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20200713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[root@ds-postgresql416p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watch -n 600 '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date ; ps -p `pidof systemd`,`pidof rsyslogd` -o pid,ppid,user,nice,%mem,vsz,rss,comm,args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) | tee -a /var/tmp/$(date +%Y%m%d).ps.rsyslog.systemd.log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[root@ds-postgresql416p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var1_hosts in m1-sage-eswarm-prod0{5..9} ds-sage-eswarm-prod0{5..9} m1-sage-eshot-prod{10..14} ds-sage-eshot-prod{10..14}; do SSHPASS="$(pass common/linux)" sshpass -e timeout 60 ssh -t -oStrictHostKeyChecking=no -oPubkeyAuthentication=no bsv@${var1_hosts}.tcsbank.ru "( echo '$(pass common/linux)' | sudo -S -i sh -c 'echo ; echo ; echo ; systemctl status chronyd ; ')" ; done |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tee -a /tmp/$(date +%Y%m%d-%H%M).ssh.log.txt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