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20201210</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Under terminal on MobaXterm for timeout need to use “-t” key.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w:t>
      </w:r>
      <w:r w:rsidDel="00000000" w:rsidR="00000000" w:rsidRPr="00000000">
        <w:rPr>
          <w:rFonts w:ascii="Courier New" w:cs="Courier New" w:eastAsia="Courier New" w:hAnsi="Courier New"/>
          <w:color w:val="980000"/>
          <w:sz w:val="16"/>
          <w:szCs w:val="16"/>
          <w:rtl w:val="0"/>
        </w:rPr>
        <w:t xml:space="preserve">for var1 in m1-stt-conveyor01.tcsbank.ru.  m1-k8s-gpu03p.tcsbank.ru.  m1-k8s-gpu02p.tcsbank.ru.  m1-k8s-gpu01p.tcsbank.ru.  m1-gpu02-prod-nfs.tcsbank.ru. ; do timeout -t 15 ssh bsv@${var1} ; done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Thu Dec 10 14:25:18 2020 from tcs4357.tcsbank.ru</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[bsv@m1-stt-conveyor01 ~]$ Terminated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'm1-k8s-gpu03p.tcsbank.ru.' (RSA) to the list of known hosts.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 denied (publickey).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'm1-k8s-gpu02p.tcsbank.ru.' (RSA) to the list of known hosts.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 denied (publickey).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'm1-k8s-gpu01p.tcsbank.ru.' (RSA) to the list of known hosts.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Permission denied (publickey).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Terminated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20160722</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Example of usage.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[root@ds-gp-prd-sdw24 20160722-1746]# </w:t>
      </w:r>
      <w:r w:rsidDel="00000000" w:rsidR="00000000" w:rsidRPr="00000000">
        <w:rPr>
          <w:rFonts w:ascii="Courier New" w:cs="Courier New" w:eastAsia="Courier New" w:hAnsi="Courier New"/>
          <w:color w:val="980000"/>
          <w:sz w:val="16"/>
          <w:szCs w:val="16"/>
          <w:rtl w:val="0"/>
        </w:rPr>
        <w:t xml:space="preserve">time timeout 5m iostat -mx 5 2&gt;&amp;1 | tee -a $(pwd)/$(date +%Y%m%d-%H%M).$(hostname).iostat.log</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 2.6.32-504.el6.x86_64 (ds-gp-prd-sdw24)   07/22/2016      _x86_64_        (40 CPU)</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avg-cpu:  %user   %nice %system %iowait  %steal   %idle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4.10   14.51    2.35    6.75    0.00   72.29</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Device:         rrqm/s   wrqm/s     r/s     w/s    rMB/s    wMB/s avgrq-sz avgqu-sz   await  svctm  %util</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sdc               0.43     7.94  280.95  443.02    36.83    53.67   256.00     0.44    0.60   0.75  54.58</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sda               1.62  1985.21   47.58   71.62     5.73     8.03   236.52     3.04   25.48   0.66   7.89</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sdb               0.44     7.72  280.30  440.99    36.89    53.16   255.69     2.02    2.80   0.89  64.41</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at 18:00 today &lt;&lt;&lt; '</w:t>
      </w:r>
      <w:r w:rsidDel="00000000" w:rsidR="00000000" w:rsidRPr="00000000">
        <w:rPr>
          <w:rFonts w:ascii="Courier New" w:cs="Courier New" w:eastAsia="Courier New" w:hAnsi="Courier New"/>
          <w:color w:val="980000"/>
          <w:sz w:val="16"/>
          <w:szCs w:val="16"/>
          <w:highlight w:val="green"/>
          <w:rtl w:val="0"/>
        </w:rPr>
        <w:t xml:space="preserve">timeout 63h </w:t>
      </w:r>
      <w:r w:rsidDel="00000000" w:rsidR="00000000" w:rsidRPr="00000000">
        <w:rPr>
          <w:rFonts w:ascii="Courier New" w:cs="Courier New" w:eastAsia="Courier New" w:hAnsi="Courier New"/>
          <w:color w:val="980000"/>
          <w:sz w:val="16"/>
          <w:szCs w:val="16"/>
          <w:rtl w:val="0"/>
        </w:rPr>
        <w:t xml:space="preserve">tcpdump -i bond0:2 host 10.216.98.110 -C 1024 -W 5 -z gzip -w /var/tmp/$(date +%Y%m%d-%H%M).tcpdump.pcap.'</w:t>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NAME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timeout - run a command with a time limit</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SYNOPSIS</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timeout [OPTION] NUMBER[SUFFIX] COMMAND [ARG]...</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timeout [OPTION]</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DESCRIPTION</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Start COMMAND, and kill it if still running after NUMBER seconds.  SUFFIX may be ‘s’ for seconds (the default), ‘m’ for minutes, ‘h’ for hours or ‘d’ for days.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Mandatory arguments to long options are mandatory for short options too.</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 --signal=SIGNAL</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specify the signal to be sent on timeout.  SIGNAL may be a name like ‘HUP’ or a number.  See ‘kill -l‘ for a list of signals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--help display this help and exit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--version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output version information and exit</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If  the command times out, then exit with status 124.  Otherwise, exit with the status of COMMAND.  If no signal is specified, send the TERM signal upon timeout.  The TERM signal kills any process that does not block or catch that sig-nal.  For other processes, it may be necessary to use the KILL (9) signal, since this signal cannot be caught.</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20151120</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wanted to use timeout with showmount command, but it still hangs if it’s not available to connect to storage with appropriate nfs-resources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[support@centos00 ~]$ </w:t>
      </w:r>
      <w:r w:rsidDel="00000000" w:rsidR="00000000" w:rsidRPr="00000000">
        <w:rPr>
          <w:rFonts w:ascii="Courier New" w:cs="Courier New" w:eastAsia="Courier New" w:hAnsi="Courier New"/>
          <w:color w:val="980000"/>
          <w:sz w:val="16"/>
          <w:szCs w:val="16"/>
          <w:rtl w:val="0"/>
        </w:rPr>
        <w:t xml:space="preserve">SSHPASS="$(pass common/linux)" ; for var1 in m1-bsn-prod-app01 ds-bsn-prod-app01 m1-sme-prod-app01 ds-sme-prod-app01 ; do sshpass -e ssh -t -oStrictHostKeyChecking=no bsv@${var1} "( echo '$(pass common/linux)' | sudo -S -i sh -c ' echo ; echo ;   hostname ; timeout 15s  showmount -e v6250-ds-nfs | grep \"/vol/business_files_prod\" ; timeout 15s showmount -e v6250-ds | grep \"/vol/business_files_test\" ' )" ; done</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password for bsv:</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m1-bsn-prod-app01.tcsbank.ru</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clnt_create: RPC: Port mapper failure - Timed out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/vol/business_files_test                        vm-prt-qa-ibul02,vm-prt-qa-ibul01,vm-prt-dev-ibul06,vm-prt-dev-ibul05,vm-prt-dev-ibul04,vm-prt-dev-ibul03,vm-prt-dev-ibul02,vm-prt-dev-ibul01</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m1-bsn-prod-app01 closed.</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