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20170214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Not official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1"/>
        <w:keepNext w:val="0"/>
        <w:keepLines w:val="0"/>
        <w:pBdr>
          <w:top w:space="0" w:sz="0" w:val="nil"/>
          <w:left w:space="0" w:sz="0" w:val="nil"/>
          <w:bottom w:space="0" w:sz="0" w:val="nil"/>
          <w:right w:space="0" w:sz="0" w:val="nil"/>
          <w:between w:space="0" w:sz="0" w:val="nil"/>
        </w:pBdr>
        <w:shd w:fill="auto" w:val="clear"/>
        <w:spacing w:after="0" w:before="0" w:line="312" w:lineRule="auto"/>
        <w:rPr>
          <w:sz w:val="32"/>
          <w:szCs w:val="32"/>
          <w:highlight w:val="white"/>
        </w:rPr>
      </w:pPr>
      <w:bookmarkStart w:colFirst="0" w:colLast="0" w:name="_yswq2a43zsnq" w:id="0"/>
      <w:bookmarkEnd w:id="0"/>
      <w:r w:rsidDel="00000000" w:rsidR="00000000" w:rsidRPr="00000000">
        <w:rPr>
          <w:sz w:val="32"/>
          <w:szCs w:val="32"/>
          <w:highlight w:val="white"/>
          <w:rtl w:val="0"/>
        </w:rPr>
        <w:t xml:space="preserve">Protected: graylog add UDP GELF collector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777777"/>
          <w:sz w:val="18"/>
          <w:szCs w:val="18"/>
          <w:highlight w:val="white"/>
          <w:u w:val="single"/>
        </w:rPr>
      </w:pPr>
      <w:r w:rsidDel="00000000" w:rsidR="00000000" w:rsidRPr="00000000">
        <w:rPr>
          <w:color w:val="777777"/>
          <w:sz w:val="18"/>
          <w:szCs w:val="18"/>
          <w:highlight w:val="white"/>
          <w:rtl w:val="0"/>
        </w:rPr>
        <w:t xml:space="preserve">Posted on </w:t>
      </w:r>
      <w:hyperlink r:id="rId6">
        <w:r w:rsidDel="00000000" w:rsidR="00000000" w:rsidRPr="00000000">
          <w:rPr>
            <w:color w:val="777777"/>
            <w:sz w:val="18"/>
            <w:szCs w:val="18"/>
            <w:highlight w:val="white"/>
            <w:u w:val="single"/>
            <w:rtl w:val="0"/>
          </w:rPr>
          <w:t xml:space="preserve">November 21, 2016</w:t>
        </w:r>
      </w:hyperlink>
      <w:r w:rsidDel="00000000" w:rsidR="00000000" w:rsidRPr="00000000">
        <w:rPr>
          <w:color w:val="777777"/>
          <w:sz w:val="18"/>
          <w:szCs w:val="18"/>
          <w:highlight w:val="white"/>
          <w:rtl w:val="0"/>
        </w:rPr>
        <w:t xml:space="preserve"> by </w:t>
      </w:r>
      <w:r w:rsidDel="00000000" w:rsidR="00000000" w:rsidRPr="00000000">
        <w:fldChar w:fldCharType="begin"/>
        <w:instrText xml:space="preserve"> HYPERLINK "https://adm.v-srv.ru/author/fam/" </w:instrText>
        <w:fldChar w:fldCharType="separate"/>
      </w:r>
      <w:r w:rsidDel="00000000" w:rsidR="00000000" w:rsidRPr="00000000">
        <w:rPr>
          <w:color w:val="777777"/>
          <w:sz w:val="18"/>
          <w:szCs w:val="18"/>
          <w:highlight w:val="white"/>
          <w:u w:val="single"/>
          <w:rtl w:val="0"/>
        </w:rPr>
        <w:t xml:space="preserve">fam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fldChar w:fldCharType="end"/>
      </w:r>
      <w:r w:rsidDel="00000000" w:rsidR="00000000" w:rsidRPr="00000000">
        <w:rPr>
          <w:rFonts w:ascii="Georgia" w:cs="Georgia" w:eastAsia="Georgia" w:hAnsi="Georgia"/>
          <w:color w:val="333333"/>
          <w:sz w:val="24"/>
          <w:szCs w:val="24"/>
          <w:highlight w:val="white"/>
          <w:rtl w:val="0"/>
        </w:rPr>
        <w:t xml:space="preserve">начинаем с инпутов на балансерах(keepalived), смотрим доступный порт:</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ssh ds-graylog-lb01 (активная нода баналсера)</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[root@ds-graylog-lb01 a.leonov]# ll /etc/keepalived/conf.d/ |sort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-rw-r–r– 1 root root 604 Nov 1 16:15 tcp-443-input.conf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-rw-r–r– 1 root root 607 Nov 1 16:15 udp-8702-input.conf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-rw-r–r– 1 root root 610 Nov 1 16:15 udp-12380-input.conf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-rw-r–r– 1 root root 610 Nov 1 16:15 udp-12390-input.conf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-rw-r–r– 1 root root 610 Nov 1 16:15 udp-</w:t>
      </w:r>
      <w:r w:rsidDel="00000000" w:rsidR="00000000" w:rsidRPr="00000000">
        <w:rPr>
          <w:rFonts w:ascii="Georgia" w:cs="Georgia" w:eastAsia="Georgia" w:hAnsi="Georgia"/>
          <w:b w:val="1"/>
          <w:color w:val="333333"/>
          <w:sz w:val="24"/>
          <w:szCs w:val="24"/>
          <w:highlight w:val="white"/>
          <w:rtl w:val="0"/>
        </w:rPr>
        <w:t xml:space="preserve">12410</w:t>
      </w:r>
      <w:r w:rsidDel="00000000" w:rsidR="00000000" w:rsidRPr="00000000">
        <w:rPr>
          <w:rFonts w:ascii="Georgia" w:cs="Georgia" w:eastAsia="Georgia" w:hAnsi="Georgia"/>
          <w:color w:val="333333"/>
          <w:sz w:val="24"/>
          <w:szCs w:val="24"/>
          <w:highlight w:val="white"/>
          <w:rtl w:val="0"/>
        </w:rPr>
        <w:t xml:space="preserve">-input.conf</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total 116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[root@ds-graylog-lb01 a.leonov]#</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последний занятый порт </w:t>
      </w:r>
      <w:r w:rsidDel="00000000" w:rsidR="00000000" w:rsidRPr="00000000">
        <w:rPr>
          <w:rFonts w:ascii="Georgia" w:cs="Georgia" w:eastAsia="Georgia" w:hAnsi="Georgia"/>
          <w:b w:val="1"/>
          <w:color w:val="333333"/>
          <w:sz w:val="24"/>
          <w:szCs w:val="24"/>
          <w:highlight w:val="white"/>
          <w:rtl w:val="0"/>
        </w:rPr>
        <w:t xml:space="preserve">12410</w:t>
      </w:r>
      <w:r w:rsidDel="00000000" w:rsidR="00000000" w:rsidRPr="00000000">
        <w:rPr>
          <w:rFonts w:ascii="Georgia" w:cs="Georgia" w:eastAsia="Georgia" w:hAnsi="Georgia"/>
          <w:color w:val="333333"/>
          <w:sz w:val="24"/>
          <w:szCs w:val="24"/>
          <w:highlight w:val="white"/>
          <w:rtl w:val="0"/>
        </w:rPr>
        <w:t xml:space="preserve">. берем следующий по порядку:</w:t>
      </w:r>
    </w:p>
    <w:tbl>
      <w:tblPr>
        <w:tblStyle w:val="Table1"/>
        <w:tblW w:w="15703.937007874014"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273.6583940812402"/>
        <w:gridCol w:w="14430.278613792776"/>
        <w:tblGridChange w:id="0">
          <w:tblGrid>
            <w:gridCol w:w="1273.6583940812402"/>
            <w:gridCol w:w="14430.278613792776"/>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33</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 cp /etc/keepalived/conf.d/udp-12410-input.conf /etc/keepalived/conf.d/udp-12411-input.conf</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 vim /etc/keepalived/conf.d/udp-12411-input.conf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 cat /etc/keepalived/conf.d/udp-12411-input.conf</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virtual_server 10.216.40.170 12411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delay_loop 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lb_algo rr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lb_kind NAT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protocol UDP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real_server 10.217.26.4 12411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weight 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SSL_GET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url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path /api/system/lbstatus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status_code 200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connect_port 443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connect_timeout 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real_server 10.217.26.3 12411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weight 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SSL_GET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url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path /api/system/lbstatus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status_code 200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connect_port 443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connect_timeout 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копируем конфиг на stb-ноду:</w:t>
      </w:r>
    </w:p>
    <w:tbl>
      <w:tblPr>
        <w:tblStyle w:val="Table2"/>
        <w:tblW w:w="15703.937007874018"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622.5907862263487"/>
        <w:gridCol w:w="15081.34622164767"/>
        <w:tblGridChange w:id="0">
          <w:tblGrid>
            <w:gridCol w:w="622.5907862263487"/>
            <w:gridCol w:w="15081.34622164767"/>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 scp /etc/keepalived/conf.d/udp-12411-input.conf root@m1-graylog-lb01:/etc/keepalived/conf.d/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root@m1-graylog-lb01's password: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udp-12411-input.conf                                                                                                                                                                                   </w:t>
              <w:tab/>
              <w:t xml:space="preserve">100%  610 </w:t>
              <w:tab/>
              <w:t xml:space="preserve">0.6KB/s</w:t>
            </w:r>
            <w:r w:rsidDel="00000000" w:rsidR="00000000" w:rsidRPr="00000000">
              <w:rPr>
                <w:rFonts w:ascii="Consolas" w:cs="Consolas" w:eastAsia="Consolas" w:hAnsi="Consolas"/>
                <w:color w:val="333333"/>
                <w:sz w:val="24"/>
                <w:szCs w:val="24"/>
                <w:highlight w:val="white"/>
                <w:rtl w:val="0"/>
              </w:rPr>
              <w:t xml:space="preserve">   </w:t>
            </w:r>
            <w:r w:rsidDel="00000000" w:rsidR="00000000" w:rsidRPr="00000000">
              <w:rPr>
                <w:rFonts w:ascii="Consolas" w:cs="Consolas" w:eastAsia="Consolas" w:hAnsi="Consolas"/>
                <w:color w:val="333333"/>
                <w:sz w:val="20"/>
                <w:szCs w:val="20"/>
                <w:highlight w:val="white"/>
                <w:rtl w:val="0"/>
              </w:rPr>
              <w:t xml:space="preserve">00:00</w:t>
              <w:tab/>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применяем конфигурацию на stb-ноде:</w:t>
      </w:r>
    </w:p>
    <w:tbl>
      <w:tblPr>
        <w:tblStyle w:val="Table3"/>
        <w:tblW w:w="12090.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275"/>
        <w:gridCol w:w="10815"/>
        <w:tblGridChange w:id="0">
          <w:tblGrid>
            <w:gridCol w:w="1275"/>
            <w:gridCol w:w="10815"/>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5</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 ssh root@m1-graylog-lb01 service keepalived restart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root@m1-graylog-lb01's password: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Stopping keepalived: [  OK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Starting keepalived: [  OK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после успешного применения на stb-ноде, применяем на active-ноде:</w:t>
      </w:r>
    </w:p>
    <w:tbl>
      <w:tblPr>
        <w:tblStyle w:val="Table4"/>
        <w:tblW w:w="9855.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275"/>
        <w:gridCol w:w="8580"/>
        <w:tblGridChange w:id="0">
          <w:tblGrid>
            <w:gridCol w:w="1275"/>
            <w:gridCol w:w="8580"/>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 /etc/init.d/keepalived restart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Stopping keepalived:                                   </w:t>
              <w:tab/>
              <w:t xml:space="preserve">[  OK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Starting keepalived:                                   </w:t>
              <w:tab/>
              <w:t xml:space="preserve">[  OK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проверяем доступность портов:</w:t>
      </w:r>
    </w:p>
    <w:tbl>
      <w:tblPr>
        <w:tblStyle w:val="Table5"/>
        <w:tblW w:w="15270.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275"/>
        <w:gridCol w:w="13995"/>
        <w:tblGridChange w:id="0">
          <w:tblGrid>
            <w:gridCol w:w="1275"/>
            <w:gridCol w:w="13995"/>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8</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 ipvsadm -L -n |grep 12411 ; ssh m1-graylog-lb01 'ipvsadm -L -n |grep 12411'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UDP  10.216.40.170:12411 rr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-&gt; 10.217.26.3:12411        </w:t>
              <w:tab/>
              <w:t xml:space="preserve">Masq</w:t>
              <w:tab/>
              <w:t xml:space="preserve">1  </w:t>
              <w:tab/>
              <w:t xml:space="preserve">0      </w:t>
              <w:tab/>
              <w:t xml:space="preserve">0     </w:t>
              <w:tab/>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-&gt; 10.217.26.4:12411        </w:t>
              <w:tab/>
              <w:t xml:space="preserve">Masq</w:t>
              <w:tab/>
              <w:t xml:space="preserve">1  </w:t>
              <w:tab/>
              <w:t xml:space="preserve">0      </w:t>
              <w:tab/>
              <w:t xml:space="preserve">0     </w:t>
              <w:tab/>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UDP  10.216.40.170:12411 rr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-&gt; 10.217.26.3:12411        </w:t>
              <w:tab/>
              <w:t xml:space="preserve">Masq</w:t>
              <w:tab/>
              <w:t xml:space="preserve">1  </w:t>
              <w:tab/>
              <w:t xml:space="preserve">0      </w:t>
              <w:tab/>
              <w:t xml:space="preserve">0     </w:t>
              <w:tab/>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-&gt; 10.217.26.4:12411        </w:t>
              <w:tab/>
              <w:t xml:space="preserve">Masq</w:t>
              <w:tab/>
              <w:t xml:space="preserve">1  </w:t>
              <w:tab/>
              <w:t xml:space="preserve">0      </w:t>
              <w:tab/>
              <w:t xml:space="preserve">0     </w:t>
              <w:tab/>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[root@ds-graylog-lb01 a.leonov]#</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теперь в вебморду, сначала inputs: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4673600"/>
            <wp:effectExtent b="0" l="0" r="0" t="0"/>
            <wp:docPr descr="screenshot_mon_nov_21_12-10-59" id="2" name="image17.png"/>
            <a:graphic>
              <a:graphicData uri="http://schemas.openxmlformats.org/drawingml/2006/picture">
                <pic:pic>
                  <pic:nvPicPr>
                    <pic:cNvPr descr="screenshot_mon_nov_21_12-10-59" id="0" name="image17.png"/>
                    <pic:cNvPicPr preferRelativeResize="0"/>
                  </pic:nvPicPr>
                  <pic:blipFill>
                    <a:blip r:embed="rId7"/>
                    <a:srcRect b="0" l="0" r="0" t="0"/>
                    <a:stretch>
                      <a:fillRect/>
                    </a:stretch>
                  </pic:blipFill>
                  <pic:spPr>
                    <a:xfrm>
                      <a:off x="0" y="0"/>
                      <a:ext cx="76200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заводим новый input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2540000"/>
            <wp:effectExtent b="0" l="0" r="0" t="0"/>
            <wp:docPr descr="screenshot_mon_nov_21_12-11-59" id="4" name="image8.png"/>
            <a:graphic>
              <a:graphicData uri="http://schemas.openxmlformats.org/drawingml/2006/picture">
                <pic:pic>
                  <pic:nvPicPr>
                    <pic:cNvPr descr="screenshot_mon_nov_21_12-11-59" id="0" name="image8.png"/>
                    <pic:cNvPicPr preferRelativeResize="0"/>
                  </pic:nvPicPr>
                  <pic:blipFill>
                    <a:blip r:embed="rId8"/>
                    <a:srcRect b="0" l="0" r="0" t="0"/>
                    <a:stretch>
                      <a:fillRect/>
                    </a:stretch>
                  </pic:blipFill>
                  <pic:spPr>
                    <a:xfrm>
                      <a:off x="0" y="0"/>
                      <a:ext cx="7620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9984150" cy="5474062"/>
            <wp:effectExtent b="0" l="0" r="0" t="0"/>
            <wp:docPr descr="screenshot_mon_nov_21_12-15-49" id="3" name="image18.png"/>
            <a:graphic>
              <a:graphicData uri="http://schemas.openxmlformats.org/drawingml/2006/picture">
                <pic:pic>
                  <pic:nvPicPr>
                    <pic:cNvPr descr="screenshot_mon_nov_21_12-15-49" id="0" name="image18.png"/>
                    <pic:cNvPicPr preferRelativeResize="0"/>
                  </pic:nvPicPr>
                  <pic:blipFill>
                    <a:blip r:embed="rId9"/>
                    <a:srcRect b="0" l="0" r="-527" t="0"/>
                    <a:stretch>
                      <a:fillRect/>
                    </a:stretch>
                  </pic:blipFill>
                  <pic:spPr>
                    <a:xfrm>
                      <a:off x="0" y="0"/>
                      <a:ext cx="9984150" cy="547406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2298700"/>
            <wp:effectExtent b="0" l="0" r="0" t="0"/>
            <wp:docPr descr="screenshot_mon_nov_21_12-17-42" id="1" name="image7.png"/>
            <a:graphic>
              <a:graphicData uri="http://schemas.openxmlformats.org/drawingml/2006/picture">
                <pic:pic>
                  <pic:nvPicPr>
                    <pic:cNvPr descr="screenshot_mon_nov_21_12-17-42" id="0" name="image7.png"/>
                    <pic:cNvPicPr preferRelativeResize="0"/>
                  </pic:nvPicPr>
                  <pic:blipFill>
                    <a:blip r:embed="rId10"/>
                    <a:srcRect b="0" l="0" r="0" t="0"/>
                    <a:stretch>
                      <a:fillRect/>
                    </a:stretch>
                  </pic:blipFill>
                  <pic:spPr>
                    <a:xfrm>
                      <a:off x="0" y="0"/>
                      <a:ext cx="76200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смотрим и запоминаем (в блокнот) input id: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1028700"/>
            <wp:effectExtent b="0" l="0" r="0" t="0"/>
            <wp:docPr descr="screenshot_mon_nov_21_12-21-27" id="8" name="image4.png"/>
            <a:graphic>
              <a:graphicData uri="http://schemas.openxmlformats.org/drawingml/2006/picture">
                <pic:pic>
                  <pic:nvPicPr>
                    <pic:cNvPr descr="screenshot_mon_nov_21_12-21-27" id="0" name="image4.png"/>
                    <pic:cNvPicPr preferRelativeResize="0"/>
                  </pic:nvPicPr>
                  <pic:blipFill>
                    <a:blip r:embed="rId11"/>
                    <a:srcRect b="0" l="0" r="0" t="0"/>
                    <a:stretch>
                      <a:fillRect/>
                    </a:stretch>
                  </pic:blipFill>
                  <pic:spPr>
                    <a:xfrm>
                      <a:off x="0" y="0"/>
                      <a:ext cx="7620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2120900"/>
            <wp:effectExtent b="0" l="0" r="0" t="0"/>
            <wp:docPr descr="screenshot_mon_nov_21_12-22-14" id="17" name="image10.png"/>
            <a:graphic>
              <a:graphicData uri="http://schemas.openxmlformats.org/drawingml/2006/picture">
                <pic:pic>
                  <pic:nvPicPr>
                    <pic:cNvPr descr="screenshot_mon_nov_21_12-22-14" id="0" name="image10.png"/>
                    <pic:cNvPicPr preferRelativeResize="0"/>
                  </pic:nvPicPr>
                  <pic:blipFill>
                    <a:blip r:embed="rId12"/>
                    <a:srcRect b="0" l="0" r="0" t="0"/>
                    <a:stretch>
                      <a:fillRect/>
                    </a:stretch>
                  </pic:blipFill>
                  <pic:spPr>
                    <a:xfrm>
                      <a:off x="0" y="0"/>
                      <a:ext cx="762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теперь идём в streams и заводим новый stream: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3683000"/>
            <wp:effectExtent b="0" l="0" r="0" t="0"/>
            <wp:docPr descr="screenshot_mon_nov_21_12-27-16" id="15" name="image16.png"/>
            <a:graphic>
              <a:graphicData uri="http://schemas.openxmlformats.org/drawingml/2006/picture">
                <pic:pic>
                  <pic:nvPicPr>
                    <pic:cNvPr descr="screenshot_mon_nov_21_12-27-16" id="0" name="image16.png"/>
                    <pic:cNvPicPr preferRelativeResize="0"/>
                  </pic:nvPicPr>
                  <pic:blipFill>
                    <a:blip r:embed="rId13"/>
                    <a:srcRect b="0" l="0" r="0" t="0"/>
                    <a:stretch>
                      <a:fillRect/>
                    </a:stretch>
                  </pic:blipFill>
                  <pic:spPr>
                    <a:xfrm>
                      <a:off x="0" y="0"/>
                      <a:ext cx="762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2451100"/>
            <wp:effectExtent b="0" l="0" r="0" t="0"/>
            <wp:docPr descr="screenshot_mon_nov_21_12-30-09" id="5" name="image12.png"/>
            <a:graphic>
              <a:graphicData uri="http://schemas.openxmlformats.org/drawingml/2006/picture">
                <pic:pic>
                  <pic:nvPicPr>
                    <pic:cNvPr descr="screenshot_mon_nov_21_12-30-09" id="0" name="image12.png"/>
                    <pic:cNvPicPr preferRelativeResize="0"/>
                  </pic:nvPicPr>
                  <pic:blipFill>
                    <a:blip r:embed="rId14"/>
                    <a:srcRect b="0" l="0" r="0" t="0"/>
                    <a:stretch>
                      <a:fillRect/>
                    </a:stretch>
                  </pic:blipFill>
                  <pic:spPr>
                    <a:xfrm>
                      <a:off x="0" y="0"/>
                      <a:ext cx="762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2298700"/>
            <wp:effectExtent b="0" l="0" r="0" t="0"/>
            <wp:docPr descr="screenshot_mon_nov_21_12-31-41" id="25" name="image20.png"/>
            <a:graphic>
              <a:graphicData uri="http://schemas.openxmlformats.org/drawingml/2006/picture">
                <pic:pic>
                  <pic:nvPicPr>
                    <pic:cNvPr descr="screenshot_mon_nov_21_12-31-41" id="0" name="image20.png"/>
                    <pic:cNvPicPr preferRelativeResize="0"/>
                  </pic:nvPicPr>
                  <pic:blipFill>
                    <a:blip r:embed="rId15"/>
                    <a:srcRect b="0" l="0" r="0" t="0"/>
                    <a:stretch>
                      <a:fillRect/>
                    </a:stretch>
                  </pic:blipFill>
                  <pic:spPr>
                    <a:xfrm>
                      <a:off x="0" y="0"/>
                      <a:ext cx="76200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правим правила приема сообщений (вот тут и пригодится наш input id):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749300"/>
            <wp:effectExtent b="0" l="0" r="0" t="0"/>
            <wp:docPr descr="screenshot_mon_nov_21_12-40-28" id="23" name="image11.png"/>
            <a:graphic>
              <a:graphicData uri="http://schemas.openxmlformats.org/drawingml/2006/picture">
                <pic:pic>
                  <pic:nvPicPr>
                    <pic:cNvPr descr="screenshot_mon_nov_21_12-40-28" id="0" name="image11.png"/>
                    <pic:cNvPicPr preferRelativeResize="0"/>
                  </pic:nvPicPr>
                  <pic:blipFill>
                    <a:blip r:embed="rId16"/>
                    <a:srcRect b="0" l="0" r="0" t="0"/>
                    <a:stretch>
                      <a:fillRect/>
                    </a:stretch>
                  </pic:blipFill>
                  <pic:spPr>
                    <a:xfrm>
                      <a:off x="0" y="0"/>
                      <a:ext cx="762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2425700"/>
            <wp:effectExtent b="0" l="0" r="0" t="0"/>
            <wp:docPr descr="screenshot_mon_nov_21_12-42-09" id="7" name="image15.png"/>
            <a:graphic>
              <a:graphicData uri="http://schemas.openxmlformats.org/drawingml/2006/picture">
                <pic:pic>
                  <pic:nvPicPr>
                    <pic:cNvPr descr="screenshot_mon_nov_21_12-42-09" id="0" name="image15.png"/>
                    <pic:cNvPicPr preferRelativeResize="0"/>
                  </pic:nvPicPr>
                  <pic:blipFill>
                    <a:blip r:embed="rId17"/>
                    <a:srcRect b="0" l="0" r="0" t="0"/>
                    <a:stretch>
                      <a:fillRect/>
                    </a:stretch>
                  </pic:blipFill>
                  <pic:spPr>
                    <a:xfrm>
                      <a:off x="0" y="0"/>
                      <a:ext cx="76200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9988913" cy="3608495"/>
            <wp:effectExtent b="0" l="0" r="0" t="0"/>
            <wp:docPr descr="screenshot_mon_nov_21_12-43-36" id="24" name="image19.png"/>
            <a:graphic>
              <a:graphicData uri="http://schemas.openxmlformats.org/drawingml/2006/picture">
                <pic:pic>
                  <pic:nvPicPr>
                    <pic:cNvPr descr="screenshot_mon_nov_21_12-43-36" id="0" name="image19.png"/>
                    <pic:cNvPicPr preferRelativeResize="0"/>
                  </pic:nvPicPr>
                  <pic:blipFill>
                    <a:blip r:embed="rId18"/>
                    <a:srcRect b="0" l="0" r="0" t="0"/>
                    <a:stretch>
                      <a:fillRect/>
                    </a:stretch>
                  </pic:blipFill>
                  <pic:spPr>
                    <a:xfrm>
                      <a:off x="0" y="0"/>
                      <a:ext cx="9988913" cy="360849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10041844" cy="4016737"/>
            <wp:effectExtent b="0" l="0" r="0" t="0"/>
            <wp:docPr descr="screenshot_mon_nov_21_12-46-19" id="21" name="image21.png"/>
            <a:graphic>
              <a:graphicData uri="http://schemas.openxmlformats.org/drawingml/2006/picture">
                <pic:pic>
                  <pic:nvPicPr>
                    <pic:cNvPr descr="screenshot_mon_nov_21_12-46-19" id="0" name="image21.png"/>
                    <pic:cNvPicPr preferRelativeResize="0"/>
                  </pic:nvPicPr>
                  <pic:blipFill>
                    <a:blip r:embed="rId19"/>
                    <a:srcRect b="0" l="0" r="0" t="0"/>
                    <a:stretch>
                      <a:fillRect/>
                    </a:stretch>
                  </pic:blipFill>
                  <pic:spPr>
                    <a:xfrm>
                      <a:off x="0" y="0"/>
                      <a:ext cx="10041844" cy="401673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2590800"/>
            <wp:effectExtent b="0" l="0" r="0" t="0"/>
            <wp:docPr descr="screenshot_mon_nov_21_12-47-27" id="12" name="image6.png"/>
            <a:graphic>
              <a:graphicData uri="http://schemas.openxmlformats.org/drawingml/2006/picture">
                <pic:pic>
                  <pic:nvPicPr>
                    <pic:cNvPr descr="screenshot_mon_nov_21_12-47-27" id="0" name="image6.png"/>
                    <pic:cNvPicPr preferRelativeResize="0"/>
                  </pic:nvPicPr>
                  <pic:blipFill>
                    <a:blip r:embed="rId20"/>
                    <a:srcRect b="0" l="0" r="0" t="0"/>
                    <a:stretch>
                      <a:fillRect/>
                    </a:stretch>
                  </pic:blipFill>
                  <pic:spPr>
                    <a:xfrm>
                      <a:off x="0" y="0"/>
                      <a:ext cx="7620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получится что-то подобное:</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7620000" cy="2552700"/>
            <wp:effectExtent b="0" l="0" r="0" t="0"/>
            <wp:docPr descr="screenshot_mon_nov_21_12-55-12" id="14" name="image13.png"/>
            <a:graphic>
              <a:graphicData uri="http://schemas.openxmlformats.org/drawingml/2006/picture">
                <pic:pic>
                  <pic:nvPicPr>
                    <pic:cNvPr descr="screenshot_mon_nov_21_12-55-12" id="0" name="image13.png"/>
                    <pic:cNvPicPr preferRelativeResize="0"/>
                  </pic:nvPicPr>
                  <pic:blipFill>
                    <a:blip r:embed="rId21"/>
                    <a:srcRect b="0" l="0" r="0" t="0"/>
                    <a:stretch>
                      <a:fillRect/>
                    </a:stretch>
                  </pic:blipFill>
                  <pic:spPr>
                    <a:xfrm>
                      <a:off x="0" y="0"/>
                      <a:ext cx="7620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т.е мы используем один источник для обоих потоков, но разделяем сообщения по хосту-источнику. можно запускать потоки, запрашивать разрешения у сетевиков, и требовать у заказчика перенаправления логов на UDP ha-graylog.tcsbank.ru:12411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всё</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Received from Leonov.</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Style w:val="Heading1"/>
        <w:keepNext w:val="0"/>
        <w:keepLines w:val="0"/>
        <w:pBdr>
          <w:top w:space="0" w:sz="0" w:val="nil"/>
          <w:left w:space="0" w:sz="0" w:val="nil"/>
          <w:bottom w:space="0" w:sz="0" w:val="nil"/>
          <w:right w:space="0" w:sz="0" w:val="nil"/>
          <w:between w:space="0" w:sz="0" w:val="nil"/>
        </w:pBdr>
        <w:shd w:fill="auto" w:val="clear"/>
        <w:spacing w:after="0" w:before="0" w:line="312" w:lineRule="auto"/>
        <w:rPr>
          <w:sz w:val="32"/>
          <w:szCs w:val="32"/>
          <w:highlight w:val="white"/>
        </w:rPr>
      </w:pPr>
      <w:bookmarkStart w:colFirst="0" w:colLast="0" w:name="_so966ddujsbc" w:id="1"/>
      <w:bookmarkEnd w:id="1"/>
      <w:r w:rsidDel="00000000" w:rsidR="00000000" w:rsidRPr="00000000">
        <w:rPr>
          <w:sz w:val="32"/>
          <w:szCs w:val="32"/>
          <w:highlight w:val="white"/>
          <w:rtl w:val="0"/>
        </w:rPr>
        <w:t xml:space="preserve">Protected: graylog sidecar установка настройка</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777777"/>
          <w:sz w:val="18"/>
          <w:szCs w:val="18"/>
          <w:highlight w:val="white"/>
          <w:u w:val="single"/>
        </w:rPr>
      </w:pPr>
      <w:r w:rsidDel="00000000" w:rsidR="00000000" w:rsidRPr="00000000">
        <w:rPr>
          <w:color w:val="777777"/>
          <w:sz w:val="18"/>
          <w:szCs w:val="18"/>
          <w:highlight w:val="white"/>
          <w:rtl w:val="0"/>
        </w:rPr>
        <w:t xml:space="preserve">Posted on </w:t>
      </w:r>
      <w:hyperlink r:id="rId22">
        <w:r w:rsidDel="00000000" w:rsidR="00000000" w:rsidRPr="00000000">
          <w:rPr>
            <w:color w:val="777777"/>
            <w:sz w:val="18"/>
            <w:szCs w:val="18"/>
            <w:highlight w:val="white"/>
            <w:u w:val="single"/>
            <w:rtl w:val="0"/>
          </w:rPr>
          <w:t xml:space="preserve">November 23, 2016</w:t>
        </w:r>
      </w:hyperlink>
      <w:r w:rsidDel="00000000" w:rsidR="00000000" w:rsidRPr="00000000">
        <w:rPr>
          <w:color w:val="777777"/>
          <w:sz w:val="18"/>
          <w:szCs w:val="18"/>
          <w:highlight w:val="white"/>
          <w:rtl w:val="0"/>
        </w:rPr>
        <w:t xml:space="preserve"> by </w:t>
      </w:r>
      <w:r w:rsidDel="00000000" w:rsidR="00000000" w:rsidRPr="00000000">
        <w:fldChar w:fldCharType="begin"/>
        <w:instrText xml:space="preserve"> HYPERLINK "https://adm.v-srv.ru/author/fam/" </w:instrText>
        <w:fldChar w:fldCharType="separate"/>
      </w:r>
      <w:r w:rsidDel="00000000" w:rsidR="00000000" w:rsidRPr="00000000">
        <w:rPr>
          <w:color w:val="777777"/>
          <w:sz w:val="18"/>
          <w:szCs w:val="18"/>
          <w:highlight w:val="white"/>
          <w:u w:val="single"/>
          <w:rtl w:val="0"/>
        </w:rPr>
        <w:t xml:space="preserve">fam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fldChar w:fldCharType="end"/>
      </w:r>
      <w:r w:rsidDel="00000000" w:rsidR="00000000" w:rsidRPr="00000000">
        <w:rPr>
          <w:rFonts w:ascii="Georgia" w:cs="Georgia" w:eastAsia="Georgia" w:hAnsi="Georgia"/>
          <w:color w:val="333333"/>
          <w:sz w:val="24"/>
          <w:szCs w:val="24"/>
          <w:highlight w:val="white"/>
          <w:rtl w:val="0"/>
        </w:rPr>
        <w:t xml:space="preserve">качаем:</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743399"/>
          <w:sz w:val="24"/>
          <w:szCs w:val="24"/>
          <w:highlight w:val="white"/>
          <w:u w:val="single"/>
        </w:rPr>
      </w:pPr>
      <w:r w:rsidDel="00000000" w:rsidR="00000000" w:rsidRPr="00000000">
        <w:fldChar w:fldCharType="begin"/>
        <w:instrText xml:space="preserve"> HYPERLINK "https://github.com/Graylog2/collector-sidecar/releases" </w:instrText>
        <w:fldChar w:fldCharType="separate"/>
      </w:r>
      <w:r w:rsidDel="00000000" w:rsidR="00000000" w:rsidRPr="00000000">
        <w:rPr>
          <w:rFonts w:ascii="Georgia" w:cs="Georgia" w:eastAsia="Georgia" w:hAnsi="Georgia"/>
          <w:color w:val="743399"/>
          <w:sz w:val="24"/>
          <w:szCs w:val="24"/>
          <w:highlight w:val="white"/>
          <w:u w:val="single"/>
          <w:rtl w:val="0"/>
        </w:rPr>
        <w:t xml:space="preserve">sidecar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743399"/>
          <w:sz w:val="24"/>
          <w:szCs w:val="24"/>
          <w:highlight w:val="white"/>
          <w:u w:val="single"/>
        </w:rPr>
      </w:pPr>
      <w:r w:rsidDel="00000000" w:rsidR="00000000" w:rsidRPr="00000000">
        <w:fldChar w:fldCharType="end"/>
      </w:r>
      <w:r w:rsidDel="00000000" w:rsidR="00000000" w:rsidRPr="00000000">
        <w:fldChar w:fldCharType="begin"/>
        <w:instrText xml:space="preserve"> HYPERLINK "https://nxlog.co/products/nxlog-community-edition/download" </w:instrText>
        <w:fldChar w:fldCharType="separate"/>
      </w:r>
      <w:r w:rsidDel="00000000" w:rsidR="00000000" w:rsidRPr="00000000">
        <w:rPr>
          <w:rFonts w:ascii="Georgia" w:cs="Georgia" w:eastAsia="Georgia" w:hAnsi="Georgia"/>
          <w:color w:val="743399"/>
          <w:sz w:val="24"/>
          <w:szCs w:val="24"/>
          <w:highlight w:val="white"/>
          <w:u w:val="single"/>
          <w:rtl w:val="0"/>
        </w:rPr>
        <w:t xml:space="preserve">nxlog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fldChar w:fldCharType="end"/>
      </w:r>
      <w:r w:rsidDel="00000000" w:rsidR="00000000" w:rsidRPr="00000000">
        <w:rPr>
          <w:rFonts w:ascii="Georgia" w:cs="Georgia" w:eastAsia="Georgia" w:hAnsi="Georgia"/>
          <w:color w:val="333333"/>
          <w:sz w:val="24"/>
          <w:szCs w:val="24"/>
          <w:highlight w:val="white"/>
          <w:rtl w:val="0"/>
        </w:rPr>
        <w:t xml:space="preserve">и ставим на сервер источник логов:</w:t>
      </w:r>
    </w:p>
    <w:tbl>
      <w:tblPr>
        <w:tblStyle w:val="Table6"/>
        <w:tblW w:w="9585.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275"/>
        <w:gridCol w:w="8310"/>
        <w:tblGridChange w:id="0">
          <w:tblGrid>
            <w:gridCol w:w="1275"/>
            <w:gridCol w:w="8310"/>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#cd /home/a.leonov</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#yum localinstall ./collector-sidecar-0.0.9-1.x86_64.rpm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#yum localinstall ./nxlog-ce-2.9.1716-1_rhel6.x86_64.rpm</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запускаем nxlog:</w:t>
      </w:r>
    </w:p>
    <w:tbl>
      <w:tblPr>
        <w:tblStyle w:val="Table7"/>
        <w:tblW w:w="9585.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275"/>
        <w:gridCol w:w="8310"/>
        <w:tblGridChange w:id="0">
          <w:tblGrid>
            <w:gridCol w:w="1275"/>
            <w:gridCol w:w="8310"/>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5</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6</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#chkconfig nxlog 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#touch /var/log/logmsg2.txt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#touch /var/log/logmsg.txt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#chown nxlog /var/log/logmsg2.txt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#chown nxlog /var/log/logmsg.txt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#/etc/init.d/nxlog start</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смотрим, стартовал ли:</w:t>
      </w:r>
    </w:p>
    <w:tbl>
      <w:tblPr>
        <w:tblStyle w:val="Table8"/>
        <w:tblW w:w="9585.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275"/>
        <w:gridCol w:w="8310"/>
        <w:tblGridChange w:id="0">
          <w:tblGrid>
            <w:gridCol w:w="1275"/>
            <w:gridCol w:w="8310"/>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#cat /var/log/nxlog/nxlog.log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2016-11-23 10:30:58 INFO nxlog-ce-2.9.1716 started</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настраиваем коляску:</w:t>
      </w:r>
    </w:p>
    <w:tbl>
      <w:tblPr>
        <w:tblStyle w:val="Table9"/>
        <w:tblW w:w="11565.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410"/>
        <w:gridCol w:w="10155"/>
        <w:tblGridChange w:id="0">
          <w:tblGrid>
            <w:gridCol w:w="1410"/>
            <w:gridCol w:w="10155"/>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5</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6</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7</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8</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9</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11</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12</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13</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14</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15</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16</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17</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18</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19</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20</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23</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#mcedit /etc/graylog/collector-sidecar/collector_sidecar.yml</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#cat /etc/graylog/collector-sidecar/collector_sidecar.yml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server_url: http://graylog.ti.local/api/</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update_interval: 10</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tls_skip_verify: false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send_status: true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list_log_files: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node_id: ds-informatica02t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collector_id: file:/etc/graylog/collector-sidecar/collector-id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log_path: /var/log/graylog/collector-sidecar</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log_rotation_time: 86400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log_max_age: 604800</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tags: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 ds-informatica02t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backends: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 name: nxlog</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enabled: true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binary_path: /usr/bin/nxlog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configuration_path: /etc/graylog/collector-sidecar/generated/nxlog.conf</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 name: filebeat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enabled: false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binary_path: /usr/bin/filebeat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configuration_path: /etc/graylog/collector-sidecar/generated/filebeat.yml</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запускаем коляску:</w:t>
      </w:r>
    </w:p>
    <w:tbl>
      <w:tblPr>
        <w:tblStyle w:val="Table10"/>
        <w:tblW w:w="9585.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275"/>
        <w:gridCol w:w="8310"/>
        <w:tblGridChange w:id="0">
          <w:tblGrid>
            <w:gridCol w:w="1275"/>
            <w:gridCol w:w="8310"/>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5</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graylog-collector-sidecar -service install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#/etc/init.d/collector-sidecar start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Starting collector-sidecar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#/etc/init.d/collector-sidecar status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Running</w:t>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теперь graylog, идем на балансер:</w:t>
      </w:r>
    </w:p>
    <w:tbl>
      <w:tblPr>
        <w:tblStyle w:val="Table11"/>
        <w:tblW w:w="10380.0" w:type="dxa"/>
        <w:jc w:val="left"/>
        <w:tblInd w:w="360.0" w:type="pct"/>
        <w:tblBorders>
          <w:top w:color="e7e7e7" w:space="0" w:sz="6" w:val="single"/>
          <w:left w:color="e7e7e7" w:space="0" w:sz="6" w:val="single"/>
          <w:bottom w:color="e7e7e7" w:space="0" w:sz="6" w:val="single"/>
          <w:right w:color="e7e7e7" w:space="0" w:sz="6" w:val="single"/>
          <w:insideH w:color="e7e7e7" w:space="0" w:sz="6" w:val="single"/>
          <w:insideV w:color="e7e7e7" w:space="0" w:sz="6" w:val="single"/>
        </w:tblBorders>
        <w:tblLayout w:type="fixed"/>
        <w:tblLook w:val="0600"/>
      </w:tblPr>
      <w:tblGrid>
        <w:gridCol w:w="1410"/>
        <w:gridCol w:w="8970"/>
        <w:tblGridChange w:id="0">
          <w:tblGrid>
            <w:gridCol w:w="1410"/>
            <w:gridCol w:w="8970"/>
          </w:tblGrid>
        </w:tblGridChange>
      </w:tblGrid>
      <w:tr>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5</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6</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7</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8</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9</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10</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11</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12</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13</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14</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15</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17</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18</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19</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20</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21</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22</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23</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24</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25</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26</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27</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28</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29</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30</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31</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32</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33</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34</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35</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36</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37</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38</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39</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40</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41</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42</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43</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44</w:t>
            </w:r>
          </w:p>
        </w:tc>
        <w:tc>
          <w:tcPr>
            <w:tcBorders>
              <w:top w:color="e7e7e7" w:space="0" w:sz="6" w:val="single"/>
              <w:left w:color="000000" w:space="0" w:sz="0" w:val="nil"/>
              <w:bottom w:color="000000" w:space="0" w:sz="0" w:val="nil"/>
              <w:right w:color="000000" w:space="0" w:sz="0" w:val="nil"/>
            </w:tcBorders>
            <w:shd w:fill="auto" w:val="clear"/>
            <w:tcMar>
              <w:top w:w="100.0" w:type="dxa"/>
              <w:left w:w="360.0" w:type="dxa"/>
              <w:bottom w:w="100.0" w:type="dxa"/>
              <w:right w:w="36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ssh m1-ins-lb01</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cd /etc/keepalived/conf.d/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cp ./udp-12403-input.conf ./udp-12404-input.conf</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vim ./udp-12404-input.conf</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cat ./udp-12404-input.conf</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virtual_server 10.218.50.20 12404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delay_loop 6</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lb_algo rr</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lb_kind NAT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nat_mask 255.255.255.0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protocol UDP</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ops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real_server 10.217.27.4 12404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weight 1</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HTTP_GET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url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path /api/system/lbstatus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status_code 200</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connect_port 80</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connect_timeout 2</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real_server 10.217.27.3 12404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weight 1</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HTTP_GET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url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path /api/system/lbstatus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status_code 200</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connect_port 80</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connect_timeout 2</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scp ./udp-12404-input.conf ds-ins-lb01:/etc/keepalived/conf.d/</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ssh ds-ins-lb01 /etc/init.d/keepalived restart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/etc/init.d/keepalived restart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ipvsadm -Ln |grep 12404</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UDP  10.218.50.20:12404 rr ops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-&gt; 10.217.27.3:12404        </w:t>
              <w:tab/>
              <w:t xml:space="preserve">Masq</w:t>
              <w:tab/>
              <w:t xml:space="preserve">1  </w:t>
              <w:tab/>
              <w:t xml:space="preserve">0      </w:t>
              <w:tab/>
              <w:t xml:space="preserve">0     </w:t>
              <w:tab/>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60" w:befor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-&gt; 10.217.27.4:12404        </w:t>
              <w:tab/>
              <w:t xml:space="preserve">Masq</w:t>
              <w:tab/>
              <w:t xml:space="preserve">1  </w:t>
              <w:tab/>
              <w:t xml:space="preserve">0      </w:t>
              <w:tab/>
              <w:t xml:space="preserve">0    </w:t>
              <w:tab/>
            </w:r>
          </w:p>
        </w:tc>
      </w:tr>
    </w:tbl>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60" w:line="24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правим на хосте источнике /etc/nxlog.conf на предмет нового порта назначения (12404)</w:t>
      </w:r>
    </w:p>
    <w:tbl>
      <w:tblPr>
        <w:tblStyle w:val="Table12"/>
        <w:tblW w:w="12105.0" w:type="dxa"/>
        <w:jc w:val="left"/>
        <w:tblInd w:w="36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10695"/>
        <w:tblGridChange w:id="0">
          <w:tblGrid>
            <w:gridCol w:w="1410"/>
            <w:gridCol w:w="10695"/>
          </w:tblGrid>
        </w:tblGridChange>
      </w:tblGrid>
      <w:tr>
        <w:tc>
          <w:tcPr>
            <w:tcBorders>
              <w:top w:color="000000" w:space="0" w:sz="4" w:val="single"/>
              <w:left w:color="000000" w:space="0" w:sz="4" w:val="single"/>
              <w:bottom w:color="000000" w:space="0" w:sz="4" w:val="single"/>
              <w:right w:color="000000" w:space="0" w:sz="4" w:val="single"/>
            </w:tcBorders>
            <w:shd w:fill="auto" w:val="clear"/>
            <w:tcMar>
              <w:top w:w="100.0" w:type="dxa"/>
              <w:left w:w="360.0" w:type="dxa"/>
              <w:bottom w:w="100.0" w:type="dxa"/>
              <w:right w:w="36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5</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6</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7</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8</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9</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10</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11</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12</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13</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14</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15</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16</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17</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18</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19</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20</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21</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22</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23</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24</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25</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26</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27</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28</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29</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30</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31</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32</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33</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34</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35</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36</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37</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38</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39</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360.0" w:type="dxa"/>
              <w:bottom w:w="100.0" w:type="dxa"/>
              <w:right w:w="36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User nxlog</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Group nxlog</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LogFile /var/log/nxlog/nxlog.log</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LogLevel INFO</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&lt;Extension _syslog&gt;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Module  </w:t>
              <w:tab/>
              <w:t xml:space="preserve">xm_syslog</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&lt;/Extension&gt;</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&lt;Input in1&gt;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Module  im_udp</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Port</w:t>
              <w:tab/>
              <w:t xml:space="preserve">12404</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Exec</w:t>
              <w:tab/>
              <w:t xml:space="preserve">parse_syslog_bsd();</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&lt;/Input&gt;</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&lt;Input in2&gt;</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Module  im_tcp</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Port</w:t>
              <w:tab/>
              <w:t xml:space="preserve">12404</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&lt;/Input&gt;</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&lt;Output fileout1&gt;</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Module  om_file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File</w:t>
              <w:tab/>
              <w:t xml:space="preserve">"/var/log/logmsg.txt"</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Exec</w:t>
              <w:tab/>
              <w:t xml:space="preserve">if</w:t>
            </w:r>
            <w:r w:rsidDel="00000000" w:rsidR="00000000" w:rsidRPr="00000000">
              <w:rPr>
                <w:rFonts w:ascii="Consolas" w:cs="Consolas" w:eastAsia="Consolas" w:hAnsi="Consolas"/>
                <w:color w:val="333333"/>
                <w:sz w:val="24"/>
                <w:szCs w:val="24"/>
                <w:highlight w:val="white"/>
                <w:rtl w:val="0"/>
              </w:rPr>
              <w:t xml:space="preserve"> </w:t>
            </w:r>
            <w:r w:rsidDel="00000000" w:rsidR="00000000" w:rsidRPr="00000000">
              <w:rPr>
                <w:rFonts w:ascii="Consolas" w:cs="Consolas" w:eastAsia="Consolas" w:hAnsi="Consolas"/>
                <w:color w:val="333333"/>
                <w:sz w:val="20"/>
                <w:szCs w:val="20"/>
                <w:highlight w:val="white"/>
                <w:rtl w:val="0"/>
              </w:rPr>
              <w:t xml:space="preserve">$Message =~ /error/</w:t>
            </w:r>
            <w:r w:rsidDel="00000000" w:rsidR="00000000" w:rsidRPr="00000000">
              <w:rPr>
                <w:rFonts w:ascii="Consolas" w:cs="Consolas" w:eastAsia="Consolas" w:hAnsi="Consolas"/>
                <w:color w:val="333333"/>
                <w:sz w:val="24"/>
                <w:szCs w:val="24"/>
                <w:highlight w:val="white"/>
                <w:rtl w:val="0"/>
              </w:rPr>
              <w:t xml:space="preserve"> </w:t>
            </w:r>
            <w:r w:rsidDel="00000000" w:rsidR="00000000" w:rsidRPr="00000000">
              <w:rPr>
                <w:rFonts w:ascii="Consolas" w:cs="Consolas" w:eastAsia="Consolas" w:hAnsi="Consolas"/>
                <w:color w:val="333333"/>
                <w:sz w:val="20"/>
                <w:szCs w:val="20"/>
                <w:highlight w:val="white"/>
                <w:rtl w:val="0"/>
              </w:rPr>
              <w:t xml:space="preserve">$SeverityValue = syslog_severity_value("error");</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Exec</w:t>
              <w:tab/>
              <w:t xml:space="preserve">to_syslog_bsd();</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&lt;/Output&gt;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&lt;Output fileout2&gt;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Module  om_file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File</w:t>
              <w:tab/>
              <w:t xml:space="preserve">"/var/log/logmsg2.txt"</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&lt;/Output&gt;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&lt;Route 1&gt;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Path</w:t>
              <w:tab/>
              <w:t xml:space="preserve">in1 =&gt; fileout1</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&lt;/Route&gt;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4"/>
                <w:szCs w:val="24"/>
                <w:highlight w:val="white"/>
              </w:rPr>
            </w:pPr>
            <w:r w:rsidDel="00000000" w:rsidR="00000000" w:rsidRPr="00000000">
              <w:rPr>
                <w:rFonts w:ascii="Consolas" w:cs="Consolas" w:eastAsia="Consolas" w:hAnsi="Consolas"/>
                <w:color w:val="333333"/>
                <w:sz w:val="24"/>
                <w:szCs w:val="24"/>
                <w:highlight w:val="white"/>
                <w:rtl w:val="0"/>
              </w:rPr>
              <w:t xml:space="preserve"> </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&lt;Route tcproute&gt;</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Path</w:t>
              <w:tab/>
              <w:t xml:space="preserve">in2 =&gt; fileout2</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60" w:before="240" w:line="240" w:lineRule="auto"/>
              <w:ind w:right="-2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&lt;/Route&gt;</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http://docs.graylog.org/en/2.1/pages/collector_sidecar.html</w:t>
        </w:r>
      </w:hyperlink>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Style w:val="Heading1"/>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42"/>
          <w:szCs w:val="42"/>
          <w:shd w:fill="fcfcfc" w:val="clear"/>
        </w:rPr>
      </w:pPr>
      <w:bookmarkStart w:colFirst="0" w:colLast="0" w:name="_vg7n5dl5wdss" w:id="2"/>
      <w:bookmarkEnd w:id="2"/>
      <w:r w:rsidDel="00000000" w:rsidR="00000000" w:rsidRPr="00000000">
        <w:rPr>
          <w:rFonts w:ascii="Georgia" w:cs="Georgia" w:eastAsia="Georgia" w:hAnsi="Georgia"/>
          <w:color w:val="404040"/>
          <w:sz w:val="42"/>
          <w:szCs w:val="42"/>
          <w:shd w:fill="fcfcfc" w:val="clear"/>
          <w:rtl w:val="0"/>
        </w:rPr>
        <w:t xml:space="preserve">Graylog Collector Sidecar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60" w:line="392.72727272727275" w:lineRule="auto"/>
        <w:rPr>
          <w:color w:val="404040"/>
          <w:sz w:val="24"/>
          <w:szCs w:val="24"/>
          <w:shd w:fill="fcfcfc" w:val="clear"/>
        </w:rPr>
      </w:pPr>
      <w:r w:rsidDel="00000000" w:rsidR="00000000" w:rsidRPr="00000000">
        <w:rPr>
          <w:b w:val="1"/>
          <w:color w:val="404040"/>
          <w:sz w:val="24"/>
          <w:szCs w:val="24"/>
          <w:shd w:fill="fcfcfc" w:val="clear"/>
          <w:rtl w:val="0"/>
        </w:rPr>
        <w:t xml:space="preserve">Graylog Collector Sidecar</w:t>
      </w:r>
      <w:r w:rsidDel="00000000" w:rsidR="00000000" w:rsidRPr="00000000">
        <w:rPr>
          <w:color w:val="404040"/>
          <w:sz w:val="24"/>
          <w:szCs w:val="24"/>
          <w:shd w:fill="fcfcfc" w:val="clear"/>
          <w:rtl w:val="0"/>
        </w:rPr>
        <w:t xml:space="preserve"> is a lightweight configuration management system for different log collectors, also called </w:t>
      </w:r>
      <w:hyperlink r:id="rId24">
        <w:r w:rsidDel="00000000" w:rsidR="00000000" w:rsidRPr="00000000">
          <w:rPr>
            <w:color w:val="9b59b6"/>
            <w:sz w:val="24"/>
            <w:szCs w:val="24"/>
            <w:shd w:fill="fcfcfc" w:val="clear"/>
            <w:rtl w:val="0"/>
          </w:rPr>
          <w:t xml:space="preserve">Backends</w:t>
        </w:r>
      </w:hyperlink>
      <w:r w:rsidDel="00000000" w:rsidR="00000000" w:rsidRPr="00000000">
        <w:rPr>
          <w:color w:val="404040"/>
          <w:sz w:val="24"/>
          <w:szCs w:val="24"/>
          <w:shd w:fill="fcfcfc" w:val="clear"/>
          <w:rtl w:val="0"/>
        </w:rPr>
        <w:t xml:space="preserve">. The Graylog node(s) act as a centralized hub containing the configurations of log collectors. On supported message-producing devices/hosts, Sidecar can run as a service (Windows host) or daemon (Linux host).</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5514975" cy="3857625"/>
            <wp:effectExtent b="0" l="0" r="0" t="0"/>
            <wp:docPr descr="../_images/sidecar_overview.png" id="20" name="image14.png"/>
            <a:graphic>
              <a:graphicData uri="http://schemas.openxmlformats.org/drawingml/2006/picture">
                <pic:pic>
                  <pic:nvPicPr>
                    <pic:cNvPr descr="../_images/sidecar_overview.png" id="0" name="image14.png"/>
                    <pic:cNvPicPr preferRelativeResize="0"/>
                  </pic:nvPicPr>
                  <pic:blipFill>
                    <a:blip r:embed="rId25"/>
                    <a:srcRect b="0" l="0" r="0" t="0"/>
                    <a:stretch>
                      <a:fillRect/>
                    </a:stretch>
                  </pic:blipFill>
                  <pic:spPr>
                    <a:xfrm>
                      <a:off x="0" y="0"/>
                      <a:ext cx="551497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These configurations are centrally managed through the Graylog web interface, in a graphical way. For specific needs, raw backend configurations, called </w:t>
      </w:r>
      <w:hyperlink r:id="rId26">
        <w:r w:rsidDel="00000000" w:rsidR="00000000" w:rsidRPr="00000000">
          <w:rPr>
            <w:color w:val="9b59b6"/>
            <w:sz w:val="24"/>
            <w:szCs w:val="24"/>
            <w:shd w:fill="fcfcfc" w:val="clear"/>
            <w:rtl w:val="0"/>
          </w:rPr>
          <w:t xml:space="preserve">Snippets</w:t>
        </w:r>
      </w:hyperlink>
      <w:r w:rsidDel="00000000" w:rsidR="00000000" w:rsidRPr="00000000">
        <w:rPr>
          <w:color w:val="404040"/>
          <w:sz w:val="24"/>
          <w:szCs w:val="24"/>
          <w:shd w:fill="fcfcfc" w:val="clear"/>
          <w:rtl w:val="0"/>
        </w:rPr>
        <w:t xml:space="preserve">, may optionally be directly stored into Graylog.</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Periodically, the Sidecar daemon will fetch all relevant configurations for the target, using the </w:t>
      </w:r>
      <w:hyperlink r:id="rId27">
        <w:r w:rsidDel="00000000" w:rsidR="00000000" w:rsidRPr="00000000">
          <w:rPr>
            <w:color w:val="9b59b6"/>
            <w:sz w:val="24"/>
            <w:szCs w:val="24"/>
            <w:shd w:fill="fcfcfc" w:val="clear"/>
            <w:rtl w:val="0"/>
          </w:rPr>
          <w:t xml:space="preserve">REST API</w:t>
        </w:r>
      </w:hyperlink>
      <w:r w:rsidDel="00000000" w:rsidR="00000000" w:rsidRPr="00000000">
        <w:rPr>
          <w:color w:val="404040"/>
          <w:sz w:val="24"/>
          <w:szCs w:val="24"/>
          <w:shd w:fill="fcfcfc" w:val="clear"/>
          <w:rtl w:val="0"/>
        </w:rPr>
        <w:t xml:space="preserve">. Which configurations are actually fetched depends on ‘tags’ defined in the host’s Sidecar configuration file. For instance, a Web server host may include the </w:t>
      </w:r>
      <w:r w:rsidDel="00000000" w:rsidR="00000000" w:rsidRPr="00000000">
        <w:rPr>
          <w:rFonts w:ascii="Consolas" w:cs="Consolas" w:eastAsia="Consolas" w:hAnsi="Consolas"/>
          <w:color w:val="e74c3c"/>
          <w:sz w:val="18"/>
          <w:szCs w:val="18"/>
          <w:highlight w:val="white"/>
          <w:rtl w:val="0"/>
        </w:rPr>
        <w:t xml:space="preserve">linux</w:t>
      </w:r>
      <w:r w:rsidDel="00000000" w:rsidR="00000000" w:rsidRPr="00000000">
        <w:rPr>
          <w:color w:val="404040"/>
          <w:sz w:val="24"/>
          <w:szCs w:val="24"/>
          <w:shd w:fill="fcfcfc" w:val="clear"/>
          <w:rtl w:val="0"/>
        </w:rPr>
        <w:t xml:space="preserve"> and </w:t>
      </w:r>
      <w:r w:rsidDel="00000000" w:rsidR="00000000" w:rsidRPr="00000000">
        <w:rPr>
          <w:rFonts w:ascii="Consolas" w:cs="Consolas" w:eastAsia="Consolas" w:hAnsi="Consolas"/>
          <w:color w:val="e74c3c"/>
          <w:sz w:val="18"/>
          <w:szCs w:val="18"/>
          <w:highlight w:val="white"/>
          <w:rtl w:val="0"/>
        </w:rPr>
        <w:t xml:space="preserve">nginx</w:t>
      </w:r>
      <w:r w:rsidDel="00000000" w:rsidR="00000000" w:rsidRPr="00000000">
        <w:rPr>
          <w:color w:val="404040"/>
          <w:sz w:val="24"/>
          <w:szCs w:val="24"/>
          <w:shd w:fill="fcfcfc" w:val="clear"/>
          <w:rtl w:val="0"/>
        </w:rPr>
        <w:t xml:space="preserve"> tags.</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On its first run, or when a configuration change has been detected, Sidecar will </w:t>
      </w:r>
      <w:r w:rsidDel="00000000" w:rsidR="00000000" w:rsidRPr="00000000">
        <w:rPr>
          <w:i w:val="1"/>
          <w:color w:val="404040"/>
          <w:sz w:val="24"/>
          <w:szCs w:val="24"/>
          <w:shd w:fill="fcfcfc" w:val="clear"/>
          <w:rtl w:val="0"/>
        </w:rPr>
        <w:t xml:space="preserve">generate</w:t>
      </w:r>
      <w:r w:rsidDel="00000000" w:rsidR="00000000" w:rsidRPr="00000000">
        <w:rPr>
          <w:color w:val="404040"/>
          <w:sz w:val="24"/>
          <w:szCs w:val="24"/>
          <w:shd w:fill="fcfcfc" w:val="clear"/>
          <w:rtl w:val="0"/>
        </w:rPr>
        <w:t xml:space="preserve"> (render) relevant backend configuration files. Then it will start, or restart, those reconfigured log collectors.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Graylog Collector Sidecar (written in Go) and backends (written in various languages, such as C and Go) are meant as a small-footprint replacement for the deprecated, Java-based </w:t>
      </w:r>
      <w:hyperlink r:id="rId28">
        <w:r w:rsidDel="00000000" w:rsidR="00000000" w:rsidRPr="00000000">
          <w:rPr>
            <w:color w:val="9b59b6"/>
            <w:sz w:val="24"/>
            <w:szCs w:val="24"/>
            <w:shd w:fill="fcfcfc" w:val="clear"/>
            <w:rtl w:val="0"/>
          </w:rPr>
          <w:t xml:space="preserve">deprecated Graylog Collector</w:t>
        </w:r>
      </w:hyperlink>
      <w:r w:rsidDel="00000000" w:rsidR="00000000" w:rsidRPr="00000000">
        <w:rPr>
          <w:color w:val="404040"/>
          <w:sz w:val="24"/>
          <w:szCs w:val="24"/>
          <w:shd w:fill="fcfcfc" w:val="clear"/>
          <w:rtl w:val="0"/>
        </w:rPr>
        <w:t xml:space="preserve">.</w:t>
      </w:r>
    </w:p>
    <w:p w:rsidR="00000000" w:rsidDel="00000000" w:rsidP="00000000" w:rsidRDefault="00000000" w:rsidRPr="00000000" w14:paraId="000001AE">
      <w:pPr>
        <w:pStyle w:val="Heading2"/>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6"/>
          <w:szCs w:val="36"/>
          <w:shd w:fill="fcfcfc" w:val="clear"/>
        </w:rPr>
      </w:pPr>
      <w:bookmarkStart w:colFirst="0" w:colLast="0" w:name="_fpfh5stgva5w" w:id="3"/>
      <w:bookmarkEnd w:id="3"/>
      <w:r w:rsidDel="00000000" w:rsidR="00000000" w:rsidRPr="00000000">
        <w:rPr>
          <w:rFonts w:ascii="Georgia" w:cs="Georgia" w:eastAsia="Georgia" w:hAnsi="Georgia"/>
          <w:color w:val="404040"/>
          <w:sz w:val="36"/>
          <w:szCs w:val="36"/>
          <w:shd w:fill="fcfcfc" w:val="clear"/>
          <w:rtl w:val="0"/>
        </w:rPr>
        <w:t xml:space="preserve">Backends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Currently the Sidecar is supporting NXLog, Filebeat and Winlogbeat. They all share the same web interface. Switch the tab on a configuration page to create resources for the used collector. The supported features are almost the same. For all collectors a GELF output with SSL encryption is available. The most used input options like file tailing or windows event logging do exist. On the server side you can share inputs with multiple collectors. E.g. All Filebeat and Winlogbeat instances can send logs into a single Graylog-Beats input.</w:t>
      </w:r>
    </w:p>
    <w:p w:rsidR="00000000" w:rsidDel="00000000" w:rsidP="00000000" w:rsidRDefault="00000000" w:rsidRPr="00000000" w14:paraId="000001B0">
      <w:pPr>
        <w:pStyle w:val="Heading2"/>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6"/>
          <w:szCs w:val="36"/>
          <w:shd w:fill="fcfcfc" w:val="clear"/>
        </w:rPr>
      </w:pPr>
      <w:bookmarkStart w:colFirst="0" w:colLast="0" w:name="_c5tzlte4m0mo" w:id="4"/>
      <w:bookmarkEnd w:id="4"/>
      <w:r w:rsidDel="00000000" w:rsidR="00000000" w:rsidRPr="00000000">
        <w:rPr>
          <w:rFonts w:ascii="Georgia" w:cs="Georgia" w:eastAsia="Georgia" w:hAnsi="Georgia"/>
          <w:color w:val="404040"/>
          <w:sz w:val="36"/>
          <w:szCs w:val="36"/>
          <w:shd w:fill="fcfcfc" w:val="clear"/>
          <w:rtl w:val="0"/>
        </w:rPr>
        <w:t xml:space="preserve">Installation</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Currently we provide pre-compiled packages on the Github releases page of the project. Once the Sidecar project is settled and matured we will add the packages to the DEB and YUM online repositories. To get the Sidecar working </w:t>
      </w:r>
      <w:hyperlink r:id="rId29">
        <w:r w:rsidDel="00000000" w:rsidR="00000000" w:rsidRPr="00000000">
          <w:rPr>
            <w:color w:val="9b59b6"/>
            <w:sz w:val="24"/>
            <w:szCs w:val="24"/>
            <w:shd w:fill="fcfcfc" w:val="clear"/>
            <w:rtl w:val="0"/>
          </w:rPr>
          <w:t xml:space="preserve">Download a package</w:t>
        </w:r>
      </w:hyperlink>
      <w:r w:rsidDel="00000000" w:rsidR="00000000" w:rsidRPr="00000000">
        <w:rPr>
          <w:color w:val="404040"/>
          <w:sz w:val="24"/>
          <w:szCs w:val="24"/>
          <w:shd w:fill="fcfcfc" w:val="clear"/>
          <w:rtl w:val="0"/>
        </w:rPr>
        <w:t xml:space="preserve"> and install it on the target system.</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All following commands should be executed on the </w:t>
      </w:r>
      <w:r w:rsidDel="00000000" w:rsidR="00000000" w:rsidRPr="00000000">
        <w:rPr>
          <w:b w:val="1"/>
          <w:color w:val="404040"/>
          <w:sz w:val="24"/>
          <w:szCs w:val="24"/>
          <w:shd w:fill="fcfcfc" w:val="clear"/>
          <w:rtl w:val="0"/>
        </w:rPr>
        <w:t xml:space="preserve">remote machine</w:t>
      </w:r>
      <w:r w:rsidDel="00000000" w:rsidR="00000000" w:rsidRPr="00000000">
        <w:rPr>
          <w:color w:val="404040"/>
          <w:sz w:val="24"/>
          <w:szCs w:val="24"/>
          <w:shd w:fill="fcfcfc" w:val="clear"/>
          <w:rtl w:val="0"/>
        </w:rPr>
        <w:t xml:space="preserve"> where you want to collect log data from.</w:t>
      </w:r>
    </w:p>
    <w:p w:rsidR="00000000" w:rsidDel="00000000" w:rsidP="00000000" w:rsidRDefault="00000000" w:rsidRPr="00000000" w14:paraId="000001B3">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immwaztxfgg5" w:id="5"/>
      <w:bookmarkEnd w:id="5"/>
      <w:r w:rsidDel="00000000" w:rsidR="00000000" w:rsidRPr="00000000">
        <w:rPr>
          <w:rFonts w:ascii="Georgia" w:cs="Georgia" w:eastAsia="Georgia" w:hAnsi="Georgia"/>
          <w:color w:val="404040"/>
          <w:sz w:val="30"/>
          <w:szCs w:val="30"/>
          <w:shd w:fill="fcfcfc" w:val="clear"/>
          <w:rtl w:val="0"/>
        </w:rPr>
        <w:t xml:space="preserve">Beats backend</w:t>
      </w:r>
    </w:p>
    <w:p w:rsidR="00000000" w:rsidDel="00000000" w:rsidP="00000000" w:rsidRDefault="00000000" w:rsidRPr="00000000" w14:paraId="000001B4">
      <w:pPr>
        <w:pStyle w:val="Heading4"/>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b w:val="1"/>
          <w:i w:val="0"/>
          <w:color w:val="404040"/>
          <w:sz w:val="28"/>
          <w:szCs w:val="28"/>
          <w:shd w:fill="fcfcfc" w:val="clear"/>
        </w:rPr>
      </w:pPr>
      <w:bookmarkStart w:colFirst="0" w:colLast="0" w:name="_ogpjxa1ymkce" w:id="6"/>
      <w:bookmarkEnd w:id="6"/>
      <w:r w:rsidDel="00000000" w:rsidR="00000000" w:rsidRPr="00000000">
        <w:rPr>
          <w:rFonts w:ascii="Georgia" w:cs="Georgia" w:eastAsia="Georgia" w:hAnsi="Georgia"/>
          <w:b w:val="1"/>
          <w:i w:val="0"/>
          <w:color w:val="404040"/>
          <w:sz w:val="28"/>
          <w:szCs w:val="28"/>
          <w:shd w:fill="fcfcfc" w:val="clear"/>
          <w:rtl w:val="0"/>
        </w:rPr>
        <w:t xml:space="preserve">Ubuntu</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The Beats binaries (Filebeat and Winlogeventbeat) are included in the Sidecar package. So installation is just one command:</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sudo dpkg -i collector-sidecar_0.0.9-1_amd64.deb</w:t>
        <w:br w:type="textWrapping"/>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Edit /etc/graylog/collector-sidecar/collector_sidecar.yml, you should set at least the correct URL to your Graylog server and proper tags. The tags are used to define which configurations the host should receive.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Create a system service and start it: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sudo graylog-collector-sidecar -service install</w:t>
        <w:br w:type="textWrapping"/>
        <w:t xml:space="preserve">$ sudo start collector-sidecar</w:t>
        <w:br w:type="textWrapping"/>
      </w:r>
    </w:p>
    <w:p w:rsidR="00000000" w:rsidDel="00000000" w:rsidP="00000000" w:rsidRDefault="00000000" w:rsidRPr="00000000" w14:paraId="000001BA">
      <w:pPr>
        <w:pStyle w:val="Heading4"/>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b w:val="1"/>
          <w:i w:val="0"/>
          <w:color w:val="404040"/>
          <w:sz w:val="28"/>
          <w:szCs w:val="28"/>
          <w:shd w:fill="fcfcfc" w:val="clear"/>
        </w:rPr>
      </w:pPr>
      <w:bookmarkStart w:colFirst="0" w:colLast="0" w:name="_5eevuyygee95" w:id="7"/>
      <w:bookmarkEnd w:id="7"/>
      <w:r w:rsidDel="00000000" w:rsidR="00000000" w:rsidRPr="00000000">
        <w:rPr>
          <w:rFonts w:ascii="Georgia" w:cs="Georgia" w:eastAsia="Georgia" w:hAnsi="Georgia"/>
          <w:b w:val="1"/>
          <w:i w:val="0"/>
          <w:color w:val="404040"/>
          <w:sz w:val="28"/>
          <w:szCs w:val="28"/>
          <w:shd w:fill="fcfcfc" w:val="clear"/>
          <w:rtl w:val="0"/>
        </w:rPr>
        <w:t xml:space="preserve">CentOS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Install the RPM package on RedHat based systems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sudo rpm -i collector-sidecar-0.0.9-1.x86_64.rpm</w:t>
        <w:br w:type="textWrapping"/>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Activate the Sidecar as a system service: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sudo graylog-collector-sidecar -service install</w:t>
        <w:br w:type="textWrapping"/>
        <w:t xml:space="preserve">$ sudo systemctl start collector-sidecar</w:t>
        <w:br w:type="textWrapping"/>
      </w:r>
    </w:p>
    <w:p w:rsidR="00000000" w:rsidDel="00000000" w:rsidP="00000000" w:rsidRDefault="00000000" w:rsidRPr="00000000" w14:paraId="000001BF">
      <w:pPr>
        <w:pStyle w:val="Heading4"/>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b w:val="1"/>
          <w:i w:val="0"/>
          <w:color w:val="404040"/>
          <w:sz w:val="28"/>
          <w:szCs w:val="28"/>
          <w:shd w:fill="fcfcfc" w:val="clear"/>
        </w:rPr>
      </w:pPr>
      <w:bookmarkStart w:colFirst="0" w:colLast="0" w:name="_kbdfwsw96xi8" w:id="8"/>
      <w:bookmarkEnd w:id="8"/>
      <w:r w:rsidDel="00000000" w:rsidR="00000000" w:rsidRPr="00000000">
        <w:rPr>
          <w:rFonts w:ascii="Georgia" w:cs="Georgia" w:eastAsia="Georgia" w:hAnsi="Georgia"/>
          <w:b w:val="1"/>
          <w:i w:val="0"/>
          <w:color w:val="404040"/>
          <w:sz w:val="28"/>
          <w:szCs w:val="28"/>
          <w:shd w:fill="fcfcfc" w:val="clear"/>
          <w:rtl w:val="0"/>
        </w:rPr>
        <w:t xml:space="preserve">Windows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Use the Windows installer, it can be run interactively:</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collector_sidecar_installer.exe</w:t>
        <w:br w:type="textWrapping"/>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or in silent mode with:</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collector_sidecar_installer.exe /S</w:t>
        <w:br w:type="textWrapping"/>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Edit C:\Program Files\graylog\collector-sidecar\collector_sidecar.yml and register the system service: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"C:\Program Files\graylog\collector-sidecar\graylog-collector-sidecar.exe" -service install</w:t>
        <w:br w:type="textWrapping"/>
        <w:t xml:space="preserve">$ "C:\Program Files\graylog\collector-sidecar\graylog-collector-sidecar.exe" -service start</w:t>
        <w:br w:type="textWrapping"/>
      </w:r>
    </w:p>
    <w:p w:rsidR="00000000" w:rsidDel="00000000" w:rsidP="00000000" w:rsidRDefault="00000000" w:rsidRPr="00000000" w14:paraId="000001C6">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vjk7if5zfv9q" w:id="9"/>
      <w:bookmarkEnd w:id="9"/>
      <w:r w:rsidDel="00000000" w:rsidR="00000000" w:rsidRPr="00000000">
        <w:rPr>
          <w:rFonts w:ascii="Georgia" w:cs="Georgia" w:eastAsia="Georgia" w:hAnsi="Georgia"/>
          <w:color w:val="404040"/>
          <w:sz w:val="30"/>
          <w:szCs w:val="30"/>
          <w:shd w:fill="fcfcfc" w:val="clear"/>
          <w:rtl w:val="0"/>
        </w:rPr>
        <w:t xml:space="preserve">NXLog backend</w:t>
      </w:r>
    </w:p>
    <w:p w:rsidR="00000000" w:rsidDel="00000000" w:rsidP="00000000" w:rsidRDefault="00000000" w:rsidRPr="00000000" w14:paraId="000001C7">
      <w:pPr>
        <w:pStyle w:val="Heading4"/>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b w:val="1"/>
          <w:i w:val="0"/>
          <w:color w:val="404040"/>
          <w:sz w:val="28"/>
          <w:szCs w:val="28"/>
          <w:shd w:fill="fcfcfc" w:val="clear"/>
        </w:rPr>
      </w:pPr>
      <w:bookmarkStart w:colFirst="0" w:colLast="0" w:name="_6emgny91h8mp" w:id="10"/>
      <w:bookmarkEnd w:id="10"/>
      <w:r w:rsidDel="00000000" w:rsidR="00000000" w:rsidRPr="00000000">
        <w:rPr>
          <w:rFonts w:ascii="Georgia" w:cs="Georgia" w:eastAsia="Georgia" w:hAnsi="Georgia"/>
          <w:b w:val="1"/>
          <w:i w:val="0"/>
          <w:color w:val="404040"/>
          <w:sz w:val="28"/>
          <w:szCs w:val="28"/>
          <w:shd w:fill="fcfcfc" w:val="clear"/>
          <w:rtl w:val="0"/>
        </w:rPr>
        <w:t xml:space="preserve">Ubuntu</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Install the NXLog package from the offical download </w:t>
      </w:r>
      <w:hyperlink r:id="rId30">
        <w:r w:rsidDel="00000000" w:rsidR="00000000" w:rsidRPr="00000000">
          <w:rPr>
            <w:color w:val="9b59b6"/>
            <w:sz w:val="24"/>
            <w:szCs w:val="24"/>
            <w:shd w:fill="fcfcfc" w:val="clear"/>
            <w:rtl w:val="0"/>
          </w:rPr>
          <w:t xml:space="preserve">page</w:t>
        </w:r>
      </w:hyperlink>
      <w:r w:rsidDel="00000000" w:rsidR="00000000" w:rsidRPr="00000000">
        <w:rPr>
          <w:color w:val="404040"/>
          <w:sz w:val="24"/>
          <w:szCs w:val="24"/>
          <w:shd w:fill="fcfcfc" w:val="clear"/>
          <w:rtl w:val="0"/>
        </w:rPr>
        <w:t xml:space="preserve">. Because the Sidecar takes control of stopping and starting NXlog it’s necessary to stop all running instances of NXlog and deconfigure the default system service. Afterwards we can install and setup the Sidecar:</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sudo /etc/init.d/nxlog stop</w:t>
        <w:br w:type="textWrapping"/>
        <w:t xml:space="preserve">$ sudo update-rc.d -f nxlog remove</w:t>
        <w:br w:type="textWrapping"/>
        <w:t xml:space="preserve">$ sudo gpasswd -a nxlog adm</w:t>
        <w:br w:type="textWrapping"/>
        <w:t xml:space="preserve">$ sudo chown -R nxlog.nxlog /var/spool/collector-sidecar/nxlog</w:t>
        <w:br w:type="textWrapping"/>
        <w:br w:type="textWrapping"/>
        <w:t xml:space="preserve">$ sudo dpkg -i collector-sidecar_0.0.9-1_amd64.deb</w:t>
        <w:br w:type="textWrapping"/>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Edit /etc/graylog/collector-sidecar/collector_sidecar.yml accordingly and register the Sidecar as a service: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sudo graylog-collector-sidecar -service install</w:t>
        <w:br w:type="textWrapping"/>
        <w:t xml:space="preserve">$ sudo start collector-sidecar</w:t>
        <w:br w:type="textWrapping"/>
      </w:r>
    </w:p>
    <w:p w:rsidR="00000000" w:rsidDel="00000000" w:rsidP="00000000" w:rsidRDefault="00000000" w:rsidRPr="00000000" w14:paraId="000001CC">
      <w:pPr>
        <w:pStyle w:val="Heading4"/>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b w:val="1"/>
          <w:i w:val="0"/>
          <w:color w:val="404040"/>
          <w:sz w:val="28"/>
          <w:szCs w:val="28"/>
          <w:shd w:fill="fcfcfc" w:val="clear"/>
        </w:rPr>
      </w:pPr>
      <w:bookmarkStart w:colFirst="0" w:colLast="0" w:name="_w59xytjwxjju" w:id="11"/>
      <w:bookmarkEnd w:id="11"/>
      <w:r w:rsidDel="00000000" w:rsidR="00000000" w:rsidRPr="00000000">
        <w:rPr>
          <w:rFonts w:ascii="Georgia" w:cs="Georgia" w:eastAsia="Georgia" w:hAnsi="Georgia"/>
          <w:b w:val="1"/>
          <w:i w:val="0"/>
          <w:color w:val="404040"/>
          <w:sz w:val="28"/>
          <w:szCs w:val="28"/>
          <w:shd w:fill="fcfcfc" w:val="clear"/>
          <w:rtl w:val="0"/>
        </w:rPr>
        <w:t xml:space="preserve">CentOS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The same on a RedHat based system:</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sudo service nxlog stop</w:t>
        <w:br w:type="textWrapping"/>
        <w:t xml:space="preserve">$ sudo chkconfig --del nxlog</w:t>
        <w:br w:type="textWrapping"/>
        <w:t xml:space="preserve">$ sudo gpasswd -a nxlog root</w:t>
        <w:br w:type="textWrapping"/>
        <w:t xml:space="preserve">$ sudo chown -R nxlog.nxlog /var/spool/collector-sidecar/nxlog</w:t>
        <w:br w:type="textWrapping"/>
        <w:br w:type="textWrapping"/>
        <w:t xml:space="preserve">$ sudo rpm -i collector-sidecar-0.0.9-1.x86_64.rpm</w:t>
        <w:br w:type="textWrapping"/>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Activate the Sidecar as a system service: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sudo graylog-collector-sidecar -service install</w:t>
        <w:br w:type="textWrapping"/>
        <w:t xml:space="preserve">$ sudo systemctl start collector-sidecar</w:t>
        <w:br w:type="textWrapping"/>
      </w:r>
    </w:p>
    <w:p w:rsidR="00000000" w:rsidDel="00000000" w:rsidP="00000000" w:rsidRDefault="00000000" w:rsidRPr="00000000" w14:paraId="000001D1">
      <w:pPr>
        <w:pStyle w:val="Heading4"/>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b w:val="1"/>
          <w:i w:val="0"/>
          <w:color w:val="404040"/>
          <w:sz w:val="28"/>
          <w:szCs w:val="28"/>
          <w:shd w:fill="fcfcfc" w:val="clear"/>
        </w:rPr>
      </w:pPr>
      <w:bookmarkStart w:colFirst="0" w:colLast="0" w:name="_85wqv0p9y7va" w:id="12"/>
      <w:bookmarkEnd w:id="12"/>
      <w:r w:rsidDel="00000000" w:rsidR="00000000" w:rsidRPr="00000000">
        <w:rPr>
          <w:rFonts w:ascii="Georgia" w:cs="Georgia" w:eastAsia="Georgia" w:hAnsi="Georgia"/>
          <w:b w:val="1"/>
          <w:i w:val="0"/>
          <w:color w:val="404040"/>
          <w:sz w:val="28"/>
          <w:szCs w:val="28"/>
          <w:shd w:fill="fcfcfc" w:val="clear"/>
          <w:rtl w:val="0"/>
        </w:rPr>
        <w:t xml:space="preserve">Windows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Install the NXLog package from the offical download </w:t>
      </w:r>
      <w:hyperlink r:id="rId31">
        <w:r w:rsidDel="00000000" w:rsidR="00000000" w:rsidRPr="00000000">
          <w:rPr>
            <w:color w:val="9b59b6"/>
            <w:sz w:val="24"/>
            <w:szCs w:val="24"/>
            <w:shd w:fill="fcfcfc" w:val="clear"/>
            <w:rtl w:val="0"/>
          </w:rPr>
          <w:t xml:space="preserve">page</w:t>
        </w:r>
      </w:hyperlink>
      <w:r w:rsidDel="00000000" w:rsidR="00000000" w:rsidRPr="00000000">
        <w:rPr>
          <w:color w:val="404040"/>
          <w:sz w:val="24"/>
          <w:szCs w:val="24"/>
          <w:shd w:fill="fcfcfc" w:val="clear"/>
          <w:rtl w:val="0"/>
        </w:rPr>
        <w:t xml:space="preserve"> and deactive the system service. We just need the binaries installed on the system:</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C:\Program Files (x86)\nxlog\nxlog -u</w:t>
        <w:br w:type="textWrapping"/>
        <w:br w:type="textWrapping"/>
        <w:t xml:space="preserve">$ collector_sidecar_installer.exe</w:t>
        <w:br w:type="textWrapping"/>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Edit C:\Program Files\graylog\collector-sidecar\collector_sidecar.yml, you should set at least the correct URL to your Graylog server and proper tags. Register the system service: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C:\Program Files\graylog\collector-sidecar\graylog-collector-sidecar.exe -service install</w:t>
        <w:br w:type="textWrapping"/>
        <w:t xml:space="preserve">$ C:\Program Files\graylog\collector-sidecar\graylog-collector-sidecar.exe -service start</w:t>
        <w:br w:type="textWrapping"/>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To perform an uninstall on Windows: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C:\Program Files\graylog\collector-sidecar\graylog-collector-sidecar.exe -service stop</w:t>
        <w:br w:type="textWrapping"/>
        <w:t xml:space="preserve">$ C:\Program Files\graylog\collector-sidecar\graylog-collector-sidecar.exe -service uninstall</w:t>
        <w:br w:type="textWrapping"/>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Notice that the NXLog file input is currently not able to do a SavePos for file tailing, this will be fixed in a future version.</w:t>
      </w:r>
    </w:p>
    <w:p w:rsidR="00000000" w:rsidDel="00000000" w:rsidP="00000000" w:rsidRDefault="00000000" w:rsidRPr="00000000" w14:paraId="000001D9">
      <w:pPr>
        <w:pStyle w:val="Heading2"/>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6"/>
          <w:szCs w:val="36"/>
          <w:shd w:fill="fcfcfc" w:val="clear"/>
        </w:rPr>
      </w:pPr>
      <w:bookmarkStart w:colFirst="0" w:colLast="0" w:name="_n2ged1szaz5g" w:id="13"/>
      <w:bookmarkEnd w:id="13"/>
      <w:r w:rsidDel="00000000" w:rsidR="00000000" w:rsidRPr="00000000">
        <w:rPr>
          <w:rFonts w:ascii="Georgia" w:cs="Georgia" w:eastAsia="Georgia" w:hAnsi="Georgia"/>
          <w:color w:val="404040"/>
          <w:sz w:val="36"/>
          <w:szCs w:val="36"/>
          <w:shd w:fill="fcfcfc" w:val="clear"/>
          <w:rtl w:val="0"/>
        </w:rPr>
        <w:t xml:space="preserve">Configuration</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On the command line you can provide a path to the configuration file with the </w:t>
      </w:r>
      <w:r w:rsidDel="00000000" w:rsidR="00000000" w:rsidRPr="00000000">
        <w:rPr>
          <w:rFonts w:ascii="Consolas" w:cs="Consolas" w:eastAsia="Consolas" w:hAnsi="Consolas"/>
          <w:color w:val="e74c3c"/>
          <w:sz w:val="18"/>
          <w:szCs w:val="18"/>
          <w:highlight w:val="white"/>
          <w:rtl w:val="0"/>
        </w:rPr>
        <w:t xml:space="preserve">-c</w:t>
      </w:r>
      <w:r w:rsidDel="00000000" w:rsidR="00000000" w:rsidRPr="00000000">
        <w:rPr>
          <w:color w:val="404040"/>
          <w:sz w:val="24"/>
          <w:szCs w:val="24"/>
          <w:shd w:fill="fcfcfc" w:val="clear"/>
          <w:rtl w:val="0"/>
        </w:rPr>
        <w:t xml:space="preserve"> switch. If no path is specified it looks on Linux systems for:</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etc</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collector_sidecar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yml</w:t>
      </w:r>
      <w:r w:rsidDel="00000000" w:rsidR="00000000" w:rsidRPr="00000000">
        <w:rPr>
          <w:rFonts w:ascii="Consolas" w:cs="Consolas" w:eastAsia="Consolas" w:hAnsi="Consolas"/>
          <w:color w:val="404040"/>
          <w:sz w:val="18"/>
          <w:szCs w:val="18"/>
          <w:highlight w:val="white"/>
          <w:rtl w:val="0"/>
        </w:rPr>
        <w:br w:type="textWrapping"/>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and on Windows machines under:</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333333"/>
          <w:sz w:val="18"/>
          <w:szCs w:val="18"/>
          <w:highlight w:val="white"/>
          <w:rtl w:val="0"/>
        </w:rPr>
        <w:t xml:space="preserve">C</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Program</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Files</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collector_sidecar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yml</w:t>
      </w:r>
      <w:r w:rsidDel="00000000" w:rsidR="00000000" w:rsidRPr="00000000">
        <w:rPr>
          <w:rFonts w:ascii="Consolas" w:cs="Consolas" w:eastAsia="Consolas" w:hAnsi="Consolas"/>
          <w:color w:val="404040"/>
          <w:sz w:val="18"/>
          <w:szCs w:val="18"/>
          <w:highlight w:val="white"/>
          <w:rtl w:val="0"/>
        </w:rPr>
        <w:br w:type="textWrapping"/>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The configuration file is separated into global options and backend specific options. Global options are:</w:t>
      </w:r>
    </w:p>
    <w:tbl>
      <w:tblPr>
        <w:tblStyle w:val="Table13"/>
        <w:tblW w:w="14745.0" w:type="dxa"/>
        <w:jc w:val="left"/>
        <w:tblInd w:w="240.0" w:type="pct"/>
        <w:tblBorders>
          <w:top w:color="e1e4e5" w:space="0" w:sz="6" w:val="single"/>
          <w:left w:color="e1e4e5" w:space="0" w:sz="6" w:val="single"/>
          <w:bottom w:color="e1e4e5" w:space="0" w:sz="6" w:val="single"/>
          <w:right w:color="e1e4e5" w:space="0" w:sz="6" w:val="single"/>
          <w:insideH w:color="e1e4e5" w:space="0" w:sz="6" w:val="single"/>
          <w:insideV w:color="e1e4e5" w:space="0" w:sz="6" w:val="single"/>
        </w:tblBorders>
        <w:tblLayout w:type="fixed"/>
        <w:tblLook w:val="0600"/>
      </w:tblPr>
      <w:tblGrid>
        <w:gridCol w:w="2145"/>
        <w:gridCol w:w="12600"/>
        <w:tblGridChange w:id="0">
          <w:tblGrid>
            <w:gridCol w:w="2145"/>
            <w:gridCol w:w="12600"/>
          </w:tblGrid>
        </w:tblGridChange>
      </w:tblGrid>
      <w:tr>
        <w:tc>
          <w:tcPr>
            <w:tcBorders>
              <w:left w:color="000000" w:space="0" w:sz="0" w:val="nil"/>
              <w:bottom w:color="e1e4e5" w:space="0" w:sz="12" w:val="single"/>
            </w:tcBorders>
            <w:shd w:fill="auto" w:val="clear"/>
            <w:tcMar>
              <w:top w:w="120.0" w:type="dxa"/>
              <w:left w:w="240.0" w:type="dxa"/>
              <w:bottom w:w="120.0" w:type="dxa"/>
              <w:right w:w="24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720" w:lineRule="auto"/>
              <w:jc w:val="center"/>
              <w:rPr>
                <w:color w:val="404040"/>
                <w:sz w:val="24"/>
                <w:szCs w:val="24"/>
                <w:shd w:fill="fcfcfc" w:val="clear"/>
              </w:rPr>
            </w:pPr>
            <w:r w:rsidDel="00000000" w:rsidR="00000000" w:rsidRPr="00000000">
              <w:rPr>
                <w:b w:val="1"/>
                <w:color w:val="404040"/>
                <w:shd w:fill="fcfcfc" w:val="clear"/>
                <w:rtl w:val="0"/>
              </w:rPr>
              <w:t xml:space="preserve">Parameter</w:t>
            </w:r>
            <w:r w:rsidDel="00000000" w:rsidR="00000000" w:rsidRPr="00000000">
              <w:rPr>
                <w:rtl w:val="0"/>
              </w:rPr>
            </w:r>
          </w:p>
        </w:tc>
        <w:tc>
          <w:tcPr>
            <w:tcBorders>
              <w:bottom w:color="e1e4e5" w:space="0" w:sz="12" w:val="single"/>
            </w:tcBorders>
            <w:shd w:fill="auto" w:val="clear"/>
            <w:tcMar>
              <w:top w:w="120.0" w:type="dxa"/>
              <w:left w:w="240.0" w:type="dxa"/>
              <w:bottom w:w="120.0" w:type="dxa"/>
              <w:right w:w="24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720" w:lineRule="auto"/>
              <w:jc w:val="center"/>
              <w:rPr>
                <w:color w:val="404040"/>
                <w:sz w:val="24"/>
                <w:szCs w:val="24"/>
                <w:shd w:fill="fcfcfc" w:val="clear"/>
              </w:rPr>
            </w:pPr>
            <w:r w:rsidDel="00000000" w:rsidR="00000000" w:rsidRPr="00000000">
              <w:rPr>
                <w:b w:val="1"/>
                <w:color w:val="404040"/>
                <w:shd w:fill="fcfcfc" w:val="clear"/>
                <w:rtl w:val="0"/>
              </w:rPr>
              <w:t xml:space="preserve">Description</w:t>
            </w:r>
            <w:r w:rsidDel="00000000" w:rsidR="00000000" w:rsidRPr="00000000">
              <w:rPr>
                <w:rtl w:val="0"/>
              </w:rPr>
            </w:r>
          </w:p>
        </w:tc>
      </w:tr>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server_url</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URL to the Graylog API, e.g. </w:t>
            </w:r>
            <w:r w:rsidDel="00000000" w:rsidR="00000000" w:rsidRPr="00000000">
              <w:rPr>
                <w:rFonts w:ascii="Consolas" w:cs="Consolas" w:eastAsia="Consolas" w:hAnsi="Consolas"/>
                <w:color w:val="e74c3c"/>
                <w:sz w:val="16"/>
                <w:szCs w:val="16"/>
                <w:highlight w:val="white"/>
                <w:rtl w:val="0"/>
              </w:rPr>
              <w:t xml:space="preserve">http://127.0.0.1:9000/api/</w:t>
            </w:r>
            <w:r w:rsidDel="00000000" w:rsidR="00000000" w:rsidRPr="00000000">
              <w:rPr>
                <w:rtl w:val="0"/>
              </w:rPr>
            </w:r>
          </w:p>
        </w:tc>
      </w:tr>
      <w:tr>
        <w:tc>
          <w:tcPr>
            <w:tcBorders>
              <w:left w:color="000000" w:space="0" w:sz="0" w:val="nil"/>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update_interval</w:t>
            </w:r>
            <w:r w:rsidDel="00000000" w:rsidR="00000000" w:rsidRPr="00000000">
              <w:rPr>
                <w:rtl w:val="0"/>
              </w:rPr>
            </w:r>
          </w:p>
        </w:tc>
        <w:tc>
          <w:tcPr>
            <w:tcBorders>
              <w:left w:color="e1e4e5" w:space="0" w:sz="6" w:val="single"/>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The interval in seconds the sidecar will fetch new configurations from the Graylog server</w:t>
            </w:r>
            <w:r w:rsidDel="00000000" w:rsidR="00000000" w:rsidRPr="00000000">
              <w:rPr>
                <w:rtl w:val="0"/>
              </w:rPr>
            </w:r>
          </w:p>
        </w:tc>
      </w:tr>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tls_skip_verify</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Ignore errors when the REST API was started with a self-signed certificate</w:t>
            </w:r>
            <w:r w:rsidDel="00000000" w:rsidR="00000000" w:rsidRPr="00000000">
              <w:rPr>
                <w:rtl w:val="0"/>
              </w:rPr>
            </w:r>
          </w:p>
        </w:tc>
      </w:tr>
      <w:tr>
        <w:tc>
          <w:tcPr>
            <w:tcBorders>
              <w:left w:color="000000" w:space="0" w:sz="0" w:val="nil"/>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send_status</w:t>
            </w:r>
            <w:r w:rsidDel="00000000" w:rsidR="00000000" w:rsidRPr="00000000">
              <w:rPr>
                <w:rtl w:val="0"/>
              </w:rPr>
            </w:r>
          </w:p>
        </w:tc>
        <w:tc>
          <w:tcPr>
            <w:tcBorders>
              <w:left w:color="e1e4e5" w:space="0" w:sz="6" w:val="single"/>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Send the status of each backend back to Graylog and display it on the status page for the host</w:t>
            </w:r>
            <w:r w:rsidDel="00000000" w:rsidR="00000000" w:rsidRPr="00000000">
              <w:rPr>
                <w:rtl w:val="0"/>
              </w:rPr>
            </w:r>
          </w:p>
        </w:tc>
      </w:tr>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list_log_files</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Send a directory listing to Graylog and display it on the host status page, e.g. </w:t>
            </w:r>
            <w:r w:rsidDel="00000000" w:rsidR="00000000" w:rsidRPr="00000000">
              <w:rPr>
                <w:rFonts w:ascii="Consolas" w:cs="Consolas" w:eastAsia="Consolas" w:hAnsi="Consolas"/>
                <w:color w:val="e74c3c"/>
                <w:sz w:val="16"/>
                <w:szCs w:val="16"/>
                <w:highlight w:val="white"/>
                <w:rtl w:val="0"/>
              </w:rPr>
              <w:t xml:space="preserve">/var/log</w:t>
            </w:r>
            <w:r w:rsidDel="00000000" w:rsidR="00000000" w:rsidRPr="00000000">
              <w:rPr>
                <w:color w:val="404040"/>
                <w:shd w:fill="f3f6f6" w:val="clear"/>
                <w:rtl w:val="0"/>
              </w:rPr>
              <w:t xml:space="preserve">. This can also be a list of directories</w:t>
            </w:r>
            <w:r w:rsidDel="00000000" w:rsidR="00000000" w:rsidRPr="00000000">
              <w:rPr>
                <w:rtl w:val="0"/>
              </w:rPr>
            </w:r>
          </w:p>
        </w:tc>
      </w:tr>
      <w:tr>
        <w:tc>
          <w:tcPr>
            <w:tcBorders>
              <w:left w:color="000000" w:space="0" w:sz="0" w:val="nil"/>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node_id</w:t>
            </w:r>
            <w:r w:rsidDel="00000000" w:rsidR="00000000" w:rsidRPr="00000000">
              <w:rPr>
                <w:rtl w:val="0"/>
              </w:rPr>
            </w:r>
          </w:p>
        </w:tc>
        <w:tc>
          <w:tcPr>
            <w:tcBorders>
              <w:left w:color="e1e4e5" w:space="0" w:sz="6" w:val="single"/>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Name of the Sidecar instance, will also show up in the web interface. Hostname will be used if not set.</w:t>
            </w:r>
            <w:r w:rsidDel="00000000" w:rsidR="00000000" w:rsidRPr="00000000">
              <w:rPr>
                <w:rtl w:val="0"/>
              </w:rPr>
            </w:r>
          </w:p>
        </w:tc>
      </w:tr>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collector_id</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Unique ID (UUID) of the instance. This can be a string or a path to an ID file</w:t>
            </w:r>
            <w:r w:rsidDel="00000000" w:rsidR="00000000" w:rsidRPr="00000000">
              <w:rPr>
                <w:rtl w:val="0"/>
              </w:rPr>
            </w:r>
          </w:p>
        </w:tc>
      </w:tr>
      <w:tr>
        <w:tc>
          <w:tcPr>
            <w:tcBorders>
              <w:left w:color="000000" w:space="0" w:sz="0" w:val="nil"/>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log_path</w:t>
            </w:r>
            <w:r w:rsidDel="00000000" w:rsidR="00000000" w:rsidRPr="00000000">
              <w:rPr>
                <w:rtl w:val="0"/>
              </w:rPr>
            </w:r>
          </w:p>
        </w:tc>
        <w:tc>
          <w:tcPr>
            <w:tcBorders>
              <w:left w:color="e1e4e5" w:space="0" w:sz="6" w:val="single"/>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A path to a directory where the Sidecar can store the output of each running collector backend</w:t>
            </w:r>
            <w:r w:rsidDel="00000000" w:rsidR="00000000" w:rsidRPr="00000000">
              <w:rPr>
                <w:rtl w:val="0"/>
              </w:rPr>
            </w:r>
          </w:p>
        </w:tc>
      </w:tr>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log_rotation_time</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Rotate the stdout and stderr logs of each collector after X seconds</w:t>
            </w:r>
            <w:r w:rsidDel="00000000" w:rsidR="00000000" w:rsidRPr="00000000">
              <w:rPr>
                <w:rtl w:val="0"/>
              </w:rPr>
            </w:r>
          </w:p>
        </w:tc>
      </w:tr>
      <w:tr>
        <w:tc>
          <w:tcPr>
            <w:tcBorders>
              <w:left w:color="000000" w:space="0" w:sz="0" w:val="nil"/>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log_max_age</w:t>
            </w:r>
            <w:r w:rsidDel="00000000" w:rsidR="00000000" w:rsidRPr="00000000">
              <w:rPr>
                <w:rtl w:val="0"/>
              </w:rPr>
            </w:r>
          </w:p>
        </w:tc>
        <w:tc>
          <w:tcPr>
            <w:tcBorders>
              <w:left w:color="e1e4e5" w:space="0" w:sz="6" w:val="single"/>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Delete rotated log files older than Y seconds</w:t>
            </w:r>
            <w:r w:rsidDel="00000000" w:rsidR="00000000" w:rsidRPr="00000000">
              <w:rPr>
                <w:rtl w:val="0"/>
              </w:rPr>
            </w:r>
          </w:p>
        </w:tc>
      </w:tr>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tags</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List of configuration tags. All configurations on the server side that match the tag list will be fetched and merged by this instance</w:t>
            </w:r>
            <w:r w:rsidDel="00000000" w:rsidR="00000000" w:rsidRPr="00000000">
              <w:rPr>
                <w:rtl w:val="0"/>
              </w:rPr>
            </w:r>
          </w:p>
        </w:tc>
      </w:tr>
      <w:tr>
        <w:tc>
          <w:tcPr>
            <w:tcBorders>
              <w:left w:color="000000" w:space="0" w:sz="0" w:val="nil"/>
              <w:bottom w:color="000000" w:space="0" w:sz="0" w:val="nil"/>
            </w:tcBorders>
            <w:shd w:fill="auto" w:val="clear"/>
            <w:tcMar>
              <w:top w:w="120.0" w:type="dxa"/>
              <w:left w:w="240.0" w:type="dxa"/>
              <w:bottom w:w="120.0" w:type="dxa"/>
              <w:right w:w="240.0" w:type="dxa"/>
            </w:tcMa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backends</w:t>
            </w:r>
            <w:r w:rsidDel="00000000" w:rsidR="00000000" w:rsidRPr="00000000">
              <w:rPr>
                <w:rtl w:val="0"/>
              </w:rPr>
            </w:r>
          </w:p>
        </w:tc>
        <w:tc>
          <w:tcPr>
            <w:tcBorders>
              <w:left w:color="e1e4e5" w:space="0" w:sz="6" w:val="single"/>
              <w:bottom w:color="000000" w:space="0" w:sz="0" w:val="nil"/>
            </w:tcBorders>
            <w:shd w:fill="auto" w:val="clear"/>
            <w:tcMar>
              <w:top w:w="120.0" w:type="dxa"/>
              <w:left w:w="240.0" w:type="dxa"/>
              <w:bottom w:w="120.0" w:type="dxa"/>
              <w:right w:w="240.0" w:type="dxa"/>
            </w:tcMa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A list of collector backends the user wants to run on the target host</w:t>
            </w:r>
            <w:r w:rsidDel="00000000" w:rsidR="00000000" w:rsidRPr="00000000">
              <w:rPr>
                <w:rtl w:val="0"/>
              </w:rPr>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Currently NXLog and Beats are supported as collector backend, to make it work the Sidecar needs to know where the binary is installed and where it can write a configuration file for it.</w:t>
      </w:r>
    </w:p>
    <w:tbl>
      <w:tblPr>
        <w:tblStyle w:val="Table14"/>
        <w:tblW w:w="8865.0" w:type="dxa"/>
        <w:jc w:val="left"/>
        <w:tblInd w:w="240.0" w:type="pct"/>
        <w:tblBorders>
          <w:top w:color="e1e4e5" w:space="0" w:sz="6" w:val="single"/>
          <w:left w:color="e1e4e5" w:space="0" w:sz="6" w:val="single"/>
          <w:bottom w:color="e1e4e5" w:space="0" w:sz="6" w:val="single"/>
          <w:right w:color="e1e4e5" w:space="0" w:sz="6" w:val="single"/>
          <w:insideH w:color="e1e4e5" w:space="0" w:sz="6" w:val="single"/>
          <w:insideV w:color="e1e4e5" w:space="0" w:sz="6" w:val="single"/>
        </w:tblBorders>
        <w:tblLayout w:type="fixed"/>
        <w:tblLook w:val="0600"/>
      </w:tblPr>
      <w:tblGrid>
        <w:gridCol w:w="2265"/>
        <w:gridCol w:w="6600"/>
        <w:tblGridChange w:id="0">
          <w:tblGrid>
            <w:gridCol w:w="2265"/>
            <w:gridCol w:w="6600"/>
          </w:tblGrid>
        </w:tblGridChange>
      </w:tblGrid>
      <w:tr>
        <w:tc>
          <w:tcPr>
            <w:tcBorders>
              <w:left w:color="000000" w:space="0" w:sz="0" w:val="nil"/>
              <w:bottom w:color="e1e4e5" w:space="0" w:sz="12" w:val="single"/>
            </w:tcBorders>
            <w:shd w:fill="auto" w:val="clear"/>
            <w:tcMar>
              <w:top w:w="120.0" w:type="dxa"/>
              <w:left w:w="240.0" w:type="dxa"/>
              <w:bottom w:w="120.0" w:type="dxa"/>
              <w:right w:w="24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720" w:lineRule="auto"/>
              <w:jc w:val="center"/>
              <w:rPr>
                <w:color w:val="404040"/>
                <w:sz w:val="24"/>
                <w:szCs w:val="24"/>
                <w:shd w:fill="fcfcfc" w:val="clear"/>
              </w:rPr>
            </w:pPr>
            <w:r w:rsidDel="00000000" w:rsidR="00000000" w:rsidRPr="00000000">
              <w:rPr>
                <w:b w:val="1"/>
                <w:color w:val="404040"/>
                <w:shd w:fill="fcfcfc" w:val="clear"/>
                <w:rtl w:val="0"/>
              </w:rPr>
              <w:t xml:space="preserve">Parameter</w:t>
            </w:r>
            <w:r w:rsidDel="00000000" w:rsidR="00000000" w:rsidRPr="00000000">
              <w:rPr>
                <w:rtl w:val="0"/>
              </w:rPr>
            </w:r>
          </w:p>
        </w:tc>
        <w:tc>
          <w:tcPr>
            <w:tcBorders>
              <w:bottom w:color="e1e4e5" w:space="0" w:sz="12" w:val="single"/>
            </w:tcBorders>
            <w:shd w:fill="auto" w:val="clear"/>
            <w:tcMar>
              <w:top w:w="120.0" w:type="dxa"/>
              <w:left w:w="240.0" w:type="dxa"/>
              <w:bottom w:w="120.0" w:type="dxa"/>
              <w:right w:w="24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720" w:lineRule="auto"/>
              <w:jc w:val="center"/>
              <w:rPr>
                <w:color w:val="404040"/>
                <w:sz w:val="24"/>
                <w:szCs w:val="24"/>
                <w:shd w:fill="fcfcfc" w:val="clear"/>
              </w:rPr>
            </w:pPr>
            <w:r w:rsidDel="00000000" w:rsidR="00000000" w:rsidRPr="00000000">
              <w:rPr>
                <w:b w:val="1"/>
                <w:color w:val="404040"/>
                <w:shd w:fill="fcfcfc" w:val="clear"/>
                <w:rtl w:val="0"/>
              </w:rPr>
              <w:t xml:space="preserve">Description</w:t>
            </w:r>
            <w:r w:rsidDel="00000000" w:rsidR="00000000" w:rsidRPr="00000000">
              <w:rPr>
                <w:rtl w:val="0"/>
              </w:rPr>
            </w:r>
          </w:p>
        </w:tc>
      </w:tr>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name</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Which backend to use (must be ‘nxlog’, ‘filebeat’ or ‘winlogbeat)</w:t>
            </w:r>
            <w:r w:rsidDel="00000000" w:rsidR="00000000" w:rsidRPr="00000000">
              <w:rPr>
                <w:rtl w:val="0"/>
              </w:rPr>
            </w:r>
          </w:p>
        </w:tc>
      </w:tr>
      <w:tr>
        <w:tc>
          <w:tcPr>
            <w:tcBorders>
              <w:left w:color="000000" w:space="0" w:sz="0" w:val="nil"/>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enabled</w:t>
            </w:r>
            <w:r w:rsidDel="00000000" w:rsidR="00000000" w:rsidRPr="00000000">
              <w:rPr>
                <w:rtl w:val="0"/>
              </w:rPr>
            </w:r>
          </w:p>
        </w:tc>
        <w:tc>
          <w:tcPr>
            <w:tcBorders>
              <w:left w:color="e1e4e5" w:space="0" w:sz="6" w:val="single"/>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Whether this backend should be started by the Sidecar or not</w:t>
            </w:r>
            <w:r w:rsidDel="00000000" w:rsidR="00000000" w:rsidRPr="00000000">
              <w:rPr>
                <w:rtl w:val="0"/>
              </w:rPr>
            </w:r>
          </w:p>
        </w:tc>
      </w:tr>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binary_path</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Path to the actual collector binary</w:t>
            </w:r>
            <w:r w:rsidDel="00000000" w:rsidR="00000000" w:rsidRPr="00000000">
              <w:rPr>
                <w:rtl w:val="0"/>
              </w:rPr>
            </w:r>
          </w:p>
        </w:tc>
      </w:tr>
      <w:tr>
        <w:tc>
          <w:tcPr>
            <w:tcBorders>
              <w:left w:color="000000" w:space="0" w:sz="0" w:val="nil"/>
              <w:bottom w:color="000000" w:space="0" w:sz="0" w:val="nil"/>
            </w:tcBorders>
            <w:shd w:fill="auto" w:val="clear"/>
            <w:tcMar>
              <w:top w:w="120.0" w:type="dxa"/>
              <w:left w:w="240.0" w:type="dxa"/>
              <w:bottom w:w="120.0" w:type="dxa"/>
              <w:right w:w="240.0" w:type="dxa"/>
            </w:tcM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configuration_path</w:t>
            </w:r>
            <w:r w:rsidDel="00000000" w:rsidR="00000000" w:rsidRPr="00000000">
              <w:rPr>
                <w:rtl w:val="0"/>
              </w:rPr>
            </w:r>
          </w:p>
        </w:tc>
        <w:tc>
          <w:tcPr>
            <w:tcBorders>
              <w:left w:color="e1e4e5" w:space="0" w:sz="6" w:val="single"/>
              <w:bottom w:color="000000" w:space="0" w:sz="0" w:val="nil"/>
            </w:tcBorders>
            <w:shd w:fill="auto" w:val="clear"/>
            <w:tcMar>
              <w:top w:w="120.0" w:type="dxa"/>
              <w:left w:w="240.0" w:type="dxa"/>
              <w:bottom w:w="120.0" w:type="dxa"/>
              <w:right w:w="240.0" w:type="dxa"/>
            </w:tcMa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Path to the configuration file for this collector</w:t>
            </w:r>
            <w:r w:rsidDel="00000000" w:rsidR="00000000" w:rsidRPr="00000000">
              <w:rPr>
                <w:rtl w:val="0"/>
              </w:rPr>
            </w:r>
          </w:p>
        </w:tc>
      </w:tr>
    </w:tbl>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An example configuration for NXlog looks like this:</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333333"/>
          <w:sz w:val="18"/>
          <w:szCs w:val="18"/>
          <w:highlight w:val="white"/>
          <w:rtl w:val="0"/>
        </w:rPr>
        <w:t xml:space="preserve">server_url</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http</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009999"/>
          <w:sz w:val="18"/>
          <w:szCs w:val="18"/>
          <w:highlight w:val="white"/>
          <w:rtl w:val="0"/>
        </w:rPr>
        <w:t xml:space="preserve">10.0</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009999"/>
          <w:sz w:val="18"/>
          <w:szCs w:val="18"/>
          <w:highlight w:val="white"/>
          <w:rtl w:val="0"/>
        </w:rPr>
        <w:t xml:space="preserve">2.2</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009999"/>
          <w:sz w:val="18"/>
          <w:szCs w:val="18"/>
          <w:highlight w:val="white"/>
          <w:rtl w:val="0"/>
        </w:rPr>
        <w:t xml:space="preserve">9000</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api</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update_interval</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009999"/>
          <w:sz w:val="18"/>
          <w:szCs w:val="18"/>
          <w:highlight w:val="white"/>
          <w:rtl w:val="0"/>
        </w:rPr>
        <w:t xml:space="preserve">30</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tls_skip_verify</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true</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send_status</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true</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list_log_files</w:t>
      </w:r>
      <w:r w:rsidDel="00000000" w:rsidR="00000000" w:rsidRPr="00000000">
        <w:rPr>
          <w:rFonts w:ascii="Consolas" w:cs="Consolas" w:eastAsia="Consolas" w:hAnsi="Consolas"/>
          <w:color w:val="404040"/>
          <w:sz w:val="18"/>
          <w:szCs w:val="18"/>
          <w:highlight w:val="white"/>
          <w:rtl w:val="0"/>
        </w:rPr>
        <w:t xml:space="preserve">:</w:t>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var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log</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node_id</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collector_id</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file</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etc</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0086b3"/>
          <w:sz w:val="18"/>
          <w:szCs w:val="18"/>
          <w:highlight w:val="white"/>
          <w:rtl w:val="0"/>
        </w:rPr>
        <w:t xml:space="preserve">id</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log_path</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var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log_rotation_time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009999"/>
          <w:sz w:val="18"/>
          <w:szCs w:val="18"/>
          <w:highlight w:val="white"/>
          <w:rtl w:val="0"/>
        </w:rPr>
        <w:t xml:space="preserve">86400</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log_max_age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009999"/>
          <w:sz w:val="18"/>
          <w:szCs w:val="18"/>
          <w:highlight w:val="white"/>
          <w:rtl w:val="0"/>
        </w:rPr>
        <w:t xml:space="preserve">604800</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tags</w:t>
      </w:r>
      <w:r w:rsidDel="00000000" w:rsidR="00000000" w:rsidRPr="00000000">
        <w:rPr>
          <w:rFonts w:ascii="Consolas" w:cs="Consolas" w:eastAsia="Consolas" w:hAnsi="Consolas"/>
          <w:color w:val="404040"/>
          <w:sz w:val="18"/>
          <w:szCs w:val="18"/>
          <w:highlight w:val="white"/>
          <w:rtl w:val="0"/>
        </w:rPr>
        <w:t xml:space="preserve">:</w:t>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linux</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apache</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redis</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backends</w:t>
      </w:r>
      <w:r w:rsidDel="00000000" w:rsidR="00000000" w:rsidRPr="00000000">
        <w:rPr>
          <w:rFonts w:ascii="Consolas" w:cs="Consolas" w:eastAsia="Consolas" w:hAnsi="Consolas"/>
          <w:color w:val="404040"/>
          <w:sz w:val="18"/>
          <w:szCs w:val="18"/>
          <w:highlight w:val="white"/>
          <w:rtl w:val="0"/>
        </w:rPr>
        <w:t xml:space="preserve">:</w:t>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name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nxlog</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enabled</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true</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binary_path</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usr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0086b3"/>
          <w:sz w:val="18"/>
          <w:szCs w:val="18"/>
          <w:highlight w:val="white"/>
          <w:rtl w:val="0"/>
        </w:rPr>
        <w:t xml:space="preserve">bin</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nxlog</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configuration_path</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etc</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generated</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nxlog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conf</w:t>
      </w:r>
      <w:r w:rsidDel="00000000" w:rsidR="00000000" w:rsidRPr="00000000">
        <w:rPr>
          <w:rFonts w:ascii="Consolas" w:cs="Consolas" w:eastAsia="Consolas" w:hAnsi="Consolas"/>
          <w:color w:val="404040"/>
          <w:sz w:val="18"/>
          <w:szCs w:val="18"/>
          <w:highlight w:val="white"/>
          <w:rtl w:val="0"/>
        </w:rPr>
        <w:br w:type="textWrapping"/>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For the Beats platform you can enable each Beat individually, e.g on a Windows host with Filebeat and Winlogbeat enabled use a configuration like this: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333333"/>
          <w:sz w:val="18"/>
          <w:szCs w:val="18"/>
          <w:highlight w:val="white"/>
          <w:rtl w:val="0"/>
        </w:rPr>
        <w:t xml:space="preserve">server_url</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http</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009999"/>
          <w:sz w:val="18"/>
          <w:szCs w:val="18"/>
          <w:highlight w:val="white"/>
          <w:rtl w:val="0"/>
        </w:rPr>
        <w:t xml:space="preserve">10.0</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009999"/>
          <w:sz w:val="18"/>
          <w:szCs w:val="18"/>
          <w:highlight w:val="white"/>
          <w:rtl w:val="0"/>
        </w:rPr>
        <w:t xml:space="preserve">2.2</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009999"/>
          <w:sz w:val="18"/>
          <w:szCs w:val="18"/>
          <w:highlight w:val="white"/>
          <w:rtl w:val="0"/>
        </w:rPr>
        <w:t xml:space="preserve">9000</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api</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update_interval</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009999"/>
          <w:sz w:val="18"/>
          <w:szCs w:val="18"/>
          <w:highlight w:val="white"/>
          <w:rtl w:val="0"/>
        </w:rPr>
        <w:t xml:space="preserve">30</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tls_skip_verify</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true</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send_status</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true</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list_log_files</w:t>
      </w:r>
      <w:r w:rsidDel="00000000" w:rsidR="00000000" w:rsidRPr="00000000">
        <w:rPr>
          <w:rFonts w:ascii="Consolas" w:cs="Consolas" w:eastAsia="Consolas" w:hAnsi="Consolas"/>
          <w:color w:val="404040"/>
          <w:sz w:val="18"/>
          <w:szCs w:val="18"/>
          <w:highlight w:val="white"/>
          <w:rtl w:val="0"/>
        </w:rPr>
        <w:t xml:space="preserve">:</w:t>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var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log</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node_id</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collector_id</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file</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etc</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0086b3"/>
          <w:sz w:val="18"/>
          <w:szCs w:val="18"/>
          <w:highlight w:val="white"/>
          <w:rtl w:val="0"/>
        </w:rPr>
        <w:t xml:space="preserve">id</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log_path</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var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log_rotation_time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009999"/>
          <w:sz w:val="18"/>
          <w:szCs w:val="18"/>
          <w:highlight w:val="white"/>
          <w:rtl w:val="0"/>
        </w:rPr>
        <w:t xml:space="preserve">86400</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log_max_age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009999"/>
          <w:sz w:val="18"/>
          <w:szCs w:val="18"/>
          <w:highlight w:val="white"/>
          <w:rtl w:val="0"/>
        </w:rPr>
        <w:t xml:space="preserve">604800</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tags</w:t>
      </w:r>
      <w:r w:rsidDel="00000000" w:rsidR="00000000" w:rsidRPr="00000000">
        <w:rPr>
          <w:rFonts w:ascii="Consolas" w:cs="Consolas" w:eastAsia="Consolas" w:hAnsi="Consolas"/>
          <w:color w:val="404040"/>
          <w:sz w:val="18"/>
          <w:szCs w:val="18"/>
          <w:highlight w:val="white"/>
          <w:rtl w:val="0"/>
        </w:rPr>
        <w:t xml:space="preserve">:</w:t>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linux</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apache</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redis</w:t>
      </w:r>
      <w:r w:rsidDel="00000000" w:rsidR="00000000" w:rsidRPr="00000000">
        <w:rPr>
          <w:rFonts w:ascii="Consolas" w:cs="Consolas" w:eastAsia="Consolas" w:hAnsi="Consolas"/>
          <w:color w:val="404040"/>
          <w:sz w:val="18"/>
          <w:szCs w:val="18"/>
          <w:highlight w:val="white"/>
          <w:rtl w:val="0"/>
        </w:rPr>
        <w:br w:type="textWrapping"/>
      </w:r>
      <w:r w:rsidDel="00000000" w:rsidR="00000000" w:rsidRPr="00000000">
        <w:rPr>
          <w:rFonts w:ascii="Consolas" w:cs="Consolas" w:eastAsia="Consolas" w:hAnsi="Consolas"/>
          <w:color w:val="333333"/>
          <w:sz w:val="18"/>
          <w:szCs w:val="18"/>
          <w:highlight w:val="white"/>
          <w:rtl w:val="0"/>
        </w:rPr>
        <w:t xml:space="preserve">backends</w:t>
      </w:r>
      <w:r w:rsidDel="00000000" w:rsidR="00000000" w:rsidRPr="00000000">
        <w:rPr>
          <w:rFonts w:ascii="Consolas" w:cs="Consolas" w:eastAsia="Consolas" w:hAnsi="Consolas"/>
          <w:color w:val="404040"/>
          <w:sz w:val="18"/>
          <w:szCs w:val="18"/>
          <w:highlight w:val="white"/>
          <w:rtl w:val="0"/>
        </w:rPr>
        <w:t xml:space="preserve">:</w:t>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name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winlogbeat</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enabled</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true</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binary_path</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C</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Program</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Files</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winlogbeat</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exe</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configuration_path</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C</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Program</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Files</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generated</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winlogbeat</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yml</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name</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filebeat</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enabled</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true</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binary_path</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C</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Program</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Files</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filebeat</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exe</w:t>
      </w:r>
      <w:r w:rsidDel="00000000" w:rsidR="00000000" w:rsidRPr="00000000">
        <w:rPr>
          <w:rFonts w:ascii="Consolas" w:cs="Consolas" w:eastAsia="Consolas" w:hAnsi="Consolas"/>
          <w:color w:val="404040"/>
          <w:sz w:val="18"/>
          <w:szCs w:val="18"/>
          <w:highlight w:val="white"/>
          <w:rtl w:val="0"/>
        </w:rPr>
        <w:br w:type="textWrapping"/>
        <w:t xml:space="preserve">      </w:t>
      </w:r>
      <w:r w:rsidDel="00000000" w:rsidR="00000000" w:rsidRPr="00000000">
        <w:rPr>
          <w:rFonts w:ascii="Consolas" w:cs="Consolas" w:eastAsia="Consolas" w:hAnsi="Consolas"/>
          <w:color w:val="333333"/>
          <w:sz w:val="18"/>
          <w:szCs w:val="18"/>
          <w:highlight w:val="white"/>
          <w:rtl w:val="0"/>
        </w:rPr>
        <w:t xml:space="preserve">configuration_path</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C</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Program</w:t>
      </w:r>
      <w:r w:rsidDel="00000000" w:rsidR="00000000" w:rsidRPr="00000000">
        <w:rPr>
          <w:rFonts w:ascii="Consolas" w:cs="Consolas" w:eastAsia="Consolas" w:hAnsi="Consolas"/>
          <w:color w:val="404040"/>
          <w:sz w:val="18"/>
          <w:szCs w:val="18"/>
          <w:highlight w:val="white"/>
          <w:rtl w:val="0"/>
        </w:rPr>
        <w:t xml:space="preserve"> </w:t>
      </w:r>
      <w:r w:rsidDel="00000000" w:rsidR="00000000" w:rsidRPr="00000000">
        <w:rPr>
          <w:rFonts w:ascii="Consolas" w:cs="Consolas" w:eastAsia="Consolas" w:hAnsi="Consolas"/>
          <w:color w:val="333333"/>
          <w:sz w:val="18"/>
          <w:szCs w:val="18"/>
          <w:highlight w:val="white"/>
          <w:rtl w:val="0"/>
        </w:rPr>
        <w:t xml:space="preserve">Files</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graylog</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collector</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sidecar</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generated</w:t>
      </w:r>
      <w:r w:rsidDel="00000000" w:rsidR="00000000" w:rsidRPr="00000000">
        <w:rPr>
          <w:rFonts w:ascii="Consolas" w:cs="Consolas" w:eastAsia="Consolas" w:hAnsi="Consolas"/>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filebeat</w:t>
      </w:r>
      <w:r w:rsidDel="00000000" w:rsidR="00000000" w:rsidRPr="00000000">
        <w:rPr>
          <w:rFonts w:ascii="Consolas" w:cs="Consolas" w:eastAsia="Consolas" w:hAnsi="Consolas"/>
          <w:b w:val="1"/>
          <w:color w:val="404040"/>
          <w:sz w:val="18"/>
          <w:szCs w:val="18"/>
          <w:highlight w:val="white"/>
          <w:rtl w:val="0"/>
        </w:rPr>
        <w:t xml:space="preserve">.</w:t>
      </w:r>
      <w:r w:rsidDel="00000000" w:rsidR="00000000" w:rsidRPr="00000000">
        <w:rPr>
          <w:rFonts w:ascii="Consolas" w:cs="Consolas" w:eastAsia="Consolas" w:hAnsi="Consolas"/>
          <w:color w:val="333333"/>
          <w:sz w:val="18"/>
          <w:szCs w:val="18"/>
          <w:highlight w:val="white"/>
          <w:rtl w:val="0"/>
        </w:rPr>
        <w:t xml:space="preserve">yml</w:t>
      </w:r>
      <w:r w:rsidDel="00000000" w:rsidR="00000000" w:rsidRPr="00000000">
        <w:rPr>
          <w:rFonts w:ascii="Consolas" w:cs="Consolas" w:eastAsia="Consolas" w:hAnsi="Consolas"/>
          <w:color w:val="404040"/>
          <w:sz w:val="18"/>
          <w:szCs w:val="18"/>
          <w:highlight w:val="white"/>
          <w:rtl w:val="0"/>
        </w:rPr>
        <w:br w:type="textWrapping"/>
      </w:r>
    </w:p>
    <w:p w:rsidR="00000000" w:rsidDel="00000000" w:rsidP="00000000" w:rsidRDefault="00000000" w:rsidRPr="00000000" w14:paraId="00000208">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se95k8x4iv0" w:id="14"/>
      <w:bookmarkEnd w:id="14"/>
      <w:r w:rsidDel="00000000" w:rsidR="00000000" w:rsidRPr="00000000">
        <w:rPr>
          <w:rFonts w:ascii="Georgia" w:cs="Georgia" w:eastAsia="Georgia" w:hAnsi="Georgia"/>
          <w:color w:val="404040"/>
          <w:sz w:val="30"/>
          <w:szCs w:val="30"/>
          <w:shd w:fill="fcfcfc" w:val="clear"/>
          <w:rtl w:val="0"/>
        </w:rPr>
        <w:t xml:space="preserve">First start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Once you installed the Sidecar package you are ready to start the service for the first time. Decide which backend you want to use. Enable or disable the single backends by setting </w:t>
      </w:r>
      <w:r w:rsidDel="00000000" w:rsidR="00000000" w:rsidRPr="00000000">
        <w:rPr>
          <w:rFonts w:ascii="Consolas" w:cs="Consolas" w:eastAsia="Consolas" w:hAnsi="Consolas"/>
          <w:color w:val="e74c3c"/>
          <w:sz w:val="18"/>
          <w:szCs w:val="18"/>
          <w:highlight w:val="white"/>
          <w:rtl w:val="0"/>
        </w:rPr>
        <w:t xml:space="preserve">enabled: true</w:t>
      </w:r>
      <w:r w:rsidDel="00000000" w:rsidR="00000000" w:rsidRPr="00000000">
        <w:rPr>
          <w:color w:val="404040"/>
          <w:sz w:val="24"/>
          <w:szCs w:val="24"/>
          <w:shd w:fill="fcfcfc" w:val="clear"/>
          <w:rtl w:val="0"/>
        </w:rPr>
        <w:t xml:space="preserve"> or respectively to </w:t>
      </w:r>
      <w:r w:rsidDel="00000000" w:rsidR="00000000" w:rsidRPr="00000000">
        <w:rPr>
          <w:rFonts w:ascii="Consolas" w:cs="Consolas" w:eastAsia="Consolas" w:hAnsi="Consolas"/>
          <w:color w:val="e74c3c"/>
          <w:sz w:val="18"/>
          <w:szCs w:val="18"/>
          <w:highlight w:val="white"/>
          <w:rtl w:val="0"/>
        </w:rPr>
        <w:t xml:space="preserve">false</w:t>
      </w:r>
      <w:r w:rsidDel="00000000" w:rsidR="00000000" w:rsidRPr="00000000">
        <w:rPr>
          <w:color w:val="404040"/>
          <w:sz w:val="24"/>
          <w:szCs w:val="24"/>
          <w:shd w:fill="fcfcfc" w:val="clear"/>
          <w:rtl w:val="0"/>
        </w:rPr>
        <w:t xml:space="preserve">. Now start the Sidecar, depending on your operating system you can do this with:</w:t>
      </w:r>
    </w:p>
    <w:tbl>
      <w:tblPr>
        <w:tblStyle w:val="Table15"/>
        <w:tblW w:w="10470.0" w:type="dxa"/>
        <w:jc w:val="left"/>
        <w:tblInd w:w="240.0" w:type="pct"/>
        <w:tblBorders>
          <w:top w:color="e1e4e5" w:space="0" w:sz="6" w:val="single"/>
          <w:left w:color="e1e4e5" w:space="0" w:sz="6" w:val="single"/>
          <w:bottom w:color="e1e4e5" w:space="0" w:sz="6" w:val="single"/>
          <w:right w:color="e1e4e5" w:space="0" w:sz="6" w:val="single"/>
          <w:insideH w:color="e1e4e5" w:space="0" w:sz="6" w:val="single"/>
          <w:insideV w:color="e1e4e5" w:space="0" w:sz="6" w:val="single"/>
        </w:tblBorders>
        <w:tblLayout w:type="fixed"/>
        <w:tblLook w:val="0600"/>
      </w:tblPr>
      <w:tblGrid>
        <w:gridCol w:w="2040"/>
        <w:gridCol w:w="8430"/>
        <w:tblGridChange w:id="0">
          <w:tblGrid>
            <w:gridCol w:w="2040"/>
            <w:gridCol w:w="8430"/>
          </w:tblGrid>
        </w:tblGridChange>
      </w:tblGrid>
      <w:tr>
        <w:tc>
          <w:tcPr>
            <w:tcBorders>
              <w:left w:color="000000" w:space="0" w:sz="0" w:val="nil"/>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Debian/Ubuntu</w:t>
            </w:r>
            <w:r w:rsidDel="00000000" w:rsidR="00000000" w:rsidRPr="00000000">
              <w:rPr>
                <w:rtl w:val="0"/>
              </w:rPr>
            </w:r>
          </w:p>
        </w:tc>
        <w:tc>
          <w:tcPr>
            <w:tcBorders>
              <w:left w:color="e1e4e5" w:space="0" w:sz="6" w:val="single"/>
              <w:bottom w:color="e1e4e5" w:space="0" w:sz="6" w:val="single"/>
            </w:tcBorders>
            <w:shd w:fill="f3f6f6" w:val="clear"/>
            <w:tcMar>
              <w:top w:w="120.0" w:type="dxa"/>
              <w:left w:w="240.0" w:type="dxa"/>
              <w:bottom w:w="120.0" w:type="dxa"/>
              <w:right w:w="240.0" w:type="dxa"/>
            </w:tcM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rFonts w:ascii="Consolas" w:cs="Consolas" w:eastAsia="Consolas" w:hAnsi="Consolas"/>
                <w:color w:val="e74c3c"/>
                <w:sz w:val="16"/>
                <w:szCs w:val="16"/>
                <w:highlight w:val="white"/>
                <w:rtl w:val="0"/>
              </w:rPr>
              <w:t xml:space="preserve">sudo start collector-sidecar</w:t>
            </w:r>
            <w:r w:rsidDel="00000000" w:rsidR="00000000" w:rsidRPr="00000000">
              <w:rPr>
                <w:rtl w:val="0"/>
              </w:rPr>
            </w:r>
          </w:p>
        </w:tc>
      </w:tr>
      <w:tr>
        <w:tc>
          <w:tcPr>
            <w:tcBorders>
              <w:left w:color="000000" w:space="0" w:sz="0" w:val="nil"/>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cfcfc" w:val="clear"/>
                <w:rtl w:val="0"/>
              </w:rPr>
              <w:t xml:space="preserve">RedHat/CentOS</w:t>
            </w:r>
            <w:r w:rsidDel="00000000" w:rsidR="00000000" w:rsidRPr="00000000">
              <w:rPr>
                <w:rtl w:val="0"/>
              </w:rPr>
            </w:r>
          </w:p>
        </w:tc>
        <w:tc>
          <w:tcPr>
            <w:tcBorders>
              <w:left w:color="e1e4e5" w:space="0" w:sz="6" w:val="single"/>
              <w:bottom w:color="e1e4e5" w:space="0" w:sz="6" w:val="single"/>
            </w:tcBorders>
            <w:shd w:fill="auto" w:val="clear"/>
            <w:tcMar>
              <w:top w:w="120.0" w:type="dxa"/>
              <w:left w:w="240.0" w:type="dxa"/>
              <w:bottom w:w="120.0" w:type="dxa"/>
              <w:right w:w="240.0" w:type="dxa"/>
            </w:tcM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rFonts w:ascii="Consolas" w:cs="Consolas" w:eastAsia="Consolas" w:hAnsi="Consolas"/>
                <w:color w:val="e74c3c"/>
                <w:sz w:val="16"/>
                <w:szCs w:val="16"/>
                <w:highlight w:val="white"/>
                <w:rtl w:val="0"/>
              </w:rPr>
              <w:t xml:space="preserve">sudo systemctl start collector-sidecar</w:t>
            </w:r>
            <w:r w:rsidDel="00000000" w:rsidR="00000000" w:rsidRPr="00000000">
              <w:rPr>
                <w:rtl w:val="0"/>
              </w:rPr>
            </w:r>
          </w:p>
        </w:tc>
      </w:tr>
      <w:tr>
        <w:tc>
          <w:tcPr>
            <w:tcBorders>
              <w:left w:color="000000" w:space="0" w:sz="0" w:val="nil"/>
              <w:bottom w:color="000000" w:space="0" w:sz="0" w:val="nil"/>
            </w:tcBorders>
            <w:shd w:fill="f3f6f6" w:val="clear"/>
            <w:tcMar>
              <w:top w:w="120.0" w:type="dxa"/>
              <w:left w:w="240.0" w:type="dxa"/>
              <w:bottom w:w="120.0" w:type="dxa"/>
              <w:right w:w="240.0" w:type="dxa"/>
            </w:tcM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color w:val="404040"/>
                <w:shd w:fill="f3f6f6" w:val="clear"/>
                <w:rtl w:val="0"/>
              </w:rPr>
              <w:t xml:space="preserve">Windows</w:t>
            </w:r>
            <w:r w:rsidDel="00000000" w:rsidR="00000000" w:rsidRPr="00000000">
              <w:rPr>
                <w:rtl w:val="0"/>
              </w:rPr>
            </w:r>
          </w:p>
        </w:tc>
        <w:tc>
          <w:tcPr>
            <w:tcBorders>
              <w:left w:color="e1e4e5" w:space="0" w:sz="6" w:val="single"/>
              <w:bottom w:color="000000" w:space="0" w:sz="0" w:val="nil"/>
            </w:tcBorders>
            <w:shd w:fill="f3f6f6" w:val="clear"/>
            <w:tcMar>
              <w:top w:w="120.0" w:type="dxa"/>
              <w:left w:w="240.0" w:type="dxa"/>
              <w:bottom w:w="120.0" w:type="dxa"/>
              <w:right w:w="240.0" w:type="dxa"/>
            </w:tcMa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720" w:lineRule="auto"/>
              <w:rPr>
                <w:color w:val="404040"/>
                <w:sz w:val="24"/>
                <w:szCs w:val="24"/>
                <w:shd w:fill="fcfcfc" w:val="clear"/>
              </w:rPr>
            </w:pPr>
            <w:r w:rsidDel="00000000" w:rsidR="00000000" w:rsidRPr="00000000">
              <w:rPr>
                <w:rFonts w:ascii="Consolas" w:cs="Consolas" w:eastAsia="Consolas" w:hAnsi="Consolas"/>
                <w:color w:val="e74c3c"/>
                <w:sz w:val="16"/>
                <w:szCs w:val="16"/>
                <w:highlight w:val="white"/>
                <w:rtl w:val="0"/>
              </w:rPr>
              <w:t xml:space="preserve">C:\Program Files\graylog\collector-sidecar\graylog-collector-sidecar.exe -service start</w:t>
            </w:r>
            <w:r w:rsidDel="00000000" w:rsidR="00000000" w:rsidRPr="00000000">
              <w:rPr>
                <w:rtl w:val="0"/>
              </w:rPr>
            </w:r>
          </w:p>
        </w:tc>
      </w:tr>
    </w:tbl>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Afterwards you will most likely see an error like this in the log file: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INFO[0006] [RequestConfiguration] No configuration found for configured tags!</w:t>
        <w:br w:type="textWrapping"/>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This simply means that there is no configuration with the same tag that the Sidecar was started with. So we have to create a new configuration. Define outputs and inputs and tag it in order to collect log files. Take the </w:t>
      </w:r>
      <w:hyperlink r:id="rId32">
        <w:r w:rsidDel="00000000" w:rsidR="00000000" w:rsidRPr="00000000">
          <w:rPr>
            <w:color w:val="9b59b6"/>
            <w:sz w:val="24"/>
            <w:szCs w:val="24"/>
            <w:shd w:fill="fcfcfc" w:val="clear"/>
            <w:rtl w:val="0"/>
          </w:rPr>
          <w:t xml:space="preserve">Step-by-step guide</w:t>
        </w:r>
      </w:hyperlink>
      <w:r w:rsidDel="00000000" w:rsidR="00000000" w:rsidRPr="00000000">
        <w:rPr>
          <w:color w:val="404040"/>
          <w:sz w:val="24"/>
          <w:szCs w:val="24"/>
          <w:shd w:fill="fcfcfc" w:val="clear"/>
          <w:rtl w:val="0"/>
        </w:rPr>
        <w:t xml:space="preserve"> to create your first configuration.</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When the Sidecar can find a configuration that matches it’s own </w:t>
      </w:r>
      <w:r w:rsidDel="00000000" w:rsidR="00000000" w:rsidRPr="00000000">
        <w:rPr>
          <w:rFonts w:ascii="Consolas" w:cs="Consolas" w:eastAsia="Consolas" w:hAnsi="Consolas"/>
          <w:color w:val="e74c3c"/>
          <w:sz w:val="18"/>
          <w:szCs w:val="18"/>
          <w:highlight w:val="white"/>
          <w:rtl w:val="0"/>
        </w:rPr>
        <w:t xml:space="preserve">tags</w:t>
      </w:r>
      <w:r w:rsidDel="00000000" w:rsidR="00000000" w:rsidRPr="00000000">
        <w:rPr>
          <w:color w:val="404040"/>
          <w:sz w:val="24"/>
          <w:szCs w:val="24"/>
          <w:shd w:fill="fcfcfc" w:val="clear"/>
          <w:rtl w:val="0"/>
        </w:rPr>
        <w:t xml:space="preserve">, it will write for each collector backend a configuration file into the </w:t>
      </w:r>
      <w:r w:rsidDel="00000000" w:rsidR="00000000" w:rsidRPr="00000000">
        <w:rPr>
          <w:rFonts w:ascii="Consolas" w:cs="Consolas" w:eastAsia="Consolas" w:hAnsi="Consolas"/>
          <w:color w:val="e74c3c"/>
          <w:sz w:val="18"/>
          <w:szCs w:val="18"/>
          <w:highlight w:val="white"/>
          <w:rtl w:val="0"/>
        </w:rPr>
        <w:t xml:space="preserve">/generated</w:t>
      </w:r>
      <w:r w:rsidDel="00000000" w:rsidR="00000000" w:rsidRPr="00000000">
        <w:rPr>
          <w:color w:val="404040"/>
          <w:sz w:val="24"/>
          <w:szCs w:val="24"/>
          <w:shd w:fill="fcfcfc" w:val="clear"/>
          <w:rtl w:val="0"/>
        </w:rPr>
        <w:t xml:space="preserve"> directory. E.g. if you enabled the Filebeat collector you will find a </w:t>
      </w:r>
      <w:r w:rsidDel="00000000" w:rsidR="00000000" w:rsidRPr="00000000">
        <w:rPr>
          <w:rFonts w:ascii="Consolas" w:cs="Consolas" w:eastAsia="Consolas" w:hAnsi="Consolas"/>
          <w:color w:val="e74c3c"/>
          <w:sz w:val="18"/>
          <w:szCs w:val="18"/>
          <w:highlight w:val="white"/>
          <w:rtl w:val="0"/>
        </w:rPr>
        <w:t xml:space="preserve">filebeat.yml</w:t>
      </w:r>
      <w:r w:rsidDel="00000000" w:rsidR="00000000" w:rsidRPr="00000000">
        <w:rPr>
          <w:color w:val="404040"/>
          <w:sz w:val="24"/>
          <w:szCs w:val="24"/>
          <w:shd w:fill="fcfcfc" w:val="clear"/>
          <w:rtl w:val="0"/>
        </w:rPr>
        <w:t xml:space="preserve"> file in that directory. All changes have to be made in the Graylog web interface. Everytime the Sidecar detects an update to it’s configuration it will rewrite the corresponding collector configuration file. So it doesn’t make sense to manually edit those files.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Everytime a collector configuration file is changed the collector process is restarted. The Sidecar takes care of the collector processes and reports the status back to the web interface</w:t>
      </w:r>
    </w:p>
    <w:p w:rsidR="00000000" w:rsidDel="00000000" w:rsidP="00000000" w:rsidRDefault="00000000" w:rsidRPr="00000000" w14:paraId="00000215">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qqgb9fb82rkd" w:id="15"/>
      <w:bookmarkEnd w:id="15"/>
      <w:r w:rsidDel="00000000" w:rsidR="00000000" w:rsidRPr="00000000">
        <w:rPr>
          <w:rFonts w:ascii="Georgia" w:cs="Georgia" w:eastAsia="Georgia" w:hAnsi="Georgia"/>
          <w:color w:val="404040"/>
          <w:sz w:val="30"/>
          <w:szCs w:val="30"/>
          <w:shd w:fill="fcfcfc" w:val="clear"/>
          <w:rtl w:val="0"/>
        </w:rPr>
        <w:t xml:space="preserve">Sidecar Status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Each Sidecar instance is able to send status informations back to Graylog. By enabling the option </w:t>
      </w:r>
      <w:r w:rsidDel="00000000" w:rsidR="00000000" w:rsidRPr="00000000">
        <w:rPr>
          <w:rFonts w:ascii="Consolas" w:cs="Consolas" w:eastAsia="Consolas" w:hAnsi="Consolas"/>
          <w:color w:val="e74c3c"/>
          <w:sz w:val="18"/>
          <w:szCs w:val="18"/>
          <w:highlight w:val="white"/>
          <w:rtl w:val="0"/>
        </w:rPr>
        <w:t xml:space="preserve">send_status</w:t>
      </w:r>
      <w:r w:rsidDel="00000000" w:rsidR="00000000" w:rsidRPr="00000000">
        <w:rPr>
          <w:color w:val="404040"/>
          <w:sz w:val="24"/>
          <w:szCs w:val="24"/>
          <w:shd w:fill="fcfcfc" w:val="clear"/>
          <w:rtl w:val="0"/>
        </w:rPr>
        <w:t xml:space="preserve"> metrics like the configured tags or the IP address of the host Sidecar is running on are send. Also metrics that are relevant for a stable operation e.g. disk volumes over 75% utilization are included. Additionaly with the </w:t>
      </w:r>
      <w:r w:rsidDel="00000000" w:rsidR="00000000" w:rsidRPr="00000000">
        <w:rPr>
          <w:rFonts w:ascii="Consolas" w:cs="Consolas" w:eastAsia="Consolas" w:hAnsi="Consolas"/>
          <w:color w:val="e74c3c"/>
          <w:sz w:val="18"/>
          <w:szCs w:val="18"/>
          <w:highlight w:val="white"/>
          <w:rtl w:val="0"/>
        </w:rPr>
        <w:t xml:space="preserve">list_log_files</w:t>
      </w:r>
      <w:r w:rsidDel="00000000" w:rsidR="00000000" w:rsidRPr="00000000">
        <w:rPr>
          <w:color w:val="404040"/>
          <w:sz w:val="24"/>
          <w:szCs w:val="24"/>
          <w:shd w:fill="fcfcfc" w:val="clear"/>
          <w:rtl w:val="0"/>
        </w:rPr>
        <w:t xml:space="preserve"> option a directory listing is displayed in the Graylog web interface. In that way an administrator can see which files are available for collecting. The list is periodically updated and files with write access are highlighted for easy identification. After enabling </w:t>
      </w:r>
      <w:r w:rsidDel="00000000" w:rsidR="00000000" w:rsidRPr="00000000">
        <w:rPr>
          <w:rFonts w:ascii="Consolas" w:cs="Consolas" w:eastAsia="Consolas" w:hAnsi="Consolas"/>
          <w:color w:val="e74c3c"/>
          <w:sz w:val="18"/>
          <w:szCs w:val="18"/>
          <w:highlight w:val="white"/>
          <w:rtl w:val="0"/>
        </w:rPr>
        <w:t xml:space="preserve">send_status</w:t>
      </w:r>
      <w:r w:rsidDel="00000000" w:rsidR="00000000" w:rsidRPr="00000000">
        <w:rPr>
          <w:color w:val="404040"/>
          <w:sz w:val="24"/>
          <w:szCs w:val="24"/>
          <w:shd w:fill="fcfcfc" w:val="clear"/>
          <w:rtl w:val="0"/>
        </w:rPr>
        <w:t xml:space="preserve"> or </w:t>
      </w:r>
      <w:r w:rsidDel="00000000" w:rsidR="00000000" w:rsidRPr="00000000">
        <w:rPr>
          <w:rFonts w:ascii="Consolas" w:cs="Consolas" w:eastAsia="Consolas" w:hAnsi="Consolas"/>
          <w:color w:val="e74c3c"/>
          <w:sz w:val="18"/>
          <w:szCs w:val="18"/>
          <w:highlight w:val="white"/>
          <w:rtl w:val="0"/>
        </w:rPr>
        <w:t xml:space="preserve">send_status</w:t>
      </w:r>
      <w:r w:rsidDel="00000000" w:rsidR="00000000" w:rsidRPr="00000000">
        <w:rPr>
          <w:color w:val="404040"/>
          <w:sz w:val="24"/>
          <w:szCs w:val="24"/>
          <w:shd w:fill="fcfcfc" w:val="clear"/>
          <w:rtl w:val="0"/>
        </w:rPr>
        <w:t xml:space="preserve"> + </w:t>
      </w:r>
      <w:r w:rsidDel="00000000" w:rsidR="00000000" w:rsidRPr="00000000">
        <w:rPr>
          <w:rFonts w:ascii="Consolas" w:cs="Consolas" w:eastAsia="Consolas" w:hAnsi="Consolas"/>
          <w:color w:val="e74c3c"/>
          <w:sz w:val="18"/>
          <w:szCs w:val="18"/>
          <w:highlight w:val="white"/>
          <w:rtl w:val="0"/>
        </w:rPr>
        <w:t xml:space="preserve">list_log_files</w:t>
      </w:r>
      <w:r w:rsidDel="00000000" w:rsidR="00000000" w:rsidRPr="00000000">
        <w:rPr>
          <w:color w:val="404040"/>
          <w:sz w:val="24"/>
          <w:szCs w:val="24"/>
          <w:shd w:fill="fcfcfc" w:val="clear"/>
          <w:rtl w:val="0"/>
        </w:rPr>
        <w:t xml:space="preserve"> go to the collector overview and click on one of them, a status page with the configured information will be displayed.</w:t>
      </w:r>
    </w:p>
    <w:p w:rsidR="00000000" w:rsidDel="00000000" w:rsidP="00000000" w:rsidRDefault="00000000" w:rsidRPr="00000000" w14:paraId="00000217">
      <w:pPr>
        <w:pStyle w:val="Heading4"/>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b w:val="1"/>
          <w:i w:val="0"/>
          <w:color w:val="404040"/>
          <w:sz w:val="28"/>
          <w:szCs w:val="28"/>
          <w:shd w:fill="fcfcfc" w:val="clear"/>
        </w:rPr>
      </w:pPr>
      <w:bookmarkStart w:colFirst="0" w:colLast="0" w:name="_ct94rhddqnk5" w:id="16"/>
      <w:bookmarkEnd w:id="16"/>
      <w:r w:rsidDel="00000000" w:rsidR="00000000" w:rsidRPr="00000000">
        <w:rPr>
          <w:rFonts w:ascii="Georgia" w:cs="Georgia" w:eastAsia="Georgia" w:hAnsi="Georgia"/>
          <w:b w:val="1"/>
          <w:i w:val="0"/>
          <w:color w:val="404040"/>
          <w:sz w:val="28"/>
          <w:szCs w:val="28"/>
          <w:shd w:fill="fcfcfc" w:val="clear"/>
          <w:rtl w:val="0"/>
        </w:rPr>
        <w:t xml:space="preserve">Step-by-step guide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We have prepared an example on how to configure the Sidecar using the Graylog Webinterface. The assumption is that we want to collect Apache logfiles and ship them with a Filebeat collector to a Beats input that is listening on Port 5044 on your Graylog Server.</w:t>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The first step is to create a Beats input where collectors can send data to. Click on </w:t>
      </w:r>
      <w:r w:rsidDel="00000000" w:rsidR="00000000" w:rsidRPr="00000000">
        <w:rPr>
          <w:rFonts w:ascii="Consolas" w:cs="Consolas" w:eastAsia="Consolas" w:hAnsi="Consolas"/>
          <w:color w:val="e74c3c"/>
          <w:sz w:val="18"/>
          <w:szCs w:val="18"/>
          <w:highlight w:val="white"/>
          <w:rtl w:val="0"/>
        </w:rPr>
        <w:t xml:space="preserve">System → Inputs</w:t>
      </w:r>
      <w:r w:rsidDel="00000000" w:rsidR="00000000" w:rsidRPr="00000000">
        <w:rPr>
          <w:color w:val="404040"/>
          <w:sz w:val="24"/>
          <w:szCs w:val="24"/>
          <w:shd w:fill="fcfcfc" w:val="clear"/>
          <w:rtl w:val="0"/>
        </w:rPr>
        <w:t xml:space="preserve"> and start a global Beats input on the listening address 0.0.0.0 and port 5044.</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972000" cy="7772400"/>
            <wp:effectExtent b="0" l="0" r="0" t="0"/>
            <wp:docPr descr="../_images/sidecar_sbs0.png" id="10" name="image25.png"/>
            <a:graphic>
              <a:graphicData uri="http://schemas.openxmlformats.org/drawingml/2006/picture">
                <pic:pic>
                  <pic:nvPicPr>
                    <pic:cNvPr descr="../_images/sidecar_sbs0.png" id="0" name="image25.png"/>
                    <pic:cNvPicPr preferRelativeResize="0"/>
                  </pic:nvPicPr>
                  <pic:blipFill>
                    <a:blip r:embed="rId33"/>
                    <a:srcRect b="0" l="0" r="0" t="0"/>
                    <a:stretch>
                      <a:fillRect/>
                    </a:stretch>
                  </pic:blipFill>
                  <pic:spPr>
                    <a:xfrm>
                      <a:off x="0" y="0"/>
                      <a:ext cx="99720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numPr>
          <w:ilvl w:val="0"/>
          <w:numId w:val="9"/>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Navigate to the collector configurations. In your Graylog Webinterface click on </w:t>
      </w:r>
      <w:r w:rsidDel="00000000" w:rsidR="00000000" w:rsidRPr="00000000">
        <w:rPr>
          <w:rFonts w:ascii="Consolas" w:cs="Consolas" w:eastAsia="Consolas" w:hAnsi="Consolas"/>
          <w:color w:val="e74c3c"/>
          <w:sz w:val="18"/>
          <w:szCs w:val="18"/>
          <w:highlight w:val="white"/>
          <w:rtl w:val="0"/>
        </w:rPr>
        <w:t xml:space="preserve">System → Collectors → Manage configurations</w:t>
      </w:r>
      <w:r w:rsidDel="00000000" w:rsidR="00000000" w:rsidRPr="00000000">
        <w:rPr>
          <w:color w:val="404040"/>
          <w:sz w:val="24"/>
          <w:szCs w:val="24"/>
          <w:shd w:fill="fcfcfc" w:val="clear"/>
          <w:rtl w:val="0"/>
        </w:rPr>
        <w:t xml:space="preserv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972000" cy="7213600"/>
            <wp:effectExtent b="0" l="0" r="0" t="0"/>
            <wp:docPr descr="../_images/sidecar_sbs1.png" id="13" name="image5.png"/>
            <a:graphic>
              <a:graphicData uri="http://schemas.openxmlformats.org/drawingml/2006/picture">
                <pic:pic>
                  <pic:nvPicPr>
                    <pic:cNvPr descr="../_images/sidecar_sbs1.png" id="0" name="image5.png"/>
                    <pic:cNvPicPr preferRelativeResize="0"/>
                  </pic:nvPicPr>
                  <pic:blipFill>
                    <a:blip r:embed="rId34"/>
                    <a:srcRect b="0" l="0" r="0" t="0"/>
                    <a:stretch>
                      <a:fillRect/>
                    </a:stretch>
                  </pic:blipFill>
                  <pic:spPr>
                    <a:xfrm>
                      <a:off x="0" y="0"/>
                      <a:ext cx="99720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numPr>
          <w:ilvl w:val="0"/>
          <w:numId w:val="3"/>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Next we create a new configuration</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972000" cy="7213600"/>
            <wp:effectExtent b="0" l="0" r="0" t="0"/>
            <wp:docPr descr="../_images/sidecar_sbs2.png" id="22" name="image9.png"/>
            <a:graphic>
              <a:graphicData uri="http://schemas.openxmlformats.org/drawingml/2006/picture">
                <pic:pic>
                  <pic:nvPicPr>
                    <pic:cNvPr descr="../_images/sidecar_sbs2.png" id="0" name="image9.png"/>
                    <pic:cNvPicPr preferRelativeResize="0"/>
                  </pic:nvPicPr>
                  <pic:blipFill>
                    <a:blip r:embed="rId35"/>
                    <a:srcRect b="0" l="0" r="0" t="0"/>
                    <a:stretch>
                      <a:fillRect/>
                    </a:stretch>
                  </pic:blipFill>
                  <pic:spPr>
                    <a:xfrm>
                      <a:off x="0" y="0"/>
                      <a:ext cx="99720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0"/>
          <w:numId w:val="10"/>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Give the configuration a name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972000" cy="7213600"/>
            <wp:effectExtent b="0" l="0" r="0" t="0"/>
            <wp:docPr descr="../_images/sidecar_sbs3.png" id="9" name="image3.png"/>
            <a:graphic>
              <a:graphicData uri="http://schemas.openxmlformats.org/drawingml/2006/picture">
                <pic:pic>
                  <pic:nvPicPr>
                    <pic:cNvPr descr="../_images/sidecar_sbs3.png" id="0" name="image3.png"/>
                    <pic:cNvPicPr preferRelativeResize="0"/>
                  </pic:nvPicPr>
                  <pic:blipFill>
                    <a:blip r:embed="rId36"/>
                    <a:srcRect b="0" l="0" r="0" t="0"/>
                    <a:stretch>
                      <a:fillRect/>
                    </a:stretch>
                  </pic:blipFill>
                  <pic:spPr>
                    <a:xfrm>
                      <a:off x="0" y="0"/>
                      <a:ext cx="99720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numPr>
          <w:ilvl w:val="0"/>
          <w:numId w:val="4"/>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Click on the new configuration and create e.g. a Filebeat output. For a first test just change the IP to your Graylog server.</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972000" cy="7772400"/>
            <wp:effectExtent b="0" l="0" r="0" t="0"/>
            <wp:docPr descr="../_images/sidecar_sbs4.png" id="19" name="image23.png"/>
            <a:graphic>
              <a:graphicData uri="http://schemas.openxmlformats.org/drawingml/2006/picture">
                <pic:pic>
                  <pic:nvPicPr>
                    <pic:cNvPr descr="../_images/sidecar_sbs4.png" id="0" name="image23.png"/>
                    <pic:cNvPicPr preferRelativeResize="0"/>
                  </pic:nvPicPr>
                  <pic:blipFill>
                    <a:blip r:embed="rId37"/>
                    <a:srcRect b="0" l="0" r="0" t="0"/>
                    <a:stretch>
                      <a:fillRect/>
                    </a:stretch>
                  </pic:blipFill>
                  <pic:spPr>
                    <a:xfrm>
                      <a:off x="0" y="0"/>
                      <a:ext cx="99720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numPr>
          <w:ilvl w:val="0"/>
          <w:numId w:val="8"/>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Create a Filebeat file input to collect the Apache access logs.</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972000" cy="7772400"/>
            <wp:effectExtent b="0" l="0" r="0" t="0"/>
            <wp:docPr descr="../_images/sidecar_sbs5.png" id="6" name="image24.png"/>
            <a:graphic>
              <a:graphicData uri="http://schemas.openxmlformats.org/drawingml/2006/picture">
                <pic:pic>
                  <pic:nvPicPr>
                    <pic:cNvPr descr="../_images/sidecar_sbs5.png" id="0" name="image24.png"/>
                    <pic:cNvPicPr preferRelativeResize="0"/>
                  </pic:nvPicPr>
                  <pic:blipFill>
                    <a:blip r:embed="rId38"/>
                    <a:srcRect b="0" l="0" r="0" t="0"/>
                    <a:stretch>
                      <a:fillRect/>
                    </a:stretch>
                  </pic:blipFill>
                  <pic:spPr>
                    <a:xfrm>
                      <a:off x="0" y="0"/>
                      <a:ext cx="99720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numPr>
          <w:ilvl w:val="0"/>
          <w:numId w:val="2"/>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Tag the configuration with the </w:t>
      </w:r>
      <w:r w:rsidDel="00000000" w:rsidR="00000000" w:rsidRPr="00000000">
        <w:rPr>
          <w:rFonts w:ascii="Consolas" w:cs="Consolas" w:eastAsia="Consolas" w:hAnsi="Consolas"/>
          <w:color w:val="e74c3c"/>
          <w:sz w:val="18"/>
          <w:szCs w:val="18"/>
          <w:highlight w:val="white"/>
          <w:rtl w:val="0"/>
        </w:rPr>
        <w:t xml:space="preserve">apache</w:t>
      </w:r>
      <w:r w:rsidDel="00000000" w:rsidR="00000000" w:rsidRPr="00000000">
        <w:rPr>
          <w:color w:val="404040"/>
          <w:sz w:val="24"/>
          <w:szCs w:val="24"/>
          <w:shd w:fill="fcfcfc" w:val="clear"/>
          <w:rtl w:val="0"/>
        </w:rPr>
        <w:t xml:space="preserve"> tag. Just write the tag name in the field press enter followed by the </w:t>
      </w:r>
      <w:r w:rsidDel="00000000" w:rsidR="00000000" w:rsidRPr="00000000">
        <w:rPr>
          <w:rFonts w:ascii="Consolas" w:cs="Consolas" w:eastAsia="Consolas" w:hAnsi="Consolas"/>
          <w:color w:val="e74c3c"/>
          <w:sz w:val="18"/>
          <w:szCs w:val="18"/>
          <w:highlight w:val="white"/>
          <w:rtl w:val="0"/>
        </w:rPr>
        <w:t xml:space="preserve">Update tags</w:t>
      </w:r>
      <w:r w:rsidDel="00000000" w:rsidR="00000000" w:rsidRPr="00000000">
        <w:rPr>
          <w:color w:val="404040"/>
          <w:sz w:val="24"/>
          <w:szCs w:val="24"/>
          <w:shd w:fill="fcfcfc" w:val="clear"/>
          <w:rtl w:val="0"/>
        </w:rPr>
        <w:t xml:space="preserve"> button.</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972000" cy="7772400"/>
            <wp:effectExtent b="0" l="0" r="0" t="0"/>
            <wp:docPr descr="../_images/sidecar_sbs6.png" id="11" name="image22.png"/>
            <a:graphic>
              <a:graphicData uri="http://schemas.openxmlformats.org/drawingml/2006/picture">
                <pic:pic>
                  <pic:nvPicPr>
                    <pic:cNvPr descr="../_images/sidecar_sbs6.png" id="0" name="image22.png"/>
                    <pic:cNvPicPr preferRelativeResize="0"/>
                  </pic:nvPicPr>
                  <pic:blipFill>
                    <a:blip r:embed="rId39"/>
                    <a:srcRect b="0" l="0" r="0" t="0"/>
                    <a:stretch>
                      <a:fillRect/>
                    </a:stretch>
                  </pic:blipFill>
                  <pic:spPr>
                    <a:xfrm>
                      <a:off x="0" y="0"/>
                      <a:ext cx="99720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numPr>
          <w:ilvl w:val="0"/>
          <w:numId w:val="5"/>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When you now start the Sidecar with the </w:t>
      </w:r>
      <w:r w:rsidDel="00000000" w:rsidR="00000000" w:rsidRPr="00000000">
        <w:rPr>
          <w:rFonts w:ascii="Consolas" w:cs="Consolas" w:eastAsia="Consolas" w:hAnsi="Consolas"/>
          <w:color w:val="e74c3c"/>
          <w:sz w:val="18"/>
          <w:szCs w:val="18"/>
          <w:highlight w:val="white"/>
          <w:rtl w:val="0"/>
        </w:rPr>
        <w:t xml:space="preserve">apache</w:t>
      </w:r>
      <w:r w:rsidDel="00000000" w:rsidR="00000000" w:rsidRPr="00000000">
        <w:rPr>
          <w:color w:val="404040"/>
          <w:sz w:val="24"/>
          <w:szCs w:val="24"/>
          <w:shd w:fill="fcfcfc" w:val="clear"/>
          <w:rtl w:val="0"/>
        </w:rPr>
        <w:t xml:space="preserve"> tag the output should look like this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096375" cy="6124575"/>
            <wp:effectExtent b="0" l="0" r="0" t="0"/>
            <wp:docPr descr="../_images/sidecar_sbs7.png" id="16" name="image1.png"/>
            <a:graphic>
              <a:graphicData uri="http://schemas.openxmlformats.org/drawingml/2006/picture">
                <pic:pic>
                  <pic:nvPicPr>
                    <pic:cNvPr descr="../_images/sidecar_sbs7.png" id="0" name="image1.png"/>
                    <pic:cNvPicPr preferRelativeResize="0"/>
                  </pic:nvPicPr>
                  <pic:blipFill>
                    <a:blip r:embed="rId40"/>
                    <a:srcRect b="0" l="0" r="0" t="0"/>
                    <a:stretch>
                      <a:fillRect/>
                    </a:stretch>
                  </pic:blipFill>
                  <pic:spPr>
                    <a:xfrm>
                      <a:off x="0" y="0"/>
                      <a:ext cx="9096375"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numPr>
          <w:ilvl w:val="0"/>
          <w:numId w:val="7"/>
        </w:numPr>
        <w:pBdr>
          <w:top w:space="0" w:sz="0" w:val="nil"/>
          <w:left w:space="0" w:sz="0" w:val="nil"/>
          <w:bottom w:space="0" w:sz="0" w:val="nil"/>
          <w:right w:space="0" w:sz="0" w:val="nil"/>
          <w:between w:space="0" w:sz="0" w:val="nil"/>
        </w:pBdr>
        <w:shd w:fill="auto" w:val="clear"/>
        <w:spacing w:after="360" w:line="360" w:lineRule="auto"/>
        <w:ind w:left="1080" w:hanging="360"/>
        <w:rPr/>
      </w:pPr>
      <w:r w:rsidDel="00000000" w:rsidR="00000000" w:rsidRPr="00000000">
        <w:rPr>
          <w:color w:val="404040"/>
          <w:sz w:val="24"/>
          <w:szCs w:val="24"/>
          <w:shd w:fill="fcfcfc" w:val="clear"/>
          <w:rtl w:val="0"/>
        </w:rPr>
        <w:t xml:space="preserve">Congratulations your collector setup is working now!</w:t>
      </w:r>
    </w:p>
    <w:p w:rsidR="00000000" w:rsidDel="00000000" w:rsidP="00000000" w:rsidRDefault="00000000" w:rsidRPr="00000000" w14:paraId="0000022A">
      <w:pPr>
        <w:pStyle w:val="Heading2"/>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6"/>
          <w:szCs w:val="36"/>
          <w:shd w:fill="fcfcfc" w:val="clear"/>
        </w:rPr>
      </w:pPr>
      <w:bookmarkStart w:colFirst="0" w:colLast="0" w:name="_5nvxmfzvfpt" w:id="17"/>
      <w:bookmarkEnd w:id="17"/>
      <w:r w:rsidDel="00000000" w:rsidR="00000000" w:rsidRPr="00000000">
        <w:rPr>
          <w:rFonts w:ascii="Georgia" w:cs="Georgia" w:eastAsia="Georgia" w:hAnsi="Georgia"/>
          <w:color w:val="404040"/>
          <w:sz w:val="36"/>
          <w:szCs w:val="36"/>
          <w:shd w:fill="fcfcfc" w:val="clear"/>
          <w:rtl w:val="0"/>
        </w:rPr>
        <w:t xml:space="preserve">Secure Sidecar Communication</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The Communication between Sidecar and Graylog will be secured if your API </w:t>
      </w:r>
      <w:hyperlink r:id="rId41">
        <w:r w:rsidDel="00000000" w:rsidR="00000000" w:rsidRPr="00000000">
          <w:rPr>
            <w:color w:val="9b59b6"/>
            <w:sz w:val="24"/>
            <w:szCs w:val="24"/>
            <w:shd w:fill="fcfcfc" w:val="clear"/>
            <w:rtl w:val="0"/>
          </w:rPr>
          <w:t xml:space="preserve">use SSL</w:t>
        </w:r>
      </w:hyperlink>
      <w:r w:rsidDel="00000000" w:rsidR="00000000" w:rsidRPr="00000000">
        <w:rPr>
          <w:color w:val="404040"/>
          <w:sz w:val="24"/>
          <w:szCs w:val="24"/>
          <w:shd w:fill="fcfcfc" w:val="clear"/>
          <w:rtl w:val="0"/>
        </w:rPr>
        <w:t xml:space="preserv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To secure the communication between the Collector and Graylog you just need to mark </w:t>
      </w:r>
      <w:r w:rsidDel="00000000" w:rsidR="00000000" w:rsidRPr="00000000">
        <w:rPr>
          <w:rFonts w:ascii="Consolas" w:cs="Consolas" w:eastAsia="Consolas" w:hAnsi="Consolas"/>
          <w:color w:val="e74c3c"/>
          <w:sz w:val="18"/>
          <w:szCs w:val="18"/>
          <w:highlight w:val="white"/>
          <w:rtl w:val="0"/>
        </w:rPr>
        <w:t xml:space="preserve">Enable TLS</w:t>
      </w:r>
      <w:r w:rsidDel="00000000" w:rsidR="00000000" w:rsidRPr="00000000">
        <w:rPr>
          <w:color w:val="404040"/>
          <w:sz w:val="24"/>
          <w:szCs w:val="24"/>
          <w:shd w:fill="fcfcfc" w:val="clear"/>
          <w:rtl w:val="0"/>
        </w:rPr>
        <w:t xml:space="preserve">in your Beats Input. Without giving additional Information, Graylog will now create a self-signed certificate for this Input. Now in the Sidecar Beats Output Configuration you just mark </w:t>
      </w:r>
      <w:r w:rsidDel="00000000" w:rsidR="00000000" w:rsidRPr="00000000">
        <w:rPr>
          <w:rFonts w:ascii="Consolas" w:cs="Consolas" w:eastAsia="Consolas" w:hAnsi="Consolas"/>
          <w:color w:val="e74c3c"/>
          <w:sz w:val="18"/>
          <w:szCs w:val="18"/>
          <w:highlight w:val="white"/>
          <w:rtl w:val="0"/>
        </w:rPr>
        <w:t xml:space="preserve">Enable TLS Support</w:t>
      </w:r>
      <w:r w:rsidDel="00000000" w:rsidR="00000000" w:rsidRPr="00000000">
        <w:rPr>
          <w:color w:val="404040"/>
          <w:sz w:val="24"/>
          <w:szCs w:val="24"/>
          <w:shd w:fill="fcfcfc" w:val="clear"/>
          <w:rtl w:val="0"/>
        </w:rPr>
        <w:t xml:space="preserve"> and </w:t>
      </w:r>
      <w:r w:rsidDel="00000000" w:rsidR="00000000" w:rsidRPr="00000000">
        <w:rPr>
          <w:rFonts w:ascii="Consolas" w:cs="Consolas" w:eastAsia="Consolas" w:hAnsi="Consolas"/>
          <w:color w:val="e74c3c"/>
          <w:sz w:val="18"/>
          <w:szCs w:val="18"/>
          <w:highlight w:val="white"/>
          <w:rtl w:val="0"/>
        </w:rPr>
        <w:t xml:space="preserve">Insecure TLS connection</w:t>
      </w:r>
      <w:r w:rsidDel="00000000" w:rsidR="00000000" w:rsidRPr="00000000">
        <w:rPr>
          <w:color w:val="404040"/>
          <w:sz w:val="24"/>
          <w:szCs w:val="24"/>
          <w:shd w:fill="fcfcfc" w:val="clear"/>
          <w:rtl w:val="0"/>
        </w:rPr>
        <w:t xml:space="preserve">. After this is saved, the communication between Beats and Graylog will use TLS.</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If you prefer NXLog you need to mark </w:t>
      </w:r>
      <w:r w:rsidDel="00000000" w:rsidR="00000000" w:rsidRPr="00000000">
        <w:rPr>
          <w:rFonts w:ascii="Consolas" w:cs="Consolas" w:eastAsia="Consolas" w:hAnsi="Consolas"/>
          <w:color w:val="e74c3c"/>
          <w:sz w:val="18"/>
          <w:szCs w:val="18"/>
          <w:highlight w:val="white"/>
          <w:rtl w:val="0"/>
        </w:rPr>
        <w:t xml:space="preserve">Allow unstrusted certificate</w:t>
      </w:r>
      <w:r w:rsidDel="00000000" w:rsidR="00000000" w:rsidRPr="00000000">
        <w:rPr>
          <w:color w:val="404040"/>
          <w:sz w:val="24"/>
          <w:szCs w:val="24"/>
          <w:shd w:fill="fcfcfc" w:val="clear"/>
          <w:rtl w:val="0"/>
        </w:rPr>
        <w:t xml:space="preserve"> in the NXLog Outputs configuration and </w:t>
      </w:r>
      <w:r w:rsidDel="00000000" w:rsidR="00000000" w:rsidRPr="00000000">
        <w:rPr>
          <w:rFonts w:ascii="Consolas" w:cs="Consolas" w:eastAsia="Consolas" w:hAnsi="Consolas"/>
          <w:color w:val="e74c3c"/>
          <w:sz w:val="18"/>
          <w:szCs w:val="18"/>
          <w:highlight w:val="white"/>
          <w:rtl w:val="0"/>
        </w:rPr>
        <w:t xml:space="preserve">Enable TLS</w:t>
      </w:r>
      <w:r w:rsidDel="00000000" w:rsidR="00000000" w:rsidRPr="00000000">
        <w:rPr>
          <w:color w:val="404040"/>
          <w:sz w:val="24"/>
          <w:szCs w:val="24"/>
          <w:shd w:fill="fcfcfc" w:val="clear"/>
          <w:rtl w:val="0"/>
        </w:rPr>
        <w:t xml:space="preserve"> for your GELF Input.</w:t>
      </w:r>
    </w:p>
    <w:p w:rsidR="00000000" w:rsidDel="00000000" w:rsidP="00000000" w:rsidRDefault="00000000" w:rsidRPr="00000000" w14:paraId="0000022E">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1ycci11r4bef" w:id="18"/>
      <w:bookmarkEnd w:id="18"/>
      <w:r w:rsidDel="00000000" w:rsidR="00000000" w:rsidRPr="00000000">
        <w:rPr>
          <w:rFonts w:ascii="Georgia" w:cs="Georgia" w:eastAsia="Georgia" w:hAnsi="Georgia"/>
          <w:color w:val="404040"/>
          <w:sz w:val="30"/>
          <w:szCs w:val="30"/>
          <w:shd w:fill="fcfcfc" w:val="clear"/>
          <w:rtl w:val="0"/>
        </w:rPr>
        <w:t xml:space="preserve">Certificate based client authentification</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If you want to allow Graylog only to accept data from certificated clients you will need to build your own </w:t>
      </w:r>
      <w:hyperlink r:id="rId42">
        <w:r w:rsidDel="00000000" w:rsidR="00000000" w:rsidRPr="00000000">
          <w:rPr>
            <w:color w:val="9b59b6"/>
            <w:sz w:val="24"/>
            <w:szCs w:val="24"/>
            <w:shd w:fill="fcfcfc" w:val="clear"/>
            <w:rtl w:val="0"/>
          </w:rPr>
          <w:t xml:space="preserve">certificate authrority</w:t>
        </w:r>
      </w:hyperlink>
      <w:r w:rsidDel="00000000" w:rsidR="00000000" w:rsidRPr="00000000">
        <w:rPr>
          <w:color w:val="404040"/>
          <w:sz w:val="24"/>
          <w:szCs w:val="24"/>
          <w:shd w:fill="fcfcfc" w:val="clear"/>
          <w:rtl w:val="0"/>
        </w:rPr>
        <w:t xml:space="preserve"> and provide this to the Input and the Client Output configuration.</w:t>
      </w:r>
    </w:p>
    <w:p w:rsidR="00000000" w:rsidDel="00000000" w:rsidP="00000000" w:rsidRDefault="00000000" w:rsidRPr="00000000" w14:paraId="00000230">
      <w:pPr>
        <w:pStyle w:val="Heading2"/>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6"/>
          <w:szCs w:val="36"/>
          <w:shd w:fill="fcfcfc" w:val="clear"/>
        </w:rPr>
      </w:pPr>
      <w:bookmarkStart w:colFirst="0" w:colLast="0" w:name="_cwbkm6lvt1cc" w:id="19"/>
      <w:bookmarkEnd w:id="19"/>
      <w:r w:rsidDel="00000000" w:rsidR="00000000" w:rsidRPr="00000000">
        <w:rPr>
          <w:rFonts w:ascii="Georgia" w:cs="Georgia" w:eastAsia="Georgia" w:hAnsi="Georgia"/>
          <w:color w:val="404040"/>
          <w:sz w:val="36"/>
          <w:szCs w:val="36"/>
          <w:shd w:fill="fcfcfc" w:val="clear"/>
          <w:rtl w:val="0"/>
        </w:rPr>
        <w:t xml:space="preserve">Sidecar Glossar</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To understand the different parts of the Graylog Sidecar they are explained in the following section.</w:t>
      </w:r>
    </w:p>
    <w:p w:rsidR="00000000" w:rsidDel="00000000" w:rsidP="00000000" w:rsidRDefault="00000000" w:rsidRPr="00000000" w14:paraId="00000232">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8ss8ejsl11i9" w:id="20"/>
      <w:bookmarkEnd w:id="20"/>
      <w:r w:rsidDel="00000000" w:rsidR="00000000" w:rsidRPr="00000000">
        <w:rPr>
          <w:rFonts w:ascii="Georgia" w:cs="Georgia" w:eastAsia="Georgia" w:hAnsi="Georgia"/>
          <w:color w:val="404040"/>
          <w:sz w:val="30"/>
          <w:szCs w:val="30"/>
          <w:shd w:fill="fcfcfc" w:val="clear"/>
          <w:rtl w:val="0"/>
        </w:rPr>
        <w:t xml:space="preserve">Configuration</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A collector configuration is an abstract representation of a collector configuration file. It contains one or many Outputs, Inputs and Snippets. Based on the selected backend the Sidecar will then render a working configuration file for the particular collector. To match a configuration for a Sidecar instance both sides need to be started with the same tag. If the tags of a Sidecar instance match multiple configurations all Out-,Inputs and Snippets are merged together to a single configuration.</w:t>
      </w:r>
    </w:p>
    <w:p w:rsidR="00000000" w:rsidDel="00000000" w:rsidP="00000000" w:rsidRDefault="00000000" w:rsidRPr="00000000" w14:paraId="00000234">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nlcu7384t0pw" w:id="21"/>
      <w:bookmarkEnd w:id="21"/>
      <w:r w:rsidDel="00000000" w:rsidR="00000000" w:rsidRPr="00000000">
        <w:rPr>
          <w:rFonts w:ascii="Georgia" w:cs="Georgia" w:eastAsia="Georgia" w:hAnsi="Georgia"/>
          <w:color w:val="404040"/>
          <w:sz w:val="30"/>
          <w:szCs w:val="30"/>
          <w:shd w:fill="fcfcfc" w:val="clear"/>
          <w:rtl w:val="0"/>
        </w:rPr>
        <w:t xml:space="preserve">Tags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Tags are used to match Sidecar instances with configurations on the Graylog server side. E.g. a user can create a configuration for Apache access log files. The configuration gets the tag </w:t>
      </w:r>
      <w:r w:rsidDel="00000000" w:rsidR="00000000" w:rsidRPr="00000000">
        <w:rPr>
          <w:rFonts w:ascii="Consolas" w:cs="Consolas" w:eastAsia="Consolas" w:hAnsi="Consolas"/>
          <w:color w:val="e74c3c"/>
          <w:sz w:val="18"/>
          <w:szCs w:val="18"/>
          <w:highlight w:val="white"/>
          <w:rtl w:val="0"/>
        </w:rPr>
        <w:t xml:space="preserve">apache</w:t>
      </w:r>
      <w:r w:rsidDel="00000000" w:rsidR="00000000" w:rsidRPr="00000000">
        <w:rPr>
          <w:color w:val="404040"/>
          <w:sz w:val="24"/>
          <w:szCs w:val="24"/>
          <w:shd w:fill="fcfcfc" w:val="clear"/>
          <w:rtl w:val="0"/>
        </w:rPr>
        <w:t xml:space="preserve">. On all web servers running the Apache daemon the Sidecar can also be started with the </w:t>
      </w:r>
      <w:r w:rsidDel="00000000" w:rsidR="00000000" w:rsidRPr="00000000">
        <w:rPr>
          <w:rFonts w:ascii="Consolas" w:cs="Consolas" w:eastAsia="Consolas" w:hAnsi="Consolas"/>
          <w:color w:val="e74c3c"/>
          <w:sz w:val="18"/>
          <w:szCs w:val="18"/>
          <w:highlight w:val="white"/>
          <w:rtl w:val="0"/>
        </w:rPr>
        <w:t xml:space="preserve">apache</w:t>
      </w:r>
      <w:r w:rsidDel="00000000" w:rsidR="00000000" w:rsidRPr="00000000">
        <w:rPr>
          <w:color w:val="404040"/>
          <w:sz w:val="24"/>
          <w:szCs w:val="24"/>
          <w:shd w:fill="fcfcfc" w:val="clear"/>
          <w:rtl w:val="0"/>
        </w:rPr>
        <w:t xml:space="preserve"> tag to fetch this configuration and to collect web access log files. There can be multiple tags on both sides the Sidecar and the Graylog server side. But to keep the overview the administrator should use at least on one side discrete tags that the assignment is always 1:1 or 1:n.</w:t>
      </w:r>
    </w:p>
    <w:p w:rsidR="00000000" w:rsidDel="00000000" w:rsidP="00000000" w:rsidRDefault="00000000" w:rsidRPr="00000000" w14:paraId="00000236">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5s2iueyx9s0z" w:id="22"/>
      <w:bookmarkEnd w:id="22"/>
      <w:r w:rsidDel="00000000" w:rsidR="00000000" w:rsidRPr="00000000">
        <w:rPr>
          <w:rFonts w:ascii="Georgia" w:cs="Georgia" w:eastAsia="Georgia" w:hAnsi="Georgia"/>
          <w:color w:val="404040"/>
          <w:sz w:val="30"/>
          <w:szCs w:val="30"/>
          <w:shd w:fill="fcfcfc" w:val="clear"/>
          <w:rtl w:val="0"/>
        </w:rPr>
        <w:t xml:space="preserve">Outputs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Outputs are used to send data from a collector back to the Graylog server. E.g. NXLog is able to send directly messages in the GELF format. So the natural fit is to create a GELF output in a NXLog configuration. Instructing NXlog to send GELF messages is of course just half the way, we also need a receiver for that. So an administrator needs to create a proper receiver under </w:t>
      </w:r>
      <w:r w:rsidDel="00000000" w:rsidR="00000000" w:rsidRPr="00000000">
        <w:rPr>
          <w:rFonts w:ascii="Consolas" w:cs="Consolas" w:eastAsia="Consolas" w:hAnsi="Consolas"/>
          <w:color w:val="e74c3c"/>
          <w:sz w:val="18"/>
          <w:szCs w:val="18"/>
          <w:highlight w:val="white"/>
          <w:rtl w:val="0"/>
        </w:rPr>
        <w:t xml:space="preserve">System → Inputs</w:t>
      </w:r>
      <w:r w:rsidDel="00000000" w:rsidR="00000000" w:rsidRPr="00000000">
        <w:rPr>
          <w:color w:val="404040"/>
          <w:sz w:val="24"/>
          <w:szCs w:val="24"/>
          <w:shd w:fill="fcfcfc" w:val="clear"/>
          <w:rtl w:val="0"/>
        </w:rPr>
        <w:t xml:space="preserve">.</w:t>
      </w:r>
    </w:p>
    <w:p w:rsidR="00000000" w:rsidDel="00000000" w:rsidP="00000000" w:rsidRDefault="00000000" w:rsidRPr="00000000" w14:paraId="00000238">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8zxo2jy5rl60" w:id="23"/>
      <w:bookmarkEnd w:id="23"/>
      <w:r w:rsidDel="00000000" w:rsidR="00000000" w:rsidRPr="00000000">
        <w:rPr>
          <w:rFonts w:ascii="Georgia" w:cs="Georgia" w:eastAsia="Georgia" w:hAnsi="Georgia"/>
          <w:color w:val="404040"/>
          <w:sz w:val="30"/>
          <w:szCs w:val="30"/>
          <w:shd w:fill="fcfcfc" w:val="clear"/>
          <w:rtl w:val="0"/>
        </w:rPr>
        <w:t xml:space="preserve">Inputs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Inputs are the way how collectors ingest data. An input can be a log file that the collector should continuous read or a connection to the Windows event system that emits log events. An input is connected to an output, otherewise there would be no way of sending the data to the next hop. So first create an output and then associate one or many inputs with it.</w:t>
      </w:r>
    </w:p>
    <w:p w:rsidR="00000000" w:rsidDel="00000000" w:rsidP="00000000" w:rsidRDefault="00000000" w:rsidRPr="00000000" w14:paraId="0000023A">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19y7s4pncqfw" w:id="24"/>
      <w:bookmarkEnd w:id="24"/>
      <w:r w:rsidDel="00000000" w:rsidR="00000000" w:rsidRPr="00000000">
        <w:rPr>
          <w:rFonts w:ascii="Georgia" w:cs="Georgia" w:eastAsia="Georgia" w:hAnsi="Georgia"/>
          <w:color w:val="404040"/>
          <w:sz w:val="30"/>
          <w:szCs w:val="30"/>
          <w:shd w:fill="fcfcfc" w:val="clear"/>
          <w:rtl w:val="0"/>
        </w:rPr>
        <w:t xml:space="preserve">Snippets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Snippets are simply plain text configuration fragments. Sometimes it’s not possible to represent the needed configuration through the provided system. E.g. a user would like to load a special collector module. She could put the directive into a snippet which will be added to the final collector configuration without any modification. It’s also conceivable to put a full configuration file into a snippet and skip all of the input and output mechanism. Before the snippet is actually rendered into the configuration file the Sidecar is sending it through a template engine. It’s using Go’s own text template </w:t>
      </w:r>
      <w:hyperlink r:id="rId43">
        <w:r w:rsidDel="00000000" w:rsidR="00000000" w:rsidRPr="00000000">
          <w:rPr>
            <w:color w:val="9b59b6"/>
            <w:sz w:val="24"/>
            <w:szCs w:val="24"/>
            <w:shd w:fill="fcfcfc" w:val="clear"/>
            <w:rtl w:val="0"/>
          </w:rPr>
          <w:t xml:space="preserve">engine</w:t>
        </w:r>
      </w:hyperlink>
      <w:r w:rsidDel="00000000" w:rsidR="00000000" w:rsidRPr="00000000">
        <w:rPr>
          <w:color w:val="404040"/>
          <w:sz w:val="24"/>
          <w:szCs w:val="24"/>
          <w:shd w:fill="fcfcfc" w:val="clear"/>
          <w:rtl w:val="0"/>
        </w:rPr>
        <w:t xml:space="preserve"> for that. A usage of that can be seen in the </w:t>
      </w:r>
      <w:r w:rsidDel="00000000" w:rsidR="00000000" w:rsidRPr="00000000">
        <w:rPr>
          <w:rFonts w:ascii="Consolas" w:cs="Consolas" w:eastAsia="Consolas" w:hAnsi="Consolas"/>
          <w:color w:val="e74c3c"/>
          <w:sz w:val="18"/>
          <w:szCs w:val="18"/>
          <w:highlight w:val="white"/>
          <w:rtl w:val="0"/>
        </w:rPr>
        <w:t xml:space="preserve">nxlog-default</w:t>
      </w:r>
      <w:r w:rsidDel="00000000" w:rsidR="00000000" w:rsidRPr="00000000">
        <w:rPr>
          <w:color w:val="404040"/>
          <w:sz w:val="24"/>
          <w:szCs w:val="24"/>
          <w:shd w:fill="fcfcfc" w:val="clear"/>
          <w:rtl w:val="0"/>
        </w:rPr>
        <w:t xml:space="preserve"> snippet. It detects which operating the Sidecar is running on and depending on the result, paths for some collector settings change.</w:t>
      </w:r>
    </w:p>
    <w:p w:rsidR="00000000" w:rsidDel="00000000" w:rsidP="00000000" w:rsidRDefault="00000000" w:rsidRPr="00000000" w14:paraId="0000023C">
      <w:pPr>
        <w:pStyle w:val="Heading3"/>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0"/>
          <w:szCs w:val="30"/>
          <w:shd w:fill="fcfcfc" w:val="clear"/>
        </w:rPr>
      </w:pPr>
      <w:bookmarkStart w:colFirst="0" w:colLast="0" w:name="_izqhiqx5dtgb" w:id="25"/>
      <w:bookmarkEnd w:id="25"/>
      <w:r w:rsidDel="00000000" w:rsidR="00000000" w:rsidRPr="00000000">
        <w:rPr>
          <w:rFonts w:ascii="Georgia" w:cs="Georgia" w:eastAsia="Georgia" w:hAnsi="Georgia"/>
          <w:color w:val="404040"/>
          <w:sz w:val="30"/>
          <w:szCs w:val="30"/>
          <w:shd w:fill="fcfcfc" w:val="clear"/>
          <w:rtl w:val="0"/>
        </w:rPr>
        <w:t xml:space="preserve">Actions</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Resources like inputs, output or snippets have all the same actions: create, edit, clone Usually there are only little differences between certain configurations so you can create a resource once, clone it and modify only the fields you need. In this way it’s possible to manage a fairly large amount of configurations.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color w:val="404040"/>
          <w:sz w:val="24"/>
          <w:szCs w:val="24"/>
          <w:shd w:fill="fcfcfc" w:val="clear"/>
        </w:rPr>
      </w:pPr>
      <w:r w:rsidDel="00000000" w:rsidR="00000000" w:rsidRPr="00000000">
        <w:rPr>
          <w:color w:val="404040"/>
          <w:sz w:val="24"/>
          <w:szCs w:val="24"/>
          <w:shd w:fill="fcfcfc" w:val="clear"/>
        </w:rPr>
        <w:drawing>
          <wp:inline distB="114300" distT="114300" distL="114300" distR="114300">
            <wp:extent cx="9972000" cy="10236200"/>
            <wp:effectExtent b="0" l="0" r="0" t="0"/>
            <wp:docPr descr="../_images/sidecar_configuration.png" id="18" name="image2.png"/>
            <a:graphic>
              <a:graphicData uri="http://schemas.openxmlformats.org/drawingml/2006/picture">
                <pic:pic>
                  <pic:nvPicPr>
                    <pic:cNvPr descr="../_images/sidecar_configuration.png" id="0" name="image2.png"/>
                    <pic:cNvPicPr preferRelativeResize="0"/>
                  </pic:nvPicPr>
                  <pic:blipFill>
                    <a:blip r:embed="rId44"/>
                    <a:srcRect b="0" l="0" r="0" t="0"/>
                    <a:stretch>
                      <a:fillRect/>
                    </a:stretch>
                  </pic:blipFill>
                  <pic:spPr>
                    <a:xfrm>
                      <a:off x="0" y="0"/>
                      <a:ext cx="9972000" cy="102362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2"/>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6"/>
          <w:szCs w:val="36"/>
          <w:shd w:fill="fcfcfc" w:val="clear"/>
        </w:rPr>
      </w:pPr>
      <w:bookmarkStart w:colFirst="0" w:colLast="0" w:name="_2q6c217slbkf" w:id="26"/>
      <w:bookmarkEnd w:id="26"/>
      <w:r w:rsidDel="00000000" w:rsidR="00000000" w:rsidRPr="00000000">
        <w:rPr>
          <w:rFonts w:ascii="Georgia" w:cs="Georgia" w:eastAsia="Georgia" w:hAnsi="Georgia"/>
          <w:color w:val="404040"/>
          <w:sz w:val="36"/>
          <w:szCs w:val="36"/>
          <w:shd w:fill="fcfcfc" w:val="clear"/>
          <w:rtl w:val="0"/>
        </w:rPr>
        <w:t xml:space="preserve">Debug</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The Sidecar is writing to the local syslog so take a look into /var/log/syslog for informations why something is wrong. The output of the running collectors is written to the </w:t>
      </w:r>
      <w:r w:rsidDel="00000000" w:rsidR="00000000" w:rsidRPr="00000000">
        <w:rPr>
          <w:rFonts w:ascii="Consolas" w:cs="Consolas" w:eastAsia="Consolas" w:hAnsi="Consolas"/>
          <w:color w:val="e74c3c"/>
          <w:sz w:val="18"/>
          <w:szCs w:val="18"/>
          <w:highlight w:val="white"/>
          <w:rtl w:val="0"/>
        </w:rPr>
        <w:t xml:space="preserve">log_path</w:t>
      </w:r>
      <w:r w:rsidDel="00000000" w:rsidR="00000000" w:rsidRPr="00000000">
        <w:rPr>
          <w:color w:val="404040"/>
          <w:sz w:val="24"/>
          <w:szCs w:val="24"/>
          <w:shd w:fill="fcfcfc" w:val="clear"/>
          <w:rtl w:val="0"/>
        </w:rPr>
        <w:t xml:space="preserve"> directory.</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You can also start the Sidecar in foreground and monitor the output of the process: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60" w:before="20" w:line="360" w:lineRule="auto"/>
        <w:rPr>
          <w:rFonts w:ascii="Consolas" w:cs="Consolas" w:eastAsia="Consolas" w:hAnsi="Consolas"/>
          <w:color w:val="404040"/>
          <w:sz w:val="18"/>
          <w:szCs w:val="18"/>
          <w:highlight w:val="white"/>
        </w:rPr>
      </w:pPr>
      <w:r w:rsidDel="00000000" w:rsidR="00000000" w:rsidRPr="00000000">
        <w:rPr>
          <w:rFonts w:ascii="Consolas" w:cs="Consolas" w:eastAsia="Consolas" w:hAnsi="Consolas"/>
          <w:color w:val="404040"/>
          <w:sz w:val="18"/>
          <w:szCs w:val="18"/>
          <w:highlight w:val="white"/>
          <w:rtl w:val="0"/>
        </w:rPr>
        <w:t xml:space="preserve">$ graylog-collector-sidecar -c /etc/graylog/collector-sidecar/collector_sidecar.yml</w:t>
        <w:br w:type="textWrapping"/>
      </w:r>
    </w:p>
    <w:p w:rsidR="00000000" w:rsidDel="00000000" w:rsidP="00000000" w:rsidRDefault="00000000" w:rsidRPr="00000000" w14:paraId="00000243">
      <w:pPr>
        <w:pStyle w:val="Heading2"/>
        <w:keepNext w:val="0"/>
        <w:keepLines w:val="0"/>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color w:val="404040"/>
          <w:sz w:val="36"/>
          <w:szCs w:val="36"/>
          <w:shd w:fill="fcfcfc" w:val="clear"/>
        </w:rPr>
      </w:pPr>
      <w:bookmarkStart w:colFirst="0" w:colLast="0" w:name="_jg5ggx9yedse" w:id="27"/>
      <w:bookmarkEnd w:id="27"/>
      <w:r w:rsidDel="00000000" w:rsidR="00000000" w:rsidRPr="00000000">
        <w:rPr>
          <w:rFonts w:ascii="Georgia" w:cs="Georgia" w:eastAsia="Georgia" w:hAnsi="Georgia"/>
          <w:color w:val="404040"/>
          <w:sz w:val="36"/>
          <w:szCs w:val="36"/>
          <w:shd w:fill="fcfcfc" w:val="clear"/>
          <w:rtl w:val="0"/>
        </w:rPr>
        <w:t xml:space="preserve">Known Problems</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Currently we know of two problems with NXLog:</w:t>
      </w:r>
    </w:p>
    <w:p w:rsidR="00000000" w:rsidDel="00000000" w:rsidP="00000000" w:rsidRDefault="00000000" w:rsidRPr="00000000" w14:paraId="00000245">
      <w:pPr>
        <w:numPr>
          <w:ilvl w:val="0"/>
          <w:numId w:val="6"/>
        </w:numPr>
        <w:pBdr>
          <w:top w:space="0" w:sz="0" w:val="nil"/>
          <w:left w:space="0" w:sz="0" w:val="nil"/>
          <w:bottom w:space="0" w:sz="0" w:val="nil"/>
          <w:right w:space="0" w:sz="0" w:val="nil"/>
          <w:between w:space="0" w:sz="0" w:val="nil"/>
        </w:pBdr>
        <w:shd w:fill="auto" w:val="clear"/>
        <w:spacing w:after="0" w:afterAutospacing="0" w:line="360" w:lineRule="auto"/>
        <w:ind w:left="1440" w:hanging="360"/>
        <w:rPr/>
      </w:pPr>
      <w:r w:rsidDel="00000000" w:rsidR="00000000" w:rsidRPr="00000000">
        <w:rPr>
          <w:color w:val="404040"/>
          <w:sz w:val="24"/>
          <w:szCs w:val="24"/>
          <w:shd w:fill="fcfcfc" w:val="clear"/>
          <w:rtl w:val="0"/>
        </w:rPr>
        <w:t xml:space="preserve">Since version 2.9.17 timestamps are transmitted </w:t>
      </w:r>
      <w:r w:rsidDel="00000000" w:rsidR="00000000" w:rsidRPr="00000000">
        <w:fldChar w:fldCharType="begin"/>
        <w:instrText xml:space="preserve"> HYPERLINK "https://nxlog.co/question/1855/gelf-timestamp-field-missing-millisecond-precision" </w:instrText>
        <w:fldChar w:fldCharType="separate"/>
      </w:r>
      <w:r w:rsidDel="00000000" w:rsidR="00000000" w:rsidRPr="00000000">
        <w:rPr>
          <w:color w:val="9b59b6"/>
          <w:sz w:val="24"/>
          <w:szCs w:val="24"/>
          <w:shd w:fill="fcfcfc" w:val="clear"/>
          <w:rtl w:val="0"/>
        </w:rPr>
        <w:t xml:space="preserve">without millisecond precision</w:t>
      </w:r>
    </w:p>
    <w:p w:rsidR="00000000" w:rsidDel="00000000" w:rsidP="00000000" w:rsidRDefault="00000000" w:rsidRPr="00000000" w14:paraId="00000246">
      <w:pPr>
        <w:numPr>
          <w:ilvl w:val="0"/>
          <w:numId w:val="6"/>
        </w:numPr>
        <w:pBdr>
          <w:top w:space="0" w:sz="0" w:val="nil"/>
          <w:left w:space="0" w:sz="0" w:val="nil"/>
          <w:bottom w:space="0" w:sz="0" w:val="nil"/>
          <w:right w:space="0" w:sz="0" w:val="nil"/>
          <w:between w:space="0" w:sz="0" w:val="nil"/>
        </w:pBdr>
        <w:shd w:fill="auto" w:val="clear"/>
        <w:spacing w:after="720" w:line="360" w:lineRule="auto"/>
        <w:ind w:left="1440" w:hanging="360"/>
        <w:rPr/>
      </w:pPr>
      <w:r w:rsidDel="00000000" w:rsidR="00000000" w:rsidRPr="00000000">
        <w:fldChar w:fldCharType="end"/>
      </w:r>
      <w:r w:rsidDel="00000000" w:rsidR="00000000" w:rsidRPr="00000000">
        <w:rPr>
          <w:color w:val="404040"/>
          <w:sz w:val="24"/>
          <w:szCs w:val="24"/>
          <w:shd w:fill="fcfcfc" w:val="clear"/>
          <w:rtl w:val="0"/>
        </w:rPr>
        <w:t xml:space="preserve">On Windows machines NXlog is not able to store it’s collector state so features like file tailing doesn’t work correctly in combination with Sidecar. Use Sidecar version 0.1.0-alpha.1 or newer.</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6.png"/><Relationship Id="rId42" Type="http://schemas.openxmlformats.org/officeDocument/2006/relationships/hyperlink" Target="https://en.wikipedia.org/wiki/Certificate_authority" TargetMode="External"/><Relationship Id="rId41" Type="http://schemas.openxmlformats.org/officeDocument/2006/relationships/hyperlink" Target="http://docs.graylog.org/en/2.1/pages/configuration/https.html#https-setup" TargetMode="External"/><Relationship Id="rId22" Type="http://schemas.openxmlformats.org/officeDocument/2006/relationships/hyperlink" Target="https://adm.v-srv.ru/graylog-sidecar-%d1%83%d1%81%d1%82%d0%b0%d0%bd%d0%be%d0%b2%d0%ba%d0%b0-%d0%bd%d0%b0%d1%81%d1%82%d1%80%d0%be%d0%b9%d0%ba%d0%b0/" TargetMode="External"/><Relationship Id="rId44" Type="http://schemas.openxmlformats.org/officeDocument/2006/relationships/image" Target="media/image2.png"/><Relationship Id="rId21" Type="http://schemas.openxmlformats.org/officeDocument/2006/relationships/image" Target="media/image13.png"/><Relationship Id="rId43" Type="http://schemas.openxmlformats.org/officeDocument/2006/relationships/hyperlink" Target="https://golang.org/pkg/text/template/" TargetMode="External"/><Relationship Id="rId24" Type="http://schemas.openxmlformats.org/officeDocument/2006/relationships/hyperlink" Target="http://docs.graylog.org/en/2.1/pages/collector_sidecar.html#backends" TargetMode="External"/><Relationship Id="rId23" Type="http://schemas.openxmlformats.org/officeDocument/2006/relationships/hyperlink" Target="http://docs.graylog.org/en/2.1/pages/collector_sideca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yperlink" Target="http://docs.graylog.org/en/2.1/pages/collector_sidecar.html#snippets" TargetMode="External"/><Relationship Id="rId25" Type="http://schemas.openxmlformats.org/officeDocument/2006/relationships/image" Target="media/image14.png"/><Relationship Id="rId28" Type="http://schemas.openxmlformats.org/officeDocument/2006/relationships/hyperlink" Target="http://docs.graylog.org/en/2.1/pages/collector.html" TargetMode="External"/><Relationship Id="rId27" Type="http://schemas.openxmlformats.org/officeDocument/2006/relationships/hyperlink" Target="http://docs.graylog.org/en/2.1/pages/configuration/rest_api.html" TargetMode="External"/><Relationship Id="rId5" Type="http://schemas.openxmlformats.org/officeDocument/2006/relationships/styles" Target="styles.xml"/><Relationship Id="rId6" Type="http://schemas.openxmlformats.org/officeDocument/2006/relationships/hyperlink" Target="https://adm.v-srv.ru/graylog-add-udp-gelf-collector/" TargetMode="External"/><Relationship Id="rId29" Type="http://schemas.openxmlformats.org/officeDocument/2006/relationships/hyperlink" Target="https://github.com/Graylog2/collector-sidecar/releases" TargetMode="External"/><Relationship Id="rId7" Type="http://schemas.openxmlformats.org/officeDocument/2006/relationships/image" Target="media/image17.png"/><Relationship Id="rId8" Type="http://schemas.openxmlformats.org/officeDocument/2006/relationships/image" Target="media/image8.png"/><Relationship Id="rId31" Type="http://schemas.openxmlformats.org/officeDocument/2006/relationships/hyperlink" Target="https://nxlog.org/products/nxlog-community-edition/download" TargetMode="External"/><Relationship Id="rId30" Type="http://schemas.openxmlformats.org/officeDocument/2006/relationships/hyperlink" Target="https://nxlog.org/products/nxlog-community-edition/download" TargetMode="External"/><Relationship Id="rId11" Type="http://schemas.openxmlformats.org/officeDocument/2006/relationships/image" Target="media/image4.png"/><Relationship Id="rId33" Type="http://schemas.openxmlformats.org/officeDocument/2006/relationships/image" Target="media/image25.png"/><Relationship Id="rId10" Type="http://schemas.openxmlformats.org/officeDocument/2006/relationships/image" Target="media/image7.png"/><Relationship Id="rId32" Type="http://schemas.openxmlformats.org/officeDocument/2006/relationships/hyperlink" Target="http://docs.graylog.org/en/2.1/pages/collector_sidecar.html#sidecar-step-by-step" TargetMode="External"/><Relationship Id="rId13" Type="http://schemas.openxmlformats.org/officeDocument/2006/relationships/image" Target="media/image16.png"/><Relationship Id="rId35" Type="http://schemas.openxmlformats.org/officeDocument/2006/relationships/image" Target="media/image9.png"/><Relationship Id="rId12" Type="http://schemas.openxmlformats.org/officeDocument/2006/relationships/image" Target="media/image10.png"/><Relationship Id="rId34" Type="http://schemas.openxmlformats.org/officeDocument/2006/relationships/image" Target="media/image5.png"/><Relationship Id="rId15" Type="http://schemas.openxmlformats.org/officeDocument/2006/relationships/image" Target="media/image20.png"/><Relationship Id="rId37" Type="http://schemas.openxmlformats.org/officeDocument/2006/relationships/image" Target="media/image23.png"/><Relationship Id="rId14" Type="http://schemas.openxmlformats.org/officeDocument/2006/relationships/image" Target="media/image12.png"/><Relationship Id="rId36" Type="http://schemas.openxmlformats.org/officeDocument/2006/relationships/image" Target="media/image3.png"/><Relationship Id="rId17" Type="http://schemas.openxmlformats.org/officeDocument/2006/relationships/image" Target="media/image15.png"/><Relationship Id="rId39" Type="http://schemas.openxmlformats.org/officeDocument/2006/relationships/image" Target="media/image22.png"/><Relationship Id="rId16" Type="http://schemas.openxmlformats.org/officeDocument/2006/relationships/image" Target="media/image11.png"/><Relationship Id="rId38" Type="http://schemas.openxmlformats.org/officeDocument/2006/relationships/image" Target="media/image24.png"/><Relationship Id="rId19" Type="http://schemas.openxmlformats.org/officeDocument/2006/relationships/image" Target="media/image21.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