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Hewlett Packard repo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http://downloads.linux.hp.com/repo/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Здесь можно скачить hp smart start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Hot Fixes can be downloaded from the affected SPP Hot Fixes and Advisories web page which can be accessed by selecting SPP Release Archive at </w:t>
      </w:r>
      <w:r w:rsidDel="00000000" w:rsidR="00000000" w:rsidRPr="00000000">
        <w:rPr>
          <w:color w:val="0000ff"/>
          <w:rtl w:val="0"/>
        </w:rPr>
        <w:t xml:space="preserve">http://www.hp.com/go/spp/download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ff"/>
          <w:rtl w:val="0"/>
        </w:rPr>
        <w:t xml:space="preserve">http://www.hp.com/go/spp/download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98679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Startup page about SPP is: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http://www.hp.com/go/spp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775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10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http://h18004.www1.hp.com/products/servers/management/core-management-100.html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f76a5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FTP is down to download Smart Start 8.70B </w:t>
      </w:r>
      <w:r w:rsidDel="00000000" w:rsidR="00000000" w:rsidRPr="00000000">
        <w:fldChar w:fldCharType="begin"/>
        <w:instrText xml:space="preserve"> HYPERLINK "http://h20000.www2.hp.com/bizsupport/TechSupport/SoftwareDescription.jsp?lang=en&amp;cc=us&amp;swLang=8&amp;mode=2&amp;taskId=135&amp;swItem=MTX-fa4e107ffbbd4ef394e57dd739" </w:instrText>
        <w:fldChar w:fldCharType="separate"/>
      </w:r>
      <w:r w:rsidDel="00000000" w:rsidR="00000000" w:rsidRPr="00000000">
        <w:rPr>
          <w:color w:val="5f76a5"/>
          <w:highlight w:val="white"/>
          <w:rtl w:val="0"/>
        </w:rPr>
        <w:t xml:space="preserve">http://h20000.www2.hp.com/bizsupport/TechSupport/SoftwareDescription.jsp?lang=en&amp;cc=us&amp;swLang=8&amp;mode...bbd4ef394e57dd739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5f76a5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webpage at </w:t>
      </w:r>
      <w:r w:rsidDel="00000000" w:rsidR="00000000" w:rsidRPr="00000000">
        <w:rPr>
          <w:b w:val="1"/>
          <w:color w:val="5f76a5"/>
          <w:highlight w:val="white"/>
          <w:rtl w:val="0"/>
        </w:rPr>
        <w:t xml:space="preserve">ftp://</w:t>
      </w:r>
      <w:hyperlink r:id="rId11">
        <w:r w:rsidDel="00000000" w:rsidR="00000000" w:rsidRPr="00000000">
          <w:rPr>
            <w:b w:val="1"/>
            <w:color w:val="1155cc"/>
            <w:highlight w:val="white"/>
            <w:u w:val="single"/>
            <w:rtl w:val="0"/>
          </w:rPr>
          <w:t xml:space="preserve">ftp.hp.com/pub/softlib2/software1/cd/p1760479716/v71252/smartstart-8.70B-0-x64.zip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might be temporarily down or it may have moved permanently to a new web address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005f89"/>
          <w:sz w:val="18"/>
          <w:szCs w:val="18"/>
          <w:highlight w:val="white"/>
        </w:rPr>
      </w:pPr>
      <w:r w:rsidDel="00000000" w:rsidR="00000000" w:rsidRPr="00000000">
        <w:rPr>
          <w:b w:val="1"/>
          <w:i w:val="1"/>
          <w:color w:val="121212"/>
          <w:sz w:val="20"/>
          <w:szCs w:val="20"/>
          <w:highlight w:val="white"/>
          <w:rtl w:val="0"/>
        </w:rPr>
        <w:t xml:space="preserve">RECEIVE PROACTIVE UPDATES</w:t>
      </w:r>
      <w:r w:rsidDel="00000000" w:rsidR="00000000" w:rsidRPr="00000000">
        <w:rPr>
          <w:b w:val="1"/>
          <w:color w:val="12121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: Receive support alerts (such as Customer Advisories), as well as updates on drivers, software, firmware, and customer replaceable components, proactively via e-mail through HP Subscriber's Choice. Sign up for Subscriber's Choice at the following URL: </w:t>
      </w:r>
      <w:r w:rsidDel="00000000" w:rsidR="00000000" w:rsidRPr="00000000">
        <w:fldChar w:fldCharType="begin"/>
        <w:instrText xml:space="preserve"> HYPERLINK "http://www.hp.com/go/myadvisory" </w:instrText>
        <w:fldChar w:fldCharType="separate"/>
      </w:r>
      <w:r w:rsidDel="00000000" w:rsidR="00000000" w:rsidRPr="00000000">
        <w:rPr>
          <w:color w:val="005f89"/>
          <w:sz w:val="18"/>
          <w:szCs w:val="18"/>
          <w:highlight w:val="white"/>
          <w:rtl w:val="0"/>
        </w:rPr>
        <w:t xml:space="preserve">http://www.hp.com/go/myadvisory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121212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i w:val="1"/>
          <w:color w:val="121212"/>
          <w:sz w:val="20"/>
          <w:szCs w:val="20"/>
          <w:highlight w:val="white"/>
          <w:rtl w:val="0"/>
        </w:rPr>
        <w:t xml:space="preserve">NAVIGATION TIP</w:t>
      </w:r>
      <w:r w:rsidDel="00000000" w:rsidR="00000000" w:rsidRPr="00000000">
        <w:rPr>
          <w:b w:val="1"/>
          <w:color w:val="12121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: For hints on navigating HP.com to locate the latest drivers, patches, and other support software downloads for ProLiant servers and Options, refer to the </w:t>
      </w:r>
      <w:hyperlink r:id="rId12">
        <w:r w:rsidDel="00000000" w:rsidR="00000000" w:rsidRPr="00000000">
          <w:rPr>
            <w:color w:val="005f89"/>
            <w:sz w:val="18"/>
            <w:szCs w:val="18"/>
            <w:highlight w:val="white"/>
            <w:rtl w:val="0"/>
          </w:rPr>
          <w:t xml:space="preserve">Navigation Tips document</w:t>
        </w:r>
      </w:hyperlink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121212"/>
          <w:sz w:val="20"/>
          <w:szCs w:val="20"/>
          <w:highlight w:val="white"/>
        </w:rPr>
      </w:pPr>
      <w:r w:rsidDel="00000000" w:rsidR="00000000" w:rsidRPr="00000000">
        <w:rPr>
          <w:b w:val="1"/>
          <w:i w:val="1"/>
          <w:color w:val="121212"/>
          <w:sz w:val="20"/>
          <w:szCs w:val="20"/>
          <w:highlight w:val="white"/>
          <w:rtl w:val="0"/>
        </w:rPr>
        <w:t xml:space="preserve">SEARCH TIP</w:t>
      </w:r>
      <w:r w:rsidDel="00000000" w:rsidR="00000000" w:rsidRPr="00000000">
        <w:rPr>
          <w:b w:val="1"/>
          <w:color w:val="12121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: For hints on locating similar documents on HP.com, refer to the </w:t>
      </w:r>
      <w:hyperlink r:id="rId13">
        <w:r w:rsidDel="00000000" w:rsidR="00000000" w:rsidRPr="00000000">
          <w:rPr>
            <w:color w:val="005f89"/>
            <w:sz w:val="18"/>
            <w:szCs w:val="18"/>
            <w:highlight w:val="white"/>
            <w:rtl w:val="0"/>
          </w:rPr>
          <w:t xml:space="preserve">Search Tips document</w:t>
        </w:r>
      </w:hyperlink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121212"/>
          <w:sz w:val="20"/>
          <w:szCs w:val="20"/>
          <w:highlight w:val="white"/>
        </w:rPr>
      </w:pPr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To search for additional advisories related to HP SAS hard drives, use the following search string: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121212"/>
          <w:sz w:val="20"/>
          <w:szCs w:val="20"/>
          <w:highlight w:val="white"/>
        </w:rPr>
      </w:pPr>
      <w:r w:rsidDel="00000000" w:rsidR="00000000" w:rsidRPr="00000000">
        <w:rPr>
          <w:color w:val="121212"/>
          <w:sz w:val="20"/>
          <w:szCs w:val="20"/>
          <w:highlight w:val="white"/>
          <w:rtl w:val="0"/>
        </w:rPr>
        <w:t xml:space="preserve">+Advisory -"Software and Drivers" +HP +"SAS Hard Drive"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где можно скачать iso-шник с обновлением firmware для серверов HP.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Service Pack for ProLiant Download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http://h18004.www1.hp.com/products/servers/service_packs/en/index.html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Мобильная версия iLO.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7620000" cy="18192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Insight Diagnostics Software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http://h20000.www2.hp.com/bizsupport/TechSupport/Home.jsp?lang=en&amp;cc=us&amp;prodTypeId=18964&amp;prodSeriesId=460016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ftp://ftp.hp.com/pub/softlib2/software1/pubsw-linux/p1434822916/v88719/hpdiags-9.5.0-938.linux.x86_64.rpm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Вход в службу hp passport.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https://passport2.hp.com/hppcf/login.do?hpappid=hppsupport&amp;lang=ru&amp;applandingpage=HTTPS%3A%2F%2Fpassport2.hp.com%2Fhppcf%2Fdologin.do%3Fs_lang%3Dru%26applandingpa&amp;s_level=0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Проверка гарантии по серийному номеру продукта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http://h20565.www2.hp.com/portal/site/hpsc/public/wc/home/?ac.admitted=1379573815963.876444892.492883150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72675" cy="7391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877425" cy="9867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7425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это какая-то не правильная проверка… Она ничего не показывает.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http://h10025.www1.hp.com/ewfrf/wc/weInput?cc=ru&amp;dlc=&amp;lc=ru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Нужно ввести серийный номер и номер продукта.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72675" cy="6083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25050" cy="43719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find software for server’s platform.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h20565.www2.hp.com/portal/site/hpsc/template.PAGE/public/psi/swdSelector/?javax.portlet.tpst=867000c4cf25636cc859bfdeb053ce01&amp;javax.portlet.prp_867000c4cf25636cc859bfdeb053ce01=wsrp-navigationalState%3D_oid%25253D5177957%25257CimplicitModel%25253Dtrue%25257C_op%25253Dnavigate&amp;javax.portlet.begCacheTok=com.vignette.cachetoken&amp;javax.portlet.endCacheTok=com.vignette.cache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58375" cy="6400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58375" cy="6400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finish we will find this page.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86950" cy="10125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6950" cy="1012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20131128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get some soft and info about iLO.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http://h17007.www1.hp.com/us/en/enterprise/servers/management/ilo/index.aspx#tab=TAB5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9753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Barkov Semen Vladimirovich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06, 2014 9:16 AM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admins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FYI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//06.02.2014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215900" cy="20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215900" cy="20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Явно рискуя вызвать возмущение у корпоративных клиентов, компания HP сегодня </w:t>
      </w:r>
      <w:hyperlink r:id="rId32">
        <w:r w:rsidDel="00000000" w:rsidR="00000000" w:rsidRPr="00000000">
          <w:rPr>
            <w:color w:val="2ba6cb"/>
            <w:highlight w:val="white"/>
            <w:rtl w:val="0"/>
          </w:rPr>
          <w:t xml:space="preserve">объявила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что все существующие пользователи Enterprise Server не смогут больше скачивать сервис-паки, патчи безопасности и обновления прошивок для своих серверов, если не подписали соглашение о поддержке. Новое соглашение предусматривает платный доступ к программным апдейтам.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«Компания HP осуществила значительные инвестиции в интеллектуальный капитал, чтобы гарантировать самый лучший сервис и опыт для наших пользователей, — сказано в официальном общении. — мы по-прежнему предлагаем дифференциальное обслуживание клиентов с помощью нашего всеобъемлющего портфеля пользовательской поддержки... Только пользователи HP и авторизованные партнеры имеют возможность скачивать и использовать наши материалы. В соответствии с этими обязательствами, с февраля 2014 года Hewlett-Packard Company начинает брать плату за обновления прошивок и сервис-паки для Service Pack for ProLiant (SPP) на серверах HP ProLiant». Отдельные прошивки и SPP для этих продуктов будут доступны только через HP Support Center и только для клиентов, подписавших </w:t>
      </w:r>
      <w:hyperlink r:id="rId33">
        <w:r w:rsidDel="00000000" w:rsidR="00000000" w:rsidRPr="00000000">
          <w:rPr>
            <w:color w:val="2ba6cb"/>
            <w:highlight w:val="white"/>
            <w:rtl w:val="0"/>
          </w:rPr>
          <w:t xml:space="preserve">соглашение на платное обновление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которое привязано к идентификатору HP Support Center User ID.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Инициатива HP вполне логична и законна, но возникает вопрос: если разработчик выпустил некачественный продукт и обнаружил баг спустя три-четыре года, разве должен пользователь платить деньги за исправление недостатка?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http://h20564.www2.hp.com/hpsc/swd/public/detail?swItemId=MTX_2aa85604194243afbdb1c29a34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287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http://h20564.www2.hp.com/hpsc/swd/public/detail?swItemId=MTX_ab08c7f82bc546e09425b0429a#tab3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734550" cy="83343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833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1.png"/><Relationship Id="rId21" Type="http://schemas.openxmlformats.org/officeDocument/2006/relationships/hyperlink" Target="http://h10025.www1.hp.com/ewfrf/wc/weInput?cc=ru&amp;dlc=&amp;lc=ru" TargetMode="External"/><Relationship Id="rId24" Type="http://schemas.openxmlformats.org/officeDocument/2006/relationships/hyperlink" Target="https://h20565.www2.hp.com/portal/site/hpsc/template.PAGE/public/psi/swdSelector/?javax.portlet.tpst=867000c4cf25636cc859bfdeb053ce01&amp;javax.portlet.prp_867000c4cf25636cc859bfdeb053ce01=wsrp-navigationalState%3D_oid%25253D5177957%25257CimplicitModel%25253Dtrue%25257C_op%25253Dnavigate&amp;javax.portlet.begCacheTok=com.vignette.cachetoken&amp;javax.portlet.endCacheTok=com.vignette.cachetoken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25" Type="http://schemas.openxmlformats.org/officeDocument/2006/relationships/image" Target="media/image6.png"/><Relationship Id="rId28" Type="http://schemas.openxmlformats.org/officeDocument/2006/relationships/hyperlink" Target="http://h17007.www1.hp.com/us/en/enterprise/servers/management/ilo/index.aspx#tab=TAB5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downloads.linux.hp.com/repo/" TargetMode="External"/><Relationship Id="rId29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hyperlink" Target="http://www.hp.com/go/spp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2.png"/><Relationship Id="rId11" Type="http://schemas.openxmlformats.org/officeDocument/2006/relationships/hyperlink" Target="http://ftp.hp.com/pub/softlib2/software1/cd/p1760479716/v71252/smartstart-8.70B-0-x64.zip" TargetMode="External"/><Relationship Id="rId33" Type="http://schemas.openxmlformats.org/officeDocument/2006/relationships/hyperlink" Target="http://h20566.www2.hp.com/portal/site/hpsc/template.PAGE/public/kb/docDisplay/?javax.portlet.begCacheTok=com.vignette.cachetoken&amp;javax.portlet.endCacheTok=com.vignette.cachetoken&amp;javax.portlet.prp_ba847bafb2a2d782fcbb0710b053ce01=wsrp-navigationalState%3DdocId%253Demr_na-c04044353-3%257CdocLocale%253D%257CcalledBy%253D&amp;javax.portlet.tpst=ba847bafb2a2d782fcbb0710b053ce01&amp;ac.admitted=1391623388307.876444892.199480143" TargetMode="External"/><Relationship Id="rId10" Type="http://schemas.openxmlformats.org/officeDocument/2006/relationships/hyperlink" Target="http://h18004.www1.hp.com/products/servers/management/core-management-100.html" TargetMode="External"/><Relationship Id="rId32" Type="http://schemas.openxmlformats.org/officeDocument/2006/relationships/hyperlink" Target="http://customer.hp.com/w/webView?cid=21109768820&amp;mid=1238278552&amp;pid=2120834&amp;vid=13597&amp;ee=am9lc2lwcGxlQGdtYWlsLmNvbQ__&amp;si&amp;mv=H&amp;bv=H&amp;oc=H&amp;sc&amp;k=19pg6O" TargetMode="External"/><Relationship Id="rId13" Type="http://schemas.openxmlformats.org/officeDocument/2006/relationships/hyperlink" Target="http://h20000.www2.hp.com/bizsupport/TechSupport/Document.jsp?objectID=c00638154" TargetMode="External"/><Relationship Id="rId35" Type="http://schemas.openxmlformats.org/officeDocument/2006/relationships/image" Target="media/image9.png"/><Relationship Id="rId12" Type="http://schemas.openxmlformats.org/officeDocument/2006/relationships/hyperlink" Target="http://h20000.www2.hp.com/bizsupport/TechSupport/Document.jsp?objectID=c01364745" TargetMode="External"/><Relationship Id="rId34" Type="http://schemas.openxmlformats.org/officeDocument/2006/relationships/hyperlink" Target="http://h20564.www2.hp.com/hpsc/swd/public/detail?swItemId=MTX_2aa85604194243afbdb1c29a34" TargetMode="External"/><Relationship Id="rId15" Type="http://schemas.openxmlformats.org/officeDocument/2006/relationships/image" Target="media/image5.png"/><Relationship Id="rId37" Type="http://schemas.openxmlformats.org/officeDocument/2006/relationships/image" Target="media/image4.png"/><Relationship Id="rId14" Type="http://schemas.openxmlformats.org/officeDocument/2006/relationships/hyperlink" Target="http://h18004.www1.hp.com/products/servers/service_packs/en/index.html" TargetMode="External"/><Relationship Id="rId36" Type="http://schemas.openxmlformats.org/officeDocument/2006/relationships/hyperlink" Target="http://h20564.www2.hp.com/hpsc/swd/public/detail?swItemId=MTX_ab08c7f82bc546e09425b0429a#tab3" TargetMode="External"/><Relationship Id="rId17" Type="http://schemas.openxmlformats.org/officeDocument/2006/relationships/hyperlink" Target="https://passport2.hp.com/hppcf/login.do?hpappid=hppsupport&amp;lang=ru&amp;applandingpage=HTTPS%3A%2F%2Fpassport2.hp.com%2Fhppcf%2Fdologin.do%3Fs_lang%3Dru%26applandingpa&amp;s_level=0" TargetMode="External"/><Relationship Id="rId16" Type="http://schemas.openxmlformats.org/officeDocument/2006/relationships/hyperlink" Target="http://h20000.www2.hp.com/bizsupport/TechSupport/Home.jsp?lang=en&amp;cc=us&amp;prodTypeId=18964&amp;prodSeriesId=460016" TargetMode="External"/><Relationship Id="rId19" Type="http://schemas.openxmlformats.org/officeDocument/2006/relationships/image" Target="media/image14.png"/><Relationship Id="rId18" Type="http://schemas.openxmlformats.org/officeDocument/2006/relationships/hyperlink" Target="http://h20565.www2.hp.com/portal/site/hpsc/public/wc/home/?ac.admitted=1379573815963.876444892.492883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