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20160325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Information from Scherbakov Oleg.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Корпоративный менеджер занимающийся Тинькофф банком.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Александр Павлов +7 964 626 4518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Alexander_Pavlov@DELL.com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Знает про TechDirect и можно его об этом спрашивать.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Артём Денисюк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Artyom_Denisyuk@DELL.com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  <w:tab/>
        <w:t xml:space="preserve">To get access to proactive equipment request we should use follow sentence: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Доступ к тех-диркету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Dell employee understand it exactly this way. Not only simple access after registration to create case and view some simple info about it.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