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20566.www2.hp.com/portal/site/hpsc/template.PAGE/public/psi/swdDetails/?spf_p.tpst=swdMain&amp;spf_p.prp_swdMain=wsrp-navigationalState%3Didx%253D2%257CswItem%253DMTX_bd68f366ac3748d6acb0892b7e%257CswEnvOID%253D%257CitemLocale%253D%257CswLang%253D%257Cmode%253D4%257Caction%253DdriverDocument&amp;javax.portlet.begCacheTok=com.vignette.cachetoken&amp;javax.portlet.endCacheTok=com.vignette.cache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rPr>
          <w:b w:val="1"/>
          <w:color w:val="121212"/>
          <w:sz w:val="20"/>
          <w:szCs w:val="20"/>
          <w:shd w:fill="dddddd" w:val="clear"/>
        </w:rPr>
      </w:pPr>
      <w:r w:rsidDel="00000000" w:rsidR="00000000" w:rsidRPr="00000000">
        <w:rPr>
          <w:b w:val="1"/>
          <w:color w:val="121212"/>
          <w:sz w:val="20"/>
          <w:szCs w:val="20"/>
          <w:shd w:fill="dddddd" w:val="clear"/>
          <w:rtl w:val="0"/>
        </w:rPr>
        <w:t xml:space="preserve">For Available Support Documentation: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160" w:hanging="360"/>
        <w:rPr/>
      </w:pPr>
      <w:r w:rsidDel="00000000" w:rsidR="00000000" w:rsidRPr="00000000">
        <w:rPr>
          <w:color w:val="121212"/>
          <w:sz w:val="20"/>
          <w:szCs w:val="20"/>
          <w:shd w:fill="dddddd" w:val="clear"/>
          <w:rtl w:val="0"/>
        </w:rPr>
        <w:t xml:space="preserve">Intelligent Provisioning User Guide, please visit </w:t>
      </w:r>
      <w:r w:rsidDel="00000000" w:rsidR="00000000" w:rsidRPr="00000000">
        <w:fldChar w:fldCharType="begin"/>
        <w:instrText xml:space="preserve"> HYPERLINK "http://www.hp.com/support/IP_UG_en" </w:instrText>
        <w:fldChar w:fldCharType="separate"/>
      </w:r>
      <w:r w:rsidDel="00000000" w:rsidR="00000000" w:rsidRPr="00000000">
        <w:rPr>
          <w:b w:val="1"/>
          <w:color w:val="005f89"/>
          <w:sz w:val="20"/>
          <w:szCs w:val="20"/>
          <w:shd w:fill="dddddd" w:val="clear"/>
          <w:rtl w:val="0"/>
        </w:rPr>
        <w:t xml:space="preserve">Intelligent Provisioning User Guide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16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121212"/>
          <w:sz w:val="20"/>
          <w:szCs w:val="20"/>
          <w:shd w:fill="dddddd" w:val="clear"/>
          <w:rtl w:val="0"/>
        </w:rPr>
        <w:t xml:space="preserve">Intelligent Provisioning Release Notes, please visit </w:t>
      </w:r>
      <w:r w:rsidDel="00000000" w:rsidR="00000000" w:rsidRPr="00000000">
        <w:fldChar w:fldCharType="begin"/>
        <w:instrText xml:space="preserve"> HYPERLINK "http://www.hp.com/support/IP_RN_en" </w:instrText>
        <w:fldChar w:fldCharType="separate"/>
      </w:r>
      <w:r w:rsidDel="00000000" w:rsidR="00000000" w:rsidRPr="00000000">
        <w:rPr>
          <w:b w:val="1"/>
          <w:color w:val="005f89"/>
          <w:sz w:val="20"/>
          <w:szCs w:val="20"/>
          <w:shd w:fill="dddddd" w:val="clear"/>
          <w:rtl w:val="0"/>
        </w:rPr>
        <w:t xml:space="preserve">Intelligent Provisioning Release Notes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lineRule="auto"/>
        <w:ind w:left="116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121212"/>
          <w:sz w:val="20"/>
          <w:szCs w:val="20"/>
          <w:shd w:fill="dddddd" w:val="clear"/>
          <w:rtl w:val="0"/>
        </w:rPr>
        <w:t xml:space="preserve">For more information, go to </w:t>
      </w:r>
      <w:r w:rsidDel="00000000" w:rsidR="00000000" w:rsidRPr="00000000">
        <w:fldChar w:fldCharType="begin"/>
        <w:instrText xml:space="preserve"> HYPERLINK "http://www.hp.com/go/intelligentprovisioning" </w:instrText>
        <w:fldChar w:fldCharType="separate"/>
      </w:r>
      <w:r w:rsidDel="00000000" w:rsidR="00000000" w:rsidRPr="00000000">
        <w:rPr>
          <w:b w:val="1"/>
          <w:color w:val="005f89"/>
          <w:sz w:val="20"/>
          <w:szCs w:val="20"/>
          <w:shd w:fill="dddddd" w:val="clear"/>
          <w:rtl w:val="0"/>
        </w:rPr>
        <w:t xml:space="preserve">http://www.hp.com/go/intelligentprovisioning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screen shots of process of updating old version of Intelligent Provisioning from 1.40.88 to actual verstion 1.60.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run “Intelligent Provisioning” it need to be pressed “F10” button.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- how looks old (and standatd) version of IP on all our servers, as I think.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 wait.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checked point “Accept End User License Agreement (EULA)”. And have pressed next.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Just press next.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was checked “Register later”.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clean to default stage BIOS configuration we should use point “Erase”. I didn’t use it here.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screen is just for information.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can see version number of Intelligent Provisioning.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had inserted path to newer version of Intelligent Provisioning.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path is not full correct.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rtl w:val="0"/>
        </w:rPr>
        <w:t xml:space="preserve">Right path is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http://repo-linux</w:t>
        </w:r>
      </w:hyperlink>
      <w:hyperlink r:id="rId17">
        <w:r w:rsidDel="00000000" w:rsidR="00000000" w:rsidRPr="00000000">
          <w:rPr>
            <w:color w:val="1155cc"/>
            <w:highlight w:val="cyan"/>
            <w:u w:val="single"/>
            <w:rtl w:val="0"/>
          </w:rPr>
          <w:t xml:space="preserve">.tcsbank.ru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/others/hp.com/hpip/current_hp_ip.iso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Domain suffix is required!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Same results can be have gotten from OS.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20140520-1524]# hponcfg -f insert.2.iso.image.ribcl.script.xml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 Lights-Out Online Configuration utility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 4.0.0 Date 12/08/2011 (c) Hewlett-Packard Company, 2011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opening libcpqci.so:  libcpqci.so: cannot open shared object file: No such file or directory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 Revision = 1.40 Device type = iLO 4 Driver name = hpilo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&lt;INFORM&gt;Scripting utility should be updated to the latest version.&lt;/INFORM&gt;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Script succeeded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20140520-1524]# hponcfg -f check.status.iso.image.ribcl.script.xml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 Lights-Out Online Configuration utility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 4.0.0 Date 12/08/2011 (c) Hewlett-Packard Company, 2011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opening libcpqci.so:  libcpqci.so: cannot open shared object file: No such file or directory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Firmware Revision = 1.40 Device type = iLO 4 Driver name = hpilo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&lt;INFORM&gt;Scripting utility should be updated to the latest version.&lt;/INFORM&gt;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&lt;GET_VM_STATUS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VM_APPLET="DISCONNECTED"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DEVICE="CDROM"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BOOT_OPTION="BOOT_ONCE"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WRITE_PROTECT="YES"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IMAGE_INSERTED="YES"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IMAGE_URL="http://repo-linux.tcsbank.ru/others/hp.com/hpip/current_hp_ip.iso"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Script succeeded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20140520-1524]#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20140520-1524]# cat insert.2.iso.image.ribcl.script.xml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HPONCFG VERSION = "4.1.0" --&gt;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Generated 5/12/2014 16:34:49 --&gt;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&lt;RIBCL VERSION="2.1"&gt;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&lt;LOGIN USER_LOGIN="Administrator" PASSWORD=""&gt;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&lt;RIB_INFO MODE="write"&gt;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Firmware support information for next tag: --&gt;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4 - All versions. --&gt;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3 - All versions. --&gt;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2 - All versions. --&gt;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&lt;INSERT_VIRTUAL_MEDIA DEVICE="CDROM" IMAGE_URL="http://repo-linux.tcsbank.ru/others/hp.com/hpip/current_hp_ip.iso" /&gt;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Firmware support information for next tag: --&gt;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4 - All versions. --&gt;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3 - None. --&gt;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&lt;!-- iLO 2 - None. --&gt;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&lt;SET_VM_STATUS DEVICE="CDROM"&gt;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&lt;VM_BOOT_OPTION VALUE="BOOT_ONCE"/&gt;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&lt;VM_WRITE_PROTECT VALUE="YES" /&gt;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&lt;/SET_VM_STATUS&gt;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&lt;/RIB_INFO&gt;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&lt;/LOGIN&gt;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&lt;/RIBCL&gt;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[root@sdw7 20140520-1524]#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process of updating.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44050" cy="694372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Information how to right reset BIOS on server.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Bogachev, Denis [mailto:bogachev@hp.com]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June 20, 2014 11:33 AM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Aleksandrov Aleksey Valerievich; Chernyh Aleksandr Vladimirovich; Leonov Aleksey Vladimirovich; Terentev Aleksey; Zbiranik Evgeniy Aleksandrovich; Kartsev Konstantin; Novikov Matvey Sergeevich; Polyakov Valeriy; Ryabov Aleksey; Sotnichenko Sergey; Varakuta Sergey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case 4648632503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 добрый день.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color w:val="1f497d"/>
          <w:rtl w:val="0"/>
        </w:rPr>
        <w:t xml:space="preserve">Да, действительно у Вас установлен сервис пак от февраля. Между мажорными паками выходит HP Service Pack for ProLiant (SPP) Maintenance Supplement Bundle (MSB), который содержит самые последние драйверы и прошивки. Его можно скачать по ссылке</w:t>
      </w:r>
      <w:hyperlink r:id="rId26">
        <w:r w:rsidDel="00000000" w:rsidR="00000000" w:rsidRPr="00000000">
          <w:rPr>
            <w:color w:val="1f497d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"https://h20392.www2.hp.com/portal/swdepot/try.do?productNumber=sppmsb_2014.04b"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https://h20392.www2.hp.com/portal/swdepot/try.do?productNumber=sppmsb_2014.04b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Так например есть обновление BIOS с версии 20/12/2013 до 10/02/2014, Smart Array 5.22 на 5.42. В Вашем случае обновление Smart Array минимум решит проблему с тем, что сыпятся батарейки в ложные ошибки и приходится останавливать серверы для замены запчастей, которой можно было бы избежать.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Сложно сказать, какие именно апдейты решат проблему сигнализации об ошибке. Могут вообще не решить. Как я уже писал ранее у нас пока нет накопленного опыта по решению проблемы с такими симптомами, но я почти уверен, что характер проблемы софтверный и надо понять причину, а то мы с Вами не наменяемся системных плат, если проблема начнет проявляться на других серверах J это не выгодно ни Вам, ни нам.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Потому я предлагаю начать с установки диска обновлений MSB, чтобы вопросы по апдейтам исключить сразу.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Журналы и репорты никакие пока не нужны. Для истории AHS сохранили и потребуется еще один после апдейтов, если ситуация не разрешится.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Что касается очистки NVRAM, то можно сделать двумя способами: один хардверный, второй софтверный. Думаю второго нам будет достаточно.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Для этого необходимо: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60"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1f497d"/>
          <w:rtl w:val="0"/>
        </w:rPr>
        <w:t xml:space="preserve">зайти в Intelligent Provisioning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60"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1f497d"/>
          <w:rtl w:val="0"/>
        </w:rPr>
        <w:t xml:space="preserve">Перейти в раздел Perform Maintenance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60"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color w:val="1f497d"/>
          <w:rtl w:val="0"/>
        </w:rPr>
        <w:t xml:space="preserve">Выбрать Erase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60"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f497d"/>
          <w:rtl w:val="0"/>
        </w:rPr>
        <w:t xml:space="preserve">В пункте ROM Based Setup utility выбрать Reset. Остальное не трогайте.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После этого перезагрузка сервера и загрузка ОС – смотрим, что с проблемой.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Таким образом, план выходит следующий: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f497d"/>
          <w:rtl w:val="0"/>
        </w:rPr>
        <w:t xml:space="preserve">Обновление сервера с MSB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f497d"/>
          <w:rtl w:val="0"/>
        </w:rPr>
        <w:t xml:space="preserve">Сброс настроек БИОС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1f497d"/>
          <w:sz w:val="14"/>
          <w:szCs w:val="14"/>
          <w:rtl w:val="0"/>
        </w:rPr>
        <w:t xml:space="preserve">       </w:t>
      </w:r>
      <w:r w:rsidDel="00000000" w:rsidR="00000000" w:rsidRPr="00000000">
        <w:rPr>
          <w:color w:val="1f497d"/>
          <w:rtl w:val="0"/>
        </w:rPr>
        <w:t xml:space="preserve">Проверка сервера и сбор AHS, если проблема осталась, и элевация в центр компетенций НР.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color w:val="1f497d"/>
          <w:rtl w:val="0"/>
        </w:rPr>
        <w:t xml:space="preserve">Также проверьте, чтобы версия Intelligent Provisioning была 1.60 и обновите ее при необходимости</w:t>
      </w:r>
      <w:hyperlink r:id="rId27">
        <w:r w:rsidDel="00000000" w:rsidR="00000000" w:rsidRPr="00000000">
          <w:rPr>
            <w:color w:val="1f497d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"http://h17007.www1.hp.com/us/en/enterprise/servers/management/ilo/index.aspx#tab=TAB5"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http://h17007.www1.hp.com/us/en/enterprise/servers/management/ilo/index.aspx#tab=TAB5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Жду результата рассмотрения плана и решения по работам.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Спасибо!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Денис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21212"/>
        <w:sz w:val="20"/>
        <w:szCs w:val="20"/>
        <w:u w:val="none"/>
        <w:shd w:fill="dddddd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13.png"/><Relationship Id="rId21" Type="http://schemas.openxmlformats.org/officeDocument/2006/relationships/image" Target="media/image7.png"/><Relationship Id="rId24" Type="http://schemas.openxmlformats.org/officeDocument/2006/relationships/image" Target="media/image10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hyperlink" Target="https://h20392.www2.hp.com/portal/swdepot/try.do?productNumber=sppmsb_2014.04b" TargetMode="External"/><Relationship Id="rId25" Type="http://schemas.openxmlformats.org/officeDocument/2006/relationships/image" Target="media/image11.png"/><Relationship Id="rId27" Type="http://schemas.openxmlformats.org/officeDocument/2006/relationships/hyperlink" Target="http://h17007.www1.hp.com/us/en/enterprise/servers/management/ilo/index.aspx#tab=TAB5" TargetMode="External"/><Relationship Id="rId5" Type="http://schemas.openxmlformats.org/officeDocument/2006/relationships/styles" Target="styles.xml"/><Relationship Id="rId6" Type="http://schemas.openxmlformats.org/officeDocument/2006/relationships/hyperlink" Target="https://h20566.www2.hp.com/portal/site/hpsc/template.PAGE/public/psi/swdDetails/?spf_p.tpst=swdMain&amp;spf_p.prp_swdMain=wsrp-navigationalState%3Didx%253D2%257CswItem%253DMTX_bd68f366ac3748d6acb0892b7e%257CswEnvOID%253D%257CitemLocale%253D%257CswLang%253D%257Cmode%253D4%257Caction%253DdriverDocument&amp;javax.portlet.begCacheTok=com.vignette.cachetoken&amp;javax.portlet.endCacheTok=com.vignette.cachetoken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12.png"/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15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hyperlink" Target="http://repo-linux.tcsbank.ru/others/hp.com/hpip/current_hp_ip.iso" TargetMode="External"/><Relationship Id="rId16" Type="http://schemas.openxmlformats.org/officeDocument/2006/relationships/hyperlink" Target="http://repo-linux.tcsbank.ru/others/hp.com/hpip/current_hp_ip.iso" TargetMode="External"/><Relationship Id="rId19" Type="http://schemas.openxmlformats.org/officeDocument/2006/relationships/image" Target="media/image5.png"/><Relationship Id="rId18" Type="http://schemas.openxmlformats.org/officeDocument/2006/relationships/hyperlink" Target="http://repo-linux.tcsbank.ru/others/hp.com/hpip/current_hp_ip.is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