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root@ds-prod-tbru-ts-db-1:~# timedatectl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Local time: Tue 2019-12-03 13:06:34 UTC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Universal time: Tue 2019-12-03 13:06:34 UTC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RTC time: Tue 2019-12-03 13:06:34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Time zone: Etc/UTC (UTC, +0000)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root@ds-prod-tbru-ts-db-1:~# cat /etc/timezone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Etc/UTC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root@ds-prod-tbru-ts-db-1:~# timedatectl list-timezones | grep -ie "Moscow"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Europe/Moscow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timedatectl set-timezone Europe/Moscow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timedatectl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Local time: Tue 2019-12-03 16:09:02 MSK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Universal time: Tue 2019-12-03 13:09:02 UTC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RTC time: Tue 2019-12-03 13:09:02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Time zone: Europe/Moscow (MSK, +0300)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/etc/timezone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Europe/Moscow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root@ds-prod-tbru-ts-db-1:~#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root@ds-prod-tbru-ts-db-1:~# hwclock --show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2019-12-03 16:17:02.123953+0300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root@ds-prod-tbru-ts-db-1:~#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Sent: Thursday, January 16, 2020 5:07 PM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To: Komyagin Igor Vladimirovich &lt;i.komyagin@tinkoff.ru&gt;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Cc: Begizardov Pavel Pavlovich &lt;p.begizardov@tinkoff.ru&gt;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Subject: RE: Таймзона на m1-incident-manager-1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Поменял.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Local time: Thu 2020-01-16 14:05:30 UTC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Universal time: Thu 2020-01-16 14:05:30 UTC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RTC time: Thu 2020-01-16 14:05:30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Time zone: Etc/UTC (UTC, +0000)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Etc/UTC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timedatectl set-timezone Europe/Moscow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Local time: Thu 2020-01-16 17:06:00 MSK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Universal time: Thu 2020-01-16 14:06:00 UTC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RTC time: Thu 2020-01-16 14:06:00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Time zone: Europe/Moscow (MSK, +0300)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System clock synchronized: yes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systemd-timesyncd.service active: yes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RTC in local TZ: no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Europe/Moscow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root@m1-incident-manager-1:~#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From: Komyagin Igor Vladimirovich &lt;i.komyagin@tinkoff.ru&gt;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Sent: Thursday, January 16, 2020 5:04 PM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&lt;s.belogrud@tinkoff.ru&gt;; Begizardov Pavel Pavlovich &lt;p.begizardov@tinkoff.ru&gt;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Subject: Таймзона на m1-incident-manager-1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Пофиксите время плес.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root@m1-incident-manager-1:~# date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Thu Jan 16 13:57:48 UTC 2020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root@m1-incident-manager-1:~# ls -l /etc/localtime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lrwxrwxrwx 1 root root 27 Nov 29 06:12 /etc/localtime -&gt; /usr/share/zoneinfo/Etc/UTC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root@m1-incident-manager-1:~#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https://sd.tcsbank.ru/0/Nui/ViewModule.aspx#CardModuleV2/CasePage/edit/59556d17-4459-4f00-8046-de018af63fc4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Игорь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