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73E147" w14:textId="77777777" w:rsidR="00996BF9" w:rsidRPr="00996BF9" w:rsidRDefault="00903059" w:rsidP="00996BF9">
      <w:pPr>
        <w:pStyle w:val="01"/>
        <w:ind w:left="-567" w:firstLine="709"/>
        <w:jc w:val="center"/>
        <w:rPr>
          <w:rFonts w:ascii="Times New Roman" w:hAnsi="Times New Roman"/>
          <w:color w:val="auto"/>
          <w:sz w:val="24"/>
          <w:szCs w:val="24"/>
        </w:rPr>
      </w:pPr>
      <w:r w:rsidRPr="00996BF9">
        <w:rPr>
          <w:rFonts w:ascii="Times New Roman" w:hAnsi="Times New Roman"/>
          <w:color w:val="auto"/>
          <w:sz w:val="24"/>
          <w:szCs w:val="24"/>
        </w:rPr>
        <w:t xml:space="preserve">Лекция </w:t>
      </w:r>
      <w:r w:rsidR="00996BF9" w:rsidRPr="00996BF9">
        <w:rPr>
          <w:rFonts w:ascii="Times New Roman" w:hAnsi="Times New Roman"/>
          <w:color w:val="auto"/>
          <w:sz w:val="24"/>
          <w:szCs w:val="24"/>
        </w:rPr>
        <w:t>17</w:t>
      </w:r>
      <w:r w:rsidRPr="00996BF9">
        <w:rPr>
          <w:rFonts w:ascii="Times New Roman" w:hAnsi="Times New Roman"/>
          <w:color w:val="auto"/>
          <w:sz w:val="24"/>
          <w:szCs w:val="24"/>
        </w:rPr>
        <w:t xml:space="preserve"> </w:t>
      </w:r>
      <w:r w:rsidR="00996BF9" w:rsidRPr="00996BF9">
        <w:rPr>
          <w:rFonts w:ascii="Times New Roman" w:hAnsi="Times New Roman"/>
          <w:color w:val="auto"/>
          <w:sz w:val="24"/>
          <w:szCs w:val="24"/>
        </w:rPr>
        <w:t>Безопасность в операционных системах. Планирование и установка операционной системы</w:t>
      </w:r>
    </w:p>
    <w:p w14:paraId="3AA34EC2" w14:textId="47BCA0DC" w:rsidR="00903059" w:rsidRPr="00996BF9" w:rsidRDefault="00903059" w:rsidP="00996BF9">
      <w:pPr>
        <w:pStyle w:val="01"/>
        <w:ind w:left="-567" w:firstLine="709"/>
        <w:rPr>
          <w:rFonts w:ascii="Times New Roman" w:hAnsi="Times New Roman"/>
          <w:color w:val="auto"/>
          <w:sz w:val="24"/>
          <w:szCs w:val="24"/>
        </w:rPr>
      </w:pPr>
      <w:r w:rsidRPr="00996BF9">
        <w:rPr>
          <w:rFonts w:ascii="Times New Roman" w:hAnsi="Times New Roman"/>
          <w:color w:val="auto"/>
          <w:sz w:val="24"/>
          <w:szCs w:val="24"/>
        </w:rPr>
        <w:t>Проблема безопасности</w:t>
      </w:r>
    </w:p>
    <w:p w14:paraId="2611374E"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b/>
          <w:bCs/>
          <w:color w:val="auto"/>
          <w:sz w:val="24"/>
          <w:szCs w:val="24"/>
        </w:rPr>
        <w:t>Безопасность (</w:t>
      </w:r>
      <w:proofErr w:type="spellStart"/>
      <w:r w:rsidRPr="00996BF9">
        <w:rPr>
          <w:rFonts w:ascii="Times New Roman" w:hAnsi="Times New Roman"/>
          <w:b/>
          <w:bCs/>
          <w:color w:val="auto"/>
          <w:sz w:val="24"/>
          <w:szCs w:val="24"/>
        </w:rPr>
        <w:t>security</w:t>
      </w:r>
      <w:proofErr w:type="spellEnd"/>
      <w:r w:rsidRPr="00996BF9">
        <w:rPr>
          <w:rFonts w:ascii="Times New Roman" w:hAnsi="Times New Roman"/>
          <w:b/>
          <w:bCs/>
          <w:color w:val="auto"/>
          <w:sz w:val="24"/>
          <w:szCs w:val="24"/>
        </w:rPr>
        <w:t xml:space="preserve">) – </w:t>
      </w:r>
      <w:r w:rsidRPr="00996BF9">
        <w:rPr>
          <w:rFonts w:ascii="Times New Roman" w:hAnsi="Times New Roman"/>
          <w:color w:val="auto"/>
          <w:sz w:val="24"/>
          <w:szCs w:val="24"/>
        </w:rPr>
        <w:t>это защита от внешних атак. В настоящее время наблюдается значительный рост числа самых разнообразных атак хакеров, угрожающих целостности информации, работоспособности компьютерных систем и зависящих от них компаний, благосостоянию и личной безопасности людей. Для защиты от атак необходимы специальные меры безопасности, компьютерные технологии и инструменты.</w:t>
      </w:r>
    </w:p>
    <w:p w14:paraId="7D83621B"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В любой компьютерной системе должна быть реализована </w:t>
      </w:r>
      <w:r w:rsidRPr="00996BF9">
        <w:rPr>
          <w:rFonts w:ascii="Times New Roman" w:hAnsi="Times New Roman"/>
          <w:b/>
          <w:bCs/>
          <w:color w:val="auto"/>
          <w:sz w:val="24"/>
          <w:szCs w:val="24"/>
        </w:rPr>
        <w:t>подсистема безопасности</w:t>
      </w:r>
      <w:r w:rsidRPr="00996BF9">
        <w:rPr>
          <w:rFonts w:ascii="Times New Roman" w:hAnsi="Times New Roman"/>
          <w:color w:val="auto"/>
          <w:sz w:val="24"/>
          <w:szCs w:val="24"/>
        </w:rPr>
        <w:t>, которая должна проверять внешнее окружение системы и защищать ее от:</w:t>
      </w:r>
    </w:p>
    <w:p w14:paraId="34579D8C" w14:textId="77777777" w:rsidR="00903059" w:rsidRP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color w:val="auto"/>
          <w:sz w:val="24"/>
          <w:szCs w:val="24"/>
        </w:rPr>
        <w:t>Несанкционированного доступа</w:t>
      </w:r>
    </w:p>
    <w:p w14:paraId="2043C187" w14:textId="77777777" w:rsidR="00903059" w:rsidRP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color w:val="auto"/>
          <w:sz w:val="24"/>
          <w:szCs w:val="24"/>
        </w:rPr>
        <w:t xml:space="preserve">Злонамеренной модификации или разрушения </w:t>
      </w:r>
    </w:p>
    <w:p w14:paraId="62641E53" w14:textId="77777777" w:rsidR="00903059" w:rsidRP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color w:val="auto"/>
          <w:sz w:val="24"/>
          <w:szCs w:val="24"/>
        </w:rPr>
        <w:t>Случайного ввода неверной информации.</w:t>
      </w:r>
    </w:p>
    <w:p w14:paraId="51755FCD" w14:textId="77777777" w:rsidR="00996BF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Практика показывает, что легче защитить от случайной, чем от злонамеренной порчи информации.</w:t>
      </w:r>
    </w:p>
    <w:p w14:paraId="43279BDB" w14:textId="2F545609" w:rsidR="00903059" w:rsidRPr="00996BF9" w:rsidRDefault="00903059" w:rsidP="00996BF9">
      <w:pPr>
        <w:pStyle w:val="04"/>
        <w:ind w:left="-567" w:firstLine="709"/>
        <w:rPr>
          <w:rFonts w:ascii="Times New Roman" w:hAnsi="Times New Roman"/>
          <w:b/>
          <w:color w:val="auto"/>
          <w:sz w:val="24"/>
          <w:szCs w:val="24"/>
        </w:rPr>
      </w:pPr>
      <w:r w:rsidRPr="00996BF9">
        <w:rPr>
          <w:rFonts w:ascii="Times New Roman" w:hAnsi="Times New Roman"/>
          <w:b/>
          <w:color w:val="auto"/>
          <w:sz w:val="24"/>
          <w:szCs w:val="24"/>
        </w:rPr>
        <w:t>Аутентификация</w:t>
      </w:r>
    </w:p>
    <w:p w14:paraId="61930017"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Одной из наиболее широко используемых мер безопасности является </w:t>
      </w:r>
      <w:r w:rsidRPr="00996BF9">
        <w:rPr>
          <w:rFonts w:ascii="Times New Roman" w:hAnsi="Times New Roman"/>
          <w:b/>
          <w:bCs/>
          <w:color w:val="auto"/>
          <w:sz w:val="24"/>
          <w:szCs w:val="24"/>
        </w:rPr>
        <w:t>аутентификация (</w:t>
      </w:r>
      <w:proofErr w:type="spellStart"/>
      <w:r w:rsidRPr="00996BF9">
        <w:rPr>
          <w:rFonts w:ascii="Times New Roman" w:hAnsi="Times New Roman"/>
          <w:b/>
          <w:bCs/>
          <w:color w:val="auto"/>
          <w:sz w:val="24"/>
          <w:szCs w:val="24"/>
        </w:rPr>
        <w:t>authentication</w:t>
      </w:r>
      <w:proofErr w:type="spellEnd"/>
      <w:r w:rsidRPr="00996BF9">
        <w:rPr>
          <w:rFonts w:ascii="Times New Roman" w:hAnsi="Times New Roman"/>
          <w:b/>
          <w:bCs/>
          <w:color w:val="auto"/>
          <w:sz w:val="24"/>
          <w:szCs w:val="24"/>
        </w:rPr>
        <w:t xml:space="preserve">) – </w:t>
      </w:r>
      <w:r w:rsidRPr="00996BF9">
        <w:rPr>
          <w:rFonts w:ascii="Times New Roman" w:hAnsi="Times New Roman"/>
          <w:color w:val="auto"/>
          <w:sz w:val="24"/>
          <w:szCs w:val="24"/>
        </w:rPr>
        <w:t xml:space="preserve">идентификация пользователей при входе в систему. Такая идентификация пользователей наиболее часто реализуется через </w:t>
      </w:r>
      <w:r w:rsidRPr="00996BF9">
        <w:rPr>
          <w:rFonts w:ascii="Times New Roman" w:hAnsi="Times New Roman"/>
          <w:b/>
          <w:bCs/>
          <w:color w:val="auto"/>
          <w:sz w:val="24"/>
          <w:szCs w:val="24"/>
        </w:rPr>
        <w:t xml:space="preserve">логины – </w:t>
      </w:r>
      <w:r w:rsidRPr="00996BF9">
        <w:rPr>
          <w:rFonts w:ascii="Times New Roman" w:hAnsi="Times New Roman"/>
          <w:color w:val="auto"/>
          <w:sz w:val="24"/>
          <w:szCs w:val="24"/>
        </w:rPr>
        <w:t xml:space="preserve">зарегистрированные имена пользователей для входа в систему – и </w:t>
      </w:r>
      <w:r w:rsidRPr="00996BF9">
        <w:rPr>
          <w:rFonts w:ascii="Times New Roman" w:hAnsi="Times New Roman"/>
          <w:b/>
          <w:bCs/>
          <w:color w:val="auto"/>
          <w:sz w:val="24"/>
          <w:szCs w:val="24"/>
        </w:rPr>
        <w:t xml:space="preserve">пароли – </w:t>
      </w:r>
      <w:r w:rsidRPr="00996BF9">
        <w:rPr>
          <w:rFonts w:ascii="Times New Roman" w:hAnsi="Times New Roman"/>
          <w:color w:val="auto"/>
          <w:sz w:val="24"/>
          <w:szCs w:val="24"/>
        </w:rPr>
        <w:t>секретные кодовые слова, ассоциируемые с каждым логином.</w:t>
      </w:r>
    </w:p>
    <w:p w14:paraId="5F7762E5"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Основной принцип использования паролей в том, что они должны сохраняться в секрете. Поэтому одна из традиционных целей атакующих хакеров состоит в том, чтобы любыми способами выведать у пользователя его логин и пароль. Для сохранения секретности паролей предпринимаются следующие меры.</w:t>
      </w:r>
    </w:p>
    <w:p w14:paraId="0219E4A7" w14:textId="77777777" w:rsidR="00903059" w:rsidRP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b/>
          <w:bCs/>
          <w:color w:val="auto"/>
          <w:sz w:val="24"/>
          <w:szCs w:val="24"/>
        </w:rPr>
        <w:t>Частая смена паролей</w:t>
      </w:r>
      <w:r w:rsidRPr="00996BF9">
        <w:rPr>
          <w:rFonts w:ascii="Times New Roman" w:hAnsi="Times New Roman"/>
          <w:color w:val="auto"/>
          <w:sz w:val="24"/>
          <w:szCs w:val="24"/>
        </w:rPr>
        <w:t>. Аналогичные меры применялись в армии во время войны. Большинство сайтов и других систем (например, сайт партнеров фирмы Microsoft) требуют от пользователей регулярной (например, не реже</w:t>
      </w:r>
      <w:proofErr w:type="gramStart"/>
      <w:r w:rsidRPr="00996BF9">
        <w:rPr>
          <w:rFonts w:ascii="Times New Roman" w:hAnsi="Times New Roman"/>
          <w:color w:val="auto"/>
          <w:sz w:val="24"/>
          <w:szCs w:val="24"/>
        </w:rPr>
        <w:t>.</w:t>
      </w:r>
      <w:proofErr w:type="gramEnd"/>
      <w:r w:rsidRPr="00996BF9">
        <w:rPr>
          <w:rFonts w:ascii="Times New Roman" w:hAnsi="Times New Roman"/>
          <w:color w:val="auto"/>
          <w:sz w:val="24"/>
          <w:szCs w:val="24"/>
        </w:rPr>
        <w:t xml:space="preserve"> чем раз в три месяца) смены паролей, иначе сайт блокируется для доступа. Подобные меры вполне оправданы.</w:t>
      </w:r>
    </w:p>
    <w:p w14:paraId="36659F01" w14:textId="77777777" w:rsidR="00903059" w:rsidRP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b/>
          <w:bCs/>
          <w:color w:val="auto"/>
          <w:sz w:val="24"/>
          <w:szCs w:val="24"/>
        </w:rPr>
        <w:t>Использование "не угадываемых" паролей</w:t>
      </w:r>
      <w:r w:rsidRPr="00996BF9">
        <w:rPr>
          <w:rFonts w:ascii="Times New Roman" w:hAnsi="Times New Roman"/>
          <w:color w:val="auto"/>
          <w:sz w:val="24"/>
          <w:szCs w:val="24"/>
        </w:rPr>
        <w:t>. Практически все системы требуют от пользователя при регистрации устанавливать пароли, не являющиеся легко угадываемыми: например, как правило, пароль должен содержать большие и маленькие буквы и цифры, специальные символы и иметь длину не менее 7-8 символов. Используются также автоматические генераторы не угадываемых паролей. Поэтому использование в качестве паролей легко угадываемых слов – например, имени любимой собаки или общеупотребительного понятия – не рекомендуется.</w:t>
      </w:r>
    </w:p>
    <w:p w14:paraId="7391B604" w14:textId="77777777" w:rsidR="00903059" w:rsidRP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b/>
          <w:bCs/>
          <w:color w:val="auto"/>
          <w:sz w:val="24"/>
          <w:szCs w:val="24"/>
        </w:rPr>
        <w:t>Сохранение всех неверных попыток доступа</w:t>
      </w:r>
      <w:r w:rsidRPr="00996BF9">
        <w:rPr>
          <w:rFonts w:ascii="Times New Roman" w:hAnsi="Times New Roman"/>
          <w:color w:val="auto"/>
          <w:sz w:val="24"/>
          <w:szCs w:val="24"/>
        </w:rPr>
        <w:t>. Во многих системах реализован системный журнал, в котором фиксируются все неверные попытки ввода логинов и паролей. Обычно дается фиксированное число таких попыток (например, три).</w:t>
      </w:r>
    </w:p>
    <w:p w14:paraId="3800A154"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Пароли также могут быть </w:t>
      </w:r>
      <w:proofErr w:type="spellStart"/>
      <w:r w:rsidRPr="00996BF9">
        <w:rPr>
          <w:rFonts w:ascii="Times New Roman" w:hAnsi="Times New Roman"/>
          <w:b/>
          <w:bCs/>
          <w:color w:val="auto"/>
          <w:sz w:val="24"/>
          <w:szCs w:val="24"/>
        </w:rPr>
        <w:t>закриптованы</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или разрешены для доступа лишь один раз, после чего от пользователя требуется смена пароля.</w:t>
      </w:r>
    </w:p>
    <w:p w14:paraId="0B39E052" w14:textId="77777777" w:rsidR="00903059" w:rsidRPr="00996BF9" w:rsidRDefault="00903059" w:rsidP="00996BF9">
      <w:pPr>
        <w:pStyle w:val="02"/>
        <w:ind w:left="-567" w:firstLine="709"/>
        <w:rPr>
          <w:rFonts w:ascii="Times New Roman" w:hAnsi="Times New Roman"/>
          <w:color w:val="auto"/>
          <w:sz w:val="24"/>
          <w:szCs w:val="24"/>
        </w:rPr>
      </w:pPr>
      <w:r w:rsidRPr="00996BF9">
        <w:rPr>
          <w:rFonts w:ascii="Times New Roman" w:hAnsi="Times New Roman"/>
          <w:color w:val="auto"/>
          <w:sz w:val="24"/>
          <w:szCs w:val="24"/>
        </w:rPr>
        <w:t>Программные угрозы (атаки)</w:t>
      </w:r>
    </w:p>
    <w:p w14:paraId="465F643C"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Рассмотрим некоторые типичные виды угроз и атак, используемые хакерами.</w:t>
      </w:r>
    </w:p>
    <w:p w14:paraId="54951F59"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b/>
          <w:bCs/>
          <w:color w:val="auto"/>
          <w:sz w:val="24"/>
          <w:szCs w:val="24"/>
        </w:rPr>
        <w:t>Троянская программа (</w:t>
      </w:r>
      <w:proofErr w:type="spellStart"/>
      <w:r w:rsidRPr="00996BF9">
        <w:rPr>
          <w:rFonts w:ascii="Times New Roman" w:hAnsi="Times New Roman"/>
          <w:b/>
          <w:bCs/>
          <w:color w:val="auto"/>
          <w:sz w:val="24"/>
          <w:szCs w:val="24"/>
        </w:rPr>
        <w:t>Trojan</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Horse</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xml:space="preserve">– атакующая программа, которая "подделывается" под некоторую полезную программу, но при своем запуске не по назначению </w:t>
      </w:r>
      <w:r w:rsidRPr="00996BF9">
        <w:rPr>
          <w:rFonts w:ascii="Times New Roman" w:hAnsi="Times New Roman"/>
          <w:color w:val="auto"/>
          <w:sz w:val="24"/>
          <w:szCs w:val="24"/>
        </w:rPr>
        <w:lastRenderedPageBreak/>
        <w:t>(злонамеренно) использует свое окружение, например, получает и использует конфиденциальную информацию. Троянские программы используют системные механизмы для того, чтобы программы, написанные одними пользователями, могли исполняться другими пользователями.</w:t>
      </w:r>
    </w:p>
    <w:p w14:paraId="77E07318"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b/>
          <w:bCs/>
          <w:color w:val="auto"/>
          <w:sz w:val="24"/>
          <w:szCs w:val="24"/>
        </w:rPr>
        <w:t>Вход в ловушку (</w:t>
      </w:r>
      <w:proofErr w:type="spellStart"/>
      <w:r w:rsidRPr="00996BF9">
        <w:rPr>
          <w:rFonts w:ascii="Times New Roman" w:hAnsi="Times New Roman"/>
          <w:b/>
          <w:bCs/>
          <w:color w:val="auto"/>
          <w:sz w:val="24"/>
          <w:szCs w:val="24"/>
        </w:rPr>
        <w:t>Trap</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Door</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использование логина или пароля, который позволяет избежать проверок, связанных с безопасностью.</w:t>
      </w:r>
    </w:p>
    <w:p w14:paraId="78AC50C8"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b/>
          <w:bCs/>
          <w:color w:val="auto"/>
          <w:sz w:val="24"/>
          <w:szCs w:val="24"/>
        </w:rPr>
        <w:t>Переполнение стека и буфера (</w:t>
      </w:r>
      <w:proofErr w:type="spellStart"/>
      <w:r w:rsidRPr="00996BF9">
        <w:rPr>
          <w:rFonts w:ascii="Times New Roman" w:hAnsi="Times New Roman"/>
          <w:b/>
          <w:bCs/>
          <w:color w:val="auto"/>
          <w:sz w:val="24"/>
          <w:szCs w:val="24"/>
        </w:rPr>
        <w:t>Stack</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and</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Buffer</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Overflow</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использование ошибки в программе (переполнение стека или буферов в памяти) для обращения к памяти другого пользователя или процесса с целью нарушения ее целостности.</w:t>
      </w:r>
    </w:p>
    <w:p w14:paraId="05A40C9C" w14:textId="77777777" w:rsidR="00903059" w:rsidRPr="00996BF9" w:rsidRDefault="00903059" w:rsidP="00996BF9">
      <w:pPr>
        <w:pStyle w:val="02"/>
        <w:ind w:left="-567" w:firstLine="709"/>
        <w:rPr>
          <w:rFonts w:ascii="Times New Roman" w:hAnsi="Times New Roman"/>
          <w:color w:val="auto"/>
          <w:sz w:val="24"/>
          <w:szCs w:val="24"/>
        </w:rPr>
      </w:pPr>
      <w:r w:rsidRPr="00996BF9">
        <w:rPr>
          <w:rFonts w:ascii="Times New Roman" w:hAnsi="Times New Roman"/>
          <w:color w:val="auto"/>
          <w:sz w:val="24"/>
          <w:szCs w:val="24"/>
        </w:rPr>
        <w:t>Системные угрозы (атаки)</w:t>
      </w:r>
    </w:p>
    <w:p w14:paraId="01846B35"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Рассмотрим также некоторые типичные атаки, использующие </w:t>
      </w:r>
      <w:r w:rsidRPr="00996BF9">
        <w:rPr>
          <w:rFonts w:ascii="Times New Roman" w:hAnsi="Times New Roman"/>
          <w:b/>
          <w:bCs/>
          <w:color w:val="auto"/>
          <w:sz w:val="24"/>
          <w:szCs w:val="24"/>
        </w:rPr>
        <w:t>уязвимости (</w:t>
      </w:r>
      <w:proofErr w:type="spellStart"/>
      <w:r w:rsidRPr="00996BF9">
        <w:rPr>
          <w:rFonts w:ascii="Times New Roman" w:hAnsi="Times New Roman"/>
          <w:b/>
          <w:bCs/>
          <w:color w:val="auto"/>
          <w:sz w:val="24"/>
          <w:szCs w:val="24"/>
        </w:rPr>
        <w:t>vulnerabilities</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xml:space="preserve">в системных программах – ошибки и недочеты, дающие возможность организации атак. </w:t>
      </w:r>
    </w:p>
    <w:p w14:paraId="50117C03"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b/>
          <w:bCs/>
          <w:color w:val="auto"/>
          <w:sz w:val="24"/>
          <w:szCs w:val="24"/>
        </w:rPr>
        <w:t>Черви (</w:t>
      </w:r>
      <w:proofErr w:type="spellStart"/>
      <w:r w:rsidRPr="00996BF9">
        <w:rPr>
          <w:rFonts w:ascii="Times New Roman" w:hAnsi="Times New Roman"/>
          <w:b/>
          <w:bCs/>
          <w:color w:val="auto"/>
          <w:sz w:val="24"/>
          <w:szCs w:val="24"/>
        </w:rPr>
        <w:t>Worms</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xml:space="preserve">– злонамеренные программы, использующие механизмы самовоспроизведения (размножения). Например, один из Интернет-червей использует сетевые возможности UNIX (удаленный доступ) и ошибки в программах </w:t>
      </w:r>
      <w:proofErr w:type="spellStart"/>
      <w:r w:rsidRPr="00996BF9">
        <w:rPr>
          <w:rFonts w:ascii="Times New Roman" w:hAnsi="Times New Roman"/>
          <w:b/>
          <w:bCs/>
          <w:color w:val="auto"/>
          <w:sz w:val="24"/>
          <w:szCs w:val="24"/>
        </w:rPr>
        <w:t>finger</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xml:space="preserve">и </w:t>
      </w:r>
      <w:proofErr w:type="spellStart"/>
      <w:r w:rsidRPr="00996BF9">
        <w:rPr>
          <w:rFonts w:ascii="Times New Roman" w:hAnsi="Times New Roman"/>
          <w:b/>
          <w:bCs/>
          <w:color w:val="auto"/>
          <w:sz w:val="24"/>
          <w:szCs w:val="24"/>
        </w:rPr>
        <w:t>sendmail</w:t>
      </w:r>
      <w:proofErr w:type="spellEnd"/>
      <w:r w:rsidRPr="00996BF9">
        <w:rPr>
          <w:rFonts w:ascii="Times New Roman" w:hAnsi="Times New Roman"/>
          <w:color w:val="auto"/>
          <w:sz w:val="24"/>
          <w:szCs w:val="24"/>
        </w:rPr>
        <w:t xml:space="preserve">. </w:t>
      </w:r>
      <w:proofErr w:type="gramStart"/>
      <w:r w:rsidRPr="00996BF9">
        <w:rPr>
          <w:rFonts w:ascii="Times New Roman" w:hAnsi="Times New Roman"/>
          <w:color w:val="auto"/>
          <w:sz w:val="24"/>
          <w:szCs w:val="24"/>
        </w:rPr>
        <w:t>Принцип его действия</w:t>
      </w:r>
      <w:proofErr w:type="gramEnd"/>
      <w:r w:rsidRPr="00996BF9">
        <w:rPr>
          <w:rFonts w:ascii="Times New Roman" w:hAnsi="Times New Roman"/>
          <w:color w:val="auto"/>
          <w:sz w:val="24"/>
          <w:szCs w:val="24"/>
        </w:rPr>
        <w:t xml:space="preserve"> следующий: некоторая постоянно используемая в сети системная программа распространяет главную программу червя.</w:t>
      </w:r>
    </w:p>
    <w:p w14:paraId="49CF5BED" w14:textId="3241EAB5"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На рис. 1 изображен принцип действия Интернет-червя </w:t>
      </w:r>
      <w:proofErr w:type="spellStart"/>
      <w:r w:rsidRPr="00996BF9">
        <w:rPr>
          <w:rFonts w:ascii="Times New Roman" w:hAnsi="Times New Roman"/>
          <w:color w:val="auto"/>
          <w:sz w:val="24"/>
          <w:szCs w:val="24"/>
        </w:rPr>
        <w:t>Morris</w:t>
      </w:r>
      <w:proofErr w:type="spellEnd"/>
      <w:r w:rsidRPr="00996BF9">
        <w:rPr>
          <w:rFonts w:ascii="Times New Roman" w:hAnsi="Times New Roman"/>
          <w:color w:val="auto"/>
          <w:sz w:val="24"/>
          <w:szCs w:val="24"/>
        </w:rPr>
        <w:t>, использующего уязвимости в системных программах UNIX.</w:t>
      </w:r>
    </w:p>
    <w:p w14:paraId="33067A6D" w14:textId="34CC0FA4" w:rsidR="00903059" w:rsidRPr="00903059" w:rsidRDefault="00903059" w:rsidP="00903059">
      <w:pPr>
        <w:pStyle w:val="08"/>
        <w:rPr>
          <w:rFonts w:ascii="Times New Roman" w:hAnsi="Times New Roman"/>
          <w:color w:val="auto"/>
          <w:sz w:val="24"/>
          <w:szCs w:val="24"/>
        </w:rPr>
      </w:pPr>
      <w:bookmarkStart w:id="0" w:name="image.24.1"/>
      <w:bookmarkEnd w:id="0"/>
      <w:r w:rsidRPr="00903059">
        <w:rPr>
          <w:rFonts w:ascii="Times New Roman" w:hAnsi="Times New Roman"/>
          <w:noProof/>
          <w:color w:val="auto"/>
          <w:sz w:val="24"/>
          <w:szCs w:val="24"/>
        </w:rPr>
        <w:drawing>
          <wp:inline distT="0" distB="0" distL="0" distR="0" wp14:anchorId="169FA3ED" wp14:editId="70654D54">
            <wp:extent cx="4902200" cy="2564228"/>
            <wp:effectExtent l="0" t="0" r="0" b="7620"/>
            <wp:docPr id="250" name="Рисунок 1" descr="Интернет-червь Mor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Интернет-червь Morr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4814" cy="2570826"/>
                    </a:xfrm>
                    <a:prstGeom prst="rect">
                      <a:avLst/>
                    </a:prstGeom>
                    <a:noFill/>
                    <a:ln>
                      <a:noFill/>
                    </a:ln>
                  </pic:spPr>
                </pic:pic>
              </a:graphicData>
            </a:graphic>
          </wp:inline>
        </w:drawing>
      </w:r>
    </w:p>
    <w:p w14:paraId="1A936D95" w14:textId="57CED2C1" w:rsidR="00903059" w:rsidRPr="00996BF9" w:rsidRDefault="00903059" w:rsidP="00996BF9">
      <w:pPr>
        <w:pStyle w:val="09"/>
        <w:ind w:left="-567" w:firstLine="709"/>
        <w:rPr>
          <w:rFonts w:ascii="Times New Roman" w:hAnsi="Times New Roman"/>
          <w:color w:val="auto"/>
          <w:sz w:val="24"/>
          <w:szCs w:val="24"/>
        </w:rPr>
      </w:pPr>
      <w:r w:rsidRPr="00996BF9">
        <w:rPr>
          <w:rFonts w:ascii="Times New Roman" w:hAnsi="Times New Roman"/>
          <w:b/>
          <w:bCs/>
          <w:color w:val="auto"/>
          <w:sz w:val="24"/>
          <w:szCs w:val="24"/>
        </w:rPr>
        <w:t>Рис. 1.</w:t>
      </w:r>
      <w:r w:rsidRPr="00996BF9">
        <w:rPr>
          <w:rFonts w:ascii="Times New Roman" w:hAnsi="Times New Roman"/>
          <w:color w:val="auto"/>
          <w:sz w:val="24"/>
          <w:szCs w:val="24"/>
        </w:rPr>
        <w:t xml:space="preserve">  Интернет-червь </w:t>
      </w:r>
      <w:proofErr w:type="spellStart"/>
      <w:r w:rsidRPr="00996BF9">
        <w:rPr>
          <w:rFonts w:ascii="Times New Roman" w:hAnsi="Times New Roman"/>
          <w:color w:val="auto"/>
          <w:sz w:val="24"/>
          <w:szCs w:val="24"/>
        </w:rPr>
        <w:t>Morris</w:t>
      </w:r>
      <w:proofErr w:type="spellEnd"/>
      <w:r w:rsidRPr="00996BF9">
        <w:rPr>
          <w:rFonts w:ascii="Times New Roman" w:hAnsi="Times New Roman"/>
          <w:color w:val="auto"/>
          <w:sz w:val="24"/>
          <w:szCs w:val="24"/>
        </w:rPr>
        <w:t xml:space="preserve">. </w:t>
      </w:r>
    </w:p>
    <w:p w14:paraId="24DFB9A2"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b/>
          <w:bCs/>
          <w:color w:val="auto"/>
          <w:sz w:val="24"/>
          <w:szCs w:val="24"/>
        </w:rPr>
        <w:t xml:space="preserve">Вирусы </w:t>
      </w:r>
      <w:r w:rsidRPr="00996BF9">
        <w:rPr>
          <w:rFonts w:ascii="Times New Roman" w:hAnsi="Times New Roman"/>
          <w:color w:val="auto"/>
          <w:sz w:val="24"/>
          <w:szCs w:val="24"/>
        </w:rPr>
        <w:t xml:space="preserve">– фрагменты кода, </w:t>
      </w:r>
      <w:proofErr w:type="spellStart"/>
      <w:r w:rsidRPr="00996BF9">
        <w:rPr>
          <w:rFonts w:ascii="Times New Roman" w:hAnsi="Times New Roman"/>
          <w:color w:val="auto"/>
          <w:sz w:val="24"/>
          <w:szCs w:val="24"/>
        </w:rPr>
        <w:t>встраивающиеся</w:t>
      </w:r>
      <w:proofErr w:type="spellEnd"/>
      <w:r w:rsidRPr="00996BF9">
        <w:rPr>
          <w:rFonts w:ascii="Times New Roman" w:hAnsi="Times New Roman"/>
          <w:color w:val="auto"/>
          <w:sz w:val="24"/>
          <w:szCs w:val="24"/>
        </w:rPr>
        <w:t xml:space="preserve"> в обычные программы с целью нарушения работоспособности этих программ и всей компьютерной системы. В основном вирусы действуют на микрокомпьютерные системы. Вирусы скачиваются с публично доступных сайтов или с дисков, содержащих "инфекцию". Для предотвращения заражения компьютерными вирусами необходимо соблюдать принципы безопасности при использовании компьютеров (</w:t>
      </w:r>
      <w:proofErr w:type="spellStart"/>
      <w:r w:rsidRPr="00996BF9">
        <w:rPr>
          <w:rFonts w:ascii="Times New Roman" w:hAnsi="Times New Roman"/>
          <w:b/>
          <w:bCs/>
          <w:color w:val="auto"/>
          <w:sz w:val="24"/>
          <w:szCs w:val="24"/>
        </w:rPr>
        <w:t>safe</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computing</w:t>
      </w:r>
      <w:proofErr w:type="spellEnd"/>
      <w:r w:rsidRPr="00996BF9">
        <w:rPr>
          <w:rFonts w:ascii="Times New Roman" w:hAnsi="Times New Roman"/>
          <w:color w:val="auto"/>
          <w:sz w:val="24"/>
          <w:szCs w:val="24"/>
        </w:rPr>
        <w:t xml:space="preserve">) – использовать </w:t>
      </w:r>
      <w:r w:rsidRPr="00996BF9">
        <w:rPr>
          <w:rFonts w:ascii="Times New Roman" w:hAnsi="Times New Roman"/>
          <w:b/>
          <w:bCs/>
          <w:color w:val="auto"/>
          <w:sz w:val="24"/>
          <w:szCs w:val="24"/>
        </w:rPr>
        <w:t>антивирусы</w:t>
      </w:r>
      <w:r w:rsidRPr="00996BF9">
        <w:rPr>
          <w:rFonts w:ascii="Times New Roman" w:hAnsi="Times New Roman"/>
          <w:color w:val="auto"/>
          <w:sz w:val="24"/>
          <w:szCs w:val="24"/>
        </w:rPr>
        <w:t xml:space="preserve">, </w:t>
      </w:r>
      <w:proofErr w:type="spellStart"/>
      <w:r w:rsidRPr="00996BF9">
        <w:rPr>
          <w:rFonts w:ascii="Times New Roman" w:hAnsi="Times New Roman"/>
          <w:b/>
          <w:bCs/>
          <w:color w:val="auto"/>
          <w:sz w:val="24"/>
          <w:szCs w:val="24"/>
        </w:rPr>
        <w:t>guards</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программы, постоянно находящиеся в памяти и проверяющие на вирусы каждый открываемый файл - .</w:t>
      </w:r>
      <w:proofErr w:type="spellStart"/>
      <w:r w:rsidRPr="00996BF9">
        <w:rPr>
          <w:rFonts w:ascii="Times New Roman" w:hAnsi="Times New Roman"/>
          <w:color w:val="auto"/>
          <w:sz w:val="24"/>
          <w:szCs w:val="24"/>
        </w:rPr>
        <w:t>exe</w:t>
      </w:r>
      <w:proofErr w:type="spellEnd"/>
      <w:r w:rsidRPr="00996BF9">
        <w:rPr>
          <w:rFonts w:ascii="Times New Roman" w:hAnsi="Times New Roman"/>
          <w:color w:val="auto"/>
          <w:sz w:val="24"/>
          <w:szCs w:val="24"/>
        </w:rPr>
        <w:t xml:space="preserve">, </w:t>
      </w:r>
      <w:proofErr w:type="spellStart"/>
      <w:r w:rsidRPr="00996BF9">
        <w:rPr>
          <w:rFonts w:ascii="Times New Roman" w:hAnsi="Times New Roman"/>
          <w:color w:val="auto"/>
          <w:sz w:val="24"/>
          <w:szCs w:val="24"/>
        </w:rPr>
        <w:t>doc</w:t>
      </w:r>
      <w:proofErr w:type="spellEnd"/>
      <w:r w:rsidRPr="00996BF9">
        <w:rPr>
          <w:rFonts w:ascii="Times New Roman" w:hAnsi="Times New Roman"/>
          <w:color w:val="auto"/>
          <w:sz w:val="24"/>
          <w:szCs w:val="24"/>
        </w:rPr>
        <w:t xml:space="preserve">, и т.д. </w:t>
      </w:r>
    </w:p>
    <w:p w14:paraId="6BD80427" w14:textId="77777777" w:rsidR="00996BF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b/>
          <w:bCs/>
          <w:color w:val="auto"/>
          <w:sz w:val="24"/>
          <w:szCs w:val="24"/>
        </w:rPr>
        <w:t>Отказ в обслуживании (</w:t>
      </w:r>
      <w:proofErr w:type="spellStart"/>
      <w:r w:rsidRPr="00996BF9">
        <w:rPr>
          <w:rFonts w:ascii="Times New Roman" w:hAnsi="Times New Roman"/>
          <w:b/>
          <w:bCs/>
          <w:color w:val="auto"/>
          <w:sz w:val="24"/>
          <w:szCs w:val="24"/>
        </w:rPr>
        <w:t>Denial</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of</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Service</w:t>
      </w:r>
      <w:proofErr w:type="spellEnd"/>
      <w:r w:rsidRPr="00996BF9">
        <w:rPr>
          <w:rFonts w:ascii="Times New Roman" w:hAnsi="Times New Roman"/>
          <w:b/>
          <w:bCs/>
          <w:color w:val="auto"/>
          <w:sz w:val="24"/>
          <w:szCs w:val="24"/>
        </w:rPr>
        <w:t xml:space="preserve"> – </w:t>
      </w:r>
      <w:proofErr w:type="spellStart"/>
      <w:r w:rsidRPr="00996BF9">
        <w:rPr>
          <w:rFonts w:ascii="Times New Roman" w:hAnsi="Times New Roman"/>
          <w:b/>
          <w:bCs/>
          <w:color w:val="auto"/>
          <w:sz w:val="24"/>
          <w:szCs w:val="24"/>
        </w:rPr>
        <w:t>DoS</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xml:space="preserve">– одна из распространенных разновидностей атак на сервер, заключающаяся в создании искусственной перегрузки сервера с целью препятствовать его нормальной работе. Например, для Web-сервера такая атака может заключаться в том, чтобы искусственно сгенерировать миллион запросов "GET". Если сервер </w:t>
      </w:r>
      <w:r w:rsidRPr="00996BF9">
        <w:rPr>
          <w:rFonts w:ascii="Times New Roman" w:hAnsi="Times New Roman"/>
          <w:color w:val="auto"/>
          <w:sz w:val="24"/>
          <w:szCs w:val="24"/>
        </w:rPr>
        <w:lastRenderedPageBreak/>
        <w:t>реализован не вполне надежно, подобная атака чаще всего приводит к переполнению памяти на сервере и необходимости его перезапуска.</w:t>
      </w:r>
    </w:p>
    <w:p w14:paraId="1D7F3D0F" w14:textId="017B221B" w:rsidR="00903059" w:rsidRPr="00996BF9" w:rsidRDefault="00903059" w:rsidP="00996BF9">
      <w:pPr>
        <w:pStyle w:val="04"/>
        <w:ind w:left="-567" w:firstLine="709"/>
        <w:rPr>
          <w:rFonts w:ascii="Times New Roman" w:hAnsi="Times New Roman"/>
          <w:b/>
          <w:color w:val="auto"/>
          <w:sz w:val="24"/>
          <w:szCs w:val="24"/>
        </w:rPr>
      </w:pPr>
      <w:r w:rsidRPr="00996BF9">
        <w:rPr>
          <w:rFonts w:ascii="Times New Roman" w:hAnsi="Times New Roman"/>
          <w:b/>
          <w:color w:val="auto"/>
          <w:sz w:val="24"/>
          <w:szCs w:val="24"/>
        </w:rPr>
        <w:t>Типы сетевых атак</w:t>
      </w:r>
    </w:p>
    <w:p w14:paraId="35561A5A"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Рассмотрим некоторые типы современных сетевых атак, которых необходимо постоянно остерегаться пользователям.</w:t>
      </w:r>
    </w:p>
    <w:p w14:paraId="433DC77C" w14:textId="77777777" w:rsidR="0090305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Phishing</w:t>
      </w:r>
      <w:proofErr w:type="spellEnd"/>
      <w:r w:rsidRPr="00996BF9">
        <w:rPr>
          <w:rFonts w:ascii="Times New Roman" w:hAnsi="Times New Roman"/>
          <w:b/>
          <w:bCs/>
          <w:color w:val="auto"/>
          <w:sz w:val="24"/>
          <w:szCs w:val="24"/>
        </w:rPr>
        <w:t xml:space="preserve"> – </w:t>
      </w:r>
      <w:r w:rsidRPr="00996BF9">
        <w:rPr>
          <w:rFonts w:ascii="Times New Roman" w:hAnsi="Times New Roman"/>
          <w:color w:val="auto"/>
          <w:sz w:val="24"/>
          <w:szCs w:val="24"/>
        </w:rPr>
        <w:t xml:space="preserve">попытка украсть конфиденциальную информацию пользователя путем ее обманного получения от самого пользователя. Даже само слово </w:t>
      </w:r>
      <w:proofErr w:type="spellStart"/>
      <w:r w:rsidRPr="00996BF9">
        <w:rPr>
          <w:rFonts w:ascii="Times New Roman" w:hAnsi="Times New Roman"/>
          <w:b/>
          <w:bCs/>
          <w:color w:val="auto"/>
          <w:sz w:val="24"/>
          <w:szCs w:val="24"/>
        </w:rPr>
        <w:t>phishing</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xml:space="preserve">– искаженное слово </w:t>
      </w:r>
      <w:proofErr w:type="spellStart"/>
      <w:r w:rsidRPr="00996BF9">
        <w:rPr>
          <w:rFonts w:ascii="Times New Roman" w:hAnsi="Times New Roman"/>
          <w:b/>
          <w:bCs/>
          <w:color w:val="auto"/>
          <w:sz w:val="24"/>
          <w:szCs w:val="24"/>
        </w:rPr>
        <w:t>fishing</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xml:space="preserve">(рыбная ловля), т.е. хакер с помощью этого приема как бы пытается поймать чересчур наивного пользователя "на удочку". Например, напугав в своем сообщении пользователя, что его логин и пароль, кредитная карта или банковский счет под угрозой, хакер пытается добиться от пользователя в ответ ввода и отправки некоторой конфиденциальной информации. Обычно </w:t>
      </w:r>
      <w:proofErr w:type="spellStart"/>
      <w:r w:rsidRPr="00996BF9">
        <w:rPr>
          <w:rFonts w:ascii="Times New Roman" w:hAnsi="Times New Roman"/>
          <w:color w:val="auto"/>
          <w:sz w:val="24"/>
          <w:szCs w:val="24"/>
        </w:rPr>
        <w:t>phishing</w:t>
      </w:r>
      <w:proofErr w:type="spellEnd"/>
      <w:r w:rsidRPr="00996BF9">
        <w:rPr>
          <w:rFonts w:ascii="Times New Roman" w:hAnsi="Times New Roman"/>
          <w:color w:val="auto"/>
          <w:sz w:val="24"/>
          <w:szCs w:val="24"/>
        </w:rPr>
        <w:t xml:space="preserve">-сообщение по электронной почте приходит как бы от имени банка и подделывается под цвета, логотипы и т.д., используемые на сайте банка. Однако для его разоблачения обычно достаточно подвести курсор мыши (не кликая ее) к приведенной web-ссылке или </w:t>
      </w:r>
      <w:proofErr w:type="spellStart"/>
      <w:r w:rsidRPr="00996BF9">
        <w:rPr>
          <w:rFonts w:ascii="Times New Roman" w:hAnsi="Times New Roman"/>
          <w:color w:val="auto"/>
          <w:sz w:val="24"/>
          <w:szCs w:val="24"/>
        </w:rPr>
        <w:t>email</w:t>
      </w:r>
      <w:proofErr w:type="spellEnd"/>
      <w:r w:rsidRPr="00996BF9">
        <w:rPr>
          <w:rFonts w:ascii="Times New Roman" w:hAnsi="Times New Roman"/>
          <w:color w:val="auto"/>
          <w:sz w:val="24"/>
          <w:szCs w:val="24"/>
        </w:rPr>
        <w:t xml:space="preserve">-адресу (при этом она высвечивается) и убедиться в том, что адрес указывает отнюдь не на банк, а на совершенно посторонний сайт или </w:t>
      </w:r>
      <w:proofErr w:type="spellStart"/>
      <w:r w:rsidRPr="00996BF9">
        <w:rPr>
          <w:rFonts w:ascii="Times New Roman" w:hAnsi="Times New Roman"/>
          <w:color w:val="auto"/>
          <w:sz w:val="24"/>
          <w:szCs w:val="24"/>
        </w:rPr>
        <w:t>email</w:t>
      </w:r>
      <w:proofErr w:type="spellEnd"/>
      <w:r w:rsidRPr="00996BF9">
        <w:rPr>
          <w:rFonts w:ascii="Times New Roman" w:hAnsi="Times New Roman"/>
          <w:color w:val="auto"/>
          <w:sz w:val="24"/>
          <w:szCs w:val="24"/>
        </w:rPr>
        <w:t xml:space="preserve">. Поэтому пользователям не следует быть слишком наивными. Другая действенная мера, если </w:t>
      </w:r>
      <w:proofErr w:type="spellStart"/>
      <w:r w:rsidRPr="00996BF9">
        <w:rPr>
          <w:rFonts w:ascii="Times New Roman" w:hAnsi="Times New Roman"/>
          <w:color w:val="auto"/>
          <w:sz w:val="24"/>
          <w:szCs w:val="24"/>
        </w:rPr>
        <w:t>phishing</w:t>
      </w:r>
      <w:proofErr w:type="spellEnd"/>
      <w:r w:rsidRPr="00996BF9">
        <w:rPr>
          <w:rFonts w:ascii="Times New Roman" w:hAnsi="Times New Roman"/>
          <w:color w:val="auto"/>
          <w:sz w:val="24"/>
          <w:szCs w:val="24"/>
        </w:rPr>
        <w:t xml:space="preserve"> происходит регулярно с одних и тех же </w:t>
      </w:r>
      <w:proofErr w:type="spellStart"/>
      <w:r w:rsidRPr="00996BF9">
        <w:rPr>
          <w:rFonts w:ascii="Times New Roman" w:hAnsi="Times New Roman"/>
          <w:color w:val="auto"/>
          <w:sz w:val="24"/>
          <w:szCs w:val="24"/>
        </w:rPr>
        <w:t>email</w:t>
      </w:r>
      <w:proofErr w:type="spellEnd"/>
      <w:r w:rsidRPr="00996BF9">
        <w:rPr>
          <w:rFonts w:ascii="Times New Roman" w:hAnsi="Times New Roman"/>
          <w:color w:val="auto"/>
          <w:sz w:val="24"/>
          <w:szCs w:val="24"/>
        </w:rPr>
        <w:t xml:space="preserve">-адресов, - включить эти адреса в черный список на </w:t>
      </w:r>
      <w:proofErr w:type="spellStart"/>
      <w:r w:rsidRPr="00996BF9">
        <w:rPr>
          <w:rFonts w:ascii="Times New Roman" w:hAnsi="Times New Roman"/>
          <w:color w:val="auto"/>
          <w:sz w:val="24"/>
          <w:szCs w:val="24"/>
        </w:rPr>
        <w:t>email</w:t>
      </w:r>
      <w:proofErr w:type="spellEnd"/>
      <w:r w:rsidRPr="00996BF9">
        <w:rPr>
          <w:rFonts w:ascii="Times New Roman" w:hAnsi="Times New Roman"/>
          <w:color w:val="auto"/>
          <w:sz w:val="24"/>
          <w:szCs w:val="24"/>
        </w:rPr>
        <w:t>-сервере. Тогда подобные сообщения вообще не будут доходить до входного почтового ящика пользователя.</w:t>
      </w:r>
    </w:p>
    <w:p w14:paraId="341AC341" w14:textId="77777777" w:rsidR="0090305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Pharming</w:t>
      </w:r>
      <w:proofErr w:type="spellEnd"/>
      <w:r w:rsidRPr="00996BF9">
        <w:rPr>
          <w:rFonts w:ascii="Times New Roman" w:hAnsi="Times New Roman"/>
          <w:b/>
          <w:bCs/>
          <w:color w:val="auto"/>
          <w:sz w:val="24"/>
          <w:szCs w:val="24"/>
        </w:rPr>
        <w:t xml:space="preserve"> – </w:t>
      </w:r>
      <w:r w:rsidRPr="00996BF9">
        <w:rPr>
          <w:rFonts w:ascii="Times New Roman" w:hAnsi="Times New Roman"/>
          <w:color w:val="auto"/>
          <w:sz w:val="24"/>
          <w:szCs w:val="24"/>
        </w:rPr>
        <w:t xml:space="preserve">перенаправление пользователя на злонамеренный Web-сайт (обычно с целью </w:t>
      </w:r>
      <w:proofErr w:type="spellStart"/>
      <w:r w:rsidRPr="00996BF9">
        <w:rPr>
          <w:rFonts w:ascii="Times New Roman" w:hAnsi="Times New Roman"/>
          <w:color w:val="auto"/>
          <w:sz w:val="24"/>
          <w:szCs w:val="24"/>
        </w:rPr>
        <w:t>phishing</w:t>
      </w:r>
      <w:proofErr w:type="spellEnd"/>
      <w:r w:rsidRPr="00996BF9">
        <w:rPr>
          <w:rFonts w:ascii="Times New Roman" w:hAnsi="Times New Roman"/>
          <w:color w:val="auto"/>
          <w:sz w:val="24"/>
          <w:szCs w:val="24"/>
        </w:rPr>
        <w:t xml:space="preserve">). Меры предотвращения со стороны пользователя мы уже рассмотрели. В современные web-браузеры встроены программы </w:t>
      </w:r>
      <w:proofErr w:type="spellStart"/>
      <w:r w:rsidRPr="00996BF9">
        <w:rPr>
          <w:rFonts w:ascii="Times New Roman" w:hAnsi="Times New Roman"/>
          <w:color w:val="auto"/>
          <w:sz w:val="24"/>
          <w:szCs w:val="24"/>
        </w:rPr>
        <w:t>антифишингового</w:t>
      </w:r>
      <w:proofErr w:type="spellEnd"/>
      <w:r w:rsidRPr="00996BF9">
        <w:rPr>
          <w:rFonts w:ascii="Times New Roman" w:hAnsi="Times New Roman"/>
          <w:color w:val="auto"/>
          <w:sz w:val="24"/>
          <w:szCs w:val="24"/>
        </w:rPr>
        <w:t xml:space="preserve"> контроля, которые запускаются автоматически при обращении к сайту. Хотя это отнимает у пользователя некоторое время, подобные меры помогают предотвратить многие атаки.</w:t>
      </w:r>
    </w:p>
    <w:p w14:paraId="01C15AFA" w14:textId="77777777" w:rsidR="0090305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Tampering</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with</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data</w:t>
      </w:r>
      <w:proofErr w:type="spellEnd"/>
      <w:r w:rsidRPr="00996BF9">
        <w:rPr>
          <w:rFonts w:ascii="Times New Roman" w:hAnsi="Times New Roman"/>
          <w:b/>
          <w:bCs/>
          <w:color w:val="auto"/>
          <w:sz w:val="24"/>
          <w:szCs w:val="24"/>
        </w:rPr>
        <w:t xml:space="preserve"> – </w:t>
      </w:r>
      <w:r w:rsidRPr="00996BF9">
        <w:rPr>
          <w:rFonts w:ascii="Times New Roman" w:hAnsi="Times New Roman"/>
          <w:color w:val="auto"/>
          <w:sz w:val="24"/>
          <w:szCs w:val="24"/>
        </w:rPr>
        <w:t xml:space="preserve">злонамеренное искажение или порча данных. Действенной мерой по борьбе с подобными атаками является </w:t>
      </w:r>
      <w:proofErr w:type="spellStart"/>
      <w:r w:rsidRPr="00996BF9">
        <w:rPr>
          <w:rFonts w:ascii="Times New Roman" w:hAnsi="Times New Roman"/>
          <w:b/>
          <w:bCs/>
          <w:color w:val="auto"/>
          <w:sz w:val="24"/>
          <w:szCs w:val="24"/>
        </w:rPr>
        <w:t>криптование</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информации.</w:t>
      </w:r>
    </w:p>
    <w:p w14:paraId="71CBCB6F" w14:textId="77777777" w:rsidR="0090305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Spoofing</w:t>
      </w:r>
      <w:proofErr w:type="spellEnd"/>
      <w:r w:rsidRPr="00996BF9">
        <w:rPr>
          <w:rFonts w:ascii="Times New Roman" w:hAnsi="Times New Roman"/>
          <w:b/>
          <w:bCs/>
          <w:color w:val="auto"/>
          <w:sz w:val="24"/>
          <w:szCs w:val="24"/>
        </w:rPr>
        <w:t xml:space="preserve"> – "</w:t>
      </w:r>
      <w:r w:rsidRPr="00996BF9">
        <w:rPr>
          <w:rFonts w:ascii="Times New Roman" w:hAnsi="Times New Roman"/>
          <w:color w:val="auto"/>
          <w:sz w:val="24"/>
          <w:szCs w:val="24"/>
        </w:rPr>
        <w:t xml:space="preserve">подделка" под определенного пользователя (злонамеренное применение его логина, пароля и полномочий). Логин и пароль при этом либо получены от пользователя обманным путем (например, в результате </w:t>
      </w:r>
      <w:proofErr w:type="spellStart"/>
      <w:r w:rsidRPr="00996BF9">
        <w:rPr>
          <w:rFonts w:ascii="Times New Roman" w:hAnsi="Times New Roman"/>
          <w:color w:val="auto"/>
          <w:sz w:val="24"/>
          <w:szCs w:val="24"/>
        </w:rPr>
        <w:t>phishing</w:t>
      </w:r>
      <w:proofErr w:type="spellEnd"/>
      <w:r w:rsidRPr="00996BF9">
        <w:rPr>
          <w:rFonts w:ascii="Times New Roman" w:hAnsi="Times New Roman"/>
          <w:color w:val="auto"/>
          <w:sz w:val="24"/>
          <w:szCs w:val="24"/>
        </w:rPr>
        <w:t>), либо извлечены из "взломанного" хакерской программой системного файла.</w:t>
      </w:r>
    </w:p>
    <w:p w14:paraId="67FC14ED" w14:textId="77777777" w:rsidR="00996BF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Elevation</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of</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privilege</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xml:space="preserve">– попытка расширить полномочия (например, до полномочий системного администратора) с целью злонамеренных действий. Поэтому наиболее секретная информация в любой компьютерной системе – пароль системного администратора, который необходимо защищать особенно тщательно. </w:t>
      </w:r>
    </w:p>
    <w:p w14:paraId="1D59A627" w14:textId="5E11B290" w:rsidR="00903059" w:rsidRPr="00996BF9" w:rsidRDefault="00903059" w:rsidP="00996BF9">
      <w:pPr>
        <w:pStyle w:val="04"/>
        <w:ind w:left="-567" w:firstLine="709"/>
        <w:rPr>
          <w:rFonts w:ascii="Times New Roman" w:hAnsi="Times New Roman"/>
          <w:b/>
          <w:color w:val="auto"/>
          <w:sz w:val="24"/>
          <w:szCs w:val="24"/>
        </w:rPr>
      </w:pPr>
      <w:proofErr w:type="spellStart"/>
      <w:r w:rsidRPr="00996BF9">
        <w:rPr>
          <w:rFonts w:ascii="Times New Roman" w:hAnsi="Times New Roman"/>
          <w:b/>
          <w:color w:val="auto"/>
          <w:sz w:val="24"/>
          <w:szCs w:val="24"/>
        </w:rPr>
        <w:t>Trustworthy</w:t>
      </w:r>
      <w:proofErr w:type="spellEnd"/>
      <w:r w:rsidRPr="00996BF9">
        <w:rPr>
          <w:rFonts w:ascii="Times New Roman" w:hAnsi="Times New Roman"/>
          <w:b/>
          <w:color w:val="auto"/>
          <w:sz w:val="24"/>
          <w:szCs w:val="24"/>
        </w:rPr>
        <w:t xml:space="preserve"> </w:t>
      </w:r>
      <w:proofErr w:type="spellStart"/>
      <w:r w:rsidRPr="00996BF9">
        <w:rPr>
          <w:rFonts w:ascii="Times New Roman" w:hAnsi="Times New Roman"/>
          <w:b/>
          <w:color w:val="auto"/>
          <w:sz w:val="24"/>
          <w:szCs w:val="24"/>
        </w:rPr>
        <w:t>Computing</w:t>
      </w:r>
      <w:proofErr w:type="spellEnd"/>
      <w:r w:rsidRPr="00996BF9">
        <w:rPr>
          <w:rFonts w:ascii="Times New Roman" w:hAnsi="Times New Roman"/>
          <w:b/>
          <w:color w:val="auto"/>
          <w:sz w:val="24"/>
          <w:szCs w:val="24"/>
        </w:rPr>
        <w:t xml:space="preserve"> (TWC) </w:t>
      </w:r>
      <w:proofErr w:type="spellStart"/>
      <w:r w:rsidRPr="00996BF9">
        <w:rPr>
          <w:rFonts w:ascii="Times New Roman" w:hAnsi="Times New Roman"/>
          <w:b/>
          <w:color w:val="auto"/>
          <w:sz w:val="24"/>
          <w:szCs w:val="24"/>
        </w:rPr>
        <w:t>Initiative</w:t>
      </w:r>
      <w:proofErr w:type="spellEnd"/>
    </w:p>
    <w:p w14:paraId="1347E3C3"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Инициатива под таким названием (инициатива надежных и безопасных вычислений) объявлена в 2002 г. в историческом электронном письме основоположника корпорации Microsoft Билла Гейтса всем сотрудникам компании. Основная суть инициативы TWC заключается в том, что безопасности необходимо уделять особое внимание при разработке программной системы, начиная с самых ранних этапов. Однако этим инициатива TWC не исчерпывается – смысл и цели ее гораздо шире и охватывают также экономические, юридические аспекты и "человеческий фактор". </w:t>
      </w:r>
    </w:p>
    <w:p w14:paraId="47F96F27"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Основные принципы инициативы TWC:</w:t>
      </w:r>
    </w:p>
    <w:p w14:paraId="472A17AA"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b/>
          <w:bCs/>
          <w:color w:val="auto"/>
          <w:sz w:val="24"/>
          <w:szCs w:val="24"/>
        </w:rPr>
        <w:t>Безопасность (</w:t>
      </w:r>
      <w:proofErr w:type="spellStart"/>
      <w:r w:rsidRPr="00996BF9">
        <w:rPr>
          <w:rFonts w:ascii="Times New Roman" w:hAnsi="Times New Roman"/>
          <w:b/>
          <w:bCs/>
          <w:color w:val="auto"/>
          <w:sz w:val="24"/>
          <w:szCs w:val="24"/>
        </w:rPr>
        <w:t>Security</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реализация и использование в любой программной системе действенных мер защиты от внешних атак; использование специальных методов разработки программ, направленных на достижение этой цели.</w:t>
      </w:r>
    </w:p>
    <w:p w14:paraId="34DAAF33"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b/>
          <w:bCs/>
          <w:color w:val="auto"/>
          <w:sz w:val="24"/>
          <w:szCs w:val="24"/>
        </w:rPr>
        <w:lastRenderedPageBreak/>
        <w:t>Сохранение конфиденциальности информации (</w:t>
      </w:r>
      <w:proofErr w:type="spellStart"/>
      <w:r w:rsidRPr="00996BF9">
        <w:rPr>
          <w:rFonts w:ascii="Times New Roman" w:hAnsi="Times New Roman"/>
          <w:b/>
          <w:bCs/>
          <w:color w:val="auto"/>
          <w:sz w:val="24"/>
          <w:szCs w:val="24"/>
        </w:rPr>
        <w:t>Privacy</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использование программным обеспечением частной и корпоративной информации только с явного согласия пользователя и только для понятных ему законных целей; защита конфиденциальной информации от взлома в результате атаки.</w:t>
      </w:r>
    </w:p>
    <w:p w14:paraId="447FF438"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b/>
          <w:bCs/>
          <w:color w:val="auto"/>
          <w:sz w:val="24"/>
          <w:szCs w:val="24"/>
        </w:rPr>
        <w:t>Надежность (</w:t>
      </w:r>
      <w:proofErr w:type="spellStart"/>
      <w:r w:rsidRPr="00996BF9">
        <w:rPr>
          <w:rFonts w:ascii="Times New Roman" w:hAnsi="Times New Roman"/>
          <w:b/>
          <w:bCs/>
          <w:color w:val="auto"/>
          <w:sz w:val="24"/>
          <w:szCs w:val="24"/>
        </w:rPr>
        <w:t>Reliability</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предсказуемость поведения программных систем, которые должны обеспечивать в заданном окружении ожидаемое правильное поведение программы.</w:t>
      </w:r>
    </w:p>
    <w:p w14:paraId="7BC8E720"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b/>
          <w:bCs/>
          <w:color w:val="auto"/>
          <w:sz w:val="24"/>
          <w:szCs w:val="24"/>
        </w:rPr>
        <w:t>Оперативность, законность и корректность бизнеса (</w:t>
      </w:r>
      <w:proofErr w:type="spellStart"/>
      <w:r w:rsidRPr="00996BF9">
        <w:rPr>
          <w:rFonts w:ascii="Times New Roman" w:hAnsi="Times New Roman"/>
          <w:b/>
          <w:bCs/>
          <w:color w:val="auto"/>
          <w:sz w:val="24"/>
          <w:szCs w:val="24"/>
        </w:rPr>
        <w:t>Business</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Integrity</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xml:space="preserve">– оперативность работы группы сопровождения программного продукта и своевременные консультации пользователей по вопросам безопасности; корректность бизнеса компании – разработчика программного обеспечения. </w:t>
      </w:r>
    </w:p>
    <w:p w14:paraId="6557AE35"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Сама корпорация Microsoft с 2002 г. полностью реорганизовала бизнес-процессы разработки программного обеспечения, используя новую схему жизненного цикла для разработки безопасных программ – </w:t>
      </w:r>
      <w:r w:rsidRPr="00996BF9">
        <w:rPr>
          <w:rFonts w:ascii="Times New Roman" w:hAnsi="Times New Roman"/>
          <w:b/>
          <w:bCs/>
          <w:color w:val="auto"/>
          <w:sz w:val="24"/>
          <w:szCs w:val="24"/>
        </w:rPr>
        <w:t>SDLC (</w:t>
      </w:r>
      <w:proofErr w:type="spellStart"/>
      <w:r w:rsidRPr="00996BF9">
        <w:rPr>
          <w:rFonts w:ascii="Times New Roman" w:hAnsi="Times New Roman"/>
          <w:b/>
          <w:bCs/>
          <w:color w:val="auto"/>
          <w:sz w:val="24"/>
          <w:szCs w:val="24"/>
        </w:rPr>
        <w:t>Security</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Development</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Life</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Cycle</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xml:space="preserve">Принципы TWC воплощены во всех новых версиях продуктов Microsoft: Internet </w:t>
      </w:r>
      <w:proofErr w:type="spellStart"/>
      <w:r w:rsidRPr="00996BF9">
        <w:rPr>
          <w:rFonts w:ascii="Times New Roman" w:hAnsi="Times New Roman"/>
          <w:color w:val="auto"/>
          <w:sz w:val="24"/>
          <w:szCs w:val="24"/>
        </w:rPr>
        <w:t>Explorer</w:t>
      </w:r>
      <w:proofErr w:type="spellEnd"/>
      <w:r w:rsidRPr="00996BF9">
        <w:rPr>
          <w:rFonts w:ascii="Times New Roman" w:hAnsi="Times New Roman"/>
          <w:color w:val="auto"/>
          <w:sz w:val="24"/>
          <w:szCs w:val="24"/>
        </w:rPr>
        <w:t xml:space="preserve"> 7 и 8, Windows </w:t>
      </w:r>
      <w:proofErr w:type="spellStart"/>
      <w:r w:rsidRPr="00996BF9">
        <w:rPr>
          <w:rFonts w:ascii="Times New Roman" w:hAnsi="Times New Roman"/>
          <w:color w:val="auto"/>
          <w:sz w:val="24"/>
          <w:szCs w:val="24"/>
        </w:rPr>
        <w:t>Vista</w:t>
      </w:r>
      <w:proofErr w:type="spellEnd"/>
      <w:r w:rsidRPr="00996BF9">
        <w:rPr>
          <w:rFonts w:ascii="Times New Roman" w:hAnsi="Times New Roman"/>
          <w:color w:val="auto"/>
          <w:sz w:val="24"/>
          <w:szCs w:val="24"/>
        </w:rPr>
        <w:t xml:space="preserve"> и др.</w:t>
      </w:r>
    </w:p>
    <w:p w14:paraId="6FC3238F"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Microsoft своей инициативой TWC призвала все остальные компании и индивидуальных разработчиков следовать предложенным ею принципам, хотя изначально отношение к инициативе TWC в мире было достаточно осторожным и даже скептическим. </w:t>
      </w:r>
    </w:p>
    <w:p w14:paraId="2C380BE7"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Microsoft финансировала работы по обеспечению TWC и обучение TWC в университетах.</w:t>
      </w:r>
    </w:p>
    <w:p w14:paraId="7D2D6692"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Следует отметить, что обучение TWC в университетах в мире только начато. Наибольшее внимание этим вопросам в первую очередь уделяют университеты военного подчинения и назначения. </w:t>
      </w:r>
    </w:p>
    <w:p w14:paraId="7F4BB3A4" w14:textId="77777777" w:rsidR="00996BF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Одним из первых университетов, обучающих студентов ИТ-специальностей принципам TWC, является математико-механический факультет СПбГУ – более подробное изучение TWC в курсе проф. В.О. Сафонова "Архитектуры и модели программ и знаний" (4 курс) и изложение элементов TWC во всех других курсах проф. В.О. Сафонова: "Операционные системы и сети", "</w:t>
      </w:r>
      <w:proofErr w:type="spellStart"/>
      <w:r w:rsidRPr="00996BF9">
        <w:rPr>
          <w:rFonts w:ascii="Times New Roman" w:hAnsi="Times New Roman"/>
          <w:color w:val="auto"/>
          <w:sz w:val="24"/>
          <w:szCs w:val="24"/>
        </w:rPr>
        <w:t>Java</w:t>
      </w:r>
      <w:proofErr w:type="spellEnd"/>
      <w:r w:rsidRPr="00996BF9">
        <w:rPr>
          <w:rFonts w:ascii="Times New Roman" w:hAnsi="Times New Roman"/>
          <w:color w:val="auto"/>
          <w:sz w:val="24"/>
          <w:szCs w:val="24"/>
        </w:rPr>
        <w:t>-технология", "Компиляторы".</w:t>
      </w:r>
    </w:p>
    <w:p w14:paraId="0888ACF7" w14:textId="5ADD8532" w:rsidR="00903059" w:rsidRPr="00996BF9" w:rsidRDefault="00903059" w:rsidP="00996BF9">
      <w:pPr>
        <w:pStyle w:val="04"/>
        <w:ind w:left="-567" w:firstLine="709"/>
        <w:rPr>
          <w:rFonts w:ascii="Times New Roman" w:hAnsi="Times New Roman"/>
          <w:b/>
          <w:color w:val="auto"/>
          <w:sz w:val="24"/>
          <w:szCs w:val="24"/>
        </w:rPr>
      </w:pPr>
      <w:r w:rsidRPr="00996BF9">
        <w:rPr>
          <w:rFonts w:ascii="Times New Roman" w:hAnsi="Times New Roman"/>
          <w:b/>
          <w:color w:val="auto"/>
          <w:sz w:val="24"/>
          <w:szCs w:val="24"/>
        </w:rPr>
        <w:t>Принципы разработки безопасных программных продуктов</w:t>
      </w:r>
    </w:p>
    <w:p w14:paraId="7E603154" w14:textId="1AD7CD6A"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Новая схема жизненного цикла для разработки безопасных программ, разработанная и применяемая компанией Microsoft, носит название </w:t>
      </w:r>
      <w:proofErr w:type="spellStart"/>
      <w:r w:rsidRPr="00996BF9">
        <w:rPr>
          <w:rFonts w:ascii="Times New Roman" w:hAnsi="Times New Roman"/>
          <w:b/>
          <w:bCs/>
          <w:color w:val="auto"/>
          <w:sz w:val="24"/>
          <w:szCs w:val="24"/>
        </w:rPr>
        <w:t>Security</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Development</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Life</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Cycle</w:t>
      </w:r>
      <w:proofErr w:type="spellEnd"/>
      <w:r w:rsidRPr="00996BF9">
        <w:rPr>
          <w:rFonts w:ascii="Times New Roman" w:hAnsi="Times New Roman"/>
          <w:b/>
          <w:bCs/>
          <w:color w:val="auto"/>
          <w:sz w:val="24"/>
          <w:szCs w:val="24"/>
        </w:rPr>
        <w:t xml:space="preserve"> (SDLC). </w:t>
      </w:r>
      <w:r w:rsidRPr="00996BF9">
        <w:rPr>
          <w:rFonts w:ascii="Times New Roman" w:hAnsi="Times New Roman"/>
          <w:color w:val="auto"/>
          <w:sz w:val="24"/>
          <w:szCs w:val="24"/>
        </w:rPr>
        <w:t>Основная идея SDLC – учитывать требования безопасности в течение всего жизненного цикла разработки программ, начиная с самых ранних этапов. Схема SDLC приведена на рис. 2.</w:t>
      </w:r>
    </w:p>
    <w:p w14:paraId="4B516D29" w14:textId="7E8F608B" w:rsidR="00903059" w:rsidRPr="00903059" w:rsidRDefault="00903059" w:rsidP="00903059">
      <w:pPr>
        <w:pStyle w:val="08"/>
        <w:rPr>
          <w:rFonts w:ascii="Times New Roman" w:hAnsi="Times New Roman"/>
          <w:color w:val="auto"/>
          <w:sz w:val="24"/>
          <w:szCs w:val="24"/>
        </w:rPr>
      </w:pPr>
      <w:bookmarkStart w:id="1" w:name="image.24.2"/>
      <w:bookmarkEnd w:id="1"/>
      <w:r w:rsidRPr="00903059">
        <w:rPr>
          <w:rFonts w:ascii="Times New Roman" w:hAnsi="Times New Roman"/>
          <w:noProof/>
          <w:color w:val="auto"/>
          <w:sz w:val="24"/>
          <w:szCs w:val="24"/>
        </w:rPr>
        <w:drawing>
          <wp:inline distT="0" distB="0" distL="0" distR="0" wp14:anchorId="5E457D2B" wp14:editId="2ADFCF36">
            <wp:extent cx="5902325" cy="2089785"/>
            <wp:effectExtent l="0" t="0" r="3175" b="5715"/>
            <wp:docPr id="249" name="Рисунок 181" descr="Схема Security Development Life Cycle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1" descr="Схема Security Development Life Cycle (SDL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2325" cy="2089785"/>
                    </a:xfrm>
                    <a:prstGeom prst="rect">
                      <a:avLst/>
                    </a:prstGeom>
                    <a:noFill/>
                    <a:ln>
                      <a:noFill/>
                    </a:ln>
                  </pic:spPr>
                </pic:pic>
              </a:graphicData>
            </a:graphic>
          </wp:inline>
        </w:drawing>
      </w:r>
    </w:p>
    <w:p w14:paraId="0DD58B4D" w14:textId="4F1BC30F" w:rsidR="00903059" w:rsidRPr="00996BF9" w:rsidRDefault="00903059" w:rsidP="00996BF9">
      <w:pPr>
        <w:pStyle w:val="09"/>
        <w:ind w:left="-567" w:firstLine="709"/>
        <w:rPr>
          <w:rFonts w:ascii="Times New Roman" w:hAnsi="Times New Roman"/>
          <w:color w:val="auto"/>
          <w:sz w:val="24"/>
          <w:szCs w:val="24"/>
          <w:lang w:val="en-US"/>
        </w:rPr>
      </w:pPr>
      <w:r w:rsidRPr="00996BF9">
        <w:rPr>
          <w:rFonts w:ascii="Times New Roman" w:hAnsi="Times New Roman"/>
          <w:b/>
          <w:bCs/>
          <w:color w:val="auto"/>
          <w:sz w:val="24"/>
          <w:szCs w:val="24"/>
        </w:rPr>
        <w:t>Рис</w:t>
      </w:r>
      <w:r w:rsidRPr="00996BF9">
        <w:rPr>
          <w:rFonts w:ascii="Times New Roman" w:hAnsi="Times New Roman"/>
          <w:b/>
          <w:bCs/>
          <w:color w:val="auto"/>
          <w:sz w:val="24"/>
          <w:szCs w:val="24"/>
          <w:lang w:val="en-US"/>
        </w:rPr>
        <w:t>. 2.</w:t>
      </w:r>
      <w:r w:rsidRPr="00996BF9">
        <w:rPr>
          <w:rFonts w:ascii="Times New Roman" w:hAnsi="Times New Roman"/>
          <w:color w:val="auto"/>
          <w:sz w:val="24"/>
          <w:szCs w:val="24"/>
          <w:lang w:val="en-US"/>
        </w:rPr>
        <w:t xml:space="preserve">  </w:t>
      </w:r>
      <w:r w:rsidRPr="00996BF9">
        <w:rPr>
          <w:rFonts w:ascii="Times New Roman" w:hAnsi="Times New Roman"/>
          <w:color w:val="auto"/>
          <w:sz w:val="24"/>
          <w:szCs w:val="24"/>
        </w:rPr>
        <w:t>Схема</w:t>
      </w:r>
      <w:r w:rsidRPr="00996BF9">
        <w:rPr>
          <w:rFonts w:ascii="Times New Roman" w:hAnsi="Times New Roman"/>
          <w:color w:val="auto"/>
          <w:sz w:val="24"/>
          <w:szCs w:val="24"/>
          <w:lang w:val="en-US"/>
        </w:rPr>
        <w:t xml:space="preserve"> Security Development Life Cycle (SDLC). </w:t>
      </w:r>
    </w:p>
    <w:p w14:paraId="544DAE70"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lastRenderedPageBreak/>
        <w:t>На схеме приведены традиционные этапы жизненного цикла и стрелками показаны дополнения к ней, которые вносятся SDLC. В течение всего цикла разработки ПО, начиная с самых ранних этапов (требования, спецификации, проектирование), необходимо постоянно предусматривать меры надежности и безопасности ПО, чтобы впоследствии не пришлось их встраивать в систему в "авральном порядке", что значительно увеличит затраты.</w:t>
      </w:r>
    </w:p>
    <w:p w14:paraId="4329D1A2"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Необходимо заранее анализировать и </w:t>
      </w:r>
      <w:r w:rsidRPr="00996BF9">
        <w:rPr>
          <w:rFonts w:ascii="Times New Roman" w:hAnsi="Times New Roman"/>
          <w:b/>
          <w:bCs/>
          <w:color w:val="auto"/>
          <w:sz w:val="24"/>
          <w:szCs w:val="24"/>
        </w:rPr>
        <w:t xml:space="preserve">моделировать возможные угрозы и атаки </w:t>
      </w:r>
      <w:r w:rsidRPr="00996BF9">
        <w:rPr>
          <w:rFonts w:ascii="Times New Roman" w:hAnsi="Times New Roman"/>
          <w:color w:val="auto"/>
          <w:sz w:val="24"/>
          <w:szCs w:val="24"/>
        </w:rPr>
        <w:t>на ПО и разрабатывать меры их отражения.</w:t>
      </w:r>
    </w:p>
    <w:p w14:paraId="365C109D"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Необходимы инструменты количественной оценки рисков, с точки зрения надежности и безопасности.</w:t>
      </w:r>
    </w:p>
    <w:p w14:paraId="04F62BEF"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Необходимы специальные виды тестирования ПО – </w:t>
      </w:r>
      <w:proofErr w:type="spellStart"/>
      <w:r w:rsidRPr="00996BF9">
        <w:rPr>
          <w:rFonts w:ascii="Times New Roman" w:hAnsi="Times New Roman"/>
          <w:b/>
          <w:bCs/>
          <w:color w:val="auto"/>
          <w:sz w:val="24"/>
          <w:szCs w:val="24"/>
        </w:rPr>
        <w:t>security</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testing</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fuzzy</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testing</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fuzzing</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тестирование подсистемы безопасности и тестирование на граничные или близкие к граничным значения параметров, имитирующее действия хакеров по подбору и взлому IP-адресов и других компонент компьютерной системы.</w:t>
      </w:r>
    </w:p>
    <w:p w14:paraId="73001B94"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Необходимы </w:t>
      </w:r>
      <w:r w:rsidRPr="00996BF9">
        <w:rPr>
          <w:rFonts w:ascii="Times New Roman" w:hAnsi="Times New Roman"/>
          <w:b/>
          <w:bCs/>
          <w:color w:val="auto"/>
          <w:sz w:val="24"/>
          <w:szCs w:val="24"/>
        </w:rPr>
        <w:t>эксперты по безопасности ПО (</w:t>
      </w:r>
      <w:proofErr w:type="spellStart"/>
      <w:r w:rsidRPr="00996BF9">
        <w:rPr>
          <w:rFonts w:ascii="Times New Roman" w:hAnsi="Times New Roman"/>
          <w:b/>
          <w:bCs/>
          <w:color w:val="auto"/>
          <w:sz w:val="24"/>
          <w:szCs w:val="24"/>
        </w:rPr>
        <w:t>security</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buddies</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участвующие в разработке в течение всего цикла.</w:t>
      </w:r>
    </w:p>
    <w:p w14:paraId="662EFFF7"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Компания Microsoft предложила ряд простых схем для оценки и разработки безопасного программного </w:t>
      </w:r>
      <w:proofErr w:type="gramStart"/>
      <w:r w:rsidRPr="00996BF9">
        <w:rPr>
          <w:rFonts w:ascii="Times New Roman" w:hAnsi="Times New Roman"/>
          <w:color w:val="auto"/>
          <w:sz w:val="24"/>
          <w:szCs w:val="24"/>
        </w:rPr>
        <w:t>обеспечения ,</w:t>
      </w:r>
      <w:proofErr w:type="gramEnd"/>
      <w:r w:rsidRPr="00996BF9">
        <w:rPr>
          <w:rFonts w:ascii="Times New Roman" w:hAnsi="Times New Roman"/>
          <w:color w:val="auto"/>
          <w:sz w:val="24"/>
          <w:szCs w:val="24"/>
        </w:rPr>
        <w:t xml:space="preserve"> для оценки угроз и атак и оценки последствий атаки, которые мы и рассмотрим.</w:t>
      </w:r>
    </w:p>
    <w:p w14:paraId="341E82AB"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Схема (формула) </w:t>
      </w:r>
      <w:r w:rsidRPr="00996BF9">
        <w:rPr>
          <w:rFonts w:ascii="Times New Roman" w:hAnsi="Times New Roman"/>
          <w:b/>
          <w:bCs/>
          <w:color w:val="auto"/>
          <w:sz w:val="24"/>
          <w:szCs w:val="24"/>
        </w:rPr>
        <w:t xml:space="preserve">SD3C </w:t>
      </w:r>
      <w:r w:rsidRPr="00996BF9">
        <w:rPr>
          <w:rFonts w:ascii="Times New Roman" w:hAnsi="Times New Roman"/>
          <w:color w:val="auto"/>
          <w:sz w:val="24"/>
          <w:szCs w:val="24"/>
        </w:rPr>
        <w:t>определяет основные принципы разработки безопасного программного обеспечения:</w:t>
      </w:r>
    </w:p>
    <w:p w14:paraId="1187AF18" w14:textId="77777777" w:rsidR="00903059" w:rsidRPr="00996BF9" w:rsidRDefault="00903059" w:rsidP="00996BF9">
      <w:pPr>
        <w:pStyle w:val="07"/>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Secure</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in</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Design</w:t>
      </w:r>
      <w:proofErr w:type="spellEnd"/>
      <w:r w:rsidRPr="00996BF9">
        <w:rPr>
          <w:rFonts w:ascii="Times New Roman" w:hAnsi="Times New Roman"/>
          <w:b/>
          <w:bCs/>
          <w:color w:val="auto"/>
          <w:sz w:val="24"/>
          <w:szCs w:val="24"/>
        </w:rPr>
        <w:t xml:space="preserve"> – </w:t>
      </w:r>
      <w:r w:rsidRPr="00996BF9">
        <w:rPr>
          <w:rFonts w:ascii="Times New Roman" w:hAnsi="Times New Roman"/>
          <w:color w:val="auto"/>
          <w:sz w:val="24"/>
          <w:szCs w:val="24"/>
        </w:rPr>
        <w:t xml:space="preserve">применение принципов безопасного проектирования; учет возможных атак; реализация способов их отражения; </w:t>
      </w:r>
    </w:p>
    <w:p w14:paraId="1D54DE73" w14:textId="77777777" w:rsidR="00903059" w:rsidRPr="00996BF9" w:rsidRDefault="00903059" w:rsidP="00996BF9">
      <w:pPr>
        <w:pStyle w:val="07"/>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Secure</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by</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Default</w:t>
      </w:r>
      <w:proofErr w:type="spellEnd"/>
      <w:r w:rsidRPr="00996BF9">
        <w:rPr>
          <w:rFonts w:ascii="Times New Roman" w:hAnsi="Times New Roman"/>
          <w:b/>
          <w:bCs/>
          <w:color w:val="auto"/>
          <w:sz w:val="24"/>
          <w:szCs w:val="24"/>
        </w:rPr>
        <w:t xml:space="preserve"> – </w:t>
      </w:r>
      <w:r w:rsidRPr="00996BF9">
        <w:rPr>
          <w:rFonts w:ascii="Times New Roman" w:hAnsi="Times New Roman"/>
          <w:color w:val="auto"/>
          <w:sz w:val="24"/>
          <w:szCs w:val="24"/>
        </w:rPr>
        <w:t>включение установок безопасности по умолчанию;</w:t>
      </w:r>
    </w:p>
    <w:p w14:paraId="5BE69421" w14:textId="77777777" w:rsidR="00903059" w:rsidRPr="00996BF9" w:rsidRDefault="00903059" w:rsidP="00996BF9">
      <w:pPr>
        <w:pStyle w:val="07"/>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Secure</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in</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Deployment</w:t>
      </w:r>
      <w:proofErr w:type="spellEnd"/>
      <w:r w:rsidRPr="00996BF9">
        <w:rPr>
          <w:rFonts w:ascii="Times New Roman" w:hAnsi="Times New Roman"/>
          <w:b/>
          <w:bCs/>
          <w:color w:val="auto"/>
          <w:sz w:val="24"/>
          <w:szCs w:val="24"/>
        </w:rPr>
        <w:t xml:space="preserve"> – </w:t>
      </w:r>
      <w:r w:rsidRPr="00996BF9">
        <w:rPr>
          <w:rFonts w:ascii="Times New Roman" w:hAnsi="Times New Roman"/>
          <w:color w:val="auto"/>
          <w:sz w:val="24"/>
          <w:szCs w:val="24"/>
        </w:rPr>
        <w:t>безопасное развертывание и инсталляция программного обеспечения;</w:t>
      </w:r>
    </w:p>
    <w:p w14:paraId="3AB89D66" w14:textId="77777777" w:rsidR="00996BF9" w:rsidRPr="00996BF9" w:rsidRDefault="00903059" w:rsidP="00996BF9">
      <w:pPr>
        <w:pStyle w:val="07"/>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Communication</w:t>
      </w:r>
      <w:proofErr w:type="spellEnd"/>
      <w:r w:rsidRPr="00996BF9">
        <w:rPr>
          <w:rFonts w:ascii="Times New Roman" w:hAnsi="Times New Roman"/>
          <w:b/>
          <w:bCs/>
          <w:color w:val="auto"/>
          <w:sz w:val="24"/>
          <w:szCs w:val="24"/>
        </w:rPr>
        <w:t xml:space="preserve"> – </w:t>
      </w:r>
      <w:r w:rsidRPr="00996BF9">
        <w:rPr>
          <w:rFonts w:ascii="Times New Roman" w:hAnsi="Times New Roman"/>
          <w:color w:val="auto"/>
          <w:sz w:val="24"/>
          <w:szCs w:val="24"/>
        </w:rPr>
        <w:t>постоянное взаимодействие группы сопровождения продукта с пользователями, быстрый выпуск новых версий продукта с исправленными ошибками безопасности; рекомендации по настройке безопасности.</w:t>
      </w:r>
    </w:p>
    <w:p w14:paraId="646F858C" w14:textId="08AEF34E" w:rsidR="00903059" w:rsidRPr="00996BF9" w:rsidRDefault="00903059" w:rsidP="00996BF9">
      <w:pPr>
        <w:pStyle w:val="07"/>
        <w:numPr>
          <w:ilvl w:val="0"/>
          <w:numId w:val="0"/>
        </w:numPr>
        <w:ind w:left="-567" w:firstLine="709"/>
        <w:rPr>
          <w:rFonts w:ascii="Times New Roman" w:hAnsi="Times New Roman"/>
          <w:b/>
          <w:color w:val="auto"/>
          <w:sz w:val="24"/>
          <w:szCs w:val="24"/>
        </w:rPr>
      </w:pPr>
      <w:r w:rsidRPr="00996BF9">
        <w:rPr>
          <w:rFonts w:ascii="Times New Roman" w:hAnsi="Times New Roman"/>
          <w:b/>
          <w:color w:val="auto"/>
          <w:sz w:val="24"/>
          <w:szCs w:val="24"/>
        </w:rPr>
        <w:t>Классификация угроз и атак (STRIDE)</w:t>
      </w:r>
    </w:p>
    <w:p w14:paraId="25633AD5"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По формуле STRIDE Microsoft предлагает классифицировать угрозы и атаки:</w:t>
      </w:r>
    </w:p>
    <w:p w14:paraId="6AD4B13A" w14:textId="77777777" w:rsidR="0090305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Spoofing</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xml:space="preserve">– букв.: </w:t>
      </w:r>
      <w:r w:rsidRPr="00996BF9">
        <w:rPr>
          <w:rFonts w:ascii="Times New Roman" w:hAnsi="Times New Roman"/>
          <w:b/>
          <w:bCs/>
          <w:color w:val="auto"/>
          <w:sz w:val="24"/>
          <w:szCs w:val="24"/>
        </w:rPr>
        <w:t xml:space="preserve">пародирование, розыгрыш </w:t>
      </w:r>
      <w:r w:rsidRPr="00996BF9">
        <w:rPr>
          <w:rFonts w:ascii="Times New Roman" w:hAnsi="Times New Roman"/>
          <w:color w:val="auto"/>
          <w:sz w:val="24"/>
          <w:szCs w:val="24"/>
        </w:rPr>
        <w:t>– "подделка" под определенного пользователя; например, воспроизведение транзакции, выполняющей аутентификацию пользователя.</w:t>
      </w:r>
    </w:p>
    <w:p w14:paraId="7C9FF295" w14:textId="77777777" w:rsidR="0090305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Tampering</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xml:space="preserve">– Несанкционированное изменение данных с целью атаки; например, модификация </w:t>
      </w:r>
      <w:proofErr w:type="spellStart"/>
      <w:r w:rsidRPr="00996BF9">
        <w:rPr>
          <w:rFonts w:ascii="Times New Roman" w:hAnsi="Times New Roman"/>
          <w:color w:val="auto"/>
          <w:sz w:val="24"/>
          <w:szCs w:val="24"/>
        </w:rPr>
        <w:t>аутентификационных</w:t>
      </w:r>
      <w:proofErr w:type="spellEnd"/>
      <w:r w:rsidRPr="00996BF9">
        <w:rPr>
          <w:rFonts w:ascii="Times New Roman" w:hAnsi="Times New Roman"/>
          <w:color w:val="auto"/>
          <w:sz w:val="24"/>
          <w:szCs w:val="24"/>
        </w:rPr>
        <w:t xml:space="preserve"> файлов с целью добавления нового пользователя. </w:t>
      </w:r>
    </w:p>
    <w:p w14:paraId="1F2A295B" w14:textId="77777777" w:rsidR="0090305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Repudiation</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xml:space="preserve">– буквально означает </w:t>
      </w:r>
      <w:r w:rsidRPr="00996BF9">
        <w:rPr>
          <w:rFonts w:ascii="Times New Roman" w:hAnsi="Times New Roman"/>
          <w:b/>
          <w:bCs/>
          <w:color w:val="auto"/>
          <w:sz w:val="24"/>
          <w:szCs w:val="24"/>
        </w:rPr>
        <w:t xml:space="preserve">категорическое несогласие, отрицание, отказ </w:t>
      </w:r>
      <w:r w:rsidRPr="00996BF9">
        <w:rPr>
          <w:rFonts w:ascii="Times New Roman" w:hAnsi="Times New Roman"/>
          <w:color w:val="auto"/>
          <w:sz w:val="24"/>
          <w:szCs w:val="24"/>
        </w:rPr>
        <w:t xml:space="preserve">– отсутствие фиксации в системных журналах действий, которые могут привести к нарушению безопасности. В операционной системе драйвер может быть подвержен </w:t>
      </w:r>
      <w:proofErr w:type="spellStart"/>
      <w:r w:rsidRPr="00996BF9">
        <w:rPr>
          <w:rFonts w:ascii="Times New Roman" w:hAnsi="Times New Roman"/>
          <w:color w:val="auto"/>
          <w:sz w:val="24"/>
          <w:szCs w:val="24"/>
        </w:rPr>
        <w:t>repudiation</w:t>
      </w:r>
      <w:proofErr w:type="spellEnd"/>
      <w:r w:rsidRPr="00996BF9">
        <w:rPr>
          <w:rFonts w:ascii="Times New Roman" w:hAnsi="Times New Roman"/>
          <w:color w:val="auto"/>
          <w:sz w:val="24"/>
          <w:szCs w:val="24"/>
        </w:rPr>
        <w:t>-угрозе, если он не выполняет журналирование (</w:t>
      </w:r>
      <w:proofErr w:type="spellStart"/>
      <w:r w:rsidRPr="00996BF9">
        <w:rPr>
          <w:rFonts w:ascii="Times New Roman" w:hAnsi="Times New Roman"/>
          <w:color w:val="auto"/>
          <w:sz w:val="24"/>
          <w:szCs w:val="24"/>
        </w:rPr>
        <w:t>logging</w:t>
      </w:r>
      <w:proofErr w:type="spellEnd"/>
      <w:r w:rsidRPr="00996BF9">
        <w:rPr>
          <w:rFonts w:ascii="Times New Roman" w:hAnsi="Times New Roman"/>
          <w:color w:val="auto"/>
          <w:sz w:val="24"/>
          <w:szCs w:val="24"/>
        </w:rPr>
        <w:t xml:space="preserve">) действий, которые могут привести к нарушению безопасности. Например, драйвер видеоустройства, который не фиксирует запросы на изменение фокуса и уменьшение размеров изображения (что может привести к его искажению). </w:t>
      </w:r>
    </w:p>
    <w:p w14:paraId="2F8138D7" w14:textId="77777777" w:rsidR="0090305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Information</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disclosure</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xml:space="preserve">– несанкционированный доступ к конфиденциальной информации; например: Получение списка номеров кредитных карт клиентов банка. </w:t>
      </w:r>
    </w:p>
    <w:p w14:paraId="0B6E4D1A" w14:textId="77777777" w:rsidR="0090305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Denial</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of</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service</w:t>
      </w:r>
      <w:proofErr w:type="spellEnd"/>
      <w:r w:rsidRPr="00996BF9">
        <w:rPr>
          <w:rFonts w:ascii="Times New Roman" w:hAnsi="Times New Roman"/>
          <w:b/>
          <w:bCs/>
          <w:color w:val="auto"/>
          <w:sz w:val="24"/>
          <w:szCs w:val="24"/>
        </w:rPr>
        <w:t xml:space="preserve"> – </w:t>
      </w:r>
      <w:r w:rsidRPr="00996BF9">
        <w:rPr>
          <w:rFonts w:ascii="Times New Roman" w:hAnsi="Times New Roman"/>
          <w:color w:val="auto"/>
          <w:sz w:val="24"/>
          <w:szCs w:val="24"/>
        </w:rPr>
        <w:t xml:space="preserve">Отказ в обслуживании; например: сознательное достижение эффекта излишней загрузки процессора, используя недостатки хеш-алгоритма. </w:t>
      </w:r>
    </w:p>
    <w:p w14:paraId="5B2F0A44" w14:textId="77777777" w:rsid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lastRenderedPageBreak/>
        <w:t>Elevation</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of</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privilege</w:t>
      </w:r>
      <w:proofErr w:type="spellEnd"/>
      <w:r w:rsidRPr="00996BF9">
        <w:rPr>
          <w:rFonts w:ascii="Times New Roman" w:hAnsi="Times New Roman"/>
          <w:b/>
          <w:bCs/>
          <w:color w:val="auto"/>
          <w:sz w:val="24"/>
          <w:szCs w:val="24"/>
        </w:rPr>
        <w:t xml:space="preserve"> – </w:t>
      </w:r>
      <w:r w:rsidRPr="00996BF9">
        <w:rPr>
          <w:rFonts w:ascii="Times New Roman" w:hAnsi="Times New Roman"/>
          <w:color w:val="auto"/>
          <w:sz w:val="24"/>
          <w:szCs w:val="24"/>
        </w:rPr>
        <w:t>Увеличение привилегий (несанкционированное присваивание прав системного администратора). Пример: запуск привилегированной программы для выполнения Ваших команд.</w:t>
      </w:r>
    </w:p>
    <w:p w14:paraId="416625FA" w14:textId="5BDD7DC6" w:rsidR="00903059" w:rsidRPr="00996BF9" w:rsidRDefault="00903059" w:rsidP="00996BF9">
      <w:pPr>
        <w:pStyle w:val="04"/>
        <w:ind w:left="-567" w:firstLine="709"/>
        <w:rPr>
          <w:rFonts w:ascii="Times New Roman" w:hAnsi="Times New Roman"/>
          <w:b/>
          <w:color w:val="auto"/>
          <w:sz w:val="24"/>
          <w:szCs w:val="24"/>
        </w:rPr>
      </w:pPr>
      <w:r w:rsidRPr="00996BF9">
        <w:rPr>
          <w:rFonts w:ascii="Times New Roman" w:hAnsi="Times New Roman"/>
          <w:b/>
          <w:color w:val="auto"/>
          <w:sz w:val="24"/>
          <w:szCs w:val="24"/>
        </w:rPr>
        <w:t>Оценка атак на программное обеспечение</w:t>
      </w:r>
    </w:p>
    <w:p w14:paraId="06CBBF44"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Еще одна формула – </w:t>
      </w:r>
      <w:r w:rsidRPr="00996BF9">
        <w:rPr>
          <w:rFonts w:ascii="Times New Roman" w:hAnsi="Times New Roman"/>
          <w:b/>
          <w:bCs/>
          <w:color w:val="auto"/>
          <w:sz w:val="24"/>
          <w:szCs w:val="24"/>
        </w:rPr>
        <w:t xml:space="preserve">DREAD </w:t>
      </w:r>
      <w:r w:rsidRPr="00996BF9">
        <w:rPr>
          <w:rFonts w:ascii="Times New Roman" w:hAnsi="Times New Roman"/>
          <w:color w:val="auto"/>
          <w:sz w:val="24"/>
          <w:szCs w:val="24"/>
        </w:rPr>
        <w:t>– рекомендуется для оценки внешних атак:</w:t>
      </w:r>
    </w:p>
    <w:p w14:paraId="51754634" w14:textId="77777777" w:rsidR="0090305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Damage</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Ущерб, нанесенный атакой.</w:t>
      </w:r>
    </w:p>
    <w:p w14:paraId="1B132311" w14:textId="77777777" w:rsidR="0090305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Reproducibility</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xml:space="preserve">– Воспроизводимость атаки: как часто она происходит и может ли быть воспроизведена (смоделирована). </w:t>
      </w:r>
    </w:p>
    <w:p w14:paraId="4835056A" w14:textId="77777777" w:rsidR="0090305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Exploitability</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xml:space="preserve">– здесь: квалификация (уровень); опыт и квалификация (хакера), необходимые для атаки. </w:t>
      </w:r>
    </w:p>
    <w:p w14:paraId="351D7CDD" w14:textId="77777777" w:rsidR="0090305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Affected</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users</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Против каких пользователей направлена атака.</w:t>
      </w:r>
    </w:p>
    <w:p w14:paraId="21A20F51" w14:textId="77777777" w:rsidR="00996BF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Discoverability</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Может ли атака быть обнаружена</w:t>
      </w:r>
      <w:r w:rsidR="00996BF9" w:rsidRPr="00996BF9">
        <w:rPr>
          <w:rFonts w:ascii="Times New Roman" w:hAnsi="Times New Roman"/>
          <w:color w:val="auto"/>
          <w:sz w:val="24"/>
          <w:szCs w:val="24"/>
        </w:rPr>
        <w:t>.</w:t>
      </w:r>
    </w:p>
    <w:p w14:paraId="49473CCE" w14:textId="7D5ADB75" w:rsidR="00903059" w:rsidRPr="00996BF9" w:rsidRDefault="00903059" w:rsidP="00996BF9">
      <w:pPr>
        <w:pStyle w:val="04"/>
        <w:ind w:left="-567" w:firstLine="709"/>
        <w:rPr>
          <w:rFonts w:ascii="Times New Roman" w:hAnsi="Times New Roman"/>
          <w:b/>
          <w:color w:val="auto"/>
          <w:sz w:val="24"/>
          <w:szCs w:val="24"/>
        </w:rPr>
      </w:pPr>
      <w:r w:rsidRPr="00996BF9">
        <w:rPr>
          <w:rFonts w:ascii="Times New Roman" w:hAnsi="Times New Roman"/>
          <w:b/>
          <w:color w:val="auto"/>
          <w:sz w:val="24"/>
          <w:szCs w:val="24"/>
        </w:rPr>
        <w:t>Борьба с атаками</w:t>
      </w:r>
    </w:p>
    <w:p w14:paraId="4CF499BB"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Для борьбы с атаками могут быть предусмотрены следующие меры.</w:t>
      </w:r>
    </w:p>
    <w:p w14:paraId="5EBA6E2D"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b/>
          <w:bCs/>
          <w:color w:val="auto"/>
          <w:sz w:val="24"/>
          <w:szCs w:val="24"/>
        </w:rPr>
        <w:t xml:space="preserve">Проверка на подозрительные примеры активности </w:t>
      </w:r>
      <w:r w:rsidRPr="00996BF9">
        <w:rPr>
          <w:rFonts w:ascii="Times New Roman" w:hAnsi="Times New Roman"/>
          <w:color w:val="auto"/>
          <w:sz w:val="24"/>
          <w:szCs w:val="24"/>
        </w:rPr>
        <w:t>– например, несколько подряд попыток ввести неверный пароль могут означать попытку его угадать.</w:t>
      </w:r>
    </w:p>
    <w:p w14:paraId="3121ACFC"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Ведение </w:t>
      </w:r>
      <w:r w:rsidRPr="00996BF9">
        <w:rPr>
          <w:rFonts w:ascii="Times New Roman" w:hAnsi="Times New Roman"/>
          <w:b/>
          <w:bCs/>
          <w:color w:val="auto"/>
          <w:sz w:val="24"/>
          <w:szCs w:val="24"/>
        </w:rPr>
        <w:t>журнала аудита (</w:t>
      </w:r>
      <w:proofErr w:type="spellStart"/>
      <w:r w:rsidRPr="00996BF9">
        <w:rPr>
          <w:rFonts w:ascii="Times New Roman" w:hAnsi="Times New Roman"/>
          <w:b/>
          <w:bCs/>
          <w:color w:val="auto"/>
          <w:sz w:val="24"/>
          <w:szCs w:val="24"/>
        </w:rPr>
        <w:t>audit</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log</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в него записывается время, пользователь и тип каждой попытки доступа к объекту. Журнал используется для восстановления при нарушении защиты и для выработки более действенных мер безопасности.</w:t>
      </w:r>
    </w:p>
    <w:p w14:paraId="73F603F4"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b/>
          <w:bCs/>
          <w:color w:val="auto"/>
          <w:sz w:val="24"/>
          <w:szCs w:val="24"/>
        </w:rPr>
        <w:t>Периодическое сканирование системы на предмет "дыр" в системе безопасности</w:t>
      </w:r>
      <w:r w:rsidRPr="00996BF9">
        <w:rPr>
          <w:rFonts w:ascii="Times New Roman" w:hAnsi="Times New Roman"/>
          <w:color w:val="auto"/>
          <w:sz w:val="24"/>
          <w:szCs w:val="24"/>
        </w:rPr>
        <w:t xml:space="preserve">. Выполняется в моменты, когда компьютер практически не используется (пример - сканирование на вирусы). </w:t>
      </w:r>
    </w:p>
    <w:p w14:paraId="4002A1A0" w14:textId="77777777" w:rsidR="00903059" w:rsidRPr="00996BF9" w:rsidRDefault="00903059" w:rsidP="00996BF9">
      <w:pPr>
        <w:pStyle w:val="04"/>
        <w:ind w:left="-567" w:firstLine="709"/>
        <w:rPr>
          <w:rFonts w:ascii="Times New Roman" w:hAnsi="Times New Roman"/>
          <w:b/>
          <w:color w:val="auto"/>
          <w:sz w:val="24"/>
          <w:szCs w:val="24"/>
        </w:rPr>
      </w:pPr>
      <w:r w:rsidRPr="00996BF9">
        <w:rPr>
          <w:rFonts w:ascii="Times New Roman" w:hAnsi="Times New Roman"/>
          <w:b/>
          <w:color w:val="auto"/>
          <w:sz w:val="24"/>
          <w:szCs w:val="24"/>
        </w:rPr>
        <w:t>Проверки на:</w:t>
      </w:r>
    </w:p>
    <w:p w14:paraId="3FFF45E0" w14:textId="77777777" w:rsidR="00903059" w:rsidRP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color w:val="auto"/>
          <w:sz w:val="24"/>
          <w:szCs w:val="24"/>
        </w:rPr>
        <w:t xml:space="preserve">Короткие или простые для угадывания пароли </w:t>
      </w:r>
    </w:p>
    <w:p w14:paraId="3F28788B" w14:textId="77777777" w:rsidR="00903059" w:rsidRP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color w:val="auto"/>
          <w:sz w:val="24"/>
          <w:szCs w:val="24"/>
        </w:rPr>
        <w:t xml:space="preserve">Несанкционированные программы, устанавливающие другие имена пользователей </w:t>
      </w:r>
    </w:p>
    <w:p w14:paraId="0EA541FE" w14:textId="77777777" w:rsidR="00903059" w:rsidRP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color w:val="auto"/>
          <w:sz w:val="24"/>
          <w:szCs w:val="24"/>
        </w:rPr>
        <w:t xml:space="preserve">Несанкционированные программы в системных директориях </w:t>
      </w:r>
    </w:p>
    <w:p w14:paraId="74E16A69" w14:textId="77777777" w:rsidR="00903059" w:rsidRP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color w:val="auto"/>
          <w:sz w:val="24"/>
          <w:szCs w:val="24"/>
        </w:rPr>
        <w:t xml:space="preserve">Неожиданно долгие по времени процессы </w:t>
      </w:r>
    </w:p>
    <w:p w14:paraId="06BC46BE" w14:textId="77777777" w:rsidR="00903059" w:rsidRP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color w:val="auto"/>
          <w:sz w:val="24"/>
          <w:szCs w:val="24"/>
        </w:rPr>
        <w:t xml:space="preserve">Неверную защиту директорий </w:t>
      </w:r>
    </w:p>
    <w:p w14:paraId="7FF29F97" w14:textId="77777777" w:rsidR="00903059" w:rsidRP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color w:val="auto"/>
          <w:sz w:val="24"/>
          <w:szCs w:val="24"/>
        </w:rPr>
        <w:t xml:space="preserve">Неверную защиту системных файлов данных </w:t>
      </w:r>
    </w:p>
    <w:p w14:paraId="19E16961" w14:textId="77777777" w:rsidR="00903059" w:rsidRP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color w:val="auto"/>
          <w:sz w:val="24"/>
          <w:szCs w:val="24"/>
        </w:rPr>
        <w:t>Опасные элементы в путях для поиска программ (ведущие к троянским программам)</w:t>
      </w:r>
    </w:p>
    <w:p w14:paraId="2AAF9620" w14:textId="77777777" w:rsid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color w:val="auto"/>
          <w:sz w:val="24"/>
          <w:szCs w:val="24"/>
        </w:rPr>
        <w:t>Изменения в системных программах: проверки контрольных сумм.</w:t>
      </w:r>
    </w:p>
    <w:p w14:paraId="16694DA2" w14:textId="5B717558" w:rsidR="00903059" w:rsidRPr="00996BF9" w:rsidRDefault="00903059" w:rsidP="00996BF9">
      <w:pPr>
        <w:pStyle w:val="07"/>
        <w:numPr>
          <w:ilvl w:val="0"/>
          <w:numId w:val="0"/>
        </w:numPr>
        <w:ind w:left="142"/>
        <w:rPr>
          <w:rFonts w:ascii="Times New Roman" w:hAnsi="Times New Roman"/>
          <w:b/>
          <w:color w:val="auto"/>
          <w:sz w:val="24"/>
          <w:szCs w:val="24"/>
        </w:rPr>
      </w:pPr>
      <w:r w:rsidRPr="00996BF9">
        <w:rPr>
          <w:rFonts w:ascii="Times New Roman" w:hAnsi="Times New Roman"/>
          <w:b/>
          <w:color w:val="auto"/>
          <w:sz w:val="24"/>
          <w:szCs w:val="24"/>
        </w:rPr>
        <w:t>Брандмауэр</w:t>
      </w:r>
    </w:p>
    <w:p w14:paraId="60D3FA38"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b/>
          <w:bCs/>
          <w:color w:val="auto"/>
          <w:sz w:val="24"/>
          <w:szCs w:val="24"/>
        </w:rPr>
        <w:t>Брандмауэр (</w:t>
      </w:r>
      <w:proofErr w:type="spellStart"/>
      <w:r w:rsidRPr="00996BF9">
        <w:rPr>
          <w:rFonts w:ascii="Times New Roman" w:hAnsi="Times New Roman"/>
          <w:b/>
          <w:bCs/>
          <w:color w:val="auto"/>
          <w:sz w:val="24"/>
          <w:szCs w:val="24"/>
        </w:rPr>
        <w:t>firewall</w:t>
      </w:r>
      <w:proofErr w:type="spellEnd"/>
      <w:r w:rsidRPr="00996BF9">
        <w:rPr>
          <w:rFonts w:ascii="Times New Roman" w:hAnsi="Times New Roman"/>
          <w:b/>
          <w:bCs/>
          <w:color w:val="auto"/>
          <w:sz w:val="24"/>
          <w:szCs w:val="24"/>
        </w:rPr>
        <w:t xml:space="preserve">) – </w:t>
      </w:r>
      <w:r w:rsidRPr="00996BF9">
        <w:rPr>
          <w:rFonts w:ascii="Times New Roman" w:hAnsi="Times New Roman"/>
          <w:color w:val="auto"/>
          <w:sz w:val="24"/>
          <w:szCs w:val="24"/>
        </w:rPr>
        <w:t>системное программное обеспечение для защиты локальной сети от внешних атак. Брандмауэр помещается между "доверенными" и "не доверенными" компьютерами – например, компьютерами данной локальной сети и всеми остальными. Брандмауэр ограничивает сетевой доступ между двумя различными доменами безопасности. Встроенный брандмауэр имеется во всех современных операционных системах и по умолчанию включен. Настоятельно рекомендуется не отключать его, что особенно существенно при выходе в Интернет.</w:t>
      </w:r>
    </w:p>
    <w:p w14:paraId="3F33234A" w14:textId="23EF6D51"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Схема использования брандмауэра изображена на рис. 3.</w:t>
      </w:r>
    </w:p>
    <w:p w14:paraId="27DDABC5" w14:textId="06F4FE81" w:rsidR="00903059" w:rsidRPr="00903059" w:rsidRDefault="00903059" w:rsidP="00903059">
      <w:pPr>
        <w:pStyle w:val="08"/>
        <w:rPr>
          <w:rFonts w:ascii="Times New Roman" w:hAnsi="Times New Roman"/>
          <w:color w:val="auto"/>
          <w:sz w:val="24"/>
          <w:szCs w:val="24"/>
        </w:rPr>
      </w:pPr>
      <w:bookmarkStart w:id="2" w:name="image.24.3"/>
      <w:bookmarkEnd w:id="2"/>
      <w:r w:rsidRPr="00903059">
        <w:rPr>
          <w:rFonts w:ascii="Times New Roman" w:hAnsi="Times New Roman"/>
          <w:noProof/>
          <w:color w:val="auto"/>
          <w:sz w:val="24"/>
          <w:szCs w:val="24"/>
        </w:rPr>
        <w:lastRenderedPageBreak/>
        <w:drawing>
          <wp:inline distT="0" distB="0" distL="0" distR="0" wp14:anchorId="671D165E" wp14:editId="61F0067D">
            <wp:extent cx="6222365" cy="3859530"/>
            <wp:effectExtent l="0" t="0" r="6985" b="7620"/>
            <wp:docPr id="248" name="Рисунок 182" descr="Схема использования брандмауэра для обеспечения сетевой безопас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2" descr="Схема использования брандмауэра для обеспечения сетевой безопасности."/>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2365" cy="3859530"/>
                    </a:xfrm>
                    <a:prstGeom prst="rect">
                      <a:avLst/>
                    </a:prstGeom>
                    <a:noFill/>
                    <a:ln>
                      <a:noFill/>
                    </a:ln>
                  </pic:spPr>
                </pic:pic>
              </a:graphicData>
            </a:graphic>
          </wp:inline>
        </w:drawing>
      </w:r>
    </w:p>
    <w:p w14:paraId="7E136EE4" w14:textId="24459A88" w:rsidR="00903059" w:rsidRPr="00996BF9" w:rsidRDefault="00903059" w:rsidP="00996BF9">
      <w:pPr>
        <w:pStyle w:val="09"/>
        <w:ind w:left="-567" w:firstLine="709"/>
        <w:rPr>
          <w:rFonts w:ascii="Times New Roman" w:hAnsi="Times New Roman"/>
          <w:color w:val="auto"/>
          <w:sz w:val="24"/>
          <w:szCs w:val="24"/>
        </w:rPr>
      </w:pPr>
      <w:r w:rsidRPr="00996BF9">
        <w:rPr>
          <w:rFonts w:ascii="Times New Roman" w:hAnsi="Times New Roman"/>
          <w:b/>
          <w:bCs/>
          <w:color w:val="auto"/>
          <w:sz w:val="24"/>
          <w:szCs w:val="24"/>
        </w:rPr>
        <w:t>Рис. 3.</w:t>
      </w:r>
      <w:r w:rsidRPr="00996BF9">
        <w:rPr>
          <w:rFonts w:ascii="Times New Roman" w:hAnsi="Times New Roman"/>
          <w:color w:val="auto"/>
          <w:sz w:val="24"/>
          <w:szCs w:val="24"/>
        </w:rPr>
        <w:t xml:space="preserve">  Схема использования брандмауэра для обеспечения сетевой безопасности. </w:t>
      </w:r>
    </w:p>
    <w:p w14:paraId="4A922839"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Уверен, что все пользователи Windows среди читателей неоднократно обращали внимание на сообщение ОС о том, что попытка взлома Вашего компьютера была пресечена. Это – заслуга встроенного брандмауэра Windows.</w:t>
      </w:r>
    </w:p>
    <w:p w14:paraId="641DF53C"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Реализация брандмауэров, как правило, основана на фильтрации сетевых пакетов, пересылаемых с "надежных" и потенциально ненадежных IP-адресов.</w:t>
      </w:r>
    </w:p>
    <w:p w14:paraId="6C55F987" w14:textId="77777777" w:rsidR="00903059" w:rsidRPr="00996BF9" w:rsidRDefault="00903059" w:rsidP="00996BF9">
      <w:pPr>
        <w:pStyle w:val="02"/>
        <w:ind w:left="-567" w:firstLine="709"/>
        <w:rPr>
          <w:rFonts w:ascii="Times New Roman" w:hAnsi="Times New Roman"/>
          <w:color w:val="auto"/>
          <w:sz w:val="24"/>
          <w:szCs w:val="24"/>
        </w:rPr>
      </w:pPr>
      <w:r w:rsidRPr="00996BF9">
        <w:rPr>
          <w:rFonts w:ascii="Times New Roman" w:hAnsi="Times New Roman"/>
          <w:color w:val="auto"/>
          <w:sz w:val="24"/>
          <w:szCs w:val="24"/>
        </w:rPr>
        <w:t>Обнаружение попыток взлома</w:t>
      </w:r>
    </w:p>
    <w:p w14:paraId="39529E1D"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Действенной мерой безопасности является обнаружение попыток входа в компьютерные системы. Методы обнаружения:</w:t>
      </w:r>
    </w:p>
    <w:p w14:paraId="318891EE" w14:textId="77777777" w:rsidR="00903059" w:rsidRP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color w:val="auto"/>
          <w:sz w:val="24"/>
          <w:szCs w:val="24"/>
        </w:rPr>
        <w:t xml:space="preserve">Аудит и ведение журнала (см. раздел </w:t>
      </w:r>
      <w:r w:rsidRPr="00996BF9">
        <w:rPr>
          <w:rFonts w:ascii="Times New Roman" w:hAnsi="Times New Roman"/>
          <w:b/>
          <w:bCs/>
          <w:color w:val="auto"/>
          <w:sz w:val="24"/>
          <w:szCs w:val="24"/>
        </w:rPr>
        <w:t>Борьба с атаками</w:t>
      </w:r>
      <w:r w:rsidRPr="00996BF9">
        <w:rPr>
          <w:rFonts w:ascii="Times New Roman" w:hAnsi="Times New Roman"/>
          <w:color w:val="auto"/>
          <w:sz w:val="24"/>
          <w:szCs w:val="24"/>
        </w:rPr>
        <w:t>);</w:t>
      </w:r>
    </w:p>
    <w:p w14:paraId="5F5337AB" w14:textId="77777777" w:rsidR="00903059" w:rsidRP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color w:val="auto"/>
          <w:sz w:val="24"/>
          <w:szCs w:val="24"/>
        </w:rPr>
        <w:t xml:space="preserve">Использование </w:t>
      </w:r>
      <w:proofErr w:type="spellStart"/>
      <w:r w:rsidRPr="00996BF9">
        <w:rPr>
          <w:rFonts w:ascii="Times New Roman" w:hAnsi="Times New Roman"/>
          <w:b/>
          <w:bCs/>
          <w:color w:val="auto"/>
          <w:sz w:val="24"/>
          <w:szCs w:val="24"/>
        </w:rPr>
        <w:t>tripwire</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программ для UNIX, которые проверяют, не изменялись ли некоторые файлы и директории, например, файлы, содержащие пароли;</w:t>
      </w:r>
    </w:p>
    <w:p w14:paraId="15524415" w14:textId="77777777" w:rsid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color w:val="auto"/>
          <w:sz w:val="24"/>
          <w:szCs w:val="24"/>
        </w:rPr>
        <w:t>Слежение за системными вызовами.</w:t>
      </w:r>
    </w:p>
    <w:p w14:paraId="5D9D8FED" w14:textId="5AEB70C6" w:rsidR="00903059" w:rsidRPr="00996BF9" w:rsidRDefault="00903059" w:rsidP="00996BF9">
      <w:pPr>
        <w:pStyle w:val="07"/>
        <w:numPr>
          <w:ilvl w:val="0"/>
          <w:numId w:val="0"/>
        </w:numPr>
        <w:ind w:left="-567"/>
        <w:rPr>
          <w:rFonts w:ascii="Times New Roman" w:hAnsi="Times New Roman"/>
          <w:b/>
          <w:color w:val="auto"/>
          <w:sz w:val="24"/>
          <w:szCs w:val="24"/>
        </w:rPr>
      </w:pPr>
      <w:r w:rsidRPr="00996BF9">
        <w:rPr>
          <w:rFonts w:ascii="Times New Roman" w:hAnsi="Times New Roman"/>
          <w:b/>
          <w:color w:val="auto"/>
          <w:sz w:val="24"/>
          <w:szCs w:val="24"/>
        </w:rPr>
        <w:t>Криптография</w:t>
      </w:r>
    </w:p>
    <w:p w14:paraId="00A756A3"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b/>
          <w:bCs/>
          <w:color w:val="auto"/>
          <w:sz w:val="24"/>
          <w:szCs w:val="24"/>
        </w:rPr>
        <w:t xml:space="preserve">Криптография </w:t>
      </w:r>
      <w:r w:rsidRPr="00996BF9">
        <w:rPr>
          <w:rFonts w:ascii="Times New Roman" w:hAnsi="Times New Roman"/>
          <w:color w:val="auto"/>
          <w:sz w:val="24"/>
          <w:szCs w:val="24"/>
        </w:rPr>
        <w:t>– это преобразование понятного текста в зашифрованный текст. Методы криптографии широко используются для защиты конфиденциальной информации.</w:t>
      </w:r>
    </w:p>
    <w:p w14:paraId="2EB34F08"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Свойства хороших методов </w:t>
      </w:r>
      <w:proofErr w:type="spellStart"/>
      <w:r w:rsidRPr="00996BF9">
        <w:rPr>
          <w:rFonts w:ascii="Times New Roman" w:hAnsi="Times New Roman"/>
          <w:color w:val="auto"/>
          <w:sz w:val="24"/>
          <w:szCs w:val="24"/>
        </w:rPr>
        <w:t>криптования</w:t>
      </w:r>
      <w:proofErr w:type="spellEnd"/>
      <w:r w:rsidRPr="00996BF9">
        <w:rPr>
          <w:rFonts w:ascii="Times New Roman" w:hAnsi="Times New Roman"/>
          <w:color w:val="auto"/>
          <w:sz w:val="24"/>
          <w:szCs w:val="24"/>
        </w:rPr>
        <w:t>:</w:t>
      </w:r>
    </w:p>
    <w:p w14:paraId="2FEBB901" w14:textId="77777777" w:rsidR="00903059" w:rsidRP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color w:val="auto"/>
          <w:sz w:val="24"/>
          <w:szCs w:val="24"/>
        </w:rPr>
        <w:t xml:space="preserve">Относительно простой для авторизованных пользователей способ </w:t>
      </w:r>
      <w:proofErr w:type="spellStart"/>
      <w:r w:rsidRPr="00996BF9">
        <w:rPr>
          <w:rFonts w:ascii="Times New Roman" w:hAnsi="Times New Roman"/>
          <w:color w:val="auto"/>
          <w:sz w:val="24"/>
          <w:szCs w:val="24"/>
        </w:rPr>
        <w:t>криптования</w:t>
      </w:r>
      <w:proofErr w:type="spellEnd"/>
      <w:r w:rsidRPr="00996BF9">
        <w:rPr>
          <w:rFonts w:ascii="Times New Roman" w:hAnsi="Times New Roman"/>
          <w:color w:val="auto"/>
          <w:sz w:val="24"/>
          <w:szCs w:val="24"/>
        </w:rPr>
        <w:t xml:space="preserve"> и </w:t>
      </w:r>
      <w:proofErr w:type="spellStart"/>
      <w:r w:rsidRPr="00996BF9">
        <w:rPr>
          <w:rFonts w:ascii="Times New Roman" w:hAnsi="Times New Roman"/>
          <w:color w:val="auto"/>
          <w:sz w:val="24"/>
          <w:szCs w:val="24"/>
        </w:rPr>
        <w:t>декриптования</w:t>
      </w:r>
      <w:proofErr w:type="spellEnd"/>
      <w:r w:rsidRPr="00996BF9">
        <w:rPr>
          <w:rFonts w:ascii="Times New Roman" w:hAnsi="Times New Roman"/>
          <w:color w:val="auto"/>
          <w:sz w:val="24"/>
          <w:szCs w:val="24"/>
        </w:rPr>
        <w:t xml:space="preserve"> данных. </w:t>
      </w:r>
    </w:p>
    <w:p w14:paraId="01252B34" w14:textId="77777777" w:rsidR="00903059" w:rsidRP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color w:val="auto"/>
          <w:sz w:val="24"/>
          <w:szCs w:val="24"/>
        </w:rPr>
        <w:t xml:space="preserve">Схема </w:t>
      </w:r>
      <w:proofErr w:type="spellStart"/>
      <w:r w:rsidRPr="00996BF9">
        <w:rPr>
          <w:rFonts w:ascii="Times New Roman" w:hAnsi="Times New Roman"/>
          <w:color w:val="auto"/>
          <w:sz w:val="24"/>
          <w:szCs w:val="24"/>
        </w:rPr>
        <w:t>криптования</w:t>
      </w:r>
      <w:proofErr w:type="spellEnd"/>
      <w:r w:rsidRPr="00996BF9">
        <w:rPr>
          <w:rFonts w:ascii="Times New Roman" w:hAnsi="Times New Roman"/>
          <w:color w:val="auto"/>
          <w:sz w:val="24"/>
          <w:szCs w:val="24"/>
        </w:rPr>
        <w:t xml:space="preserve"> должна зависеть не от секретного алгоритма, а от секретного параметра алгоритма, называемого </w:t>
      </w:r>
      <w:r w:rsidRPr="00996BF9">
        <w:rPr>
          <w:rFonts w:ascii="Times New Roman" w:hAnsi="Times New Roman"/>
          <w:b/>
          <w:bCs/>
          <w:color w:val="auto"/>
          <w:sz w:val="24"/>
          <w:szCs w:val="24"/>
        </w:rPr>
        <w:t xml:space="preserve">ключом </w:t>
      </w:r>
      <w:proofErr w:type="spellStart"/>
      <w:r w:rsidRPr="00996BF9">
        <w:rPr>
          <w:rFonts w:ascii="Times New Roman" w:hAnsi="Times New Roman"/>
          <w:b/>
          <w:bCs/>
          <w:color w:val="auto"/>
          <w:sz w:val="24"/>
          <w:szCs w:val="24"/>
        </w:rPr>
        <w:t>криптования</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w:t>
      </w:r>
      <w:proofErr w:type="spellStart"/>
      <w:r w:rsidRPr="00996BF9">
        <w:rPr>
          <w:rFonts w:ascii="Times New Roman" w:hAnsi="Times New Roman"/>
          <w:b/>
          <w:bCs/>
          <w:color w:val="auto"/>
          <w:sz w:val="24"/>
          <w:szCs w:val="24"/>
        </w:rPr>
        <w:t>encryption</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key</w:t>
      </w:r>
      <w:proofErr w:type="spellEnd"/>
      <w:r w:rsidRPr="00996BF9">
        <w:rPr>
          <w:rFonts w:ascii="Times New Roman" w:hAnsi="Times New Roman"/>
          <w:color w:val="auto"/>
          <w:sz w:val="24"/>
          <w:szCs w:val="24"/>
        </w:rPr>
        <w:t>).</w:t>
      </w:r>
    </w:p>
    <w:p w14:paraId="09F71ED5" w14:textId="77777777" w:rsidR="00903059" w:rsidRPr="00996BF9" w:rsidRDefault="00903059" w:rsidP="00996BF9">
      <w:pPr>
        <w:pStyle w:val="07"/>
        <w:ind w:left="-567" w:firstLine="709"/>
        <w:rPr>
          <w:rFonts w:ascii="Times New Roman" w:hAnsi="Times New Roman"/>
          <w:color w:val="auto"/>
          <w:sz w:val="24"/>
          <w:szCs w:val="24"/>
        </w:rPr>
      </w:pPr>
      <w:r w:rsidRPr="00996BF9">
        <w:rPr>
          <w:rFonts w:ascii="Times New Roman" w:hAnsi="Times New Roman"/>
          <w:color w:val="auto"/>
          <w:sz w:val="24"/>
          <w:szCs w:val="24"/>
        </w:rPr>
        <w:t>Для несанкционированного пользователя должно быть крайне сложно определить ключ.</w:t>
      </w:r>
    </w:p>
    <w:p w14:paraId="68667E4C"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Технология </w:t>
      </w:r>
      <w:proofErr w:type="spellStart"/>
      <w:r w:rsidRPr="00996BF9">
        <w:rPr>
          <w:rFonts w:ascii="Times New Roman" w:hAnsi="Times New Roman"/>
          <w:b/>
          <w:bCs/>
          <w:color w:val="auto"/>
          <w:sz w:val="24"/>
          <w:szCs w:val="24"/>
        </w:rPr>
        <w:t>Data</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Encryption</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Standard</w:t>
      </w:r>
      <w:proofErr w:type="spellEnd"/>
      <w:r w:rsidRPr="00996BF9">
        <w:rPr>
          <w:rFonts w:ascii="Times New Roman" w:hAnsi="Times New Roman"/>
          <w:b/>
          <w:bCs/>
          <w:color w:val="auto"/>
          <w:sz w:val="24"/>
          <w:szCs w:val="24"/>
        </w:rPr>
        <w:t xml:space="preserve"> (DES) </w:t>
      </w:r>
      <w:r w:rsidRPr="00996BF9">
        <w:rPr>
          <w:rFonts w:ascii="Times New Roman" w:hAnsi="Times New Roman"/>
          <w:color w:val="auto"/>
          <w:sz w:val="24"/>
          <w:szCs w:val="24"/>
        </w:rPr>
        <w:t xml:space="preserve">основана на подстановке символов и изменении их порядка на основе ключа, предоставляемого авторизованным пользователям </w:t>
      </w:r>
      <w:r w:rsidRPr="00996BF9">
        <w:rPr>
          <w:rFonts w:ascii="Times New Roman" w:hAnsi="Times New Roman"/>
          <w:color w:val="auto"/>
          <w:sz w:val="24"/>
          <w:szCs w:val="24"/>
        </w:rPr>
        <w:lastRenderedPageBreak/>
        <w:t xml:space="preserve">через защищенный механизм. Такая схема лишь настолько безопасна, насколько безопасен сам механизм получения ключа. </w:t>
      </w:r>
    </w:p>
    <w:p w14:paraId="3F081E0C" w14:textId="77777777" w:rsidR="0090305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Криптование</w:t>
      </w:r>
      <w:proofErr w:type="spellEnd"/>
      <w:r w:rsidRPr="00996BF9">
        <w:rPr>
          <w:rFonts w:ascii="Times New Roman" w:hAnsi="Times New Roman"/>
          <w:b/>
          <w:bCs/>
          <w:color w:val="auto"/>
          <w:sz w:val="24"/>
          <w:szCs w:val="24"/>
        </w:rPr>
        <w:t xml:space="preserve"> на основе открытого ключа </w:t>
      </w:r>
      <w:r w:rsidRPr="00996BF9">
        <w:rPr>
          <w:rFonts w:ascii="Times New Roman" w:hAnsi="Times New Roman"/>
          <w:color w:val="auto"/>
          <w:sz w:val="24"/>
          <w:szCs w:val="24"/>
        </w:rPr>
        <w:t>– другой широко распространенный метод криптографии - основано на принципе, при котором пользователю известны два ключа:</w:t>
      </w:r>
    </w:p>
    <w:p w14:paraId="3575968A" w14:textId="77777777" w:rsidR="0090305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public</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key</w:t>
      </w:r>
      <w:proofErr w:type="spellEnd"/>
      <w:r w:rsidRPr="00996BF9">
        <w:rPr>
          <w:rFonts w:ascii="Times New Roman" w:hAnsi="Times New Roman"/>
          <w:b/>
          <w:bCs/>
          <w:color w:val="auto"/>
          <w:sz w:val="24"/>
          <w:szCs w:val="24"/>
        </w:rPr>
        <w:t xml:space="preserve"> – открытый ключ </w:t>
      </w:r>
      <w:r w:rsidRPr="00996BF9">
        <w:rPr>
          <w:rFonts w:ascii="Times New Roman" w:hAnsi="Times New Roman"/>
          <w:color w:val="auto"/>
          <w:sz w:val="24"/>
          <w:szCs w:val="24"/>
        </w:rPr>
        <w:t xml:space="preserve">для </w:t>
      </w:r>
      <w:proofErr w:type="spellStart"/>
      <w:r w:rsidRPr="00996BF9">
        <w:rPr>
          <w:rFonts w:ascii="Times New Roman" w:hAnsi="Times New Roman"/>
          <w:color w:val="auto"/>
          <w:sz w:val="24"/>
          <w:szCs w:val="24"/>
        </w:rPr>
        <w:t>криптования</w:t>
      </w:r>
      <w:proofErr w:type="spellEnd"/>
      <w:r w:rsidRPr="00996BF9">
        <w:rPr>
          <w:rFonts w:ascii="Times New Roman" w:hAnsi="Times New Roman"/>
          <w:color w:val="auto"/>
          <w:sz w:val="24"/>
          <w:szCs w:val="24"/>
        </w:rPr>
        <w:t xml:space="preserve"> данных.</w:t>
      </w:r>
    </w:p>
    <w:p w14:paraId="7B1D0059" w14:textId="77777777" w:rsidR="0090305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private</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key</w:t>
      </w:r>
      <w:proofErr w:type="spellEnd"/>
      <w:r w:rsidRPr="00996BF9">
        <w:rPr>
          <w:rFonts w:ascii="Times New Roman" w:hAnsi="Times New Roman"/>
          <w:b/>
          <w:bCs/>
          <w:color w:val="auto"/>
          <w:sz w:val="24"/>
          <w:szCs w:val="24"/>
        </w:rPr>
        <w:t xml:space="preserve"> – закрытый ключ, </w:t>
      </w:r>
      <w:r w:rsidRPr="00996BF9">
        <w:rPr>
          <w:rFonts w:ascii="Times New Roman" w:hAnsi="Times New Roman"/>
          <w:color w:val="auto"/>
          <w:sz w:val="24"/>
          <w:szCs w:val="24"/>
        </w:rPr>
        <w:t xml:space="preserve">известный только пользователю и применяемый им для </w:t>
      </w:r>
      <w:proofErr w:type="spellStart"/>
      <w:r w:rsidRPr="00996BF9">
        <w:rPr>
          <w:rFonts w:ascii="Times New Roman" w:hAnsi="Times New Roman"/>
          <w:color w:val="auto"/>
          <w:sz w:val="24"/>
          <w:szCs w:val="24"/>
        </w:rPr>
        <w:t>декриптования</w:t>
      </w:r>
      <w:proofErr w:type="spellEnd"/>
      <w:r w:rsidRPr="00996BF9">
        <w:rPr>
          <w:rFonts w:ascii="Times New Roman" w:hAnsi="Times New Roman"/>
          <w:color w:val="auto"/>
          <w:sz w:val="24"/>
          <w:szCs w:val="24"/>
        </w:rPr>
        <w:t xml:space="preserve"> данных.</w:t>
      </w:r>
    </w:p>
    <w:p w14:paraId="22A35CD5"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Метод открытого ключа воплощает еще одно важное требование к методам криптографии: метод должен быть основан на схеме </w:t>
      </w:r>
      <w:proofErr w:type="spellStart"/>
      <w:r w:rsidRPr="00996BF9">
        <w:rPr>
          <w:rFonts w:ascii="Times New Roman" w:hAnsi="Times New Roman"/>
          <w:color w:val="auto"/>
          <w:sz w:val="24"/>
          <w:szCs w:val="24"/>
        </w:rPr>
        <w:t>криптования</w:t>
      </w:r>
      <w:proofErr w:type="spellEnd"/>
      <w:r w:rsidRPr="00996BF9">
        <w:rPr>
          <w:rFonts w:ascii="Times New Roman" w:hAnsi="Times New Roman"/>
          <w:color w:val="auto"/>
          <w:sz w:val="24"/>
          <w:szCs w:val="24"/>
        </w:rPr>
        <w:t xml:space="preserve">, которая публично доступна, но это не будет облегчать разгадывание схемы </w:t>
      </w:r>
      <w:proofErr w:type="spellStart"/>
      <w:r w:rsidRPr="00996BF9">
        <w:rPr>
          <w:rFonts w:ascii="Times New Roman" w:hAnsi="Times New Roman"/>
          <w:color w:val="auto"/>
          <w:sz w:val="24"/>
          <w:szCs w:val="24"/>
        </w:rPr>
        <w:t>декриптования</w:t>
      </w:r>
      <w:proofErr w:type="spellEnd"/>
      <w:r w:rsidRPr="00996BF9">
        <w:rPr>
          <w:rFonts w:ascii="Times New Roman" w:hAnsi="Times New Roman"/>
          <w:color w:val="auto"/>
          <w:sz w:val="24"/>
          <w:szCs w:val="24"/>
        </w:rPr>
        <w:t xml:space="preserve">. </w:t>
      </w:r>
    </w:p>
    <w:p w14:paraId="6F8ED3B8" w14:textId="77777777" w:rsidR="00996BF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Примером </w:t>
      </w:r>
      <w:proofErr w:type="spellStart"/>
      <w:r w:rsidRPr="00996BF9">
        <w:rPr>
          <w:rFonts w:ascii="Times New Roman" w:hAnsi="Times New Roman"/>
          <w:color w:val="auto"/>
          <w:sz w:val="24"/>
          <w:szCs w:val="24"/>
        </w:rPr>
        <w:t>криптования</w:t>
      </w:r>
      <w:proofErr w:type="spellEnd"/>
      <w:r w:rsidRPr="00996BF9">
        <w:rPr>
          <w:rFonts w:ascii="Times New Roman" w:hAnsi="Times New Roman"/>
          <w:color w:val="auto"/>
          <w:sz w:val="24"/>
          <w:szCs w:val="24"/>
        </w:rPr>
        <w:t xml:space="preserve">, используемым в Web-технологиях, является </w:t>
      </w:r>
      <w:r w:rsidRPr="00996BF9">
        <w:rPr>
          <w:rFonts w:ascii="Times New Roman" w:hAnsi="Times New Roman"/>
          <w:b/>
          <w:bCs/>
          <w:color w:val="auto"/>
          <w:sz w:val="24"/>
          <w:szCs w:val="24"/>
        </w:rPr>
        <w:t>SSL (</w:t>
      </w:r>
      <w:proofErr w:type="spellStart"/>
      <w:r w:rsidRPr="00996BF9">
        <w:rPr>
          <w:rFonts w:ascii="Times New Roman" w:hAnsi="Times New Roman"/>
          <w:b/>
          <w:bCs/>
          <w:color w:val="auto"/>
          <w:sz w:val="24"/>
          <w:szCs w:val="24"/>
        </w:rPr>
        <w:t>Secure</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Socket</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Layer</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xml:space="preserve">- семейство криптографических протоколов, предназначенное для обмена </w:t>
      </w:r>
      <w:proofErr w:type="spellStart"/>
      <w:r w:rsidRPr="00996BF9">
        <w:rPr>
          <w:rFonts w:ascii="Times New Roman" w:hAnsi="Times New Roman"/>
          <w:color w:val="auto"/>
          <w:sz w:val="24"/>
          <w:szCs w:val="24"/>
        </w:rPr>
        <w:t>криптованными</w:t>
      </w:r>
      <w:proofErr w:type="spellEnd"/>
      <w:r w:rsidRPr="00996BF9">
        <w:rPr>
          <w:rFonts w:ascii="Times New Roman" w:hAnsi="Times New Roman"/>
          <w:color w:val="auto"/>
          <w:sz w:val="24"/>
          <w:szCs w:val="24"/>
        </w:rPr>
        <w:t xml:space="preserve"> сообщениями через сокет. SSL используется для защищенного взаимодействия между Web-серверами и браузерами (например, ввода номеров кредитных карт). При обращении клиента к серверу последний проверяется с помощью сертификата. Взаимодействие между компьютерами использует криптографию на основе симметричного ключа</w:t>
      </w:r>
      <w:r w:rsidR="00996BF9" w:rsidRPr="00996BF9">
        <w:rPr>
          <w:rFonts w:ascii="Times New Roman" w:hAnsi="Times New Roman"/>
          <w:color w:val="auto"/>
          <w:sz w:val="24"/>
          <w:szCs w:val="24"/>
        </w:rPr>
        <w:t>.</w:t>
      </w:r>
    </w:p>
    <w:p w14:paraId="0B4B4221" w14:textId="7F154F44" w:rsidR="00903059" w:rsidRPr="00996BF9" w:rsidRDefault="00903059" w:rsidP="00996BF9">
      <w:pPr>
        <w:pStyle w:val="04"/>
        <w:ind w:left="-567" w:firstLine="709"/>
        <w:rPr>
          <w:rFonts w:ascii="Times New Roman" w:hAnsi="Times New Roman"/>
          <w:b/>
          <w:color w:val="auto"/>
          <w:sz w:val="24"/>
          <w:szCs w:val="24"/>
        </w:rPr>
      </w:pPr>
      <w:r w:rsidRPr="00996BF9">
        <w:rPr>
          <w:rFonts w:ascii="Times New Roman" w:hAnsi="Times New Roman"/>
          <w:b/>
          <w:color w:val="auto"/>
          <w:sz w:val="24"/>
          <w:szCs w:val="24"/>
        </w:rPr>
        <w:t>Уровни безопасности компьютеров</w:t>
      </w:r>
    </w:p>
    <w:p w14:paraId="6134AF59"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Министерство обороны США классифицирует безопасность компьютеров по уровням: A, B, C, D.</w:t>
      </w:r>
    </w:p>
    <w:p w14:paraId="3D37CE7C"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b/>
          <w:bCs/>
          <w:color w:val="auto"/>
          <w:sz w:val="24"/>
          <w:szCs w:val="24"/>
        </w:rPr>
        <w:t xml:space="preserve">Уровень безопасности D </w:t>
      </w:r>
      <w:r w:rsidRPr="00996BF9">
        <w:rPr>
          <w:rFonts w:ascii="Times New Roman" w:hAnsi="Times New Roman"/>
          <w:color w:val="auto"/>
          <w:sz w:val="24"/>
          <w:szCs w:val="24"/>
        </w:rPr>
        <w:t>соответствует минимальному уровню безопасности.</w:t>
      </w:r>
    </w:p>
    <w:p w14:paraId="20F94D21"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На </w:t>
      </w:r>
      <w:proofErr w:type="spellStart"/>
      <w:r w:rsidRPr="00996BF9">
        <w:rPr>
          <w:rFonts w:ascii="Times New Roman" w:hAnsi="Times New Roman"/>
          <w:b/>
          <w:bCs/>
          <w:color w:val="auto"/>
          <w:sz w:val="24"/>
          <w:szCs w:val="24"/>
        </w:rPr>
        <w:t>уровене</w:t>
      </w:r>
      <w:proofErr w:type="spellEnd"/>
      <w:r w:rsidRPr="00996BF9">
        <w:rPr>
          <w:rFonts w:ascii="Times New Roman" w:hAnsi="Times New Roman"/>
          <w:b/>
          <w:bCs/>
          <w:color w:val="auto"/>
          <w:sz w:val="24"/>
          <w:szCs w:val="24"/>
        </w:rPr>
        <w:t xml:space="preserve"> безопасности C </w:t>
      </w:r>
      <w:r w:rsidRPr="00996BF9">
        <w:rPr>
          <w:rFonts w:ascii="Times New Roman" w:hAnsi="Times New Roman"/>
          <w:color w:val="auto"/>
          <w:sz w:val="24"/>
          <w:szCs w:val="24"/>
        </w:rPr>
        <w:t xml:space="preserve">обеспечиваются периодические проверки компьютера с помощью аудита. Уровень С подразделяется на уровни C1 и C2. </w:t>
      </w:r>
      <w:r w:rsidRPr="00996BF9">
        <w:rPr>
          <w:rFonts w:ascii="Times New Roman" w:hAnsi="Times New Roman"/>
          <w:b/>
          <w:bCs/>
          <w:color w:val="auto"/>
          <w:sz w:val="24"/>
          <w:szCs w:val="24"/>
        </w:rPr>
        <w:t xml:space="preserve">Уровень C1 </w:t>
      </w:r>
      <w:r w:rsidRPr="00996BF9">
        <w:rPr>
          <w:rFonts w:ascii="Times New Roman" w:hAnsi="Times New Roman"/>
          <w:color w:val="auto"/>
          <w:sz w:val="24"/>
          <w:szCs w:val="24"/>
        </w:rPr>
        <w:t xml:space="preserve">обозначает взаимодействие пользователей с одинаковым уровнем безопасности. </w:t>
      </w:r>
      <w:r w:rsidRPr="00996BF9">
        <w:rPr>
          <w:rFonts w:ascii="Times New Roman" w:hAnsi="Times New Roman"/>
          <w:b/>
          <w:bCs/>
          <w:color w:val="auto"/>
          <w:sz w:val="24"/>
          <w:szCs w:val="24"/>
        </w:rPr>
        <w:t xml:space="preserve">Уровень C2 </w:t>
      </w:r>
      <w:r w:rsidRPr="00996BF9">
        <w:rPr>
          <w:rFonts w:ascii="Times New Roman" w:hAnsi="Times New Roman"/>
          <w:color w:val="auto"/>
          <w:sz w:val="24"/>
          <w:szCs w:val="24"/>
        </w:rPr>
        <w:t>допускает управление доступом на уровне пользователей.</w:t>
      </w:r>
    </w:p>
    <w:p w14:paraId="1710BBEA"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b/>
          <w:bCs/>
          <w:color w:val="auto"/>
          <w:sz w:val="24"/>
          <w:szCs w:val="24"/>
        </w:rPr>
        <w:t xml:space="preserve">Уровень безопасности B </w:t>
      </w:r>
      <w:r w:rsidRPr="00996BF9">
        <w:rPr>
          <w:rFonts w:ascii="Times New Roman" w:hAnsi="Times New Roman"/>
          <w:color w:val="auto"/>
          <w:sz w:val="24"/>
          <w:szCs w:val="24"/>
        </w:rPr>
        <w:t xml:space="preserve">имеет все свойства уровня C, однако каждый объект может иметь уникальные </w:t>
      </w:r>
      <w:r w:rsidRPr="00996BF9">
        <w:rPr>
          <w:rFonts w:ascii="Times New Roman" w:hAnsi="Times New Roman"/>
          <w:b/>
          <w:bCs/>
          <w:color w:val="auto"/>
          <w:sz w:val="24"/>
          <w:szCs w:val="24"/>
        </w:rPr>
        <w:t>метки чувствительности (</w:t>
      </w:r>
      <w:proofErr w:type="spellStart"/>
      <w:r w:rsidRPr="00996BF9">
        <w:rPr>
          <w:rFonts w:ascii="Times New Roman" w:hAnsi="Times New Roman"/>
          <w:b/>
          <w:bCs/>
          <w:color w:val="auto"/>
          <w:sz w:val="24"/>
          <w:szCs w:val="24"/>
        </w:rPr>
        <w:t>sensitivity</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labels</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Подразделяется на уровни B1, B2, B3.</w:t>
      </w:r>
    </w:p>
    <w:p w14:paraId="04228D19" w14:textId="77777777" w:rsidR="00996BF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На </w:t>
      </w:r>
      <w:r w:rsidRPr="00996BF9">
        <w:rPr>
          <w:rFonts w:ascii="Times New Roman" w:hAnsi="Times New Roman"/>
          <w:b/>
          <w:bCs/>
          <w:color w:val="auto"/>
          <w:sz w:val="24"/>
          <w:szCs w:val="24"/>
        </w:rPr>
        <w:t xml:space="preserve">уровне безопасности A </w:t>
      </w:r>
      <w:r w:rsidRPr="00996BF9">
        <w:rPr>
          <w:rFonts w:ascii="Times New Roman" w:hAnsi="Times New Roman"/>
          <w:color w:val="auto"/>
          <w:sz w:val="24"/>
          <w:szCs w:val="24"/>
        </w:rPr>
        <w:t>используются формальные методы спецификации и проектирования для обеспечения безопасности.</w:t>
      </w:r>
    </w:p>
    <w:p w14:paraId="0EC06257" w14:textId="71F94D97" w:rsidR="00903059" w:rsidRPr="00996BF9" w:rsidRDefault="00903059" w:rsidP="00996BF9">
      <w:pPr>
        <w:pStyle w:val="04"/>
        <w:ind w:left="-567" w:firstLine="709"/>
        <w:rPr>
          <w:rFonts w:ascii="Times New Roman" w:hAnsi="Times New Roman"/>
          <w:b/>
          <w:color w:val="auto"/>
          <w:sz w:val="24"/>
          <w:szCs w:val="24"/>
        </w:rPr>
      </w:pPr>
      <w:r w:rsidRPr="00996BF9">
        <w:rPr>
          <w:rFonts w:ascii="Times New Roman" w:hAnsi="Times New Roman"/>
          <w:b/>
          <w:color w:val="auto"/>
          <w:sz w:val="24"/>
          <w:szCs w:val="24"/>
        </w:rPr>
        <w:t>Безопасность в Windows NT</w:t>
      </w:r>
    </w:p>
    <w:p w14:paraId="05896BC4"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Конфигурируемое обеспечение безопасности допускает политики уровней от D до C2 (управление доступом на уровне пользователей).</w:t>
      </w:r>
    </w:p>
    <w:p w14:paraId="03F7EE9C"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Безопасность основана на учетных записях пользователей, причем каждый пользователь имеет свой </w:t>
      </w:r>
      <w:r w:rsidRPr="00996BF9">
        <w:rPr>
          <w:rFonts w:ascii="Times New Roman" w:hAnsi="Times New Roman"/>
          <w:b/>
          <w:bCs/>
          <w:color w:val="auto"/>
          <w:sz w:val="24"/>
          <w:szCs w:val="24"/>
        </w:rPr>
        <w:t>идентификатор безопасности (</w:t>
      </w:r>
      <w:proofErr w:type="spellStart"/>
      <w:r w:rsidRPr="00996BF9">
        <w:rPr>
          <w:rFonts w:ascii="Times New Roman" w:hAnsi="Times New Roman"/>
          <w:b/>
          <w:bCs/>
          <w:color w:val="auto"/>
          <w:sz w:val="24"/>
          <w:szCs w:val="24"/>
        </w:rPr>
        <w:t>security</w:t>
      </w:r>
      <w:proofErr w:type="spellEnd"/>
      <w:r w:rsidRPr="00996BF9">
        <w:rPr>
          <w:rFonts w:ascii="Times New Roman" w:hAnsi="Times New Roman"/>
          <w:b/>
          <w:bCs/>
          <w:color w:val="auto"/>
          <w:sz w:val="24"/>
          <w:szCs w:val="24"/>
        </w:rPr>
        <w:t xml:space="preserve"> ID).</w:t>
      </w:r>
    </w:p>
    <w:p w14:paraId="5989972F"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Используется субъектная модель для обеспечения безопасности доступа. Субъект отслеживает полномочия и управляет полномочиями для каждой программы, которую запускает пользователь.</w:t>
      </w:r>
    </w:p>
    <w:p w14:paraId="438D9699" w14:textId="77777777" w:rsidR="00996BF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 xml:space="preserve">Каждый объект в Windows NT имеет свой атрибут безопасности, определяемый </w:t>
      </w:r>
      <w:r w:rsidRPr="00996BF9">
        <w:rPr>
          <w:rFonts w:ascii="Times New Roman" w:hAnsi="Times New Roman"/>
          <w:b/>
          <w:bCs/>
          <w:color w:val="auto"/>
          <w:sz w:val="24"/>
          <w:szCs w:val="24"/>
        </w:rPr>
        <w:t>дескриптором безопасности (</w:t>
      </w:r>
      <w:proofErr w:type="spellStart"/>
      <w:r w:rsidRPr="00996BF9">
        <w:rPr>
          <w:rFonts w:ascii="Times New Roman" w:hAnsi="Times New Roman"/>
          <w:b/>
          <w:bCs/>
          <w:color w:val="auto"/>
          <w:sz w:val="24"/>
          <w:szCs w:val="24"/>
        </w:rPr>
        <w:t>security</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descriptor</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Например, файл имеет дескриптор безопасности, который задает полномочия доступа для всех пользователей.</w:t>
      </w:r>
    </w:p>
    <w:p w14:paraId="72060BAF" w14:textId="575DC64F" w:rsidR="00903059" w:rsidRPr="00996BF9" w:rsidRDefault="00903059" w:rsidP="00996BF9">
      <w:pPr>
        <w:pStyle w:val="04"/>
        <w:ind w:left="-567" w:firstLine="709"/>
        <w:rPr>
          <w:rFonts w:ascii="Times New Roman" w:hAnsi="Times New Roman"/>
          <w:b/>
          <w:color w:val="auto"/>
          <w:sz w:val="24"/>
          <w:szCs w:val="24"/>
        </w:rPr>
      </w:pPr>
      <w:r w:rsidRPr="00996BF9">
        <w:rPr>
          <w:rFonts w:ascii="Times New Roman" w:hAnsi="Times New Roman"/>
          <w:b/>
          <w:color w:val="auto"/>
          <w:sz w:val="24"/>
          <w:szCs w:val="24"/>
        </w:rPr>
        <w:t>Безопасность в .NET</w:t>
      </w:r>
    </w:p>
    <w:p w14:paraId="6CFB219F"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color w:val="auto"/>
          <w:sz w:val="24"/>
          <w:szCs w:val="24"/>
        </w:rPr>
        <w:t>Из всех систем и платформ для разработки программного обеспечения, в .NET механизмы безопасности наиболее развиты. .NET предоставляет гибкую, конфигурируемую систему безопасности. Имеется три основных вида организации и проверок безопасности.</w:t>
      </w:r>
    </w:p>
    <w:p w14:paraId="7945C413" w14:textId="77777777" w:rsidR="0090305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lastRenderedPageBreak/>
        <w:t>Code</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Access</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Security</w:t>
      </w:r>
      <w:proofErr w:type="spellEnd"/>
      <w:r w:rsidRPr="00996BF9">
        <w:rPr>
          <w:rFonts w:ascii="Times New Roman" w:hAnsi="Times New Roman"/>
          <w:b/>
          <w:bCs/>
          <w:color w:val="auto"/>
          <w:sz w:val="24"/>
          <w:szCs w:val="24"/>
        </w:rPr>
        <w:t xml:space="preserve"> (безопасность доступа к коду) – </w:t>
      </w:r>
      <w:r w:rsidRPr="00996BF9">
        <w:rPr>
          <w:rFonts w:ascii="Times New Roman" w:hAnsi="Times New Roman"/>
          <w:color w:val="auto"/>
          <w:sz w:val="24"/>
          <w:szCs w:val="24"/>
        </w:rPr>
        <w:t xml:space="preserve">конфигурирование и проверки безопасности для исполняемого кода (сборки). Проверки безопасности осуществляются при исполнении программы на стеке текущего потока. Полномочия безопасности (например, разрешение на открытие файла) проверяются не только для конкретного вызванного метода, но и для всех методов всех сборок, вызванных на стеке текущего потока. Если хотя бы для одного из них полномочия нарушены, программа прекращается генерацией исключения </w:t>
      </w:r>
      <w:proofErr w:type="spellStart"/>
      <w:r w:rsidRPr="00996BF9">
        <w:rPr>
          <w:rFonts w:ascii="Times New Roman" w:hAnsi="Times New Roman"/>
          <w:b/>
          <w:bCs/>
          <w:color w:val="auto"/>
          <w:sz w:val="24"/>
          <w:szCs w:val="24"/>
        </w:rPr>
        <w:t>SecurityException</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 xml:space="preserve">Такая схема позволяет исключить атаки типа </w:t>
      </w:r>
      <w:proofErr w:type="spellStart"/>
      <w:r w:rsidRPr="00996BF9">
        <w:rPr>
          <w:rFonts w:ascii="Times New Roman" w:hAnsi="Times New Roman"/>
          <w:b/>
          <w:bCs/>
          <w:color w:val="auto"/>
          <w:sz w:val="24"/>
          <w:szCs w:val="24"/>
        </w:rPr>
        <w:t>elevation</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of</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privilege</w:t>
      </w:r>
      <w:proofErr w:type="spellEnd"/>
      <w:r w:rsidRPr="00996BF9">
        <w:rPr>
          <w:rFonts w:ascii="Times New Roman" w:hAnsi="Times New Roman"/>
          <w:color w:val="auto"/>
          <w:sz w:val="24"/>
          <w:szCs w:val="24"/>
        </w:rPr>
        <w:t>.</w:t>
      </w:r>
    </w:p>
    <w:p w14:paraId="047FFBBA" w14:textId="77777777" w:rsidR="0090305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Evidence-Based</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Security</w:t>
      </w:r>
      <w:proofErr w:type="spellEnd"/>
      <w:r w:rsidRPr="00996BF9">
        <w:rPr>
          <w:rFonts w:ascii="Times New Roman" w:hAnsi="Times New Roman"/>
          <w:b/>
          <w:bCs/>
          <w:color w:val="auto"/>
          <w:sz w:val="24"/>
          <w:szCs w:val="24"/>
        </w:rPr>
        <w:t xml:space="preserve"> (безопасность, основанная на свидетельствах) </w:t>
      </w:r>
      <w:r w:rsidRPr="00996BF9">
        <w:rPr>
          <w:rFonts w:ascii="Times New Roman" w:hAnsi="Times New Roman"/>
          <w:color w:val="auto"/>
          <w:sz w:val="24"/>
          <w:szCs w:val="24"/>
        </w:rPr>
        <w:t xml:space="preserve">– схема безопасности для проверки доверия к вызываемой двоичной сборке. Термин </w:t>
      </w:r>
      <w:proofErr w:type="spellStart"/>
      <w:r w:rsidRPr="00996BF9">
        <w:rPr>
          <w:rFonts w:ascii="Times New Roman" w:hAnsi="Times New Roman"/>
          <w:b/>
          <w:bCs/>
          <w:color w:val="auto"/>
          <w:sz w:val="24"/>
          <w:szCs w:val="24"/>
        </w:rPr>
        <w:t>evidence</w:t>
      </w:r>
      <w:proofErr w:type="spellEnd"/>
      <w:r w:rsidRPr="00996BF9">
        <w:rPr>
          <w:rFonts w:ascii="Times New Roman" w:hAnsi="Times New Roman"/>
          <w:b/>
          <w:bCs/>
          <w:color w:val="auto"/>
          <w:sz w:val="24"/>
          <w:szCs w:val="24"/>
        </w:rPr>
        <w:t xml:space="preserve"> (свидетельство) </w:t>
      </w:r>
      <w:r w:rsidRPr="00996BF9">
        <w:rPr>
          <w:rFonts w:ascii="Times New Roman" w:hAnsi="Times New Roman"/>
          <w:color w:val="auto"/>
          <w:sz w:val="24"/>
          <w:szCs w:val="24"/>
        </w:rPr>
        <w:t>в данном случае означает информацию о сборке, которую анализирует система поддержки выполнения, - например, наличие цифровой подписи, компания-разработчик и др. На основе этого анализа определяется базовый набор полномочий сборки.</w:t>
      </w:r>
    </w:p>
    <w:p w14:paraId="3CE8B48F" w14:textId="77777777" w:rsidR="00903059" w:rsidRPr="00996BF9" w:rsidRDefault="00903059" w:rsidP="00996BF9">
      <w:pPr>
        <w:pStyle w:val="04"/>
        <w:ind w:left="-567" w:firstLine="709"/>
        <w:rPr>
          <w:rFonts w:ascii="Times New Roman" w:hAnsi="Times New Roman"/>
          <w:color w:val="auto"/>
          <w:sz w:val="24"/>
          <w:szCs w:val="24"/>
        </w:rPr>
      </w:pPr>
      <w:proofErr w:type="spellStart"/>
      <w:r w:rsidRPr="00996BF9">
        <w:rPr>
          <w:rFonts w:ascii="Times New Roman" w:hAnsi="Times New Roman"/>
          <w:b/>
          <w:bCs/>
          <w:color w:val="auto"/>
          <w:sz w:val="24"/>
          <w:szCs w:val="24"/>
        </w:rPr>
        <w:t>Role-Based</w:t>
      </w:r>
      <w:proofErr w:type="spellEnd"/>
      <w:r w:rsidRPr="00996BF9">
        <w:rPr>
          <w:rFonts w:ascii="Times New Roman" w:hAnsi="Times New Roman"/>
          <w:b/>
          <w:bCs/>
          <w:color w:val="auto"/>
          <w:sz w:val="24"/>
          <w:szCs w:val="24"/>
        </w:rPr>
        <w:t xml:space="preserve"> </w:t>
      </w:r>
      <w:proofErr w:type="spellStart"/>
      <w:r w:rsidRPr="00996BF9">
        <w:rPr>
          <w:rFonts w:ascii="Times New Roman" w:hAnsi="Times New Roman"/>
          <w:b/>
          <w:bCs/>
          <w:color w:val="auto"/>
          <w:sz w:val="24"/>
          <w:szCs w:val="24"/>
        </w:rPr>
        <w:t>Security</w:t>
      </w:r>
      <w:proofErr w:type="spellEnd"/>
      <w:r w:rsidRPr="00996BF9">
        <w:rPr>
          <w:rFonts w:ascii="Times New Roman" w:hAnsi="Times New Roman"/>
          <w:b/>
          <w:bCs/>
          <w:color w:val="auto"/>
          <w:sz w:val="24"/>
          <w:szCs w:val="24"/>
        </w:rPr>
        <w:t xml:space="preserve"> (безопасность, основанная на ролях) </w:t>
      </w:r>
      <w:r w:rsidRPr="00996BF9">
        <w:rPr>
          <w:rFonts w:ascii="Times New Roman" w:hAnsi="Times New Roman"/>
          <w:color w:val="auto"/>
          <w:sz w:val="24"/>
          <w:szCs w:val="24"/>
        </w:rPr>
        <w:t xml:space="preserve">– схема для гибкого конфигурирования полномочий безопасности пользователей. Каждому пользователю может быть приписана </w:t>
      </w:r>
      <w:r w:rsidRPr="00996BF9">
        <w:rPr>
          <w:rFonts w:ascii="Times New Roman" w:hAnsi="Times New Roman"/>
          <w:b/>
          <w:bCs/>
          <w:color w:val="auto"/>
          <w:sz w:val="24"/>
          <w:szCs w:val="24"/>
        </w:rPr>
        <w:t xml:space="preserve">роль </w:t>
      </w:r>
      <w:r w:rsidRPr="00996BF9">
        <w:rPr>
          <w:rFonts w:ascii="Times New Roman" w:hAnsi="Times New Roman"/>
          <w:color w:val="auto"/>
          <w:sz w:val="24"/>
          <w:szCs w:val="24"/>
        </w:rPr>
        <w:t xml:space="preserve">(обозначаемая символьной строкой, например, </w:t>
      </w:r>
      <w:r w:rsidRPr="00996BF9">
        <w:rPr>
          <w:rFonts w:ascii="Times New Roman" w:hAnsi="Times New Roman"/>
          <w:b/>
          <w:bCs/>
          <w:color w:val="auto"/>
          <w:sz w:val="24"/>
          <w:szCs w:val="24"/>
        </w:rPr>
        <w:t>"</w:t>
      </w:r>
      <w:proofErr w:type="spellStart"/>
      <w:r w:rsidRPr="00996BF9">
        <w:rPr>
          <w:rFonts w:ascii="Times New Roman" w:hAnsi="Times New Roman"/>
          <w:b/>
          <w:bCs/>
          <w:color w:val="auto"/>
          <w:sz w:val="24"/>
          <w:szCs w:val="24"/>
        </w:rPr>
        <w:t>manager</w:t>
      </w:r>
      <w:proofErr w:type="spellEnd"/>
      <w:r w:rsidRPr="00996BF9">
        <w:rPr>
          <w:rFonts w:ascii="Times New Roman" w:hAnsi="Times New Roman"/>
          <w:b/>
          <w:bCs/>
          <w:color w:val="auto"/>
          <w:sz w:val="24"/>
          <w:szCs w:val="24"/>
        </w:rPr>
        <w:t xml:space="preserve">"), </w:t>
      </w:r>
      <w:r w:rsidRPr="00996BF9">
        <w:rPr>
          <w:rFonts w:ascii="Times New Roman" w:hAnsi="Times New Roman"/>
          <w:color w:val="auto"/>
          <w:sz w:val="24"/>
          <w:szCs w:val="24"/>
        </w:rPr>
        <w:t>с которой может быть связан определенный набор полномочий безопасности.</w:t>
      </w:r>
    </w:p>
    <w:p w14:paraId="4663AF4F" w14:textId="77777777" w:rsidR="00903059" w:rsidRP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b/>
          <w:bCs/>
          <w:color w:val="auto"/>
          <w:sz w:val="24"/>
          <w:szCs w:val="24"/>
        </w:rPr>
        <w:t>Атрибуты безопасности</w:t>
      </w:r>
      <w:r w:rsidRPr="00996BF9">
        <w:rPr>
          <w:rFonts w:ascii="Times New Roman" w:hAnsi="Times New Roman"/>
          <w:color w:val="auto"/>
          <w:sz w:val="24"/>
          <w:szCs w:val="24"/>
        </w:rPr>
        <w:t xml:space="preserve">. В .NET широко используется понятие </w:t>
      </w:r>
      <w:r w:rsidRPr="00996BF9">
        <w:rPr>
          <w:rFonts w:ascii="Times New Roman" w:hAnsi="Times New Roman"/>
          <w:b/>
          <w:bCs/>
          <w:color w:val="auto"/>
          <w:sz w:val="24"/>
          <w:szCs w:val="24"/>
        </w:rPr>
        <w:t xml:space="preserve">атрибута </w:t>
      </w:r>
      <w:r w:rsidRPr="00996BF9">
        <w:rPr>
          <w:rFonts w:ascii="Times New Roman" w:hAnsi="Times New Roman"/>
          <w:color w:val="auto"/>
          <w:sz w:val="24"/>
          <w:szCs w:val="24"/>
        </w:rPr>
        <w:t>– произвольной информации, аннотирующей именованную сущность (например, класс, метод или поле). В частности, имеется встроенная система атрибутов безопасности. Атрибуты безопасности проверяются при загрузке сборки в виртуальную машину времени выполнения.</w:t>
      </w:r>
    </w:p>
    <w:p w14:paraId="40771023" w14:textId="77777777" w:rsidR="00996BF9" w:rsidRDefault="00903059" w:rsidP="00996BF9">
      <w:pPr>
        <w:pStyle w:val="04"/>
        <w:ind w:left="-567" w:firstLine="709"/>
        <w:rPr>
          <w:rFonts w:ascii="Times New Roman" w:hAnsi="Times New Roman"/>
          <w:color w:val="auto"/>
          <w:sz w:val="24"/>
          <w:szCs w:val="24"/>
        </w:rPr>
      </w:pPr>
      <w:r w:rsidRPr="00996BF9">
        <w:rPr>
          <w:rFonts w:ascii="Times New Roman" w:hAnsi="Times New Roman"/>
          <w:b/>
          <w:bCs/>
          <w:color w:val="auto"/>
          <w:sz w:val="24"/>
          <w:szCs w:val="24"/>
        </w:rPr>
        <w:t>Декларативное и императивное управление безопасностью</w:t>
      </w:r>
      <w:r w:rsidRPr="00996BF9">
        <w:rPr>
          <w:rFonts w:ascii="Times New Roman" w:hAnsi="Times New Roman"/>
          <w:color w:val="auto"/>
          <w:sz w:val="24"/>
          <w:szCs w:val="24"/>
        </w:rPr>
        <w:t xml:space="preserve">. Атрибуты безопасности являются </w:t>
      </w:r>
      <w:r w:rsidRPr="00996BF9">
        <w:rPr>
          <w:rFonts w:ascii="Times New Roman" w:hAnsi="Times New Roman"/>
          <w:b/>
          <w:bCs/>
          <w:color w:val="auto"/>
          <w:sz w:val="24"/>
          <w:szCs w:val="24"/>
        </w:rPr>
        <w:t xml:space="preserve">декларативным </w:t>
      </w:r>
      <w:r w:rsidRPr="00996BF9">
        <w:rPr>
          <w:rFonts w:ascii="Times New Roman" w:hAnsi="Times New Roman"/>
          <w:color w:val="auto"/>
          <w:sz w:val="24"/>
          <w:szCs w:val="24"/>
        </w:rPr>
        <w:t xml:space="preserve">методом управления безопасностью. Другой метод, </w:t>
      </w:r>
      <w:r w:rsidRPr="00996BF9">
        <w:rPr>
          <w:rFonts w:ascii="Times New Roman" w:hAnsi="Times New Roman"/>
          <w:b/>
          <w:bCs/>
          <w:color w:val="auto"/>
          <w:sz w:val="24"/>
          <w:szCs w:val="24"/>
        </w:rPr>
        <w:t>императивный</w:t>
      </w:r>
      <w:r w:rsidRPr="00996BF9">
        <w:rPr>
          <w:rFonts w:ascii="Times New Roman" w:hAnsi="Times New Roman"/>
          <w:color w:val="auto"/>
          <w:sz w:val="24"/>
          <w:szCs w:val="24"/>
        </w:rPr>
        <w:t xml:space="preserve">, заключается в вызове системных методов (например, </w:t>
      </w:r>
      <w:proofErr w:type="spellStart"/>
      <w:r w:rsidRPr="00996BF9">
        <w:rPr>
          <w:rFonts w:ascii="Times New Roman" w:hAnsi="Times New Roman"/>
          <w:b/>
          <w:bCs/>
          <w:color w:val="auto"/>
          <w:sz w:val="24"/>
          <w:szCs w:val="24"/>
        </w:rPr>
        <w:t>Demand</w:t>
      </w:r>
      <w:proofErr w:type="spellEnd"/>
      <w:r w:rsidRPr="00996BF9">
        <w:rPr>
          <w:rFonts w:ascii="Times New Roman" w:hAnsi="Times New Roman"/>
          <w:color w:val="auto"/>
          <w:sz w:val="24"/>
          <w:szCs w:val="24"/>
        </w:rPr>
        <w:t>), проверяющих полномочия безопасности во время выполнения.</w:t>
      </w:r>
    </w:p>
    <w:p w14:paraId="4ADC53F9" w14:textId="77777777" w:rsidR="00996BF9" w:rsidRDefault="00996BF9" w:rsidP="00996BF9">
      <w:pPr>
        <w:pStyle w:val="04"/>
        <w:ind w:left="-567" w:firstLine="709"/>
        <w:rPr>
          <w:rFonts w:ascii="Times New Roman" w:hAnsi="Times New Roman"/>
          <w:b/>
          <w:sz w:val="24"/>
          <w:szCs w:val="24"/>
        </w:rPr>
      </w:pPr>
      <w:r w:rsidRPr="00996BF9">
        <w:rPr>
          <w:rFonts w:ascii="Times New Roman" w:hAnsi="Times New Roman"/>
          <w:b/>
          <w:sz w:val="24"/>
          <w:szCs w:val="24"/>
        </w:rPr>
        <w:t>Планирование и установка операционной системы</w:t>
      </w:r>
    </w:p>
    <w:p w14:paraId="791AE88D" w14:textId="77777777" w:rsidR="00996BF9" w:rsidRPr="00996BF9" w:rsidRDefault="00996BF9" w:rsidP="00996BF9">
      <w:pPr>
        <w:pStyle w:val="04"/>
        <w:ind w:left="-567" w:firstLine="709"/>
        <w:rPr>
          <w:rFonts w:ascii="Times New Roman" w:hAnsi="Times New Roman"/>
          <w:sz w:val="24"/>
          <w:szCs w:val="24"/>
        </w:rPr>
      </w:pPr>
      <w:r w:rsidRPr="00996BF9">
        <w:rPr>
          <w:rFonts w:ascii="Times New Roman" w:hAnsi="Times New Roman"/>
          <w:sz w:val="24"/>
          <w:szCs w:val="24"/>
        </w:rPr>
        <w:t>Перед установкой ОС жесткий диск форматируется и разбивается на несколько логически изолированных частей, называемых разделами или томами. Каждый раздел в системе выглядит как отдельное устройство памяти. На одном из таких разделов, называемом системным, устанавливается и хранится ОС. Существуют различные методы установки. Выбор делается в зависимости от конфигурации системного программного обеспечения, установленной ОС и требований пользователя. Существует четыре основных варианта установки новой ОС.</w:t>
      </w:r>
    </w:p>
    <w:p w14:paraId="14435F8C" w14:textId="77777777" w:rsidR="00996BF9" w:rsidRPr="00996BF9" w:rsidRDefault="00996BF9" w:rsidP="00996BF9">
      <w:pPr>
        <w:pStyle w:val="04"/>
        <w:ind w:left="-567" w:firstLine="709"/>
        <w:rPr>
          <w:rFonts w:ascii="Times New Roman" w:hAnsi="Times New Roman"/>
          <w:sz w:val="24"/>
          <w:szCs w:val="24"/>
        </w:rPr>
      </w:pPr>
      <w:r w:rsidRPr="00996BF9">
        <w:rPr>
          <w:rFonts w:ascii="Times New Roman" w:hAnsi="Times New Roman"/>
          <w:sz w:val="24"/>
          <w:szCs w:val="24"/>
        </w:rPr>
        <w:t>Установка с нуля. Установка «с нуля» выполняется на новую (только что собранную или купленную) систему или в случае, если метода обновления существующей ОС до требуемой нет (например, при смене типа ОС). В процессе из раздела установки ОС удаляются все данные. Прикладные программы приходится переустанавливать. В новой компьютерной системе ОС приходится устанавливать с нуля. Этот же метод используется при повреждении установленной ОС.</w:t>
      </w:r>
    </w:p>
    <w:p w14:paraId="05FB329D" w14:textId="77777777" w:rsidR="00996BF9" w:rsidRPr="00996BF9" w:rsidRDefault="00996BF9" w:rsidP="00996BF9">
      <w:pPr>
        <w:pStyle w:val="04"/>
        <w:ind w:left="-567" w:firstLine="709"/>
        <w:rPr>
          <w:rFonts w:ascii="Times New Roman" w:hAnsi="Times New Roman"/>
          <w:sz w:val="24"/>
          <w:szCs w:val="24"/>
        </w:rPr>
      </w:pPr>
      <w:r w:rsidRPr="00996BF9">
        <w:rPr>
          <w:rFonts w:ascii="Times New Roman" w:hAnsi="Times New Roman"/>
          <w:sz w:val="24"/>
          <w:szCs w:val="24"/>
        </w:rPr>
        <w:t>Обновление. Если платформа ОС не меняется, чаще всего возможно выполнить обновление. При этом настройки конфигурации системы, приложения и данные сохраняются. Файлы старой ОС просто заменяются файлами новой.</w:t>
      </w:r>
    </w:p>
    <w:p w14:paraId="2879828A" w14:textId="77777777" w:rsidR="00996BF9" w:rsidRPr="00996BF9" w:rsidRDefault="00996BF9" w:rsidP="00996BF9">
      <w:pPr>
        <w:pStyle w:val="04"/>
        <w:ind w:left="-567" w:firstLine="709"/>
        <w:rPr>
          <w:rFonts w:ascii="Times New Roman" w:hAnsi="Times New Roman"/>
          <w:sz w:val="24"/>
          <w:szCs w:val="24"/>
        </w:rPr>
      </w:pPr>
      <w:r w:rsidRPr="00996BF9">
        <w:rPr>
          <w:rFonts w:ascii="Times New Roman" w:hAnsi="Times New Roman"/>
          <w:sz w:val="24"/>
          <w:szCs w:val="24"/>
        </w:rPr>
        <w:t>Многовариантная загрузка. На одном компьютере можно установить несколько ОС и, таким образом, создать систему с многовариантной загрузкой. Каждая ОС находится в отдельном разделе, у каждой могут быть собственные файлы и настройки конфигурации. При загрузке открывается меню выбора нужной ОС. Одновременно можно запустить только одну ОС, которая будет полностью контролировать аппаратное обеспечение.</w:t>
      </w:r>
    </w:p>
    <w:p w14:paraId="3DEBFC63" w14:textId="77777777" w:rsidR="00996BF9" w:rsidRPr="00996BF9" w:rsidRDefault="00996BF9" w:rsidP="00996BF9">
      <w:pPr>
        <w:pStyle w:val="04"/>
        <w:ind w:left="-567" w:firstLine="709"/>
        <w:rPr>
          <w:rFonts w:ascii="Times New Roman" w:hAnsi="Times New Roman"/>
          <w:sz w:val="24"/>
          <w:szCs w:val="24"/>
        </w:rPr>
      </w:pPr>
      <w:r w:rsidRPr="00996BF9">
        <w:rPr>
          <w:rFonts w:ascii="Times New Roman" w:hAnsi="Times New Roman"/>
          <w:sz w:val="24"/>
          <w:szCs w:val="24"/>
        </w:rPr>
        <w:t xml:space="preserve">Виртуализация. Технология виртуализации часто используется на серверах. Она позволяет запускать несколько копий ОС на одном комплекте аппаратного обеспечения, </w:t>
      </w:r>
      <w:r w:rsidRPr="00996BF9">
        <w:rPr>
          <w:rFonts w:ascii="Times New Roman" w:hAnsi="Times New Roman"/>
          <w:sz w:val="24"/>
          <w:szCs w:val="24"/>
        </w:rPr>
        <w:lastRenderedPageBreak/>
        <w:t>создавая, таким образом, несколько виртуальных компьютеров. Каждое виртуальное устройство можно рассматривать как отдельный компьютер. Благодаря этому один физический ресурс может работать как несколько логических.</w:t>
      </w:r>
    </w:p>
    <w:p w14:paraId="35E390A5" w14:textId="77777777" w:rsidR="00996BF9" w:rsidRPr="00996BF9" w:rsidRDefault="00996BF9" w:rsidP="00996BF9">
      <w:pPr>
        <w:pStyle w:val="04"/>
        <w:ind w:left="-567" w:firstLine="709"/>
        <w:rPr>
          <w:rFonts w:ascii="Times New Roman" w:hAnsi="Times New Roman"/>
          <w:sz w:val="24"/>
          <w:szCs w:val="24"/>
        </w:rPr>
      </w:pPr>
      <w:r w:rsidRPr="00996BF9">
        <w:rPr>
          <w:rFonts w:ascii="Times New Roman" w:hAnsi="Times New Roman"/>
          <w:sz w:val="24"/>
          <w:szCs w:val="24"/>
        </w:rPr>
        <w:t>Перед началом установки ОС нужно выбрать структуру разделов жесткого диска, которая лучше всего соответствует требованиям пользователя.</w:t>
      </w:r>
    </w:p>
    <w:p w14:paraId="37CEFF10" w14:textId="77777777" w:rsidR="00996BF9" w:rsidRPr="00996BF9" w:rsidRDefault="00996BF9" w:rsidP="00996BF9">
      <w:pPr>
        <w:pStyle w:val="04"/>
        <w:ind w:left="-567" w:firstLine="709"/>
        <w:rPr>
          <w:rFonts w:ascii="Times New Roman" w:hAnsi="Times New Roman"/>
          <w:sz w:val="24"/>
          <w:szCs w:val="24"/>
        </w:rPr>
      </w:pPr>
      <w:r w:rsidRPr="00996BF9">
        <w:rPr>
          <w:rFonts w:ascii="Times New Roman" w:hAnsi="Times New Roman"/>
          <w:sz w:val="24"/>
          <w:szCs w:val="24"/>
        </w:rPr>
        <w:t>Одна из методик сохранения данных предусматривает деление жесткого диска на несколько разделов. При установке с нуля многие предпочитают создавать раздел для данных и отдельный раздел для ОС. При этом можно обновлять ОС, не боясь потерять данные. Кроме того, это упрощает резервное копирование и восстановление файлов данных.</w:t>
      </w:r>
    </w:p>
    <w:p w14:paraId="038FC998" w14:textId="77777777" w:rsidR="00996BF9" w:rsidRPr="00996BF9" w:rsidRDefault="00996BF9" w:rsidP="00996BF9">
      <w:pPr>
        <w:pStyle w:val="04"/>
        <w:ind w:left="-567" w:firstLine="709"/>
        <w:rPr>
          <w:rFonts w:ascii="Times New Roman" w:hAnsi="Times New Roman"/>
          <w:sz w:val="24"/>
          <w:szCs w:val="24"/>
        </w:rPr>
      </w:pPr>
      <w:r w:rsidRPr="00996BF9">
        <w:rPr>
          <w:rFonts w:ascii="Times New Roman" w:hAnsi="Times New Roman"/>
          <w:sz w:val="24"/>
          <w:szCs w:val="24"/>
        </w:rPr>
        <w:t>Такая система позволяет определить тип используемой файловой системы. Файловая система – способ хранения и организации файлов в ОС, используется для отслеживания файлов. Существует много разных типов файловых систем. Чаще всего встречаются следующие: FAT 16/32, NTFS, HPFS, ext2, ext3. Каждая ОС рассчитана на работу с одним или несколькими типами файловых систем. У каждого типа есть свои преимущества. Типы поддерживаемых выбранной ОС файловых системе и сопутствующие преимущества нужно тщательно продумать.</w:t>
      </w:r>
    </w:p>
    <w:p w14:paraId="129F79B3" w14:textId="13DC3FFF" w:rsidR="00996BF9" w:rsidRPr="00996BF9" w:rsidRDefault="00996BF9" w:rsidP="00996BF9">
      <w:pPr>
        <w:pStyle w:val="04"/>
        <w:ind w:left="-567" w:firstLine="709"/>
        <w:rPr>
          <w:rFonts w:ascii="Times New Roman" w:hAnsi="Times New Roman"/>
          <w:color w:val="auto"/>
          <w:sz w:val="24"/>
          <w:szCs w:val="24"/>
        </w:rPr>
      </w:pPr>
      <w:r w:rsidRPr="00996BF9">
        <w:rPr>
          <w:rFonts w:ascii="Times New Roman" w:hAnsi="Times New Roman"/>
          <w:sz w:val="24"/>
          <w:szCs w:val="24"/>
        </w:rPr>
        <w:t>Хотя средства изменения структуры разделов и файловой системы жесткого диска существуют, по возможности их лучше не использовать. Результатом может стать потеря данных. Тщательное планирование структуры жесткого диска перед установкой ОС поможет обеспечить сохранность данных.</w:t>
      </w:r>
    </w:p>
    <w:p w14:paraId="67648718" w14:textId="77777777" w:rsidR="005235DE" w:rsidRDefault="005235DE" w:rsidP="00903059">
      <w:bookmarkStart w:id="3" w:name="_GoBack"/>
      <w:bookmarkEnd w:id="3"/>
    </w:p>
    <w:sectPr w:rsidR="005235DE">
      <w:headerReference w:type="even" r:id="rId10"/>
      <w:headerReference w:type="default" r:id="rId11"/>
      <w:footerReference w:type="even" r:id="rId12"/>
      <w:footerReference w:type="default" r:id="rId13"/>
      <w:headerReference w:type="first" r:id="rId14"/>
      <w:footerReference w:type="first" r:id="rId1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D68AC9" w14:textId="77777777" w:rsidR="00903059" w:rsidRDefault="00903059" w:rsidP="00903059">
      <w:pPr>
        <w:spacing w:after="0" w:line="240" w:lineRule="auto"/>
      </w:pPr>
      <w:r>
        <w:separator/>
      </w:r>
    </w:p>
  </w:endnote>
  <w:endnote w:type="continuationSeparator" w:id="0">
    <w:p w14:paraId="2E227BCC" w14:textId="77777777" w:rsidR="00903059" w:rsidRDefault="00903059" w:rsidP="00903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C63CE" w14:textId="77777777" w:rsidR="00903059" w:rsidRDefault="0090305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8812535"/>
      <w:docPartObj>
        <w:docPartGallery w:val="Page Numbers (Bottom of Page)"/>
        <w:docPartUnique/>
      </w:docPartObj>
    </w:sdtPr>
    <w:sdtEndPr>
      <w:rPr>
        <w:rFonts w:ascii="Times New Roman" w:hAnsi="Times New Roman"/>
        <w:sz w:val="24"/>
        <w:szCs w:val="24"/>
      </w:rPr>
    </w:sdtEndPr>
    <w:sdtContent>
      <w:p w14:paraId="70E972A0" w14:textId="77777777" w:rsidR="00903059" w:rsidRPr="00903059" w:rsidRDefault="00903059">
        <w:pPr>
          <w:pStyle w:val="a7"/>
          <w:jc w:val="right"/>
          <w:rPr>
            <w:rFonts w:ascii="Times New Roman" w:hAnsi="Times New Roman"/>
            <w:sz w:val="24"/>
            <w:szCs w:val="24"/>
          </w:rPr>
        </w:pPr>
        <w:r w:rsidRPr="00903059">
          <w:rPr>
            <w:rFonts w:ascii="Times New Roman" w:hAnsi="Times New Roman"/>
            <w:sz w:val="24"/>
            <w:szCs w:val="24"/>
          </w:rPr>
          <w:fldChar w:fldCharType="begin"/>
        </w:r>
        <w:r w:rsidRPr="00903059">
          <w:rPr>
            <w:rFonts w:ascii="Times New Roman" w:hAnsi="Times New Roman"/>
            <w:sz w:val="24"/>
            <w:szCs w:val="24"/>
          </w:rPr>
          <w:instrText>PAGE   \* MERGEFORMAT</w:instrText>
        </w:r>
        <w:r w:rsidRPr="00903059">
          <w:rPr>
            <w:rFonts w:ascii="Times New Roman" w:hAnsi="Times New Roman"/>
            <w:sz w:val="24"/>
            <w:szCs w:val="24"/>
          </w:rPr>
          <w:fldChar w:fldCharType="separate"/>
        </w:r>
        <w:r>
          <w:rPr>
            <w:rFonts w:ascii="Times New Roman" w:hAnsi="Times New Roman"/>
            <w:noProof/>
            <w:sz w:val="24"/>
            <w:szCs w:val="24"/>
          </w:rPr>
          <w:t>1</w:t>
        </w:r>
        <w:r w:rsidRPr="00903059">
          <w:rPr>
            <w:rFonts w:ascii="Times New Roman" w:hAnsi="Times New Roman"/>
            <w:sz w:val="24"/>
            <w:szCs w:val="24"/>
          </w:rPr>
          <w:fldChar w:fldCharType="end"/>
        </w:r>
      </w:p>
    </w:sdtContent>
  </w:sdt>
  <w:p w14:paraId="46DF50B2" w14:textId="77777777" w:rsidR="00903059" w:rsidRDefault="00903059">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2F72E" w14:textId="77777777" w:rsidR="00903059" w:rsidRDefault="0090305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35CA4B" w14:textId="77777777" w:rsidR="00903059" w:rsidRDefault="00903059" w:rsidP="00903059">
      <w:pPr>
        <w:spacing w:after="0" w:line="240" w:lineRule="auto"/>
      </w:pPr>
      <w:r>
        <w:separator/>
      </w:r>
    </w:p>
  </w:footnote>
  <w:footnote w:type="continuationSeparator" w:id="0">
    <w:p w14:paraId="6BCBFBD8" w14:textId="77777777" w:rsidR="00903059" w:rsidRDefault="00903059" w:rsidP="00903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369F68" w14:textId="77777777" w:rsidR="00903059" w:rsidRDefault="0090305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0D2ED8" w14:textId="77777777" w:rsidR="00903059" w:rsidRDefault="00903059">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EAD759" w14:textId="77777777" w:rsidR="00903059" w:rsidRDefault="0090305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895FC9"/>
    <w:multiLevelType w:val="multilevel"/>
    <w:tmpl w:val="68A021FA"/>
    <w:lvl w:ilvl="0">
      <w:start w:val="1"/>
      <w:numFmt w:val="decimal"/>
      <w:pStyle w:val="12"/>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DD1C8F"/>
    <w:multiLevelType w:val="multilevel"/>
    <w:tmpl w:val="5D1ED114"/>
    <w:lvl w:ilvl="0">
      <w:start w:val="1"/>
      <w:numFmt w:val="bullet"/>
      <w:pStyle w:val="06"/>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606752"/>
    <w:multiLevelType w:val="hybridMultilevel"/>
    <w:tmpl w:val="E88E44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55C687B"/>
    <w:multiLevelType w:val="multilevel"/>
    <w:tmpl w:val="38FC66C4"/>
    <w:lvl w:ilvl="0">
      <w:start w:val="1"/>
      <w:numFmt w:val="bullet"/>
      <w:pStyle w:val="07"/>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059"/>
    <w:rsid w:val="005235DE"/>
    <w:rsid w:val="00903059"/>
    <w:rsid w:val="00996BF9"/>
    <w:rsid w:val="00B636DD"/>
    <w:rsid w:val="00BA5C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F6925"/>
  <w15:docId w15:val="{E482013D-EDE1-43EC-820D-516FF1FC5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03059"/>
    <w:rPr>
      <w:rFonts w:ascii="Calibri" w:eastAsia="Calibri" w:hAnsi="Calibri" w:cs="Times New Roman"/>
    </w:rPr>
  </w:style>
  <w:style w:type="paragraph" w:styleId="4">
    <w:name w:val="heading 4"/>
    <w:basedOn w:val="a"/>
    <w:next w:val="a"/>
    <w:link w:val="40"/>
    <w:uiPriority w:val="9"/>
    <w:semiHidden/>
    <w:unhideWhenUsed/>
    <w:qFormat/>
    <w:rsid w:val="0090305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1">
    <w:name w:val="01. Лекция"/>
    <w:basedOn w:val="a"/>
    <w:qFormat/>
    <w:rsid w:val="00903059"/>
    <w:pPr>
      <w:spacing w:after="240" w:line="240" w:lineRule="auto"/>
      <w:jc w:val="both"/>
      <w:outlineLvl w:val="0"/>
    </w:pPr>
    <w:rPr>
      <w:rFonts w:ascii="Verdana" w:eastAsia="Times New Roman" w:hAnsi="Verdana"/>
      <w:b/>
      <w:bCs/>
      <w:color w:val="330066"/>
      <w:sz w:val="28"/>
      <w:szCs w:val="28"/>
      <w:lang w:eastAsia="ru-RU"/>
    </w:rPr>
  </w:style>
  <w:style w:type="paragraph" w:customStyle="1" w:styleId="02">
    <w:name w:val="02. Параграф"/>
    <w:basedOn w:val="a"/>
    <w:qFormat/>
    <w:rsid w:val="00903059"/>
    <w:pPr>
      <w:keepNext/>
      <w:spacing w:before="240" w:after="120" w:line="240" w:lineRule="auto"/>
      <w:jc w:val="both"/>
      <w:outlineLvl w:val="1"/>
    </w:pPr>
    <w:rPr>
      <w:rFonts w:ascii="Verdana" w:eastAsia="Times New Roman" w:hAnsi="Verdana"/>
      <w:b/>
      <w:bCs/>
      <w:color w:val="000000"/>
      <w:sz w:val="27"/>
      <w:szCs w:val="27"/>
      <w:lang w:eastAsia="ru-RU"/>
    </w:rPr>
  </w:style>
  <w:style w:type="paragraph" w:customStyle="1" w:styleId="03">
    <w:name w:val="03. Набор для практики"/>
    <w:basedOn w:val="4"/>
    <w:qFormat/>
    <w:rsid w:val="00903059"/>
    <w:pPr>
      <w:spacing w:before="120" w:after="120"/>
      <w:ind w:left="284"/>
      <w:outlineLvl w:val="2"/>
    </w:pPr>
    <w:rPr>
      <w:rFonts w:ascii="Verdana" w:eastAsia="Times New Roman" w:hAnsi="Verdana" w:cs="Times New Roman"/>
      <w:color w:val="000000"/>
      <w:sz w:val="20"/>
      <w:szCs w:val="20"/>
      <w:lang w:val="x-none" w:eastAsia="x-none"/>
    </w:rPr>
  </w:style>
  <w:style w:type="paragraph" w:customStyle="1" w:styleId="04">
    <w:name w:val="04. Текст с отступом"/>
    <w:basedOn w:val="a"/>
    <w:qFormat/>
    <w:rsid w:val="00903059"/>
    <w:pPr>
      <w:spacing w:before="120" w:after="120" w:line="240" w:lineRule="auto"/>
      <w:ind w:firstLine="426"/>
      <w:jc w:val="both"/>
    </w:pPr>
    <w:rPr>
      <w:rFonts w:ascii="Verdana" w:eastAsia="Times New Roman" w:hAnsi="Verdana"/>
      <w:color w:val="000000"/>
      <w:sz w:val="20"/>
      <w:szCs w:val="20"/>
      <w:lang w:eastAsia="ru-RU"/>
    </w:rPr>
  </w:style>
  <w:style w:type="paragraph" w:customStyle="1" w:styleId="05">
    <w:name w:val="05. Содержание"/>
    <w:basedOn w:val="a"/>
    <w:qFormat/>
    <w:rsid w:val="00903059"/>
    <w:pPr>
      <w:spacing w:before="120" w:after="120"/>
    </w:pPr>
    <w:rPr>
      <w:rFonts w:ascii="Verdana" w:eastAsia="Times New Roman" w:hAnsi="Verdana"/>
      <w:b/>
      <w:bCs/>
      <w:color w:val="330066"/>
      <w:kern w:val="36"/>
      <w:sz w:val="20"/>
      <w:szCs w:val="20"/>
      <w:lang w:eastAsia="ru-RU"/>
    </w:rPr>
  </w:style>
  <w:style w:type="paragraph" w:customStyle="1" w:styleId="06">
    <w:name w:val="06. Содержание. Список"/>
    <w:basedOn w:val="a"/>
    <w:qFormat/>
    <w:rsid w:val="00903059"/>
    <w:pPr>
      <w:numPr>
        <w:numId w:val="1"/>
      </w:numPr>
      <w:shd w:val="clear" w:color="auto" w:fill="F9F9F9"/>
      <w:spacing w:before="120" w:after="120" w:line="240" w:lineRule="auto"/>
      <w:ind w:left="714" w:hanging="357"/>
      <w:contextualSpacing/>
    </w:pPr>
    <w:rPr>
      <w:rFonts w:ascii="Verdana" w:eastAsia="Times New Roman" w:hAnsi="Verdana"/>
      <w:color w:val="330066"/>
      <w:sz w:val="16"/>
      <w:szCs w:val="16"/>
      <w:lang w:eastAsia="ru-RU"/>
    </w:rPr>
  </w:style>
  <w:style w:type="paragraph" w:customStyle="1" w:styleId="07">
    <w:name w:val="07. Список с точкой"/>
    <w:basedOn w:val="a"/>
    <w:qFormat/>
    <w:rsid w:val="00903059"/>
    <w:pPr>
      <w:numPr>
        <w:numId w:val="2"/>
      </w:numPr>
      <w:spacing w:after="0" w:line="240" w:lineRule="auto"/>
      <w:jc w:val="both"/>
    </w:pPr>
    <w:rPr>
      <w:rFonts w:ascii="Verdana" w:eastAsia="Times New Roman" w:hAnsi="Verdana"/>
      <w:color w:val="000000"/>
      <w:sz w:val="20"/>
      <w:szCs w:val="20"/>
      <w:lang w:eastAsia="ru-RU"/>
    </w:rPr>
  </w:style>
  <w:style w:type="paragraph" w:customStyle="1" w:styleId="08">
    <w:name w:val="08. Рисунок"/>
    <w:basedOn w:val="a"/>
    <w:qFormat/>
    <w:rsid w:val="00903059"/>
    <w:pPr>
      <w:spacing w:before="240" w:after="0" w:line="240" w:lineRule="auto"/>
      <w:jc w:val="center"/>
    </w:pPr>
    <w:rPr>
      <w:rFonts w:ascii="Verdana" w:eastAsia="Times New Roman" w:hAnsi="Verdana"/>
      <w:color w:val="000000"/>
      <w:sz w:val="20"/>
      <w:szCs w:val="20"/>
      <w:lang w:eastAsia="ru-RU"/>
    </w:rPr>
  </w:style>
  <w:style w:type="paragraph" w:customStyle="1" w:styleId="09">
    <w:name w:val="09. Название рисунка"/>
    <w:basedOn w:val="a"/>
    <w:qFormat/>
    <w:rsid w:val="00903059"/>
    <w:pPr>
      <w:spacing w:before="120" w:after="240" w:line="240" w:lineRule="auto"/>
      <w:jc w:val="center"/>
    </w:pPr>
    <w:rPr>
      <w:rFonts w:ascii="Verdana" w:eastAsia="Times New Roman" w:hAnsi="Verdana"/>
      <w:color w:val="000000"/>
      <w:sz w:val="20"/>
      <w:szCs w:val="20"/>
      <w:lang w:eastAsia="ru-RU"/>
    </w:rPr>
  </w:style>
  <w:style w:type="paragraph" w:customStyle="1" w:styleId="12">
    <w:name w:val="12. Список с цифрами"/>
    <w:basedOn w:val="a"/>
    <w:qFormat/>
    <w:rsid w:val="00903059"/>
    <w:pPr>
      <w:numPr>
        <w:numId w:val="3"/>
      </w:numPr>
      <w:spacing w:before="120" w:after="120" w:line="240" w:lineRule="auto"/>
      <w:ind w:left="714" w:hanging="357"/>
      <w:contextualSpacing/>
      <w:jc w:val="both"/>
    </w:pPr>
    <w:rPr>
      <w:rFonts w:ascii="Verdana" w:hAnsi="Verdana"/>
      <w:color w:val="000000"/>
      <w:sz w:val="20"/>
      <w:szCs w:val="20"/>
    </w:rPr>
  </w:style>
  <w:style w:type="character" w:customStyle="1" w:styleId="40">
    <w:name w:val="Заголовок 4 Знак"/>
    <w:basedOn w:val="a0"/>
    <w:link w:val="4"/>
    <w:uiPriority w:val="9"/>
    <w:semiHidden/>
    <w:rsid w:val="00903059"/>
    <w:rPr>
      <w:rFonts w:asciiTheme="majorHAnsi" w:eastAsiaTheme="majorEastAsia" w:hAnsiTheme="majorHAnsi" w:cstheme="majorBidi"/>
      <w:b/>
      <w:bCs/>
      <w:i/>
      <w:iCs/>
      <w:color w:val="4F81BD" w:themeColor="accent1"/>
    </w:rPr>
  </w:style>
  <w:style w:type="paragraph" w:styleId="a3">
    <w:name w:val="Balloon Text"/>
    <w:basedOn w:val="a"/>
    <w:link w:val="a4"/>
    <w:uiPriority w:val="99"/>
    <w:semiHidden/>
    <w:unhideWhenUsed/>
    <w:rsid w:val="00903059"/>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903059"/>
    <w:rPr>
      <w:rFonts w:ascii="Tahoma" w:eastAsia="Calibri" w:hAnsi="Tahoma" w:cs="Tahoma"/>
      <w:sz w:val="16"/>
      <w:szCs w:val="16"/>
    </w:rPr>
  </w:style>
  <w:style w:type="paragraph" w:styleId="a5">
    <w:name w:val="header"/>
    <w:basedOn w:val="a"/>
    <w:link w:val="a6"/>
    <w:uiPriority w:val="99"/>
    <w:unhideWhenUsed/>
    <w:rsid w:val="00903059"/>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903059"/>
    <w:rPr>
      <w:rFonts w:ascii="Calibri" w:eastAsia="Calibri" w:hAnsi="Calibri" w:cs="Times New Roman"/>
    </w:rPr>
  </w:style>
  <w:style w:type="paragraph" w:styleId="a7">
    <w:name w:val="footer"/>
    <w:basedOn w:val="a"/>
    <w:link w:val="a8"/>
    <w:uiPriority w:val="99"/>
    <w:unhideWhenUsed/>
    <w:rsid w:val="00903059"/>
    <w:pPr>
      <w:tabs>
        <w:tab w:val="center" w:pos="4677"/>
        <w:tab w:val="right" w:pos="9355"/>
      </w:tabs>
      <w:spacing w:after="0" w:line="240" w:lineRule="auto"/>
    </w:pPr>
  </w:style>
  <w:style w:type="character" w:customStyle="1" w:styleId="a8">
    <w:name w:val="Нижний колонтитул Знак"/>
    <w:basedOn w:val="a0"/>
    <w:link w:val="a7"/>
    <w:uiPriority w:val="99"/>
    <w:rsid w:val="0090305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Классическая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3845</Words>
  <Characters>21923</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209</cp:lastModifiedBy>
  <cp:revision>2</cp:revision>
  <dcterms:created xsi:type="dcterms:W3CDTF">2024-01-26T07:48:00Z</dcterms:created>
  <dcterms:modified xsi:type="dcterms:W3CDTF">2024-01-26T07:48:00Z</dcterms:modified>
</cp:coreProperties>
</file>