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600" w:line="240"/>
        <w:ind w:right="0" w:left="0" w:firstLine="0"/>
        <w:jc w:val="center"/>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60"/>
          <w:shd w:fill="auto" w:val="clear"/>
        </w:rPr>
        <w:t xml:space="preserve">NIVARA</w:t>
      </w:r>
    </w:p>
    <w:p>
      <w:pPr>
        <w:spacing w:before="0" w:after="600" w:line="240"/>
        <w:ind w:right="0" w:left="0" w:firstLine="0"/>
        <w:jc w:val="center"/>
        <w:rPr>
          <w:rFonts w:ascii="Calibri" w:hAnsi="Calibri" w:cs="Calibri" w:eastAsia="Calibri"/>
          <w:color w:val="auto"/>
          <w:spacing w:val="0"/>
          <w:position w:val="0"/>
          <w:sz w:val="40"/>
          <w:shd w:fill="auto" w:val="clear"/>
        </w:rPr>
      </w:pPr>
      <w:r>
        <w:rPr>
          <w:rFonts w:ascii="Calibri" w:hAnsi="Calibri" w:cs="Calibri" w:eastAsia="Calibri"/>
          <w:b/>
          <w:color w:val="auto"/>
          <w:spacing w:val="0"/>
          <w:position w:val="0"/>
          <w:sz w:val="40"/>
          <w:shd w:fill="auto" w:val="clear"/>
        </w:rPr>
        <w:t xml:space="preserve">Terms and Conditions</w:t>
      </w:r>
    </w:p>
    <w:p>
      <w:pPr>
        <w:spacing w:before="0" w:after="14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PLEASE READ THESE TERMS AND CONDITIONS CAREFULLY BEFORE ACCESSING OR USING THE NIVARA PLATFORM, MOBILE APPLICATION, OR ANY ASSOCIATED SERVICES. BY REGISTERING FOR, ACCESSING, OR USING NIVARA IN ANY MANNER, YOU AGREE TO BE BOUND BY THESE TERMS AND CONDITIONS ("TERMS") AND OUR PRIVACY POLICY, WHICH IS INCORPORATED HEREIN BY REFERENCE. IF YOU DO NOT AGREE TO THESE TERMS, PLEASE DO NOT ACCESS OR USE THE PLATFORM.</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document is an electronic record within the meaning of the Information Technology Act, 2000 and the rules made thereunder, and is generated by a computer system and does not require any physical or digital signature.</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32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color w:val="2E74B5"/>
          <w:spacing w:val="0"/>
          <w:position w:val="0"/>
          <w:sz w:val="32"/>
          <w:shd w:fill="auto" w:val="clear"/>
        </w:rPr>
        <w:t xml:space="preserve">Table of Contents</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Definitions</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Eligibility and Account Registration</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Nature of the Platform and Services</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 Booking, Van Allocation and Use of the Service</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 Wellness Partners</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 Fees, Payments, Refunds and Cancellations</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 Health, Safety and Wellness Disclaimer</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 User Conduct and Restrictions</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9. Data Privacy and Communications</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 Intellectual Property</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11. Disclaimer of Warranties</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12. Limitation of Liability</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13. Indemnification</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14. Term, Suspension and Termination</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15. Governing Law and Dispute Resolution</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16. Amendments to these Terms</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17. Miscellaneous</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18. Contact Information</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32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color w:val="2E74B5"/>
          <w:spacing w:val="0"/>
          <w:position w:val="0"/>
          <w:sz w:val="32"/>
          <w:shd w:fill="auto" w:val="clear"/>
        </w:rPr>
        <w:t xml:space="preserve">1. Definitions</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Unless the context otherwise requires, the following terms shall have the meanings set out below wherever used in these Terms:</w:t>
      </w:r>
    </w:p>
    <w:p>
      <w:pPr>
        <w:numPr>
          <w:ilvl w:val="0"/>
          <w:numId w:val="9"/>
        </w:numPr>
        <w:spacing w:before="0" w:after="100" w:line="276"/>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"Application" or "Platform"</w:t>
      </w:r>
      <w:r>
        <w:rPr>
          <w:rFonts w:ascii="Calibri" w:hAnsi="Calibri" w:cs="Calibri" w:eastAsia="Calibri"/>
          <w:color w:val="auto"/>
          <w:spacing w:val="0"/>
          <w:position w:val="0"/>
          <w:sz w:val="22"/>
          <w:shd w:fill="auto" w:val="clear"/>
        </w:rPr>
        <w:t xml:space="preserve"> means the Nivara mobile application, website, and any associated software or interfaces through which Users and Wellness Partners access the Services.</w:t>
      </w:r>
    </w:p>
    <w:p>
      <w:pPr>
        <w:numPr>
          <w:ilvl w:val="0"/>
          <w:numId w:val="9"/>
        </w:numPr>
        <w:spacing w:before="0" w:after="100" w:line="276"/>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"Nivara Van" or "Stress Relief Van"</w:t>
      </w:r>
      <w:r>
        <w:rPr>
          <w:rFonts w:ascii="Calibri" w:hAnsi="Calibri" w:cs="Calibri" w:eastAsia="Calibri"/>
          <w:color w:val="auto"/>
          <w:spacing w:val="0"/>
          <w:position w:val="0"/>
          <w:sz w:val="22"/>
          <w:shd w:fill="auto" w:val="clear"/>
        </w:rPr>
        <w:t xml:space="preserve"> means the mobile, climate-controlled wellness unit operated by a Wellness Partner and equipped with amenities such as sound-dampened seating, a reclining chair, and ambient lighting and audio systems, made available to Users on-demand through the Platform.</w:t>
      </w:r>
    </w:p>
    <w:p>
      <w:pPr>
        <w:numPr>
          <w:ilvl w:val="0"/>
          <w:numId w:val="9"/>
        </w:numPr>
        <w:spacing w:before="0" w:after="100" w:line="276"/>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"Services"</w:t>
      </w:r>
      <w:r>
        <w:rPr>
          <w:rFonts w:ascii="Calibri" w:hAnsi="Calibri" w:cs="Calibri" w:eastAsia="Calibri"/>
          <w:color w:val="auto"/>
          <w:spacing w:val="0"/>
          <w:position w:val="0"/>
          <w:sz w:val="22"/>
          <w:shd w:fill="auto" w:val="clear"/>
        </w:rPr>
        <w:t xml:space="preserve"> means the technology-based marketplace and facilitation services offered by Nivara that allow Users to discover, book, and pay for wellness sessions offered by Wellness Partners through the Platform.</w:t>
      </w:r>
    </w:p>
    <w:p>
      <w:pPr>
        <w:numPr>
          <w:ilvl w:val="0"/>
          <w:numId w:val="9"/>
        </w:numPr>
        <w:spacing w:before="0" w:after="100" w:line="276"/>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"User", "You", or "Your"</w:t>
      </w:r>
      <w:r>
        <w:rPr>
          <w:rFonts w:ascii="Calibri" w:hAnsi="Calibri" w:cs="Calibri" w:eastAsia="Calibri"/>
          <w:color w:val="auto"/>
          <w:spacing w:val="0"/>
          <w:position w:val="0"/>
          <w:sz w:val="22"/>
          <w:shd w:fill="auto" w:val="clear"/>
        </w:rPr>
        <w:t xml:space="preserve"> means any individual who registers for, accesses, or uses the Platform as a customer seeking to book a wellness session.</w:t>
      </w:r>
    </w:p>
    <w:p>
      <w:pPr>
        <w:numPr>
          <w:ilvl w:val="0"/>
          <w:numId w:val="9"/>
        </w:numPr>
        <w:spacing w:before="0" w:after="100" w:line="276"/>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"Wellness Partner" or "Vendor"</w:t>
      </w:r>
      <w:r>
        <w:rPr>
          <w:rFonts w:ascii="Calibri" w:hAnsi="Calibri" w:cs="Calibri" w:eastAsia="Calibri"/>
          <w:color w:val="auto"/>
          <w:spacing w:val="0"/>
          <w:position w:val="0"/>
          <w:sz w:val="22"/>
          <w:shd w:fill="auto" w:val="clear"/>
        </w:rPr>
        <w:t xml:space="preserve"> means an independent third-party operator, individual, or entity who registers on the Platform to offer wellness sessions and Nivara Van access to Users, and who is not an employee, agent, or representative of Nivara.</w:t>
      </w:r>
    </w:p>
    <w:p>
      <w:pPr>
        <w:numPr>
          <w:ilvl w:val="0"/>
          <w:numId w:val="9"/>
        </w:numPr>
        <w:spacing w:before="0" w:after="100" w:line="276"/>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"Session"</w:t>
      </w:r>
      <w:r>
        <w:rPr>
          <w:rFonts w:ascii="Calibri" w:hAnsi="Calibri" w:cs="Calibri" w:eastAsia="Calibri"/>
          <w:color w:val="auto"/>
          <w:spacing w:val="0"/>
          <w:position w:val="0"/>
          <w:sz w:val="22"/>
          <w:shd w:fill="auto" w:val="clear"/>
        </w:rPr>
        <w:t xml:space="preserve"> means a single scheduled or on-demand appointment booked by a User with a Wellness Partner through the Platform for the use of a Nivara Van and its associated amenities.</w:t>
      </w:r>
    </w:p>
    <w:p>
      <w:pPr>
        <w:numPr>
          <w:ilvl w:val="0"/>
          <w:numId w:val="9"/>
        </w:numPr>
        <w:spacing w:before="0" w:after="100" w:line="276"/>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"Account"</w:t>
      </w:r>
      <w:r>
        <w:rPr>
          <w:rFonts w:ascii="Calibri" w:hAnsi="Calibri" w:cs="Calibri" w:eastAsia="Calibri"/>
          <w:color w:val="auto"/>
          <w:spacing w:val="0"/>
          <w:position w:val="0"/>
          <w:sz w:val="22"/>
          <w:shd w:fill="auto" w:val="clear"/>
        </w:rPr>
        <w:t xml:space="preserve"> means the registered profile created by a User or Wellness Partner to access the Platform.</w:t>
      </w:r>
    </w:p>
    <w:p>
      <w:pPr>
        <w:numPr>
          <w:ilvl w:val="0"/>
          <w:numId w:val="9"/>
        </w:numPr>
        <w:spacing w:before="0" w:after="100" w:line="276"/>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"Content"</w:t>
      </w:r>
      <w:r>
        <w:rPr>
          <w:rFonts w:ascii="Calibri" w:hAnsi="Calibri" w:cs="Calibri" w:eastAsia="Calibri"/>
          <w:color w:val="auto"/>
          <w:spacing w:val="0"/>
          <w:position w:val="0"/>
          <w:sz w:val="22"/>
          <w:shd w:fill="auto" w:val="clear"/>
        </w:rPr>
        <w:t xml:space="preserve"> means all text, graphics, images, branding, software, and other material made available on or through the Platform.</w:t>
      </w:r>
    </w:p>
    <w:p>
      <w:pPr>
        <w:spacing w:before="32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color w:val="2E74B5"/>
          <w:spacing w:val="0"/>
          <w:position w:val="0"/>
          <w:sz w:val="32"/>
          <w:shd w:fill="auto" w:val="clear"/>
        </w:rPr>
        <w:t xml:space="preserve">2. Eligibility and Account Registration</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2.1  You must be at least 18 years of age to create an Account and use the Services. If you are between the ages of 13 and 18, you may use the Platform only with the involvement and consent of a parent or legal guardian, who agrees to be bound by these Terms on your behalf.</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2.2  To use the Platform, you must register for an Account and provide accurate, current, and complete information, including your name, contact details, and payment information. You agree to promptly update your Account information to keep it accurate.</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2.3  You are solely responsible for maintaining the confidentiality of your login credentials and for all activities that occur under your Account, whether or not authorized by you. You agree to notify Nivara immediately of any unauthorized use of your Account or any other breach of security.</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2.4  Nivara reserves the right to refuse registration, suspend, or terminate any Account at its sole discretion, including where information provided is found to be false, misleading, or incomplete.</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2.5  You may not create more than one Account, transfer your Account to any other person, or permit any other person to use your Account.</w:t>
      </w:r>
    </w:p>
    <w:p>
      <w:pPr>
        <w:spacing w:before="32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color w:val="2E74B5"/>
          <w:spacing w:val="0"/>
          <w:position w:val="0"/>
          <w:sz w:val="32"/>
          <w:shd w:fill="auto" w:val="clear"/>
        </w:rPr>
        <w:t xml:space="preserve">3. Nature of the Platform and Services</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3.1  Nivara operates a technology-based, on-demand marketplace that connects Users with independent Wellness Partners who operate Nivara Vans. Nivara itself does not own or operate the Nivara Vans, does not employ the individuals who staff or drive them, and does not directly provide any wellness, relaxation, or therapeutic services.</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3.2  Nivara's role is limited to (i) enabling discovery of nearby Wellness Partners and available Nivara Vans, (ii) facilitating booking, scheduling, and location tracking through the Platform, and (iii) facilitating payment between Users and Wellness Partners. The actual provision of the Session, including the condition and functioning of the Nivara Van and its amenities, is the sole responsibility of the relevant Wellness Partner.</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3.3  Nivara does not guarantee the availability of any Wellness Partner or Nivara Van at any particular time or location, and reserves the right to modify, suspend, or discontinue any feature of the Platform at any time, with or without notice.</w:t>
      </w:r>
    </w:p>
    <w:p>
      <w:pPr>
        <w:spacing w:before="32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color w:val="2E74B5"/>
          <w:spacing w:val="0"/>
          <w:position w:val="0"/>
          <w:sz w:val="32"/>
          <w:shd w:fill="auto" w:val="clear"/>
        </w:rPr>
        <w:t xml:space="preserve">4. Booking, Van Allocation and Use of the Service</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4.1  Users may request a Session by specifying their location and preferred time through the Platform. The Platform will attempt to match the User with an available Wellness Partner in proximity, subject to real-time availability.</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4.2  Upon confirmation of a booking, the User will be provided with live location tracking of the assigned Nivara Van and estimated arrival details, where such functionality is available.</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4.3  Users agree to be present at the specified location at the scheduled time. Nivara and the Wellness Partner reserve the right to cancel a booking, and to apply applicable cancellation charges, if the User is not present within a reasonable waiting period.</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4.4  Users agree to use the Nivara Van and its amenities, including any reclining seating, lighting, or audio equipment, strictly in accordance with the instructions provided by the Wellness Partner. Users shall not tamper with, damage, or misuse any equipment inside the Nivara Van, and shall be liable for any damage caused due to misuse or negligence.</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4.5  Nivara may use artificial intelligence-based tools to provide general stress-assessment indicators, mood-based session suggestions, or wellness recommendations. These are provided for general informational and convenience purposes only and do not constitute medical, psychological, or professional advice of any kind, as further described in Section 7.</w:t>
      </w:r>
    </w:p>
    <w:p>
      <w:pPr>
        <w:spacing w:before="32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color w:val="2E74B5"/>
          <w:spacing w:val="0"/>
          <w:position w:val="0"/>
          <w:sz w:val="32"/>
          <w:shd w:fill="auto" w:val="clear"/>
        </w:rPr>
        <w:t xml:space="preserve">5. Wellness Partners</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5.1  Wellness Partners are independent third parties who register on the Platform subject to Nivara's verification and onboarding process, which may include submission of identity documents and other know-your-customer ("KYC") information.</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5.2  The relationship between Nivara and each Wellness Partner is that of independent contracting parties on a principal-to-principal basis. Nothing in these Terms shall be construed as creating an employment, agency, partnership, or joint venture relationship between Nivara and any Wellness Partner.</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5.3  Nivara undertakes reasonable verification of Wellness Partners at the time of onboarding but does not independently verify, and does not warrant, the ongoing quality, safety, cleanliness, or performance of any Nivara Van or Wellness Partner. Users acknowledge that the actual delivery of the Session is at the discretion and responsibility of the Wellness Partner, and that Users engage with Wellness Partners at their own risk.</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5.4  Any dispute regarding the quality of a Session, damage to property, or conduct during a Session is primarily a matter between the User and the concerned Wellness Partner. Nivara may, at its discretion, assist in mediating such disputes but is under no obligation to do so.</w:t>
      </w:r>
    </w:p>
    <w:p>
      <w:pPr>
        <w:spacing w:before="32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color w:val="2E74B5"/>
          <w:spacing w:val="0"/>
          <w:position w:val="0"/>
          <w:sz w:val="32"/>
          <w:shd w:fill="auto" w:val="clear"/>
        </w:rPr>
        <w:t xml:space="preserve">6. Fees, Payments, Refunds and Cancellations</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6.1  Fees applicable for each Session will be displayed on the Platform prior to confirmation of booking and may vary based on duration, location, demand, and the specific Wellness Partner selected.</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6.2  All payments made through the Platform are processed using third-party, secure payment gateways. Nivara does not store your complete payment card details on its own servers.</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6.3  Cancellation by a User prior to the arrival of the Nivara Van may attract a cancellation fee as displayed on the Platform at the time of booking. Cancellations by a Wellness Partner, or non-availability of a Nivara Van after confirmation, shall entitle the User to a full refund of any amount paid for that Session.</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6.4  Refunds, where applicable, will be processed to the original mode of payment within a reasonable period as displayed on the Platform. Nivara reserves the right to withhold refunds in cases of suspected fraud or abuse of the cancellation and refund policy.</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6.5  All fees are inclusive or exclusive of applicable taxes as indicated on the Platform, and are subject to any statutory levies in force from time to time.</w:t>
      </w:r>
    </w:p>
    <w:p>
      <w:pPr>
        <w:spacing w:before="32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color w:val="2E74B5"/>
          <w:spacing w:val="0"/>
          <w:position w:val="0"/>
          <w:sz w:val="32"/>
          <w:shd w:fill="auto" w:val="clear"/>
        </w:rPr>
        <w:t xml:space="preserve">7. Health, Safety and Wellness Disclaimer</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7.1  Nivara Vans are designed to provide a relaxing, sensory-controlled environment using features such as sound-dampening, reclining seating, circadian lighting, and aromatherapy. These features are intended for general relaxation and stress-relief purposes only.</w:t>
      </w:r>
    </w:p>
    <w:p>
      <w:pPr>
        <w:spacing w:before="0" w:after="14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7.2  NIVARA IS NOT A MEDICAL, PSYCHIATRIC, OR PSYCHOLOGICAL SERVICE PROVIDER. THE SESSIONS OFFERED THROUGH THE PLATFORM ARE NOT A SUBSTITUTE FOR PROFESSIONAL MEDICAL, PSYCHOLOGICAL, OR PSYCHIATRIC ADVICE, DIAGNOSIS, OR TREATMENT. IF YOU ARE EXPERIENCING A MENTAL HEALTH CRISIS, OR HAVE A DIAGNOSED MEDICAL OR PSYCHOLOGICAL CONDITION, PLEASE CONSULT A QUALIFIED HEALTHCARE PROFESSIONAL BEFORE USING THE SERVICES.</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7.3  Any stress-level indicators, mood assessments, or wellness recommendations generated by the Platform, including any AI-assisted features, are provided for general informational and convenience purposes only and should not be relied upon as a diagnosis or clinical assessment of any kind.</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7.4  Users with claustrophobia, back or spinal conditions, cardiovascular conditions, mobility limitations, pregnancy, or any condition that may be aggravated by reclined seating, enclosed spaces, or sensory stimulation (including lighting and sound) are strongly advised to consult a medical professional before booking a Session, and to inform the Wellness Partner of any relevant condition prior to the Session.</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7.5  Use of the Nivara Van and its amenities is entirely at the User's own risk. Nivara and its Wellness Partners shall not be liable for any discomfort, injury, or adverse health event arising from or in connection with a Session, except to the extent caused by proven gross negligence or wilful misconduct on the part of Nivara.</w:t>
      </w:r>
    </w:p>
    <w:p>
      <w:pPr>
        <w:spacing w:before="32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color w:val="2E74B5"/>
          <w:spacing w:val="0"/>
          <w:position w:val="0"/>
          <w:sz w:val="32"/>
          <w:shd w:fill="auto" w:val="clear"/>
        </w:rPr>
        <w:t xml:space="preserve">8. User Conduct and Restrictions</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agree that, while using the Platform or availing the Services, you shall not:</w:t>
      </w:r>
    </w:p>
    <w:p>
      <w:pPr>
        <w:numPr>
          <w:ilvl w:val="0"/>
          <w:numId w:val="24"/>
        </w:numPr>
        <w:spacing w:before="0" w:after="80" w:line="276"/>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 the Platform for any unlawful purpose or in violation of any applicable law;</w:t>
      </w:r>
    </w:p>
    <w:p>
      <w:pPr>
        <w:numPr>
          <w:ilvl w:val="0"/>
          <w:numId w:val="24"/>
        </w:numPr>
        <w:spacing w:before="0" w:after="80" w:line="276"/>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Harass, threaten, or behave inappropriately towards any Wellness Partner or their representatives;</w:t>
      </w:r>
    </w:p>
    <w:p>
      <w:pPr>
        <w:numPr>
          <w:ilvl w:val="0"/>
          <w:numId w:val="24"/>
        </w:numPr>
        <w:spacing w:before="0" w:after="80" w:line="276"/>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Provide false, misleading, or fraudulent information at the time of registration or booking;</w:t>
      </w:r>
    </w:p>
    <w:p>
      <w:pPr>
        <w:numPr>
          <w:ilvl w:val="0"/>
          <w:numId w:val="24"/>
        </w:numPr>
        <w:spacing w:before="0" w:after="80" w:line="276"/>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Damage, tamper with, or misuse any equipment or amenities within a Nivara Van;</w:t>
      </w:r>
    </w:p>
    <w:p>
      <w:pPr>
        <w:numPr>
          <w:ilvl w:val="0"/>
          <w:numId w:val="24"/>
        </w:numPr>
        <w:spacing w:before="0" w:after="80" w:line="276"/>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Attempt to reverse engineer, decompile, or gain unauthorized access to the Platform or its underlying software and databases;</w:t>
      </w:r>
    </w:p>
    <w:p>
      <w:pPr>
        <w:numPr>
          <w:ilvl w:val="0"/>
          <w:numId w:val="24"/>
        </w:numPr>
        <w:spacing w:before="0" w:after="80" w:line="276"/>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 any automated means, including bots or scripts, to access or interact with the Platform;</w:t>
      </w:r>
    </w:p>
    <w:p>
      <w:pPr>
        <w:numPr>
          <w:ilvl w:val="0"/>
          <w:numId w:val="24"/>
        </w:numPr>
        <w:spacing w:before="0" w:after="80" w:line="276"/>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Upload or transmit any content that is defamatory, obscene, or infringes the rights of any third party; or</w:t>
      </w:r>
    </w:p>
    <w:p>
      <w:pPr>
        <w:numPr>
          <w:ilvl w:val="0"/>
          <w:numId w:val="24"/>
        </w:numPr>
        <w:spacing w:before="0" w:after="80" w:line="276"/>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Resell, sublicense, or commercially exploit access to the Platform or the Services without Nivara's prior written consent.</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Nivara reserves the right to suspend or terminate the Account of any User found to be in violation of this Section, without prior notice.</w:t>
      </w:r>
    </w:p>
    <w:p>
      <w:pPr>
        <w:spacing w:before="32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color w:val="2E74B5"/>
          <w:spacing w:val="0"/>
          <w:position w:val="0"/>
          <w:sz w:val="32"/>
          <w:shd w:fill="auto" w:val="clear"/>
        </w:rPr>
        <w:t xml:space="preserve">9. Data Privacy and Communications</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9.1  Your use of the Platform is also governed by Nivara's Privacy Policy, which describes how we collect, use, store, and share your personal information, including information collected through Account registration, bookings, and location tracking. By using the Platform, you consent to the collection and use of your information as described in the Privacy Policy.</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9.2  By registering on the Platform and providing your contact details, you consent to receive communications from Nivara relating to bookings, Account activity, service updates, and, where you have opted in, promotional or marketing communications. You may opt out of marketing communications at any time through the Platform settings or by contacting Nivara.</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9.3  Nivara employs reasonable technical and organizational security measures to protect User data; however, no method of transmission or storage is completely secure, and Nivara cannot guarantee absolute security.</w:t>
      </w:r>
    </w:p>
    <w:p>
      <w:pPr>
        <w:spacing w:before="32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color w:val="2E74B5"/>
          <w:spacing w:val="0"/>
          <w:position w:val="0"/>
          <w:sz w:val="32"/>
          <w:shd w:fill="auto" w:val="clear"/>
        </w:rPr>
        <w:t xml:space="preserve">10. Intellectual Property</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10.1  All Content, trademarks, logos, and other intellectual property displayed on or through the Platform, including the name "Nivara" and associated branding, are owned by or licensed to Nivara and are protected under applicable intellectual property laws.</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10.2  Nivara grants You a limited, non-exclusive, non-transferable, revocable licence to access and use the Platform solely for your personal, non-commercial use, subject to these Terms. You shall not copy, reproduce, modify, distribute, or create derivative works from any Content without Nivara's prior written consent.</w:t>
      </w:r>
    </w:p>
    <w:p>
      <w:pPr>
        <w:spacing w:before="32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color w:val="2E74B5"/>
          <w:spacing w:val="0"/>
          <w:position w:val="0"/>
          <w:sz w:val="32"/>
          <w:shd w:fill="auto" w:val="clear"/>
        </w:rPr>
        <w:t xml:space="preserve">11. Disclaimer of Warranties</w:t>
      </w:r>
    </w:p>
    <w:p>
      <w:pPr>
        <w:spacing w:before="0" w:after="14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THE PLATFORM AND SERVICES ARE PROVIDED ON AN "AS IS" AND "AS AVAILABLE" BASIS, WITHOUT WARRANTIES OF ANY KIND, WHETHER EXPRESS OR IMPLIED, INCLUDING BUT NOT LIMITED TO IMPLIED WARRANTIES OF MERCHANTABILITY, FITNESS FOR A PARTICULAR PURPOSE, OR NON-INFRINGEMENT. NIVARA DOES NOT WARRANT THAT THE PLATFORM WILL BE UNINTERRUPTED, TIMELY, SECURE, OR ERROR-FREE, OR THAT ANY WELLNESS PARTNER OR NIVARA VAN WILL BE AVAILABLE AT ANY GIVEN TIME OR LOCATION.</w:t>
      </w:r>
    </w:p>
    <w:p>
      <w:pPr>
        <w:spacing w:before="32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color w:val="2E74B5"/>
          <w:spacing w:val="0"/>
          <w:position w:val="0"/>
          <w:sz w:val="32"/>
          <w:shd w:fill="auto" w:val="clear"/>
        </w:rPr>
        <w:t xml:space="preserve">12. Limitation of Liability</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12.1  To the maximum extent permitted by applicable law, Nivara, its officers, employees, and affiliates shall not be liable for any indirect, incidental, special, consequential, or punitive damages, or any loss of profits, revenue, data, or goodwill, arising out of or in connection with your use of the Platform or the Services, whether based on contract, tort, or any other legal theory, even if advised of the possibility of such damages.</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12.2  Nivara's total aggregate liability arising out of or in connection with these Terms or the Services shall not exceed the total amount paid by the User for the specific Session giving rise to the claim.</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12.3  Nothing in these Terms shall limit or exclude Nivara's liability for death or personal injury caused by its proven gross negligence, or for any liability that cannot be excluded or limited under applicable law.</w:t>
      </w:r>
    </w:p>
    <w:p>
      <w:pPr>
        <w:spacing w:before="32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color w:val="2E74B5"/>
          <w:spacing w:val="0"/>
          <w:position w:val="0"/>
          <w:sz w:val="32"/>
          <w:shd w:fill="auto" w:val="clear"/>
        </w:rPr>
        <w:t xml:space="preserve">13. Indemnification</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agree to defend, indemnify, and hold harmless Nivara, its officers, employees, and affiliates from and against any claims, liabilities, damages, losses, and expenses, including reasonable legal fees, arising out of or in any way connected with your access to or use of the Platform, your violation of these Terms, or your violation of any rights of a Wellness Partner or any other third party.</w:t>
      </w:r>
    </w:p>
    <w:p>
      <w:pPr>
        <w:spacing w:before="32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color w:val="2E74B5"/>
          <w:spacing w:val="0"/>
          <w:position w:val="0"/>
          <w:sz w:val="32"/>
          <w:shd w:fill="auto" w:val="clear"/>
        </w:rPr>
        <w:t xml:space="preserve">14. Term, Suspension and Termination</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14.1  These Terms shall remain in effect for as long as you continue to use the Platform. You may terminate your Account at any time by contacting Nivara or through the Account settings on the Platform.</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14.2  Nivara may suspend or terminate your Account or access to the Platform, with or without notice, if you breach these Terms, engage in fraudulent or abusive conduct, or for any other reason at Nivara's sole discretion, including discontinuation of the Services.</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14.3  Provisions of these Terms which by their nature should survive termination, including Sections 7 (Health, Safety and Wellness Disclaimer), 10 (Intellectual Property), 11 (Disclaimer of Warranties), 12 (Limitation of Liability), 13 (Indemnification), and 15 (Governing Law and Dispute Resolution), shall survive any termination of these Terms.</w:t>
      </w:r>
    </w:p>
    <w:p>
      <w:pPr>
        <w:spacing w:before="32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color w:val="2E74B5"/>
          <w:spacing w:val="0"/>
          <w:position w:val="0"/>
          <w:sz w:val="32"/>
          <w:shd w:fill="auto" w:val="clear"/>
        </w:rPr>
        <w:t xml:space="preserve">15. Governing Law and Dispute Resolution</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15.1  These Terms shall be governed by and construed in accordance with the laws of India, without regard to its conflict of laws principles.</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15.2  Any dispute, controversy, or claim arising out of or relating to these Terms, or the breach, termination, or invalidity thereof, shall first be attempted to be resolved amicably through good-faith negotiation. Failing such resolution, the dispute shall be subject to the exclusive jurisdiction of the competent courts.</w:t>
      </w:r>
    </w:p>
    <w:p>
      <w:pPr>
        <w:spacing w:before="32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color w:val="2E74B5"/>
          <w:spacing w:val="0"/>
          <w:position w:val="0"/>
          <w:sz w:val="32"/>
          <w:shd w:fill="auto" w:val="clear"/>
        </w:rPr>
        <w:t xml:space="preserve">16. Amendments to these Terms</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Nivara reserves the right to modify or update these Terms at any time. Any material changes will be notified to Users through the Platform or via the registered email address or phone number on file. Continued use of the Platform following such changes constitutes your acceptance of the revised Terms.</w:t>
      </w:r>
    </w:p>
    <w:p>
      <w:pPr>
        <w:spacing w:before="32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color w:val="2E74B5"/>
          <w:spacing w:val="0"/>
          <w:position w:val="0"/>
          <w:sz w:val="32"/>
          <w:shd w:fill="auto" w:val="clear"/>
        </w:rPr>
        <w:t xml:space="preserve">17. Miscellaneous</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17.1  Severability: If any provision of these Terms is held to be invalid or unenforceable, the remaining provisions shall continue in full force and effect.</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17.2  Assignment: You may not assign or transfer your rights or obligations under these Terms without Nivara's prior written consent. Nivara may assign these Terms in connection with a merger, acquisition, or sale of assets, without restriction.</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17.3  Entire Agreement: These Terms, together with the Privacy Policy, constitute the entire agreement between you and Nivara regarding your use of the Platform, and supersede any prior agreements.</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17.4  No Waiver: Nivara's failure to enforce any right or provision of these Terms shall not constitute a waiver of such right or provision.</w:t>
      </w:r>
    </w:p>
    <w:p>
      <w:pPr>
        <w:spacing w:before="32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color w:val="2E74B5"/>
          <w:spacing w:val="0"/>
          <w:position w:val="0"/>
          <w:sz w:val="32"/>
          <w:shd w:fill="auto" w:val="clear"/>
        </w:rPr>
        <w:t xml:space="preserve">18. Contact Information</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 any questions, concerns, or grievances regarding these Terms, please contact us at:</w:t>
      </w:r>
    </w:p>
    <w:p>
      <w:pPr>
        <w:spacing w:before="0" w:after="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NIVARA</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Email: support.nivara@gmail.com</w:t>
      </w:r>
    </w:p>
    <w:p>
      <w:pPr>
        <w:spacing w:before="0" w:after="140" w:line="276"/>
        <w:ind w:right="0" w:left="0" w:firstLine="0"/>
        <w:jc w:val="left"/>
        <w:rPr>
          <w:rFonts w:ascii="Calibri" w:hAnsi="Calibri" w:cs="Calibri" w:eastAsia="Calibri"/>
          <w:color w:val="auto"/>
          <w:spacing w:val="0"/>
          <w:position w:val="0"/>
          <w:sz w:val="22"/>
          <w:shd w:fill="auto" w:val="clear"/>
        </w:rPr>
      </w:pPr>
    </w:p>
    <w:p>
      <w:pPr>
        <w:spacing w:before="0" w:after="140" w:line="276"/>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num w:numId="9">
    <w:abstractNumId w:val="6"/>
  </w:num>
  <w:num w:numId="24">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