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C09" w:rsidRPr="00011C09" w:rsidRDefault="00AD58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5" style="position:absolute;margin-left:-35.15pt;margin-top:-.6pt;width:498.95pt;height:706.1pt;z-index:251708416" coordorigin="998,556" coordsize="9979,14122">
            <v:group id="_x0000_s1081" style="position:absolute;left:1857;top:556;width:9120;height:6442" coordorigin="1857,556" coordsize="9120,6442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_x0000_s1026" type="#_x0000_t116" style="position:absolute;left:3385;top:556;width:4939;height:518">
                <v:textbox>
                  <w:txbxContent>
                    <w:p w:rsidR="00011C09" w:rsidRPr="00011C09" w:rsidRDefault="00011C09" w:rsidP="00011C0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011C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Начало</w:t>
                      </w:r>
                      <w:proofErr w:type="spellEnd"/>
                      <w:r w:rsidRPr="00011C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011C0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программы</w:t>
                      </w:r>
                      <w:proofErr w:type="spellEnd"/>
                    </w:p>
                  </w:txbxContent>
                </v:textbox>
              </v:shape>
              <v:rect id="_x0000_s1027" style="position:absolute;left:1857;top:1415;width:8211;height:796">
                <v:textbox>
                  <w:txbxContent>
                    <w:p w:rsidR="00011C09" w:rsidRPr="00011C09" w:rsidRDefault="00011C09" w:rsidP="00011C09">
                      <w:pPr>
                        <w:jc w:val="center"/>
                      </w:pPr>
                      <w:r>
                        <w:t xml:space="preserve">С помощью функции </w:t>
                      </w:r>
                      <w:proofErr w:type="spellStart"/>
                      <w:r>
                        <w:t>Creat</w:t>
                      </w:r>
                      <w:proofErr w:type="spellEnd"/>
                      <w:r>
                        <w:rPr>
                          <w:lang w:val="en-US"/>
                        </w:rPr>
                        <w:t>e</w:t>
                      </w:r>
                      <w:proofErr w:type="spellStart"/>
                      <w:r>
                        <w:t>File</w:t>
                      </w:r>
                      <w:proofErr w:type="spellEnd"/>
                      <w:r>
                        <w:t xml:space="preserve"> </w:t>
                      </w:r>
                      <w:r w:rsidRPr="00011C09">
                        <w:t xml:space="preserve">обращаемся к </w:t>
                      </w:r>
                      <w:r>
                        <w:rPr>
                          <w:lang w:val="en-US"/>
                        </w:rPr>
                        <w:t>LPT</w:t>
                      </w:r>
                      <w:r w:rsidRPr="00011C09">
                        <w:t>1</w:t>
                      </w:r>
                      <w:r>
                        <w:t xml:space="preserve">, как бы </w:t>
                      </w:r>
                      <w:proofErr w:type="spellStart"/>
                      <w:r>
                        <w:t>создовая</w:t>
                      </w:r>
                      <w:proofErr w:type="spellEnd"/>
                      <w:r>
                        <w:t xml:space="preserve"> файл</w:t>
                      </w:r>
                      <w:r w:rsidRPr="00011C09">
                        <w:t xml:space="preserve"> “</w:t>
                      </w:r>
                      <w:r>
                        <w:rPr>
                          <w:lang w:val="en-US"/>
                        </w:rPr>
                        <w:t>LPT</w:t>
                      </w:r>
                      <w:r w:rsidRPr="00011C09">
                        <w:t xml:space="preserve">1” и заносим </w:t>
                      </w:r>
                      <w:r>
                        <w:t xml:space="preserve">в переменную </w:t>
                      </w:r>
                      <w:proofErr w:type="spellStart"/>
                      <w:r>
                        <w:t>lpt_port</w:t>
                      </w:r>
                      <w:proofErr w:type="spellEnd"/>
                      <w:r>
                        <w:t xml:space="preserve"> типа HANDLE</w:t>
                      </w:r>
                      <w:r w:rsidRPr="00011C09">
                        <w:t>.</w:t>
                      </w:r>
                    </w:p>
                  </w:txbxContent>
                </v:textbox>
              </v:re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028" type="#_x0000_t110" style="position:absolute;left:3600;top:2476;width:4787;height:1061">
                <v:textbox>
                  <w:txbxContent>
                    <w:p w:rsidR="00011C09" w:rsidRPr="00011C09" w:rsidRDefault="00011C0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Доступен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ли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порт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LPT1</w:t>
                      </w:r>
                    </w:p>
                  </w:txbxContent>
                </v:textbox>
              </v:shape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_x0000_s1029" type="#_x0000_t111" style="position:absolute;left:1932;top:4008;width:7857;height:770">
                <v:textbox style="mso-next-textbox:#_x0000_s1029">
                  <w:txbxContent>
                    <w:p w:rsidR="0054627B" w:rsidRPr="0054627B" w:rsidRDefault="0054627B" w:rsidP="0054627B">
                      <w:pPr>
                        <w:jc w:val="center"/>
                      </w:pPr>
                      <w:r>
                        <w:t>Выводим сообщение об ошибки</w:t>
                      </w:r>
                    </w:p>
                  </w:txbxContent>
                </v:textbox>
              </v:shape>
              <v:group id="_x0000_s1050" style="position:absolute;left:2476;top:3006;width:8501;height:2412" coordorigin="2476,3474" coordsize="8501,276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left:2476;top:3474;width:1124;height:0;flip:x" o:connectortype="straight"/>
                <v:shape id="_x0000_s1031" type="#_x0000_t32" style="position:absolute;left:2091;top:3859;width:770;height:0;rotation:90" o:connectortype="elbow" adj="-69457,-1,-69457"/>
                <v:shape id="_x0000_s1032" type="#_x0000_t32" style="position:absolute;left:2476;top:4244;width:3398;height:0" o:connectortype="straight"/>
                <v:shape id="_x0000_s1033" type="#_x0000_t32" style="position:absolute;left:5874;top:4244;width:0;height:379" o:connectortype="straight">
                  <v:stroke endarrow="block"/>
                </v:shape>
                <v:shape id="_x0000_s1034" type="#_x0000_t32" style="position:absolute;left:8324;top:3474;width:2653;height:0" o:connectortype="straight"/>
                <v:shape id="_x0000_s1035" type="#_x0000_t32" style="position:absolute;left:10977;top:3474;width:0;height:2349" o:connectortype="straight"/>
                <v:shape id="_x0000_s1036" type="#_x0000_t32" style="position:absolute;left:5962;top:5823;width:5015;height:63;flip:x" o:connectortype="straight"/>
                <v:shape id="_x0000_s1037" type="#_x0000_t32" style="position:absolute;left:5962;top:5886;width:0;height:354" o:connectortype="straight">
                  <v:stroke endarrow="block"/>
                </v:shape>
              </v:group>
              <v:shape id="_x0000_s1039" type="#_x0000_t111" style="position:absolute;left:2425;top:5418;width:7276;height:531">
                <v:textbox>
                  <w:txbxContent>
                    <w:p w:rsidR="0054627B" w:rsidRDefault="0054627B" w:rsidP="0054627B">
                      <w:pPr>
                        <w:jc w:val="center"/>
                      </w:pPr>
                      <w:r>
                        <w:t>Вводим с клавиатуры строку</w:t>
                      </w:r>
                    </w:p>
                  </w:txbxContent>
                </v:textbox>
              </v:shape>
              <v:shape id="_x0000_s1041" type="#_x0000_t111" style="position:absolute;left:2249;top:6215;width:7364;height:783">
                <v:textbox>
                  <w:txbxContent>
                    <w:p w:rsidR="0054627B" w:rsidRPr="0054627B" w:rsidRDefault="0054627B" w:rsidP="005462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Организовываем </w:t>
                      </w:r>
                      <w:proofErr w:type="gramStart"/>
                      <w:r>
                        <w:t>посимвольное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считывае</w:t>
                      </w:r>
                      <w:proofErr w:type="spellEnd"/>
                      <w:r>
                        <w:t xml:space="preserve"> с помощью функции </w:t>
                      </w:r>
                      <w:proofErr w:type="spellStart"/>
                      <w:r>
                        <w:rPr>
                          <w:lang w:val="en-US"/>
                        </w:rPr>
                        <w:t>getch</w:t>
                      </w:r>
                      <w:proofErr w:type="spellEnd"/>
                      <w:r w:rsidRPr="0054627B">
                        <w:t>().</w:t>
                      </w:r>
                    </w:p>
                  </w:txbxContent>
                </v:textbox>
              </v:shape>
              <v:shape id="_x0000_s1053" type="#_x0000_t32" style="position:absolute;left:5962;top:1074;width:0;height:341" o:connectortype="straight">
                <v:stroke endarrow="block"/>
              </v:shape>
              <v:shape id="_x0000_s1054" type="#_x0000_t32" style="position:absolute;left:5962;top:2211;width:0;height:265" o:connectortype="straight">
                <v:stroke endarrow="block"/>
              </v:shape>
              <v:shape id="_x0000_s1055" type="#_x0000_t32" style="position:absolute;left:5962;top:5949;width:0;height:266" o:connectortype="straight">
                <v:stroke endarrow="block"/>
              </v:shape>
            </v:group>
            <v:group id="_x0000_s1084" style="position:absolute;left:998;top:6998;width:9676;height:2577" coordorigin="998,6998" coordsize="9676,2577">
              <v:shape id="_x0000_s1042" type="#_x0000_t110" style="position:absolute;left:3726;top:7288;width:4598;height:935">
                <v:textbox>
                  <w:txbxContent>
                    <w:p w:rsidR="0054627B" w:rsidRPr="0054627B" w:rsidRDefault="0054627B">
                      <w:r>
                        <w:t>Нажата клавиша ESC?</w:t>
                      </w:r>
                    </w:p>
                  </w:txbxContent>
                </v:textbox>
              </v:shape>
              <v:rect id="_x0000_s1043" style="position:absolute;left:2451;top:8552;width:7250;height:632">
                <v:textbox>
                  <w:txbxContent>
                    <w:p w:rsidR="0054627B" w:rsidRDefault="0054627B" w:rsidP="0054627B">
                      <w:pPr>
                        <w:jc w:val="center"/>
                      </w:pPr>
                      <w:r>
                        <w:t xml:space="preserve">Закрываем порт с помощью функции </w:t>
                      </w:r>
                      <w:proofErr w:type="spellStart"/>
                      <w:r w:rsidR="002E1A48">
                        <w:t>CloseHandle</w:t>
                      </w:r>
                      <w:proofErr w:type="spellEnd"/>
                      <w:r w:rsidR="002E1A48">
                        <w:t>(</w:t>
                      </w:r>
                      <w:proofErr w:type="spellStart"/>
                      <w:r w:rsidR="002E1A48">
                        <w:t>lpt_port</w:t>
                      </w:r>
                      <w:proofErr w:type="spellEnd"/>
                      <w:r w:rsidR="002E1A48">
                        <w:t>) и выходим.</w:t>
                      </w:r>
                    </w:p>
                  </w:txbxContent>
                </v:textbox>
              </v:rect>
              <v:shape id="_x0000_s1056" type="#_x0000_t32" style="position:absolute;left:5962;top:6998;width:1;height:290" o:connectortype="straight">
                <v:stroke endarrow="block"/>
              </v:shape>
              <v:shape id="_x0000_s1058" type="#_x0000_t32" style="position:absolute;left:2476;top:7768;width:1250;height:26;flip:x" o:connectortype="straight"/>
              <v:shape id="_x0000_s1062" type="#_x0000_t32" style="position:absolute;left:8324;top:7768;width:2350;height:26" o:connectortype="straight"/>
              <v:shape id="_x0000_s1063" type="#_x0000_t32" style="position:absolute;left:10674;top:7794;width:0;height:1617" o:connectortype="straight"/>
              <v:shape id="_x0000_s1064" type="#_x0000_t32" style="position:absolute;left:6101;top:9411;width:4573;height:0;flip:x" o:connectortype="straight"/>
              <v:shape id="_x0000_s1065" type="#_x0000_t32" style="position:absolute;left:6101;top:9411;width:0;height:164" o:connectortype="straight">
                <v:stroke endarrow="block"/>
              </v:shape>
              <v:shape id="_x0000_s1077" type="#_x0000_t32" style="position:absolute;left:998;top:7137;width:4964;height:25;flip:y" o:connectortype="straight">
                <v:stroke endarrow="block"/>
              </v:shape>
            </v:group>
            <v:group id="_x0000_s1083" style="position:absolute;left:998;top:7162;width:9676;height:7516" coordorigin="998,7162" coordsize="9676,7516">
              <v:shape id="_x0000_s1078" type="#_x0000_t32" style="position:absolute;left:998;top:7162;width:1;height:7516" o:connectortype="straight"/>
              <v:group id="_x0000_s1082" style="position:absolute;left:999;top:9575;width:9675;height:5103" coordorigin="999,9575" coordsize="9675,5103">
                <v:shape id="_x0000_s1045" type="#_x0000_t110" style="position:absolute;left:3499;top:9575;width:5242;height:1314">
                  <v:textbox>
                    <w:txbxContent>
                      <w:p w:rsidR="008562D9" w:rsidRPr="0054627B" w:rsidRDefault="008562D9" w:rsidP="008562D9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t>Нажата функциональная кдавиша?</w:t>
                        </w:r>
                      </w:p>
                    </w:txbxContent>
                  </v:textbox>
                </v:shape>
                <v:shape id="_x0000_s1046" type="#_x0000_t111" style="position:absolute;left:2603;top:11305;width:7010;height:796">
                  <v:textbox>
                    <w:txbxContent>
                      <w:p w:rsidR="008562D9" w:rsidRPr="008562D9" w:rsidRDefault="008562D9" w:rsidP="008562D9">
                        <w:pPr>
                          <w:jc w:val="center"/>
                        </w:pPr>
                        <w:r>
                          <w:t>Выводим ASCII-код функциональной клавиши.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48" type="#_x0000_t109" style="position:absolute;left:2691;top:12404;width:7098;height:695">
                  <v:textbox>
                    <w:txbxContent>
                      <w:p w:rsidR="008562D9" w:rsidRPr="008562D9" w:rsidRDefault="008562D9" w:rsidP="008562D9">
                        <w:pPr>
                          <w:jc w:val="center"/>
                        </w:pPr>
                        <w:r>
                          <w:t>Ограничиваем с помощью ASCII-кодов клавиш допустимые вводимые символы.</w:t>
                        </w:r>
                      </w:p>
                      <w:p w:rsidR="008562D9" w:rsidRDefault="008562D9" w:rsidP="008562D9">
                        <w:pPr>
                          <w:jc w:val="center"/>
                        </w:pPr>
                      </w:p>
                    </w:txbxContent>
                  </v:textbox>
                </v:shape>
                <v:shape id="_x0000_s1049" type="#_x0000_t111" style="position:absolute;left:2337;top:13453;width:7655;height:732">
                  <v:textbox>
                    <w:txbxContent>
                      <w:p w:rsidR="008562D9" w:rsidRDefault="008562D9">
                        <w:r>
                          <w:t xml:space="preserve">Посылаем на принтер код нажатой клавиши с помощью функции </w:t>
                        </w:r>
                        <w:proofErr w:type="spellStart"/>
                        <w:r w:rsidRPr="008562D9">
                          <w:t>WriteFile</w:t>
                        </w:r>
                        <w:proofErr w:type="spellEnd"/>
                        <w:r>
                          <w:t>() с параметрами.</w:t>
                        </w:r>
                      </w:p>
                    </w:txbxContent>
                  </v:textbox>
                </v:shape>
                <v:shape id="_x0000_s1066" type="#_x0000_t32" style="position:absolute;left:2021;top:10244;width:1478;height:25;flip:x" o:connectortype="straight"/>
                <v:shape id="_x0000_s1067" type="#_x0000_t32" style="position:absolute;left:2021;top:10269;width:0;height:796" o:connectortype="straight"/>
                <v:shape id="_x0000_s1068" type="#_x0000_t32" style="position:absolute;left:2021;top:11065;width:4080;height:0" o:connectortype="straight"/>
                <v:shape id="_x0000_s1069" type="#_x0000_t32" style="position:absolute;left:6101;top:11065;width:0;height:240" o:connectortype="straight">
                  <v:stroke endarrow="block"/>
                </v:shape>
                <v:shape id="_x0000_s1070" type="#_x0000_t32" style="position:absolute;left:8741;top:10269;width:1933;height:0" o:connectortype="straight"/>
                <v:shape id="_x0000_s1071" type="#_x0000_t32" style="position:absolute;left:10674;top:10269;width:0;height:1984" o:connectortype="straight"/>
                <v:shape id="_x0000_s1072" type="#_x0000_t32" style="position:absolute;left:6101;top:12253;width:4573;height:0;flip:x" o:connectortype="straight"/>
                <v:shape id="_x0000_s1073" type="#_x0000_t32" style="position:absolute;left:6101;top:12253;width:0;height:151" o:connectortype="straight">
                  <v:stroke endarrow="block"/>
                </v:shape>
                <v:shape id="_x0000_s1074" type="#_x0000_t32" style="position:absolute;left:6101;top:13099;width:0;height:354" o:connectortype="straight">
                  <v:stroke endarrow="block"/>
                </v:shape>
                <v:shape id="_x0000_s1079" type="#_x0000_t32" style="position:absolute;left:999;top:14678;width:5102;height:0" o:connectortype="straight"/>
                <v:shape id="_x0000_s1080" type="#_x0000_t32" style="position:absolute;left:6101;top:14185;width:0;height:493" o:connectortype="straight"/>
              </v:group>
            </v:group>
          </v:group>
        </w:pict>
      </w: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011C09" w:rsidRPr="00011C09" w:rsidRDefault="002E1A48" w:rsidP="0001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Нет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Д</w:t>
      </w:r>
      <w:proofErr w:type="gramEnd"/>
      <w:r>
        <w:rPr>
          <w:rFonts w:ascii="Times New Roman" w:hAnsi="Times New Roman" w:cs="Times New Roman"/>
          <w:sz w:val="24"/>
          <w:szCs w:val="24"/>
        </w:rPr>
        <w:t>а</w:t>
      </w:r>
    </w:p>
    <w:p w:rsidR="00011C09" w:rsidRPr="00011C09" w:rsidRDefault="00011C09" w:rsidP="00011C09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011C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margin-left:38.75pt;margin-top:233.85pt;width:174.4pt;height:.05pt;z-index:25168793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7" type="#_x0000_t32" style="position:absolute;margin-left:213.1pt;margin-top:233.9pt;width:.05pt;height:10.1pt;z-index:2516848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9" type="#_x0000_t32" style="position:absolute;margin-left:38.75pt;margin-top:206.1pt;width:0;height:27.75pt;z-index:251686912" o:connectortype="straight"/>
        </w:pict>
      </w: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2E1A48">
      <w:pPr>
        <w:tabs>
          <w:tab w:val="left" w:pos="22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ет</w:t>
      </w: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P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2E1A48" w:rsidRDefault="002E1A48" w:rsidP="002E1A48">
      <w:pPr>
        <w:rPr>
          <w:rFonts w:ascii="Times New Roman" w:hAnsi="Times New Roman" w:cs="Times New Roman"/>
          <w:sz w:val="24"/>
          <w:szCs w:val="24"/>
        </w:rPr>
      </w:pPr>
    </w:p>
    <w:p w:rsidR="00416027" w:rsidRPr="002E1A48" w:rsidRDefault="002E1A48" w:rsidP="002E1A48">
      <w:pPr>
        <w:tabs>
          <w:tab w:val="left" w:pos="180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Н</w:t>
      </w:r>
      <w:proofErr w:type="gramEnd"/>
      <w:r>
        <w:rPr>
          <w:rFonts w:ascii="Times New Roman" w:hAnsi="Times New Roman" w:cs="Times New Roman"/>
          <w:sz w:val="24"/>
          <w:szCs w:val="24"/>
        </w:rPr>
        <w:t>ет</w:t>
      </w:r>
    </w:p>
    <w:sectPr w:rsidR="00416027" w:rsidRPr="002E1A48" w:rsidSect="00011C09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>
    <w:useFELayout/>
  </w:compat>
  <w:rsids>
    <w:rsidRoot w:val="00011C09"/>
    <w:rsid w:val="00011C09"/>
    <w:rsid w:val="002E1A48"/>
    <w:rsid w:val="00416027"/>
    <w:rsid w:val="0054627B"/>
    <w:rsid w:val="008562D9"/>
    <w:rsid w:val="00AD5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5"/>
        <o:r id="V:Rule14" type="connector" idref="#_x0000_s1036"/>
        <o:r id="V:Rule16" type="connector" idref="#_x0000_s1037"/>
        <o:r id="V:Rule18" type="connector" idref="#_x0000_s1053"/>
        <o:r id="V:Rule20" type="connector" idref="#_x0000_s1054"/>
        <o:r id="V:Rule22" type="connector" idref="#_x0000_s1055"/>
        <o:r id="V:Rule24" type="connector" idref="#_x0000_s1056"/>
        <o:r id="V:Rule26" type="connector" idref="#_x0000_s1057"/>
        <o:r id="V:Rule28" type="connector" idref="#_x0000_s1058"/>
        <o:r id="V:Rule30" type="connector" idref="#_x0000_s1059"/>
        <o:r id="V:Rule34" type="connector" idref="#_x0000_s1061"/>
        <o:r id="V:Rule36" type="connector" idref="#_x0000_s1062"/>
        <o:r id="V:Rule38" type="connector" idref="#_x0000_s1063"/>
        <o:r id="V:Rule40" type="connector" idref="#_x0000_s1064"/>
        <o:r id="V:Rule42" type="connector" idref="#_x0000_s1065"/>
        <o:r id="V:Rule44" type="connector" idref="#_x0000_s1066"/>
        <o:r id="V:Rule46" type="connector" idref="#_x0000_s1067"/>
        <o:r id="V:Rule48" type="connector" idref="#_x0000_s1068"/>
        <o:r id="V:Rule50" type="connector" idref="#_x0000_s1069"/>
        <o:r id="V:Rule52" type="connector" idref="#_x0000_s1070"/>
        <o:r id="V:Rule54" type="connector" idref="#_x0000_s1071"/>
        <o:r id="V:Rule56" type="connector" idref="#_x0000_s1072"/>
        <o:r id="V:Rule58" type="connector" idref="#_x0000_s1073"/>
        <o:r id="V:Rule60" type="connector" idref="#_x0000_s1074"/>
        <o:r id="V:Rule66" type="connector" idref="#_x0000_s1077"/>
        <o:r id="V:Rule68" type="connector" idref="#_x0000_s1078"/>
        <o:r id="V:Rule70" type="connector" idref="#_x0000_s1079"/>
        <o:r id="V:Rule72" type="connector" idref="#_x0000_s10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6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6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2</cp:revision>
  <dcterms:created xsi:type="dcterms:W3CDTF">2012-10-30T17:15:00Z</dcterms:created>
  <dcterms:modified xsi:type="dcterms:W3CDTF">2012-10-30T17:57:00Z</dcterms:modified>
</cp:coreProperties>
</file>