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6792" w:rsidRDefault="00593F7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0000002" w14:textId="77777777" w:rsidR="001A6792" w:rsidRDefault="00593F7E">
      <w:pPr>
        <w:rPr>
          <w:i/>
          <w:sz w:val="24"/>
          <w:szCs w:val="24"/>
        </w:rPr>
      </w:pPr>
      <w:bookmarkStart w:id="0" w:name="_heading=h.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Task2</w:t>
      </w:r>
      <w:r>
        <w:rPr>
          <w:i/>
          <w:sz w:val="24"/>
          <w:szCs w:val="24"/>
        </w:rPr>
        <w:t xml:space="preserve"> создаем файл </w:t>
      </w:r>
      <w:r>
        <w:rPr>
          <w:b/>
          <w:i/>
          <w:sz w:val="24"/>
          <w:szCs w:val="24"/>
        </w:rPr>
        <w:t xml:space="preserve">pow-and-calculate.html </w:t>
      </w:r>
      <w:r>
        <w:rPr>
          <w:i/>
          <w:sz w:val="24"/>
          <w:szCs w:val="24"/>
        </w:rPr>
        <w:t>и реализуем функции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которые будут использовать понятие замыкание и </w:t>
      </w:r>
      <w:proofErr w:type="spellStart"/>
      <w:r>
        <w:rPr>
          <w:i/>
          <w:sz w:val="24"/>
          <w:szCs w:val="24"/>
        </w:rPr>
        <w:t>каррирование</w:t>
      </w:r>
      <w:proofErr w:type="spellEnd"/>
      <w:r>
        <w:rPr>
          <w:i/>
          <w:sz w:val="24"/>
          <w:szCs w:val="24"/>
        </w:rPr>
        <w:t xml:space="preserve"> и удовлетворять условиям:</w:t>
      </w:r>
    </w:p>
    <w:p w14:paraId="00000003" w14:textId="77777777" w:rsidR="001A6792" w:rsidRDefault="00593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возводить в степень число, а вызываться будет как </w:t>
      </w:r>
      <w:proofErr w:type="spellStart"/>
      <w:r>
        <w:rPr>
          <w:color w:val="000000"/>
          <w:sz w:val="24"/>
          <w:szCs w:val="24"/>
        </w:rPr>
        <w:t>pow</w:t>
      </w:r>
      <w:proofErr w:type="spellEnd"/>
      <w:r>
        <w:rPr>
          <w:color w:val="000000"/>
          <w:sz w:val="24"/>
          <w:szCs w:val="24"/>
        </w:rPr>
        <w:t>(x)(y)</w:t>
      </w:r>
      <w:r>
        <w:rPr>
          <w:i/>
          <w:color w:val="000000"/>
          <w:sz w:val="24"/>
          <w:szCs w:val="24"/>
        </w:rPr>
        <w:t>;</w:t>
      </w:r>
    </w:p>
    <w:p w14:paraId="00000004" w14:textId="77777777" w:rsidR="001A6792" w:rsidRDefault="00593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 использовать метод </w:t>
      </w:r>
      <w:proofErr w:type="spellStart"/>
      <w:r>
        <w:rPr>
          <w:i/>
          <w:sz w:val="24"/>
          <w:szCs w:val="24"/>
          <w:u w:val="single"/>
        </w:rPr>
        <w:t>Math.pow</w:t>
      </w:r>
      <w:proofErr w:type="spellEnd"/>
      <w:r>
        <w:rPr>
          <w:i/>
          <w:sz w:val="24"/>
          <w:szCs w:val="24"/>
          <w:u w:val="single"/>
        </w:rPr>
        <w:t>()</w:t>
      </w:r>
      <w:r>
        <w:rPr>
          <w:i/>
          <w:sz w:val="24"/>
          <w:szCs w:val="24"/>
        </w:rPr>
        <w:t xml:space="preserve"> или </w:t>
      </w:r>
      <w:r>
        <w:rPr>
          <w:i/>
          <w:sz w:val="24"/>
          <w:szCs w:val="24"/>
          <w:u w:val="single"/>
        </w:rPr>
        <w:t>x**y</w:t>
      </w:r>
      <w:r>
        <w:rPr>
          <w:i/>
          <w:sz w:val="24"/>
          <w:szCs w:val="24"/>
        </w:rPr>
        <w:t>;</w:t>
      </w:r>
    </w:p>
    <w:p w14:paraId="00000005" w14:textId="77777777" w:rsidR="001A6792" w:rsidRDefault="00593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Желательно сделать с помощью рекурсии функцию </w:t>
      </w: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>(x)(y)</w:t>
      </w:r>
      <w:r>
        <w:rPr>
          <w:i/>
          <w:sz w:val="24"/>
          <w:szCs w:val="24"/>
        </w:rPr>
        <w:t>;</w:t>
      </w:r>
    </w:p>
    <w:p w14:paraId="00000006" w14:textId="719B4CD2" w:rsidR="001A6792" w:rsidRDefault="00593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суммировать числа и выводить результат, а вызываться как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color w:val="000000"/>
          <w:sz w:val="24"/>
          <w:szCs w:val="24"/>
        </w:rPr>
        <w:t>(a)(</w:t>
      </w:r>
      <w:r>
        <w:rPr>
          <w:sz w:val="24"/>
          <w:szCs w:val="24"/>
        </w:rPr>
        <w:t>“+”</w:t>
      </w:r>
      <w:r>
        <w:rPr>
          <w:color w:val="000000"/>
          <w:sz w:val="24"/>
          <w:szCs w:val="24"/>
        </w:rPr>
        <w:t>)(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)</w:t>
      </w:r>
      <w:r>
        <w:rPr>
          <w:i/>
          <w:color w:val="000000"/>
          <w:sz w:val="24"/>
          <w:szCs w:val="24"/>
        </w:rPr>
        <w:t>;</w:t>
      </w:r>
      <w:r>
        <w:rPr>
          <w:i/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>(a)</w:t>
      </w:r>
      <w:r>
        <w:rPr>
          <w:sz w:val="24"/>
          <w:szCs w:val="24"/>
        </w:rPr>
        <w:t>(“-”)(b)</w:t>
      </w:r>
      <w:r>
        <w:rPr>
          <w:i/>
          <w:sz w:val="24"/>
          <w:szCs w:val="24"/>
        </w:rPr>
        <w:t>; (возможные операции - "+",  "-", "/", "*");</w:t>
      </w:r>
    </w:p>
    <w:p w14:paraId="6DDF0B7F" w14:textId="39849742" w:rsidR="00593F7E" w:rsidRPr="00593F7E" w:rsidRDefault="00593F7E" w:rsidP="00593F7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593F7E">
        <w:rPr>
          <w:i/>
          <w:color w:val="000000"/>
          <w:lang w:val="en-US"/>
        </w:rPr>
        <w:t xml:space="preserve">*eval() </w:t>
      </w:r>
      <w:r w:rsidRPr="00593F7E">
        <w:rPr>
          <w:i/>
          <w:color w:val="000000"/>
        </w:rPr>
        <w:t>использовать запрещено!</w:t>
      </w:r>
    </w:p>
    <w:p w14:paraId="00000007" w14:textId="77777777" w:rsidR="001A6792" w:rsidRDefault="001A6792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i/>
          <w:color w:val="000000"/>
          <w:sz w:val="24"/>
          <w:szCs w:val="24"/>
        </w:rPr>
      </w:pPr>
    </w:p>
    <w:p w14:paraId="00000008" w14:textId="77777777" w:rsidR="001A6792" w:rsidRDefault="00593F7E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Пример:</w:t>
      </w:r>
    </w:p>
    <w:p w14:paraId="00000009" w14:textId="77777777" w:rsidR="001A6792" w:rsidRDefault="00593F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0000000A" w14:textId="77777777" w:rsidR="001A6792" w:rsidRDefault="00593F7E">
      <w:pPr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>(-2)(3);</w:t>
      </w:r>
    </w:p>
    <w:p w14:paraId="0000000B" w14:textId="77777777" w:rsidR="001A6792" w:rsidRDefault="00593F7E">
      <w:pPr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>(1)(“+”)(2);</w:t>
      </w:r>
    </w:p>
    <w:p w14:paraId="0000000C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</w:t>
      </w:r>
      <w:r>
        <w:rPr>
          <w:i/>
          <w:sz w:val="24"/>
          <w:szCs w:val="24"/>
        </w:rPr>
        <w:t>:</w:t>
      </w:r>
    </w:p>
    <w:p w14:paraId="0000000D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-2^3 = -8</w:t>
      </w:r>
    </w:p>
    <w:p w14:paraId="0000000E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1+2 = 3</w:t>
      </w:r>
    </w:p>
    <w:p w14:paraId="0000000F" w14:textId="77777777" w:rsidR="001A6792" w:rsidRDefault="001A6792">
      <w:pPr>
        <w:rPr>
          <w:i/>
          <w:sz w:val="24"/>
          <w:szCs w:val="24"/>
        </w:rPr>
      </w:pPr>
    </w:p>
    <w:p w14:paraId="00000010" w14:textId="77777777" w:rsidR="001A6792" w:rsidRDefault="00593F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00000011" w14:textId="77777777" w:rsidR="001A6792" w:rsidRDefault="00593F7E">
      <w:pPr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>(4)(2);</w:t>
      </w:r>
    </w:p>
    <w:p w14:paraId="00000012" w14:textId="77777777" w:rsidR="001A6792" w:rsidRDefault="00593F7E">
      <w:pPr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>(3)(“*”)(7);</w:t>
      </w:r>
    </w:p>
    <w:p w14:paraId="00000013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</w:t>
      </w:r>
      <w:r>
        <w:rPr>
          <w:i/>
          <w:sz w:val="24"/>
          <w:szCs w:val="24"/>
        </w:rPr>
        <w:t>:</w:t>
      </w:r>
    </w:p>
    <w:p w14:paraId="00000014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4^2 = 16</w:t>
      </w:r>
    </w:p>
    <w:p w14:paraId="00000015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3*7 = 21</w:t>
      </w:r>
    </w:p>
    <w:p w14:paraId="00000016" w14:textId="77777777" w:rsidR="001A6792" w:rsidRDefault="001A6792">
      <w:pPr>
        <w:ind w:left="1440" w:hanging="720"/>
        <w:rPr>
          <w:i/>
          <w:sz w:val="24"/>
          <w:szCs w:val="24"/>
        </w:rPr>
      </w:pPr>
    </w:p>
    <w:p w14:paraId="00000017" w14:textId="77777777" w:rsidR="001A6792" w:rsidRDefault="00593F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00000018" w14:textId="77777777" w:rsidR="001A6792" w:rsidRDefault="00593F7E">
      <w:pPr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>(16)(0);</w:t>
      </w:r>
    </w:p>
    <w:p w14:paraId="00000019" w14:textId="77777777" w:rsidR="001A6792" w:rsidRDefault="00593F7E">
      <w:pPr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>(15)(“/”)(3);</w:t>
      </w:r>
    </w:p>
    <w:p w14:paraId="0000001A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</w:t>
      </w:r>
      <w:r>
        <w:rPr>
          <w:i/>
          <w:sz w:val="24"/>
          <w:szCs w:val="24"/>
        </w:rPr>
        <w:t>:</w:t>
      </w:r>
    </w:p>
    <w:p w14:paraId="0000001B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16^0 = 1</w:t>
      </w:r>
    </w:p>
    <w:p w14:paraId="0000001C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15/3 = 5</w:t>
      </w:r>
    </w:p>
    <w:p w14:paraId="0000001D" w14:textId="77777777" w:rsidR="001A6792" w:rsidRDefault="001A6792">
      <w:pPr>
        <w:ind w:left="1440" w:hanging="720"/>
        <w:rPr>
          <w:i/>
          <w:sz w:val="24"/>
          <w:szCs w:val="24"/>
        </w:rPr>
      </w:pPr>
    </w:p>
    <w:p w14:paraId="0000001E" w14:textId="77777777" w:rsidR="001A6792" w:rsidRDefault="00593F7E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Вызов</w:t>
      </w:r>
      <w:r>
        <w:rPr>
          <w:i/>
          <w:sz w:val="24"/>
          <w:szCs w:val="24"/>
        </w:rPr>
        <w:t>:</w:t>
      </w:r>
    </w:p>
    <w:p w14:paraId="0000001F" w14:textId="77777777" w:rsidR="001A6792" w:rsidRDefault="00593F7E">
      <w:pPr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>(2)(-3);</w:t>
      </w:r>
    </w:p>
    <w:p w14:paraId="00000020" w14:textId="77777777" w:rsidR="001A6792" w:rsidRDefault="00593F7E">
      <w:pPr>
        <w:ind w:left="144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>(2)(“/”)(0);</w:t>
      </w:r>
    </w:p>
    <w:p w14:paraId="00000021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</w:t>
      </w:r>
      <w:r>
        <w:rPr>
          <w:i/>
          <w:sz w:val="24"/>
          <w:szCs w:val="24"/>
        </w:rPr>
        <w:t>:</w:t>
      </w:r>
    </w:p>
    <w:p w14:paraId="00000022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2^(-3) = 0.125</w:t>
      </w:r>
    </w:p>
    <w:p w14:paraId="00000023" w14:textId="77777777" w:rsidR="001A6792" w:rsidRDefault="00593F7E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2/0 = Ошибка (на ноль делить нельзя)</w:t>
      </w:r>
    </w:p>
    <w:p w14:paraId="00000024" w14:textId="77777777" w:rsidR="001A6792" w:rsidRDefault="001A6792">
      <w:pPr>
        <w:rPr>
          <w:b/>
          <w:i/>
          <w:sz w:val="24"/>
          <w:szCs w:val="24"/>
        </w:rPr>
      </w:pPr>
    </w:p>
    <w:p w14:paraId="00000025" w14:textId="77777777" w:rsidR="001A6792" w:rsidRDefault="001A6792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1A679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383"/>
    <w:multiLevelType w:val="multilevel"/>
    <w:tmpl w:val="8C04D9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6B84"/>
    <w:multiLevelType w:val="multilevel"/>
    <w:tmpl w:val="F22282E0"/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92"/>
    <w:rsid w:val="001A6792"/>
    <w:rsid w:val="0059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F09E6"/>
  <w15:docId w15:val="{D32AAB19-A462-1A43-8CF7-4CFC4CE6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hm1AWMWfCLChKVgH2Ac70k/64g==">AMUW2mX2nxdVTqA/aZCRtBDsgUTbY++IVhR3yN8+VRuypCuu49yGzqyU9WVPFCZd5FzVsSEu2S5GCgr9jlENZYY8aUrPeKrACYkUP+UQNXhzIbiwAOtWlnpKuQKC8FhHFk9zlXQbGzY8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2019-08-06T13:12:00Z</dcterms:created>
  <dcterms:modified xsi:type="dcterms:W3CDTF">2021-10-26T17:54:00Z</dcterms:modified>
</cp:coreProperties>
</file>