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9619" w14:textId="126EBBF0" w:rsidR="005E638F" w:rsidRDefault="003E61F4">
      <w:pPr>
        <w:rPr>
          <w:lang w:val="pl-PL"/>
        </w:rPr>
      </w:pPr>
      <w:r>
        <w:rPr>
          <w:lang w:val="pl-PL"/>
        </w:rPr>
        <w:t xml:space="preserve">Anhelina Belavezha </w:t>
      </w:r>
    </w:p>
    <w:p w14:paraId="3D2CA0DB" w14:textId="095A681D" w:rsidR="003E61F4" w:rsidRDefault="003E61F4" w:rsidP="003E61F4">
      <w:pPr>
        <w:jc w:val="center"/>
        <w:rPr>
          <w:lang w:val="pl-PL"/>
        </w:rPr>
      </w:pPr>
      <w:r>
        <w:rPr>
          <w:lang w:val="pl-PL"/>
        </w:rPr>
        <w:t>Kolokwium 2</w:t>
      </w:r>
    </w:p>
    <w:p w14:paraId="6C58E817" w14:textId="3CFA0B66" w:rsidR="003E61F4" w:rsidRDefault="003E61F4" w:rsidP="003E61F4">
      <w:pPr>
        <w:jc w:val="center"/>
      </w:pPr>
      <w:r>
        <w:t>CZĘŚĆ TEORETYCZNA</w:t>
      </w:r>
    </w:p>
    <w:p w14:paraId="5F94124F" w14:textId="32F01331" w:rsidR="003E61F4" w:rsidRDefault="003E61F4" w:rsidP="003E61F4">
      <w:pPr>
        <w:rPr>
          <w:lang w:val="pl-PL"/>
        </w:rPr>
      </w:pPr>
      <w:r>
        <w:rPr>
          <w:lang w:val="pl-PL"/>
        </w:rPr>
        <w:t xml:space="preserve">Zadanie 1: </w:t>
      </w:r>
    </w:p>
    <w:p w14:paraId="218355E0" w14:textId="514FCD70" w:rsidR="003E61F4" w:rsidRDefault="003E61F4" w:rsidP="003E61F4">
      <w:pPr>
        <w:pStyle w:val="Akapitzlist"/>
        <w:numPr>
          <w:ilvl w:val="0"/>
          <w:numId w:val="1"/>
        </w:numPr>
        <w:rPr>
          <w:lang w:val="pl-PL"/>
        </w:rPr>
      </w:pPr>
      <w:r w:rsidRPr="003E61F4">
        <w:rPr>
          <w:lang w:val="pl-PL"/>
        </w:rPr>
        <w:t>Pełna nazwa konstruktora:</w:t>
      </w:r>
      <w:r>
        <w:rPr>
          <w:lang w:val="pl-PL"/>
        </w:rPr>
        <w:t xml:space="preserve"> </w:t>
      </w:r>
      <w:r w:rsidRPr="003E61F4">
        <w:rPr>
          <w:lang w:val="pl-PL"/>
        </w:rPr>
        <w:t>M::M() {}</w:t>
      </w:r>
    </w:p>
    <w:p w14:paraId="11A4B96A" w14:textId="7332B34D" w:rsidR="003E61F4" w:rsidRDefault="003E61F4" w:rsidP="003E61F4">
      <w:pPr>
        <w:pStyle w:val="Akapitzlist"/>
        <w:rPr>
          <w:lang w:val="pl-PL"/>
        </w:rPr>
      </w:pPr>
      <w:r>
        <w:rPr>
          <w:lang w:val="pl-PL"/>
        </w:rPr>
        <w:t xml:space="preserve">Jedna z najważniejszych cech konstruktora – brak zwracanego typu. </w:t>
      </w:r>
    </w:p>
    <w:p w14:paraId="7B159571" w14:textId="12D2C5DA" w:rsidR="003E61F4" w:rsidRDefault="003E61F4" w:rsidP="003E61F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Pełna nazwa destruktora: </w:t>
      </w:r>
      <w:r w:rsidR="00113DB8">
        <w:rPr>
          <w:lang w:val="pl-PL"/>
        </w:rPr>
        <w:t>~</w:t>
      </w:r>
      <w:r>
        <w:rPr>
          <w:lang w:val="pl-PL"/>
        </w:rPr>
        <w:t>M::M() {}</w:t>
      </w:r>
    </w:p>
    <w:p w14:paraId="18E7A026" w14:textId="3C8AEDA3" w:rsidR="003E61F4" w:rsidRDefault="003E61F4" w:rsidP="003E61F4">
      <w:pPr>
        <w:pStyle w:val="Akapitzlist"/>
        <w:rPr>
          <w:lang w:val="pl-PL"/>
        </w:rPr>
      </w:pPr>
      <w:r>
        <w:rPr>
          <w:lang w:val="pl-PL"/>
        </w:rPr>
        <w:t>Jedna z najważniejszych cech konstruktora – brak zwracanego typu.</w:t>
      </w:r>
    </w:p>
    <w:p w14:paraId="36163623" w14:textId="77777777" w:rsidR="003E61F4" w:rsidRDefault="003E61F4" w:rsidP="003E61F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3E61F4">
        <w:rPr>
          <w:lang w:val="pl-PL"/>
        </w:rPr>
        <w:t>Konstruktory</w:t>
      </w:r>
      <w:proofErr w:type="spellEnd"/>
      <w:r w:rsidRPr="003E61F4">
        <w:rPr>
          <w:lang w:val="pl-PL"/>
        </w:rPr>
        <w:t>, jak i funkcje w klasie, mogą zostać przeładowane. Natomiast destruktor nie może, bo istnieje tylko jeden destruktor do klasy</w:t>
      </w:r>
      <w:r>
        <w:rPr>
          <w:lang w:val="pl-PL"/>
        </w:rPr>
        <w:t xml:space="preserve"> M. </w:t>
      </w:r>
    </w:p>
    <w:p w14:paraId="5626047D" w14:textId="6CA75A58" w:rsidR="003E61F4" w:rsidRDefault="003E61F4" w:rsidP="003E61F4">
      <w:pPr>
        <w:rPr>
          <w:lang w:val="pl-PL"/>
        </w:rPr>
      </w:pPr>
      <w:r w:rsidRPr="003E61F4">
        <w:rPr>
          <w:lang w:val="pl-PL"/>
        </w:rPr>
        <w:t xml:space="preserve">Zadanie 2: </w:t>
      </w:r>
    </w:p>
    <w:p w14:paraId="6B41E35E" w14:textId="5BE42B2B" w:rsidR="00113DB8" w:rsidRDefault="00113DB8" w:rsidP="00113DB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Zasłonięcie.</w:t>
      </w:r>
    </w:p>
    <w:p w14:paraId="5B58F493" w14:textId="44C2A1C8" w:rsidR="00113DB8" w:rsidRDefault="00113DB8" w:rsidP="00113DB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Można, trzeba użyć operator ::</w:t>
      </w:r>
    </w:p>
    <w:p w14:paraId="79C55FD4" w14:textId="3C812523" w:rsidR="00113DB8" w:rsidRDefault="00113DB8" w:rsidP="00113DB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K::nnn</w:t>
      </w:r>
    </w:p>
    <w:p w14:paraId="417A7B18" w14:textId="26B99170" w:rsidR="00113DB8" w:rsidRDefault="00113DB8" w:rsidP="00113DB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Można, odnosimy się bez żadnych operatorów (</w:t>
      </w:r>
      <w:proofErr w:type="spellStart"/>
      <w:r>
        <w:rPr>
          <w:lang w:val="pl-PL"/>
        </w:rPr>
        <w:t>nnn</w:t>
      </w:r>
      <w:proofErr w:type="spellEnd"/>
      <w:r>
        <w:rPr>
          <w:lang w:val="pl-PL"/>
        </w:rPr>
        <w:t>)</w:t>
      </w:r>
    </w:p>
    <w:p w14:paraId="1F243CD8" w14:textId="17D1240F" w:rsidR="00113DB8" w:rsidRDefault="00113DB8" w:rsidP="00113DB8">
      <w:pPr>
        <w:rPr>
          <w:lang w:val="pl-PL"/>
        </w:rPr>
      </w:pPr>
      <w:r>
        <w:rPr>
          <w:lang w:val="pl-PL"/>
        </w:rPr>
        <w:t>Zadanie 3:</w:t>
      </w:r>
    </w:p>
    <w:p w14:paraId="45066068" w14:textId="77777777" w:rsidR="0086127F" w:rsidRDefault="0086127F" w:rsidP="003E61F4">
      <w:pPr>
        <w:rPr>
          <w:lang w:val="pl-PL"/>
        </w:rPr>
      </w:pPr>
      <w:r>
        <w:rPr>
          <w:lang w:val="pl-PL"/>
        </w:rPr>
        <w:t>Tak, zasłonięcie</w:t>
      </w:r>
      <w:r w:rsidR="00113DB8">
        <w:rPr>
          <w:lang w:val="pl-PL"/>
        </w:rPr>
        <w:t xml:space="preserve"> </w:t>
      </w:r>
      <w:r>
        <w:rPr>
          <w:lang w:val="pl-PL"/>
        </w:rPr>
        <w:t xml:space="preserve">działa w dwie strony. Nazwa obiektu może zasłonić nazwę funkcji, nazwa funkcji może zasłonić nazwę obiektu. </w:t>
      </w:r>
    </w:p>
    <w:p w14:paraId="547ED65E" w14:textId="77777777" w:rsidR="0086127F" w:rsidRDefault="0086127F" w:rsidP="0086127F">
      <w:pPr>
        <w:rPr>
          <w:lang w:val="pl-PL"/>
        </w:rPr>
      </w:pPr>
      <w:r>
        <w:rPr>
          <w:lang w:val="pl-PL"/>
        </w:rPr>
        <w:t xml:space="preserve">Zadanie 4: </w:t>
      </w:r>
    </w:p>
    <w:p w14:paraId="68AD3D5D" w14:textId="14F4742B" w:rsidR="0086127F" w:rsidRDefault="0086127F" w:rsidP="0086127F">
      <w:pPr>
        <w:rPr>
          <w:lang w:val="pl-PL"/>
        </w:rPr>
      </w:pPr>
      <w:r>
        <w:rPr>
          <w:lang w:val="pl-PL"/>
        </w:rPr>
        <w:t xml:space="preserve">c) </w:t>
      </w:r>
      <w:r w:rsidR="00292639">
        <w:rPr>
          <w:lang w:val="pl-PL"/>
        </w:rPr>
        <w:t>O</w:t>
      </w:r>
      <w:r>
        <w:rPr>
          <w:lang w:val="pl-PL"/>
        </w:rPr>
        <w:t>trzymuje kopię</w:t>
      </w:r>
    </w:p>
    <w:p w14:paraId="186B7BB3" w14:textId="77777777" w:rsidR="0086127F" w:rsidRDefault="0086127F" w:rsidP="0086127F">
      <w:pPr>
        <w:rPr>
          <w:lang w:val="pl-PL"/>
        </w:rPr>
      </w:pPr>
      <w:r>
        <w:rPr>
          <w:lang w:val="pl-PL"/>
        </w:rPr>
        <w:t xml:space="preserve">Zadanie 5: </w:t>
      </w:r>
    </w:p>
    <w:p w14:paraId="7C282171" w14:textId="21F85248" w:rsidR="0086127F" w:rsidRDefault="0086127F" w:rsidP="0086127F">
      <w:pPr>
        <w:rPr>
          <w:lang w:val="pl-PL"/>
        </w:rPr>
      </w:pPr>
      <w:r>
        <w:rPr>
          <w:lang w:val="pl-PL"/>
        </w:rPr>
        <w:t xml:space="preserve">a, b) </w:t>
      </w:r>
      <w:r w:rsidR="00292639">
        <w:rPr>
          <w:lang w:val="pl-PL"/>
        </w:rPr>
        <w:t>M</w:t>
      </w:r>
      <w:r>
        <w:rPr>
          <w:lang w:val="pl-PL"/>
        </w:rPr>
        <w:t xml:space="preserve">ożemy pracować z dowolnymi statycznymi składnikami klasy </w:t>
      </w:r>
    </w:p>
    <w:p w14:paraId="6AB53056" w14:textId="6E753188" w:rsidR="003E61F4" w:rsidRDefault="0086127F" w:rsidP="0086127F">
      <w:pPr>
        <w:rPr>
          <w:lang w:val="pl-PL"/>
        </w:rPr>
      </w:pPr>
      <w:r>
        <w:rPr>
          <w:lang w:val="pl-PL"/>
        </w:rPr>
        <w:t xml:space="preserve">Zadanie 6: </w:t>
      </w:r>
      <w:r w:rsidR="00113DB8" w:rsidRPr="0086127F">
        <w:rPr>
          <w:lang w:val="pl-PL"/>
        </w:rPr>
        <w:t xml:space="preserve"> </w:t>
      </w:r>
    </w:p>
    <w:p w14:paraId="20FA0E64" w14:textId="1B0876AD" w:rsidR="0086127F" w:rsidRDefault="0086127F" w:rsidP="0086127F">
      <w:pPr>
        <w:rPr>
          <w:lang w:val="pl-PL"/>
        </w:rPr>
      </w:pPr>
      <w:r>
        <w:rPr>
          <w:lang w:val="pl-PL"/>
        </w:rPr>
        <w:t>Struktury i klasy są bardzo podobne do siebie, bo są konstrukcjami, definiującymi własne typy. Różnica między strukturą a klasą: w strukturach domyślna dostępność jest zawsze publiczna, natomiast w klasach możemy ustawić wartość na prywatną</w:t>
      </w:r>
      <w:r w:rsidR="00292639">
        <w:rPr>
          <w:lang w:val="pl-PL"/>
        </w:rPr>
        <w:t>, publiczną i chronioną (domyślna wartość – prywatna).</w:t>
      </w:r>
    </w:p>
    <w:p w14:paraId="2EBD9135" w14:textId="441C1C1D" w:rsidR="00292639" w:rsidRDefault="00292639" w:rsidP="0086127F">
      <w:pPr>
        <w:rPr>
          <w:lang w:val="pl-PL"/>
        </w:rPr>
      </w:pPr>
      <w:r>
        <w:rPr>
          <w:lang w:val="pl-PL"/>
        </w:rPr>
        <w:t xml:space="preserve">Zadanie 7: </w:t>
      </w:r>
    </w:p>
    <w:p w14:paraId="056F7049" w14:textId="4EB91B91" w:rsidR="00292639" w:rsidRDefault="00292639" w:rsidP="0086127F">
      <w:pPr>
        <w:rPr>
          <w:lang w:val="pl-PL"/>
        </w:rPr>
      </w:pPr>
      <w:r>
        <w:rPr>
          <w:lang w:val="pl-PL"/>
        </w:rPr>
        <w:t xml:space="preserve">Nie pracuje na oryginale. Argumentem funkcji musi być wskaźnik lub referencja. </w:t>
      </w:r>
    </w:p>
    <w:p w14:paraId="55DB294E" w14:textId="2E637A72" w:rsidR="00292639" w:rsidRDefault="00292639" w:rsidP="0086127F">
      <w:pPr>
        <w:rPr>
          <w:lang w:val="pl-PL"/>
        </w:rPr>
      </w:pPr>
      <w:r>
        <w:rPr>
          <w:lang w:val="pl-PL"/>
        </w:rPr>
        <w:t xml:space="preserve">Zadanie 8: </w:t>
      </w:r>
    </w:p>
    <w:p w14:paraId="395D290D" w14:textId="2BF26AD1" w:rsidR="00292639" w:rsidRDefault="00292639" w:rsidP="0086127F">
      <w:pPr>
        <w:rPr>
          <w:lang w:val="pl-PL"/>
        </w:rPr>
      </w:pPr>
      <w:r>
        <w:rPr>
          <w:lang w:val="pl-PL"/>
        </w:rPr>
        <w:t>b) Zasłonięcie</w:t>
      </w:r>
    </w:p>
    <w:p w14:paraId="47BC9A72" w14:textId="0DF89D95" w:rsidR="00292639" w:rsidRDefault="00292639" w:rsidP="0086127F">
      <w:pPr>
        <w:rPr>
          <w:lang w:val="pl-PL"/>
        </w:rPr>
      </w:pPr>
      <w:r>
        <w:rPr>
          <w:lang w:val="pl-PL"/>
        </w:rPr>
        <w:t xml:space="preserve">Zadanie 9: </w:t>
      </w:r>
    </w:p>
    <w:p w14:paraId="69F8397A" w14:textId="78F10465" w:rsidR="00292639" w:rsidRDefault="00E10E97" w:rsidP="0086127F">
      <w:pPr>
        <w:rPr>
          <w:lang w:val="pl-PL"/>
        </w:rPr>
      </w:pPr>
      <w:r>
        <w:rPr>
          <w:lang w:val="pl-PL"/>
        </w:rPr>
        <w:t xml:space="preserve">a, b) Konstruktor kopiujący niejawnie może odczytać argument do funkcji, który jest wskaźnikiem lub referencją. </w:t>
      </w:r>
    </w:p>
    <w:p w14:paraId="7ABFC13F" w14:textId="77777777" w:rsidR="00E10E97" w:rsidRDefault="00E10E97" w:rsidP="00E10E97">
      <w:pPr>
        <w:rPr>
          <w:lang w:val="pl-PL"/>
        </w:rPr>
      </w:pPr>
      <w:r>
        <w:rPr>
          <w:lang w:val="pl-PL"/>
        </w:rPr>
        <w:t xml:space="preserve">Zadanie 10: </w:t>
      </w:r>
    </w:p>
    <w:p w14:paraId="0C35D7AC" w14:textId="5FDB4A56" w:rsidR="00E10E97" w:rsidRDefault="00E10E97" w:rsidP="00E10E97">
      <w:pPr>
        <w:rPr>
          <w:lang w:val="pl-PL"/>
        </w:rPr>
      </w:pPr>
      <w:r>
        <w:rPr>
          <w:lang w:val="pl-PL"/>
        </w:rPr>
        <w:t xml:space="preserve">f) </w:t>
      </w:r>
      <w:r w:rsidRPr="00E10E97">
        <w:rPr>
          <w:lang w:val="pl-PL"/>
        </w:rPr>
        <w:t>Konstruktor nie ma typu rezultatu.</w:t>
      </w:r>
    </w:p>
    <w:p w14:paraId="721058FF" w14:textId="29657F54" w:rsidR="00E10E97" w:rsidRDefault="00E10E97" w:rsidP="00E10E97">
      <w:pPr>
        <w:rPr>
          <w:lang w:val="pl-PL"/>
        </w:rPr>
      </w:pPr>
      <w:r>
        <w:rPr>
          <w:lang w:val="pl-PL"/>
        </w:rPr>
        <w:t xml:space="preserve">Zadanie 11: </w:t>
      </w:r>
    </w:p>
    <w:p w14:paraId="0B3F3BCA" w14:textId="61FC5E08" w:rsidR="00E10E97" w:rsidRDefault="00E10E97" w:rsidP="00E10E97">
      <w:pPr>
        <w:rPr>
          <w:lang w:val="pl-PL"/>
        </w:rPr>
      </w:pPr>
      <w:r>
        <w:rPr>
          <w:lang w:val="pl-PL"/>
        </w:rPr>
        <w:t xml:space="preserve">Tak, konstruktor można przeładować. </w:t>
      </w:r>
    </w:p>
    <w:p w14:paraId="29B05297" w14:textId="743AD648" w:rsidR="00E10E97" w:rsidRDefault="00E10E97" w:rsidP="00E10E97">
      <w:pPr>
        <w:rPr>
          <w:lang w:val="pl-PL"/>
        </w:rPr>
      </w:pPr>
      <w:r>
        <w:rPr>
          <w:lang w:val="pl-PL"/>
        </w:rPr>
        <w:lastRenderedPageBreak/>
        <w:t xml:space="preserve">Zadanie 12: </w:t>
      </w:r>
    </w:p>
    <w:p w14:paraId="165408D6" w14:textId="0F0A0DE8" w:rsidR="00E10E97" w:rsidRPr="00E10E97" w:rsidRDefault="00E10E97" w:rsidP="00E10E97">
      <w:pPr>
        <w:rPr>
          <w:lang w:val="pl-PL"/>
        </w:rPr>
      </w:pPr>
      <w:proofErr w:type="spellStart"/>
      <w:r w:rsidRPr="00E10E97">
        <w:rPr>
          <w:lang w:val="en-US"/>
        </w:rPr>
        <w:t>Specyfikatory</w:t>
      </w:r>
      <w:proofErr w:type="spellEnd"/>
      <w:r w:rsidRPr="00E10E97">
        <w:rPr>
          <w:lang w:val="en-US"/>
        </w:rPr>
        <w:t xml:space="preserve"> </w:t>
      </w:r>
      <w:proofErr w:type="spellStart"/>
      <w:r w:rsidRPr="00E10E97">
        <w:rPr>
          <w:lang w:val="en-US"/>
        </w:rPr>
        <w:t>klasy</w:t>
      </w:r>
      <w:proofErr w:type="spellEnd"/>
      <w:r w:rsidRPr="00E10E97">
        <w:rPr>
          <w:lang w:val="en-US"/>
        </w:rPr>
        <w:t>: public, protected, private</w:t>
      </w:r>
      <w:r>
        <w:rPr>
          <w:lang w:val="en-US"/>
        </w:rPr>
        <w:t xml:space="preserve">. </w:t>
      </w:r>
      <w:r w:rsidRPr="00E10E97">
        <w:rPr>
          <w:lang w:val="pl-PL"/>
        </w:rPr>
        <w:t>Przez domniemanie otrzymujemy składniki t</w:t>
      </w:r>
      <w:r>
        <w:rPr>
          <w:lang w:val="pl-PL"/>
        </w:rPr>
        <w:t xml:space="preserve">ypu </w:t>
      </w:r>
      <w:proofErr w:type="spellStart"/>
      <w:r>
        <w:rPr>
          <w:lang w:val="pl-PL"/>
        </w:rPr>
        <w:t>private</w:t>
      </w:r>
      <w:proofErr w:type="spellEnd"/>
      <w:r>
        <w:rPr>
          <w:lang w:val="pl-PL"/>
        </w:rPr>
        <w:t xml:space="preserve">. W strukturach zawsze public. </w:t>
      </w:r>
    </w:p>
    <w:p w14:paraId="1F353607" w14:textId="77777777" w:rsidR="00E10E97" w:rsidRPr="00E10E97" w:rsidRDefault="00E10E97" w:rsidP="00E10E97">
      <w:pPr>
        <w:rPr>
          <w:lang w:val="pl-PL"/>
        </w:rPr>
      </w:pPr>
    </w:p>
    <w:p w14:paraId="365A5FDB" w14:textId="77777777" w:rsidR="00292639" w:rsidRPr="00E10E97" w:rsidRDefault="00292639" w:rsidP="0086127F">
      <w:pPr>
        <w:rPr>
          <w:lang w:val="pl-PL"/>
        </w:rPr>
      </w:pPr>
    </w:p>
    <w:p w14:paraId="442F92CD" w14:textId="77777777" w:rsidR="003E61F4" w:rsidRPr="00E10E97" w:rsidRDefault="003E61F4">
      <w:pPr>
        <w:rPr>
          <w:lang w:val="pl-PL"/>
        </w:rPr>
      </w:pPr>
    </w:p>
    <w:sectPr w:rsidR="003E61F4" w:rsidRPr="00E1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A8D"/>
    <w:multiLevelType w:val="hybridMultilevel"/>
    <w:tmpl w:val="3420205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312F"/>
    <w:multiLevelType w:val="hybridMultilevel"/>
    <w:tmpl w:val="0F105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30112"/>
    <w:multiLevelType w:val="hybridMultilevel"/>
    <w:tmpl w:val="BB16BA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02503">
    <w:abstractNumId w:val="1"/>
  </w:num>
  <w:num w:numId="2" w16cid:durableId="497767693">
    <w:abstractNumId w:val="0"/>
  </w:num>
  <w:num w:numId="3" w16cid:durableId="132674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4"/>
    <w:rsid w:val="00113DB8"/>
    <w:rsid w:val="00292639"/>
    <w:rsid w:val="003E61F4"/>
    <w:rsid w:val="005E638F"/>
    <w:rsid w:val="0086127F"/>
    <w:rsid w:val="00E1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C071"/>
  <w15:chartTrackingRefBased/>
  <w15:docId w15:val="{B468B0CD-7C4A-4B55-AD25-88F92E06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2</cp:revision>
  <dcterms:created xsi:type="dcterms:W3CDTF">2023-01-27T07:21:00Z</dcterms:created>
  <dcterms:modified xsi:type="dcterms:W3CDTF">2023-01-27T08:14:00Z</dcterms:modified>
</cp:coreProperties>
</file>