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30"/>
        <w:tblW w:w="10348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8079"/>
      </w:tblGrid>
      <w:tr w:rsidR="007D450A" w:rsidRPr="00F731A0" w:rsidTr="007D450A">
        <w:trPr>
          <w:trHeight w:val="68"/>
        </w:trPr>
        <w:tc>
          <w:tcPr>
            <w:tcW w:w="2269" w:type="dxa"/>
            <w:vMerge w:val="restart"/>
          </w:tcPr>
          <w:p w:rsidR="007D450A" w:rsidRPr="00EB736C" w:rsidRDefault="007D450A" w:rsidP="007D450A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  <w:r w:rsidRPr="00EB736C">
              <w:rPr>
                <w:noProof/>
              </w:rPr>
              <w:drawing>
                <wp:inline distT="0" distB="0" distL="0" distR="0" wp14:anchorId="40D58B48" wp14:editId="5B4D16A1">
                  <wp:extent cx="762536" cy="933450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9" w:type="dxa"/>
          </w:tcPr>
          <w:p w:rsidR="007D450A" w:rsidRPr="00697C19" w:rsidRDefault="007D450A" w:rsidP="00697C19">
            <w:pPr>
              <w:tabs>
                <w:tab w:val="center" w:pos="4536"/>
                <w:tab w:val="right" w:pos="8963"/>
              </w:tabs>
              <w:overflowPunct w:val="0"/>
              <w:autoSpaceDE w:val="0"/>
              <w:adjustRightInd w:val="0"/>
              <w:ind w:right="-108" w:firstLine="0"/>
              <w:jc w:val="center"/>
              <w:rPr>
                <w:b/>
                <w:bCs/>
                <w:color w:val="000000"/>
                <w:sz w:val="24"/>
                <w:lang w:eastAsia="ru-RU"/>
                <w14:ligatures w14:val="none"/>
              </w:rPr>
            </w:pPr>
            <w:r w:rsidRPr="00697C19">
              <w:rPr>
                <w:b/>
                <w:bCs/>
                <w:color w:val="000000"/>
                <w:sz w:val="24"/>
                <w:lang w:eastAsia="ru-RU"/>
                <w14:ligatures w14:val="none"/>
              </w:rPr>
              <w:t>МИНИСТЕРСТВО</w:t>
            </w:r>
            <w:r w:rsidR="00697C19" w:rsidRPr="00697C19">
              <w:rPr>
                <w:b/>
                <w:bCs/>
                <w:color w:val="000000"/>
                <w:sz w:val="24"/>
                <w:lang w:eastAsia="ru-RU"/>
                <w14:ligatures w14:val="none"/>
              </w:rPr>
              <w:t xml:space="preserve"> НАУКИ И ВЫСШЕГО ОБРАЗОВАНИЯ РФ</w:t>
            </w:r>
          </w:p>
          <w:p w:rsidR="007D450A" w:rsidRPr="00EB736C" w:rsidRDefault="007D450A" w:rsidP="00697C19">
            <w:pPr>
              <w:tabs>
                <w:tab w:val="center" w:pos="4536"/>
                <w:tab w:val="right" w:pos="8963"/>
              </w:tabs>
              <w:overflowPunct w:val="0"/>
              <w:autoSpaceDE w:val="0"/>
              <w:adjustRightInd w:val="0"/>
              <w:ind w:firstLine="0"/>
              <w:jc w:val="center"/>
              <w:rPr>
                <w:b/>
                <w:spacing w:val="20"/>
                <w:lang w:eastAsia="ru-RU"/>
                <w14:ligatures w14:val="none"/>
              </w:rPr>
            </w:pPr>
            <w:r w:rsidRPr="00697C19">
              <w:rPr>
                <w:b/>
                <w:bCs/>
                <w:color w:val="000000"/>
                <w:sz w:val="24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7D450A" w:rsidRPr="00F731A0" w:rsidTr="007D450A">
        <w:trPr>
          <w:trHeight w:val="68"/>
        </w:trPr>
        <w:tc>
          <w:tcPr>
            <w:tcW w:w="2269" w:type="dxa"/>
            <w:vMerge/>
          </w:tcPr>
          <w:p w:rsidR="007D450A" w:rsidRPr="00EB736C" w:rsidRDefault="007D450A" w:rsidP="007D450A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  <w:tc>
          <w:tcPr>
            <w:tcW w:w="8079" w:type="dxa"/>
          </w:tcPr>
          <w:p w:rsidR="007D450A" w:rsidRPr="00EB736C" w:rsidRDefault="007D450A" w:rsidP="00697C19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ind w:firstLine="0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</w:tr>
      <w:tr w:rsidR="00697C19" w:rsidRPr="00F731A0" w:rsidTr="007D450A">
        <w:trPr>
          <w:gridAfter w:val="1"/>
          <w:wAfter w:w="8079" w:type="dxa"/>
          <w:trHeight w:val="483"/>
        </w:trPr>
        <w:tc>
          <w:tcPr>
            <w:tcW w:w="2269" w:type="dxa"/>
            <w:vMerge/>
          </w:tcPr>
          <w:p w:rsidR="00697C19" w:rsidRPr="00EB736C" w:rsidRDefault="00697C19" w:rsidP="007D450A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</w:tr>
      <w:tr w:rsidR="00697C19" w:rsidRPr="00F731A0" w:rsidTr="007D450A">
        <w:trPr>
          <w:gridAfter w:val="1"/>
          <w:wAfter w:w="8079" w:type="dxa"/>
          <w:trHeight w:val="483"/>
        </w:trPr>
        <w:tc>
          <w:tcPr>
            <w:tcW w:w="2269" w:type="dxa"/>
            <w:vMerge/>
          </w:tcPr>
          <w:p w:rsidR="00697C19" w:rsidRPr="00EB736C" w:rsidRDefault="00697C19" w:rsidP="007D450A">
            <w:pPr>
              <w:tabs>
                <w:tab w:val="center" w:pos="4536"/>
                <w:tab w:val="right" w:pos="9072"/>
              </w:tabs>
              <w:overflowPunct w:val="0"/>
              <w:autoSpaceDE w:val="0"/>
              <w:adjustRightInd w:val="0"/>
              <w:jc w:val="center"/>
              <w:rPr>
                <w:b/>
                <w:bCs/>
                <w:color w:val="000000"/>
                <w:lang w:eastAsia="ru-RU"/>
                <w14:ligatures w14:val="none"/>
              </w:rPr>
            </w:pPr>
          </w:p>
        </w:tc>
      </w:tr>
    </w:tbl>
    <w:tbl>
      <w:tblPr>
        <w:tblStyle w:val="aff0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4"/>
        <w:gridCol w:w="6554"/>
      </w:tblGrid>
      <w:tr w:rsidR="007D450A" w:rsidRPr="00EB736C" w:rsidTr="007D450A">
        <w:tc>
          <w:tcPr>
            <w:tcW w:w="2944" w:type="dxa"/>
          </w:tcPr>
          <w:p w:rsidR="007D450A" w:rsidRPr="00EB736C" w:rsidRDefault="007D450A" w:rsidP="007D450A">
            <w:pPr>
              <w:ind w:right="6"/>
              <w:jc w:val="both"/>
              <w:rPr>
                <w:rFonts w:cs="Times New Roman"/>
                <w:lang w:eastAsia="ru-RU"/>
              </w:rPr>
            </w:pPr>
            <w:proofErr w:type="spellStart"/>
            <w:r w:rsidRPr="00EB736C">
              <w:rPr>
                <w:rFonts w:cs="Times New Roman"/>
                <w:lang w:eastAsia="ru-RU"/>
              </w:rPr>
              <w:t>Институт</w:t>
            </w:r>
            <w:proofErr w:type="spellEnd"/>
          </w:p>
        </w:tc>
        <w:tc>
          <w:tcPr>
            <w:tcW w:w="6554" w:type="dxa"/>
          </w:tcPr>
          <w:p w:rsidR="007D450A" w:rsidRPr="00EB736C" w:rsidRDefault="007D450A" w:rsidP="007D450A">
            <w:pPr>
              <w:jc w:val="both"/>
              <w:rPr>
                <w:rFonts w:cs="Times New Roman"/>
                <w:lang w:eastAsia="ru-RU"/>
              </w:rPr>
            </w:pPr>
            <w:proofErr w:type="spellStart"/>
            <w:r w:rsidRPr="00EB736C">
              <w:rPr>
                <w:rFonts w:cs="Times New Roman"/>
                <w:lang w:eastAsia="ru-RU"/>
              </w:rPr>
              <w:t>компьютерных</w:t>
            </w:r>
            <w:proofErr w:type="spellEnd"/>
            <w:r w:rsidRPr="00EB736C">
              <w:rPr>
                <w:rFonts w:cs="Times New Roman"/>
                <w:lang w:eastAsia="ru-RU"/>
              </w:rPr>
              <w:t xml:space="preserve"> </w:t>
            </w:r>
            <w:proofErr w:type="spellStart"/>
            <w:r w:rsidRPr="00EB736C">
              <w:rPr>
                <w:rFonts w:cs="Times New Roman"/>
                <w:lang w:eastAsia="ru-RU"/>
              </w:rPr>
              <w:t>наук</w:t>
            </w:r>
            <w:proofErr w:type="spellEnd"/>
          </w:p>
        </w:tc>
      </w:tr>
      <w:tr w:rsidR="007D450A" w:rsidRPr="00EB736C" w:rsidTr="007D450A">
        <w:tc>
          <w:tcPr>
            <w:tcW w:w="2944" w:type="dxa"/>
          </w:tcPr>
          <w:p w:rsidR="007D450A" w:rsidRPr="00EB736C" w:rsidRDefault="007D450A" w:rsidP="007D450A">
            <w:pPr>
              <w:jc w:val="both"/>
              <w:rPr>
                <w:rFonts w:cs="Times New Roman"/>
                <w:lang w:eastAsia="ru-RU"/>
              </w:rPr>
            </w:pPr>
            <w:proofErr w:type="spellStart"/>
            <w:r w:rsidRPr="00EB736C">
              <w:rPr>
                <w:rFonts w:cs="Times New Roman"/>
                <w:lang w:eastAsia="ru-RU"/>
              </w:rPr>
              <w:t>Кафедра</w:t>
            </w:r>
            <w:proofErr w:type="spellEnd"/>
          </w:p>
        </w:tc>
        <w:tc>
          <w:tcPr>
            <w:tcW w:w="6554" w:type="dxa"/>
          </w:tcPr>
          <w:p w:rsidR="007D450A" w:rsidRPr="00EB736C" w:rsidRDefault="007D450A" w:rsidP="007D450A">
            <w:pPr>
              <w:jc w:val="both"/>
              <w:rPr>
                <w:rFonts w:cs="Times New Roman"/>
                <w:lang w:eastAsia="ru-RU"/>
              </w:rPr>
            </w:pPr>
            <w:proofErr w:type="spellStart"/>
            <w:r w:rsidRPr="00EB736C">
              <w:rPr>
                <w:rFonts w:cs="Times New Roman"/>
                <w:lang w:eastAsia="ru-RU"/>
              </w:rPr>
              <w:t>автоматизированных</w:t>
            </w:r>
            <w:proofErr w:type="spellEnd"/>
            <w:r w:rsidRPr="00EB736C">
              <w:rPr>
                <w:rFonts w:cs="Times New Roman"/>
                <w:lang w:eastAsia="ru-RU"/>
              </w:rPr>
              <w:t xml:space="preserve"> </w:t>
            </w:r>
            <w:proofErr w:type="spellStart"/>
            <w:r w:rsidRPr="00EB736C">
              <w:rPr>
                <w:rFonts w:cs="Times New Roman"/>
                <w:lang w:eastAsia="ru-RU"/>
              </w:rPr>
              <w:t>систем</w:t>
            </w:r>
            <w:proofErr w:type="spellEnd"/>
            <w:r w:rsidRPr="00EB736C">
              <w:rPr>
                <w:rFonts w:cs="Times New Roman"/>
                <w:lang w:eastAsia="ru-RU"/>
              </w:rPr>
              <w:t xml:space="preserve"> </w:t>
            </w:r>
            <w:proofErr w:type="spellStart"/>
            <w:r w:rsidRPr="00EB736C">
              <w:rPr>
                <w:rFonts w:cs="Times New Roman"/>
                <w:lang w:eastAsia="ru-RU"/>
              </w:rPr>
              <w:t>управления</w:t>
            </w:r>
            <w:proofErr w:type="spellEnd"/>
          </w:p>
        </w:tc>
      </w:tr>
    </w:tbl>
    <w:p w:rsidR="007D450A" w:rsidRPr="00EB736C" w:rsidRDefault="007D450A" w:rsidP="007D450A">
      <w:pPr>
        <w:rPr>
          <w:rFonts w:cs="Times New Roman"/>
          <w:lang w:eastAsia="ru-RU"/>
        </w:rPr>
      </w:pPr>
    </w:p>
    <w:p w:rsidR="007D450A" w:rsidRPr="00EB736C" w:rsidRDefault="007D450A" w:rsidP="007D450A">
      <w:pPr>
        <w:ind w:left="284"/>
        <w:rPr>
          <w:rFonts w:cs="Times New Roman"/>
          <w:lang w:eastAsia="ru-RU"/>
        </w:rPr>
      </w:pPr>
    </w:p>
    <w:p w:rsidR="007D450A" w:rsidRPr="007D450A" w:rsidRDefault="007D450A" w:rsidP="007D450A">
      <w:pPr>
        <w:ind w:firstLine="0"/>
        <w:jc w:val="center"/>
        <w:rPr>
          <w:rFonts w:cs="Times New Roman"/>
          <w:color w:val="000000" w:themeColor="text1"/>
          <w:lang w:val="ru-RU"/>
        </w:rPr>
      </w:pPr>
    </w:p>
    <w:p w:rsidR="008C2DDF" w:rsidRDefault="007D450A" w:rsidP="007D450A">
      <w:pPr>
        <w:ind w:firstLine="0"/>
        <w:jc w:val="center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ПОЯСНИТЕЛЬНАЯ ЗАПИСКА</w:t>
      </w:r>
      <w:r w:rsidRPr="007D450A">
        <w:rPr>
          <w:rFonts w:cs="Times New Roman"/>
          <w:color w:val="000000" w:themeColor="text1"/>
          <w:sz w:val="32"/>
          <w:lang w:val="ru-RU"/>
        </w:rPr>
        <w:br/>
      </w:r>
      <w:r w:rsidRPr="007D450A">
        <w:rPr>
          <w:rFonts w:cs="Times New Roman"/>
          <w:color w:val="000000" w:themeColor="text1"/>
          <w:lang w:val="ru-RU"/>
        </w:rPr>
        <w:t>к лабораторной работе № 1</w:t>
      </w:r>
      <w:r w:rsidRPr="007D450A">
        <w:rPr>
          <w:rFonts w:cs="Times New Roman"/>
          <w:color w:val="000000" w:themeColor="text1"/>
          <w:lang w:val="ru-RU"/>
        </w:rPr>
        <w:br/>
        <w:t>«Создание экспертной системы с использованием прямой цепочки рассуждений»</w:t>
      </w:r>
    </w:p>
    <w:p w:rsidR="00697C19" w:rsidRDefault="00697C19" w:rsidP="007D450A">
      <w:pPr>
        <w:ind w:firstLine="0"/>
        <w:jc w:val="center"/>
        <w:rPr>
          <w:rFonts w:cs="Times New Roman"/>
          <w:color w:val="000000" w:themeColor="text1"/>
          <w:lang w:val="ru-RU"/>
        </w:rPr>
      </w:pPr>
    </w:p>
    <w:p w:rsidR="00697C19" w:rsidRPr="007D450A" w:rsidRDefault="00697C19" w:rsidP="007D450A">
      <w:pPr>
        <w:ind w:firstLine="0"/>
        <w:jc w:val="center"/>
        <w:rPr>
          <w:rFonts w:cs="Times New Roman"/>
          <w:color w:val="000000" w:themeColor="text1"/>
          <w:lang w:val="ru-RU"/>
        </w:rPr>
      </w:pPr>
    </w:p>
    <w:tbl>
      <w:tblPr>
        <w:tblW w:w="4852" w:type="pct"/>
        <w:tblLook w:val="04A0" w:firstRow="1" w:lastRow="0" w:firstColumn="1" w:lastColumn="0" w:noHBand="0" w:noVBand="1"/>
      </w:tblPr>
      <w:tblGrid>
        <w:gridCol w:w="2414"/>
        <w:gridCol w:w="1276"/>
        <w:gridCol w:w="2470"/>
        <w:gridCol w:w="288"/>
        <w:gridCol w:w="3008"/>
      </w:tblGrid>
      <w:tr w:rsidR="00697C19" w:rsidRPr="00EB736C" w:rsidTr="00697C19">
        <w:tc>
          <w:tcPr>
            <w:tcW w:w="241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rPr>
                <w:szCs w:val="28"/>
              </w:rPr>
            </w:pPr>
            <w:r w:rsidRPr="00EB736C">
              <w:rPr>
                <w:szCs w:val="28"/>
              </w:rPr>
              <w:t> </w:t>
            </w:r>
            <w:proofErr w:type="spellStart"/>
            <w:r w:rsidRPr="00EB736C">
              <w:rPr>
                <w:color w:val="000000"/>
                <w:szCs w:val="28"/>
              </w:rPr>
              <w:t>Студент</w:t>
            </w:r>
            <w:proofErr w:type="spellEnd"/>
          </w:p>
        </w:tc>
        <w:tc>
          <w:tcPr>
            <w:tcW w:w="1277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697C19">
            <w:pPr>
              <w:ind w:firstLine="0"/>
              <w:jc w:val="center"/>
              <w:rPr>
                <w:szCs w:val="28"/>
              </w:rPr>
            </w:pPr>
            <w:r w:rsidRPr="00EB736C">
              <w:rPr>
                <w:color w:val="000000"/>
                <w:szCs w:val="28"/>
              </w:rPr>
              <w:t>ПИ-23-1</w:t>
            </w:r>
          </w:p>
        </w:tc>
        <w:tc>
          <w:tcPr>
            <w:tcW w:w="247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:rsidR="00697C19" w:rsidRPr="00EB736C" w:rsidRDefault="00697C19" w:rsidP="007D450A">
            <w:pPr>
              <w:rPr>
                <w:szCs w:val="28"/>
              </w:rPr>
            </w:pPr>
            <w:r w:rsidRPr="00EB736C">
              <w:rPr>
                <w:szCs w:val="28"/>
              </w:rPr>
              <w:t> </w:t>
            </w:r>
          </w:p>
        </w:tc>
        <w:tc>
          <w:tcPr>
            <w:tcW w:w="28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pPr>
              <w:rPr>
                <w:szCs w:val="28"/>
              </w:rPr>
            </w:pPr>
            <w:r w:rsidRPr="00EB736C">
              <w:rPr>
                <w:szCs w:val="28"/>
              </w:rPr>
              <w:t> </w:t>
            </w:r>
          </w:p>
        </w:tc>
        <w:tc>
          <w:tcPr>
            <w:tcW w:w="3009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pPr>
              <w:jc w:val="right"/>
              <w:rPr>
                <w:szCs w:val="28"/>
              </w:rPr>
            </w:pPr>
            <w:proofErr w:type="spellStart"/>
            <w:r w:rsidRPr="00EB736C">
              <w:rPr>
                <w:color w:val="000000"/>
                <w:szCs w:val="28"/>
              </w:rPr>
              <w:t>Белозерцев</w:t>
            </w:r>
            <w:proofErr w:type="spellEnd"/>
            <w:r w:rsidRPr="00EB736C">
              <w:rPr>
                <w:color w:val="000000"/>
                <w:szCs w:val="28"/>
              </w:rPr>
              <w:t xml:space="preserve"> Д.Р.</w:t>
            </w:r>
          </w:p>
        </w:tc>
      </w:tr>
      <w:tr w:rsidR="00697C19" w:rsidRPr="00EB736C" w:rsidTr="00697C19">
        <w:trPr>
          <w:trHeight w:val="195"/>
        </w:trPr>
        <w:tc>
          <w:tcPr>
            <w:tcW w:w="241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r w:rsidRPr="00EB736C">
              <w:rPr>
                <w:sz w:val="16"/>
                <w:szCs w:val="16"/>
              </w:rPr>
              <w:t> </w:t>
            </w:r>
          </w:p>
        </w:tc>
        <w:tc>
          <w:tcPr>
            <w:tcW w:w="127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697C19">
            <w:pPr>
              <w:ind w:firstLine="0"/>
              <w:jc w:val="center"/>
            </w:pPr>
            <w:proofErr w:type="spellStart"/>
            <w:r w:rsidRPr="00EB736C">
              <w:rPr>
                <w:color w:val="000000"/>
                <w:sz w:val="16"/>
                <w:szCs w:val="16"/>
              </w:rPr>
              <w:t>группа</w:t>
            </w:r>
            <w:proofErr w:type="spellEnd"/>
          </w:p>
        </w:tc>
        <w:tc>
          <w:tcPr>
            <w:tcW w:w="2472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jc w:val="center"/>
            </w:pPr>
            <w:proofErr w:type="spellStart"/>
            <w:r w:rsidRPr="00EB736C">
              <w:rPr>
                <w:color w:val="000000"/>
                <w:sz w:val="16"/>
                <w:szCs w:val="16"/>
              </w:rPr>
              <w:t>подпись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дата</w:t>
            </w:r>
            <w:proofErr w:type="spellEnd"/>
          </w:p>
        </w:tc>
        <w:tc>
          <w:tcPr>
            <w:tcW w:w="288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jc w:val="center"/>
            </w:pPr>
            <w:r w:rsidRPr="00EB736C">
              <w:rPr>
                <w:sz w:val="16"/>
                <w:szCs w:val="16"/>
              </w:rPr>
              <w:t> </w:t>
            </w:r>
          </w:p>
        </w:tc>
        <w:tc>
          <w:tcPr>
            <w:tcW w:w="3009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jc w:val="center"/>
            </w:pPr>
            <w:proofErr w:type="spellStart"/>
            <w:r w:rsidRPr="00EB736C">
              <w:rPr>
                <w:color w:val="000000"/>
                <w:sz w:val="16"/>
                <w:szCs w:val="16"/>
              </w:rPr>
              <w:t>фамилия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инициалы</w:t>
            </w:r>
            <w:proofErr w:type="spellEnd"/>
          </w:p>
        </w:tc>
      </w:tr>
      <w:tr w:rsidR="00697C19" w:rsidRPr="00EB736C" w:rsidTr="00697C19">
        <w:trPr>
          <w:trHeight w:val="415"/>
        </w:trPr>
        <w:tc>
          <w:tcPr>
            <w:tcW w:w="2414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rPr>
                <w:szCs w:val="28"/>
              </w:rPr>
            </w:pPr>
            <w:proofErr w:type="spellStart"/>
            <w:r w:rsidRPr="00EB736C">
              <w:rPr>
                <w:color w:val="000000"/>
                <w:szCs w:val="28"/>
              </w:rPr>
              <w:t>Руководитель</w:t>
            </w:r>
            <w:proofErr w:type="spellEnd"/>
          </w:p>
          <w:p w:rsidR="00697C19" w:rsidRPr="00EB736C" w:rsidRDefault="00697C19" w:rsidP="007D450A">
            <w:r w:rsidRPr="00EB736C">
              <w:rPr>
                <w:sz w:val="16"/>
                <w:szCs w:val="16"/>
              </w:rPr>
              <w:t> </w:t>
            </w:r>
          </w:p>
        </w:tc>
        <w:tc>
          <w:tcPr>
            <w:tcW w:w="127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ind w:firstLine="0"/>
            </w:pPr>
          </w:p>
        </w:tc>
        <w:tc>
          <w:tcPr>
            <w:tcW w:w="247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r w:rsidRPr="00EB736C">
              <w:t> </w:t>
            </w:r>
          </w:p>
        </w:tc>
        <w:tc>
          <w:tcPr>
            <w:tcW w:w="28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r w:rsidRPr="00EB736C">
              <w:t> </w:t>
            </w:r>
          </w:p>
        </w:tc>
        <w:tc>
          <w:tcPr>
            <w:tcW w:w="3009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r w:rsidRPr="00EB736C">
              <w:t> </w:t>
            </w:r>
          </w:p>
        </w:tc>
      </w:tr>
      <w:tr w:rsidR="00697C19" w:rsidRPr="00EB736C" w:rsidTr="00697C19">
        <w:trPr>
          <w:trHeight w:val="25"/>
        </w:trPr>
        <w:tc>
          <w:tcPr>
            <w:tcW w:w="369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97C19" w:rsidRPr="00EB736C" w:rsidRDefault="00697C19" w:rsidP="007D450A">
            <w:pPr>
              <w:rPr>
                <w:szCs w:val="28"/>
              </w:rPr>
            </w:pPr>
          </w:p>
        </w:tc>
        <w:tc>
          <w:tcPr>
            <w:tcW w:w="2472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r w:rsidRPr="00EB736C">
              <w:t> </w:t>
            </w:r>
          </w:p>
        </w:tc>
        <w:tc>
          <w:tcPr>
            <w:tcW w:w="288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:rsidR="00697C19" w:rsidRPr="00EB736C" w:rsidRDefault="00697C19" w:rsidP="007D450A">
            <w:r w:rsidRPr="00EB736C">
              <w:t> </w:t>
            </w:r>
          </w:p>
        </w:tc>
        <w:tc>
          <w:tcPr>
            <w:tcW w:w="300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97C19" w:rsidRPr="00697C19" w:rsidRDefault="00697C19" w:rsidP="007D450A">
            <w:pPr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Первушин О.С.</w:t>
            </w:r>
          </w:p>
        </w:tc>
      </w:tr>
      <w:tr w:rsidR="00697C19" w:rsidRPr="00EB736C" w:rsidTr="00697C19">
        <w:tc>
          <w:tcPr>
            <w:tcW w:w="369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697C19" w:rsidRPr="00EB736C" w:rsidRDefault="00697C19" w:rsidP="007D450A">
            <w:proofErr w:type="spellStart"/>
            <w:r w:rsidRPr="00EB736C">
              <w:rPr>
                <w:color w:val="000000"/>
                <w:sz w:val="16"/>
                <w:szCs w:val="16"/>
              </w:rPr>
              <w:t>ученая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степень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ученое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звание</w:t>
            </w:r>
            <w:proofErr w:type="spellEnd"/>
          </w:p>
        </w:tc>
        <w:tc>
          <w:tcPr>
            <w:tcW w:w="2472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697C19" w:rsidRPr="00EB736C" w:rsidRDefault="00697C19" w:rsidP="007D450A">
            <w:pPr>
              <w:jc w:val="center"/>
            </w:pPr>
            <w:proofErr w:type="spellStart"/>
            <w:r w:rsidRPr="00EB736C">
              <w:rPr>
                <w:color w:val="000000"/>
                <w:sz w:val="16"/>
                <w:szCs w:val="16"/>
              </w:rPr>
              <w:t>подпись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дата</w:t>
            </w:r>
            <w:proofErr w:type="spellEnd"/>
          </w:p>
        </w:tc>
        <w:tc>
          <w:tcPr>
            <w:tcW w:w="28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697C19" w:rsidRPr="00EB736C" w:rsidRDefault="00697C19" w:rsidP="007D450A">
            <w:pPr>
              <w:jc w:val="center"/>
            </w:pPr>
            <w:r w:rsidRPr="00EB736C">
              <w:rPr>
                <w:sz w:val="16"/>
                <w:szCs w:val="16"/>
              </w:rPr>
              <w:t> </w:t>
            </w:r>
          </w:p>
        </w:tc>
        <w:tc>
          <w:tcPr>
            <w:tcW w:w="300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697C19" w:rsidRPr="00EB736C" w:rsidRDefault="00697C19" w:rsidP="007D450A">
            <w:pPr>
              <w:jc w:val="center"/>
            </w:pPr>
            <w:proofErr w:type="spellStart"/>
            <w:r w:rsidRPr="00EB736C">
              <w:rPr>
                <w:color w:val="000000"/>
                <w:sz w:val="16"/>
                <w:szCs w:val="16"/>
              </w:rPr>
              <w:t>фамилия</w:t>
            </w:r>
            <w:proofErr w:type="spellEnd"/>
            <w:r w:rsidRPr="00EB736C"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EB736C">
              <w:rPr>
                <w:color w:val="000000"/>
                <w:sz w:val="16"/>
                <w:szCs w:val="16"/>
              </w:rPr>
              <w:t>инициалы</w:t>
            </w:r>
            <w:proofErr w:type="spellEnd"/>
          </w:p>
        </w:tc>
      </w:tr>
    </w:tbl>
    <w:p w:rsidR="007D450A" w:rsidRDefault="007D450A" w:rsidP="00697C19">
      <w:pPr>
        <w:pStyle w:val="Text"/>
        <w:rPr>
          <w:lang w:val="ru-RU"/>
        </w:rPr>
      </w:pPr>
      <w:r w:rsidRPr="00EB736C">
        <w:t> </w:t>
      </w:r>
    </w:p>
    <w:p w:rsidR="00697C19" w:rsidRDefault="00697C19" w:rsidP="007D450A">
      <w:pPr>
        <w:pStyle w:val="Text"/>
        <w:ind w:firstLine="0"/>
        <w:rPr>
          <w:lang w:val="ru-RU"/>
        </w:rPr>
      </w:pPr>
    </w:p>
    <w:p w:rsidR="00697C19" w:rsidRPr="00EB736C" w:rsidRDefault="00697C19" w:rsidP="007D450A">
      <w:pPr>
        <w:pStyle w:val="Text"/>
        <w:ind w:firstLine="0"/>
        <w:rPr>
          <w:lang w:val="ru-RU"/>
        </w:rPr>
      </w:pPr>
    </w:p>
    <w:p w:rsidR="008C2DDF" w:rsidRPr="007D450A" w:rsidRDefault="007D450A" w:rsidP="00697C19">
      <w:pPr>
        <w:spacing w:after="200" w:line="276" w:lineRule="auto"/>
        <w:ind w:firstLine="0"/>
        <w:jc w:val="center"/>
        <w:rPr>
          <w:rFonts w:cs="Times New Roman"/>
          <w:color w:val="000000" w:themeColor="text1"/>
          <w:lang w:val="ru-RU"/>
        </w:rPr>
      </w:pPr>
      <w:r w:rsidRPr="00EB736C">
        <w:rPr>
          <w:noProof/>
          <w:szCs w:val="28"/>
          <w:bdr w:val="n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31FFD" wp14:editId="619EF25E">
                <wp:simplePos x="0" y="0"/>
                <wp:positionH relativeFrom="margin">
                  <wp:align>center</wp:align>
                </wp:positionH>
                <wp:positionV relativeFrom="paragraph">
                  <wp:posOffset>416326</wp:posOffset>
                </wp:positionV>
                <wp:extent cx="380011" cy="427512"/>
                <wp:effectExtent l="0" t="0" r="1270" b="0"/>
                <wp:wrapNone/>
                <wp:docPr id="16631901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1" cy="427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2ABB8" id="Rectangle 6" o:spid="_x0000_s1026" style="position:absolute;margin-left:0;margin-top:32.8pt;width:29.9pt;height:33.6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" stroked="f" strokeweight="1pt">
                <v:stroke miterlimit="4"/>
                <v:textbox style="mso-fit-shape-to-text:t" inset="1.27mm,1.27mm,1.27mm,1.27mm"/>
                <w10:wrap anchorx="margin"/>
              </v:rect>
            </w:pict>
          </mc:Fallback>
        </mc:AlternateContent>
      </w:r>
      <w:proofErr w:type="spellStart"/>
      <w:r w:rsidRPr="00EB736C">
        <w:rPr>
          <w:szCs w:val="28"/>
        </w:rPr>
        <w:t>Липецк</w:t>
      </w:r>
      <w:proofErr w:type="spellEnd"/>
      <w:r w:rsidRPr="00EB736C">
        <w:rPr>
          <w:szCs w:val="28"/>
        </w:rPr>
        <w:t xml:space="preserve"> 2026 г.</w:t>
      </w:r>
      <w:r>
        <w:rPr>
          <w:rFonts w:cs="Times New Roman"/>
          <w:color w:val="000000" w:themeColor="text1"/>
          <w:lang w:val="ru-RU"/>
        </w:rPr>
        <w:br w:type="page"/>
      </w:r>
    </w:p>
    <w:p w:rsidR="008C2DDF" w:rsidRPr="00B102A3" w:rsidRDefault="00B102A3" w:rsidP="00B102A3">
      <w:pPr>
        <w:jc w:val="center"/>
        <w:rPr>
          <w:rFonts w:cs="Times New Roman"/>
          <w:b/>
          <w:color w:val="000000" w:themeColor="text1"/>
          <w:sz w:val="24"/>
          <w:lang w:val="ru-RU"/>
        </w:rPr>
      </w:pPr>
      <w:r w:rsidRPr="00B102A3">
        <w:rPr>
          <w:rFonts w:cs="Times New Roman"/>
          <w:b/>
          <w:color w:val="000000" w:themeColor="text1"/>
          <w:lang w:val="ru-RU"/>
        </w:rPr>
        <w:lastRenderedPageBreak/>
        <w:t>Оглавление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  <w:lang w:val="ru-RU"/>
        </w:rPr>
        <w:id w:val="-1270609156"/>
        <w:docPartObj>
          <w:docPartGallery w:val="Table of Contents"/>
          <w:docPartUnique/>
        </w:docPartObj>
      </w:sdtPr>
      <w:sdtEndPr/>
      <w:sdtContent>
        <w:p w:rsidR="00A77C37" w:rsidRDefault="00A77C37" w:rsidP="00B102A3">
          <w:pPr>
            <w:pStyle w:val="aff"/>
            <w:ind w:firstLine="0"/>
          </w:pPr>
        </w:p>
        <w:p w:rsidR="00B102A3" w:rsidRDefault="00A77C3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78971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_Toc240978971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4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2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1 Постановка задачи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_Toc240978972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5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3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2 Описание предметной области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_Toc240978973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6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4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2.1 Выбор предметной области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_Toc240978974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6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5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2.2 Принцип работы экспертной системы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_Toc240978975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6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6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3 Проектирование экспертной системы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_Toc240978976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7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7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3.1 Архитектура системы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_Toc240978977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7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8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3.2 Представление правил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_Toc240978978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7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79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3.3 Рабочая база данных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_Toc240978979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8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0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3.4 База знаний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_Toc240978980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8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1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4 Разработка программной части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_Toc240978981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10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2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4.1 Структура программы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_Toc240978982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10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3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4.2 Модуль управления правилами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_Toc240978983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10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4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4.3 Загрузка и сохранение базы правил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_Toc240978984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10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5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4.4 Алгоритм прямой цепочки рассуждений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_Toc240978985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11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6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4.5 Главное меню и взаимодействие с пользователем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_Toc240978986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11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7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5 Реализация операций с базой правил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_Toc240978987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12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8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5.1 Добавление правила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_Toc240978988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12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89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5.2 Изменение правила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_Toc240978989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12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0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5.3 Удаление правила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_Toc240978990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12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1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6 Тестирование программы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_Toc240978991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13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2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6.1 Проверка загрузки базы правил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_Toc240978992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13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3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6.2 Проверка </w:t>
            </w:r>
            <w:r w:rsidR="00B102A3" w:rsidRPr="00DA1532">
              <w:rPr>
                <w:rStyle w:val="aff8"/>
                <w:rFonts w:eastAsiaTheme="majorEastAsia" w:cs="Times New Roman"/>
                <w:noProof/>
              </w:rPr>
              <w:t>CRUD</w:t>
            </w:r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-операций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_Toc240978993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13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4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6.3 Проверка прямой цепочки рассуждений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_Toc240978994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13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5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6.4 Анализ результатов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_Toc240978995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14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6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Заключение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_Toc240978996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14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7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 — ЛИСТИНГ ПРОГРАММЫ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_Toc240978997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15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8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Б — ФАЙЛ БАЗЫ ПРАВИЛ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_Toc240978998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15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B102A3" w:rsidRDefault="00F63D9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40978999" w:history="1">
            <w:r w:rsidR="00B102A3" w:rsidRPr="00DA1532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В — ДОКУМЕНТАЦИЯ ПРОМПТОВ И ОТВЕТОВ</w:t>
            </w:r>
            <w:r w:rsidR="00B102A3">
              <w:rPr>
                <w:noProof/>
                <w:webHidden/>
              </w:rPr>
              <w:tab/>
            </w:r>
            <w:r w:rsidR="00B102A3">
              <w:rPr>
                <w:noProof/>
                <w:webHidden/>
              </w:rPr>
              <w:fldChar w:fldCharType="begin"/>
            </w:r>
            <w:r w:rsidR="00B102A3">
              <w:rPr>
                <w:noProof/>
                <w:webHidden/>
              </w:rPr>
              <w:instrText xml:space="preserve"> PAGEREF _Toc240978999 \h </w:instrText>
            </w:r>
            <w:r w:rsidR="00B102A3">
              <w:rPr>
                <w:noProof/>
                <w:webHidden/>
              </w:rPr>
            </w:r>
            <w:r w:rsidR="00B102A3">
              <w:rPr>
                <w:noProof/>
                <w:webHidden/>
              </w:rPr>
              <w:fldChar w:fldCharType="separate"/>
            </w:r>
            <w:r w:rsidR="00B820E0">
              <w:rPr>
                <w:noProof/>
                <w:webHidden/>
              </w:rPr>
              <w:t>15</w:t>
            </w:r>
            <w:r w:rsidR="00B102A3">
              <w:rPr>
                <w:noProof/>
                <w:webHidden/>
              </w:rPr>
              <w:fldChar w:fldCharType="end"/>
            </w:r>
          </w:hyperlink>
        </w:p>
        <w:p w:rsidR="00A77C37" w:rsidRDefault="00A77C37">
          <w:r>
            <w:rPr>
              <w:b/>
              <w:bCs/>
              <w:lang w:val="ru-RU"/>
            </w:rPr>
            <w:fldChar w:fldCharType="end"/>
          </w:r>
        </w:p>
      </w:sdtContent>
    </w:sdt>
    <w:p w:rsidR="00A77C37" w:rsidRPr="00A77C37" w:rsidRDefault="00A77C37" w:rsidP="00A77C37">
      <w:pPr>
        <w:rPr>
          <w:lang w:val="ru-RU"/>
        </w:rPr>
      </w:pPr>
    </w:p>
    <w:p w:rsidR="00A77C37" w:rsidRDefault="00A77C37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 w:val="32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:rsidR="008C2DDF" w:rsidRPr="007D450A" w:rsidRDefault="007D450A" w:rsidP="008B782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40978971"/>
      <w:r w:rsidRPr="00A77C37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В</w:t>
      </w:r>
      <w:r w:rsidR="00A77C37">
        <w:rPr>
          <w:rFonts w:ascii="Times New Roman" w:hAnsi="Times New Roman" w:cs="Times New Roman"/>
          <w:color w:val="000000" w:themeColor="text1"/>
          <w:sz w:val="28"/>
          <w:lang w:val="ru-RU"/>
        </w:rPr>
        <w:t>ведение</w:t>
      </w:r>
      <w:bookmarkEnd w:id="0"/>
    </w:p>
    <w:p w:rsidR="008C2DDF" w:rsidRPr="007D450A" w:rsidRDefault="007D450A" w:rsidP="00A77C37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Экспертные системы являются одним из направлений искусственного интеллекта, в котором знания предметной области представляются в виде фактов и правил, а специальный механизм вывода позволяет получать новые факты на основании уже известных. Одним из вариантов такого вывода является прямая цепочка рассуждений.</w:t>
      </w:r>
    </w:p>
    <w:p w:rsidR="008C2DDF" w:rsidRPr="007D450A" w:rsidRDefault="007D450A" w:rsidP="00A77C37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Целью лабораторной работы является разработка программной оболочки экспертной системы, реализующей механизм прямой цепочки рассуждений, а также предоставляющей возможность работы с базой правил и рабочей базой данных.</w:t>
      </w:r>
    </w:p>
    <w:p w:rsidR="008C2DDF" w:rsidRPr="007D450A" w:rsidRDefault="007D450A" w:rsidP="00A77C37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В качестве предметной области выбрано формирование списка покупок для приготовления блюда. Программа получает исходные требования к блюду, последовательно применяет подходящие правила и формирует новые факты, в том числе факты о продуктах, которые необходимо приобрести.</w:t>
      </w:r>
    </w:p>
    <w:p w:rsidR="008C2DDF" w:rsidRPr="007D450A" w:rsidRDefault="007D450A" w:rsidP="00A77C37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В ходе работы были спроектированы структура экспертной системы, формат внешней базы правил, структуры данных для представления правил и рабочей базы данных, алгоритм прямой цепочки рассуждений, а также операции добавления, изменения и удаления правил.</w:t>
      </w:r>
    </w:p>
    <w:p w:rsidR="008B7828" w:rsidRDefault="008B7828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:rsidR="008C2DDF" w:rsidRPr="008B7828" w:rsidRDefault="007D450A" w:rsidP="008B7828">
      <w:pPr>
        <w:pStyle w:val="1"/>
        <w:tabs>
          <w:tab w:val="left" w:pos="284"/>
        </w:tabs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" w:name="_Toc240978972"/>
      <w:r w:rsidRPr="008B7828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1 П</w:t>
      </w:r>
      <w:r w:rsidR="008B7828">
        <w:rPr>
          <w:rFonts w:ascii="Times New Roman" w:hAnsi="Times New Roman" w:cs="Times New Roman"/>
          <w:color w:val="000000" w:themeColor="text1"/>
          <w:sz w:val="28"/>
          <w:lang w:val="ru-RU"/>
        </w:rPr>
        <w:t>остановка задачи</w:t>
      </w:r>
      <w:bookmarkEnd w:id="1"/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Необходимо разработать оболочку экспертной системы на языке программирования </w:t>
      </w:r>
      <w:r w:rsidRPr="007D450A">
        <w:rPr>
          <w:rFonts w:cs="Times New Roman"/>
          <w:color w:val="000000" w:themeColor="text1"/>
        </w:rPr>
        <w:t>Python</w:t>
      </w:r>
      <w:r w:rsidRPr="007D450A">
        <w:rPr>
          <w:rFonts w:cs="Times New Roman"/>
          <w:color w:val="000000" w:themeColor="text1"/>
          <w:lang w:val="ru-RU"/>
        </w:rPr>
        <w:t>, реализующую прямую цепочку рассуждений. База правил должна храниться отдельно от программного кода в текстовом файле и поддерживать редактирование.</w:t>
      </w:r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Разрабатываемая система должна обеспечивать следующие возможности: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загрузка базы правил из отдельного текстового файла;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проверка корректности правил при загрузке и сохранении;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добавление нового правила;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изменение существующего правила;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удаление правила;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просмотр базы правил;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задание начальной ситуации рабочей базы данных;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просмотр текущего состояния рабочей базы данных;</w:t>
      </w:r>
    </w:p>
    <w:p w:rsid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запуск прямой цепочки рассуждений;</w:t>
      </w:r>
    </w:p>
    <w:p w:rsidR="008C2DDF" w:rsidRPr="008B7828" w:rsidRDefault="007D450A" w:rsidP="008B7828">
      <w:pPr>
        <w:pStyle w:val="ae"/>
        <w:numPr>
          <w:ilvl w:val="0"/>
          <w:numId w:val="10"/>
        </w:numPr>
        <w:jc w:val="both"/>
        <w:rPr>
          <w:rFonts w:cs="Times New Roman"/>
          <w:color w:val="000000" w:themeColor="text1"/>
          <w:lang w:val="ru-RU"/>
        </w:rPr>
      </w:pPr>
      <w:r w:rsidRPr="008B7828">
        <w:rPr>
          <w:rFonts w:cs="Times New Roman"/>
          <w:color w:val="000000" w:themeColor="text1"/>
          <w:lang w:val="ru-RU"/>
        </w:rPr>
        <w:t>вывод информации о сработавших правилах и полученных новых фактах.</w:t>
      </w:r>
    </w:p>
    <w:p w:rsidR="008B7828" w:rsidRDefault="008B7828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 w:val="32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:rsidR="008C2DDF" w:rsidRPr="008B7828" w:rsidRDefault="007D450A" w:rsidP="008B782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" w:name="_Toc240978973"/>
      <w:r w:rsidRPr="008B7828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2 О</w:t>
      </w:r>
      <w:r w:rsidR="008B7828">
        <w:rPr>
          <w:rFonts w:ascii="Times New Roman" w:hAnsi="Times New Roman" w:cs="Times New Roman"/>
          <w:color w:val="000000" w:themeColor="text1"/>
          <w:sz w:val="28"/>
          <w:lang w:val="ru-RU"/>
        </w:rPr>
        <w:t>писание предметной области</w:t>
      </w:r>
      <w:bookmarkEnd w:id="2"/>
    </w:p>
    <w:p w:rsidR="008C2DDF" w:rsidRPr="007D450A" w:rsidRDefault="007D450A" w:rsidP="008B7828">
      <w:pPr>
        <w:pStyle w:val="2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_Toc240978974"/>
      <w:r w:rsidRPr="007D450A">
        <w:rPr>
          <w:rFonts w:ascii="Times New Roman" w:hAnsi="Times New Roman" w:cs="Times New Roman"/>
          <w:color w:val="000000" w:themeColor="text1"/>
          <w:lang w:val="ru-RU"/>
        </w:rPr>
        <w:t>2.1 Выбор предметной области</w:t>
      </w:r>
      <w:bookmarkEnd w:id="3"/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Предметной областью является формирование списка покупок для приготовления блюда. Пользователь зада</w:t>
      </w:r>
      <w:r w:rsidR="008B7828">
        <w:rPr>
          <w:rFonts w:cs="Times New Roman"/>
          <w:color w:val="000000" w:themeColor="text1"/>
          <w:lang w:val="ru-RU"/>
        </w:rPr>
        <w:t xml:space="preserve">ёт требования к блюду, например, </w:t>
      </w:r>
      <w:r w:rsidRPr="007D450A">
        <w:rPr>
          <w:rFonts w:cs="Times New Roman"/>
          <w:color w:val="000000" w:themeColor="text1"/>
          <w:lang w:val="ru-RU"/>
        </w:rPr>
        <w:t>необходимость быстрого, недорогого, полезного, мясного или вегетарианского блюда, а также указывает приём пищи. На основании этих исходных фактов экспертная система последовательно получает промежуточные выводы и конкретные продукты.</w:t>
      </w:r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Такая предметная область удобна для демонстрации прямой цепочки рассуждений, поскольку один исходный факт может приводить к появлению промежуточного факта, который затем становится условием другого правила. В результате образуется цепочка вывода.</w:t>
      </w:r>
    </w:p>
    <w:p w:rsidR="008C2DDF" w:rsidRPr="007D450A" w:rsidRDefault="007D450A" w:rsidP="008B7828">
      <w:pPr>
        <w:pStyle w:val="2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40978975"/>
      <w:r w:rsidRPr="007D450A">
        <w:rPr>
          <w:rFonts w:ascii="Times New Roman" w:hAnsi="Times New Roman" w:cs="Times New Roman"/>
          <w:color w:val="000000" w:themeColor="text1"/>
          <w:lang w:val="ru-RU"/>
        </w:rPr>
        <w:t>2.2 Принцип работы экспертной системы</w:t>
      </w:r>
      <w:bookmarkEnd w:id="4"/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Работа системы начинается с формирования рабочей базы данных, содержащей начальные факты. Затем программа последовательно просматривает базу правил. Если все условия некоторого правила присутствуют в рабочей базе данных, правило срабатывает, а его заключение добавляется в рабочую базу данных. После появления нового факта правила проверяются повторно.</w:t>
      </w:r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Процесс продолжается до тех пор, пока очередной проход по базе правил не приведёт к появлению новых фактов. Таким образом, система автоматически строит цепочку вывода от исходной ситуации к конечным заключениям.</w:t>
      </w:r>
    </w:p>
    <w:p w:rsidR="008B7828" w:rsidRDefault="008B7828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 w:val="32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:rsidR="008C2DDF" w:rsidRPr="008B7828" w:rsidRDefault="007D450A" w:rsidP="008B782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5" w:name="_Toc240978976"/>
      <w:r w:rsidRPr="008B7828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3 П</w:t>
      </w:r>
      <w:r w:rsidR="008B7828">
        <w:rPr>
          <w:rFonts w:ascii="Times New Roman" w:hAnsi="Times New Roman" w:cs="Times New Roman"/>
          <w:color w:val="000000" w:themeColor="text1"/>
          <w:sz w:val="28"/>
          <w:lang w:val="ru-RU"/>
        </w:rPr>
        <w:t>роектирование экспертной системы</w:t>
      </w:r>
      <w:bookmarkEnd w:id="5"/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40978977"/>
      <w:r w:rsidRPr="007D450A">
        <w:rPr>
          <w:rFonts w:ascii="Times New Roman" w:hAnsi="Times New Roman" w:cs="Times New Roman"/>
          <w:color w:val="000000" w:themeColor="text1"/>
          <w:lang w:val="ru-RU"/>
        </w:rPr>
        <w:t>3.1 Архитектура системы</w:t>
      </w:r>
      <w:bookmarkEnd w:id="6"/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Программа разделена на несколько логических компонентов. Такое разделение позволяет отделить пользовательский интерфейс, хранение и редактирование правил, механизм логического вывода и сами знания предметной области.</w:t>
      </w:r>
    </w:p>
    <w:p w:rsidR="008C2DDF" w:rsidRPr="008B7828" w:rsidRDefault="008B7828" w:rsidP="008B7828">
      <w:pPr>
        <w:spacing w:line="240" w:lineRule="auto"/>
        <w:ind w:left="3261" w:right="283"/>
        <w:rPr>
          <w:rFonts w:cs="Times New Roman"/>
          <w:color w:val="000000" w:themeColor="text1"/>
          <w:sz w:val="36"/>
        </w:rPr>
      </w:pPr>
      <w:r w:rsidRPr="008B7828">
        <w:rPr>
          <w:rFonts w:eastAsia="Courier New" w:cs="Times New Roman"/>
          <w:color w:val="000000" w:themeColor="text1"/>
          <w:sz w:val="24"/>
        </w:rPr>
        <w:t>Lab1</w:t>
      </w:r>
      <w:r w:rsidR="007D450A" w:rsidRPr="008B7828">
        <w:rPr>
          <w:rFonts w:eastAsia="Courier New" w:cs="Times New Roman"/>
          <w:color w:val="000000" w:themeColor="text1"/>
          <w:sz w:val="24"/>
        </w:rPr>
        <w:t>/</w:t>
      </w:r>
      <w:r w:rsidR="007D450A" w:rsidRPr="008B7828">
        <w:rPr>
          <w:rFonts w:eastAsia="Courier New" w:cs="Times New Roman"/>
          <w:color w:val="000000" w:themeColor="text1"/>
          <w:sz w:val="24"/>
        </w:rPr>
        <w:br/>
        <w:t>├── main.py</w:t>
      </w:r>
      <w:r w:rsidR="007D450A" w:rsidRPr="008B7828">
        <w:rPr>
          <w:rFonts w:eastAsia="Courier New" w:cs="Times New Roman"/>
          <w:color w:val="000000" w:themeColor="text1"/>
          <w:sz w:val="24"/>
        </w:rPr>
        <w:br/>
        <w:t>├── rules_manager.py</w:t>
      </w:r>
      <w:r w:rsidR="007D450A" w:rsidRPr="008B7828">
        <w:rPr>
          <w:rFonts w:eastAsia="Courier New" w:cs="Times New Roman"/>
          <w:color w:val="000000" w:themeColor="text1"/>
          <w:sz w:val="24"/>
        </w:rPr>
        <w:br/>
        <w:t>├── inference.py</w:t>
      </w:r>
      <w:r w:rsidR="007D450A" w:rsidRPr="008B7828">
        <w:rPr>
          <w:rFonts w:eastAsia="Courier New" w:cs="Times New Roman"/>
          <w:color w:val="000000" w:themeColor="text1"/>
          <w:sz w:val="24"/>
        </w:rPr>
        <w:br/>
        <w:t>└── rules.txt</w:t>
      </w:r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Модуль </w:t>
      </w:r>
      <w:r w:rsidRPr="007D450A">
        <w:rPr>
          <w:rFonts w:cs="Times New Roman"/>
          <w:color w:val="000000" w:themeColor="text1"/>
        </w:rPr>
        <w:t>main</w:t>
      </w:r>
      <w:r w:rsidRPr="007D450A">
        <w:rPr>
          <w:rFonts w:cs="Times New Roman"/>
          <w:color w:val="000000" w:themeColor="text1"/>
          <w:lang w:val="ru-RU"/>
        </w:rPr>
        <w:t>.</w:t>
      </w:r>
      <w:proofErr w:type="spellStart"/>
      <w:r w:rsidRPr="007D450A">
        <w:rPr>
          <w:rFonts w:cs="Times New Roman"/>
          <w:color w:val="000000" w:themeColor="text1"/>
        </w:rPr>
        <w:t>py</w:t>
      </w:r>
      <w:proofErr w:type="spellEnd"/>
      <w:r w:rsidRPr="007D450A">
        <w:rPr>
          <w:rFonts w:cs="Times New Roman"/>
          <w:color w:val="000000" w:themeColor="text1"/>
          <w:lang w:val="ru-RU"/>
        </w:rPr>
        <w:t xml:space="preserve"> отвечает за взаимодействие с пользователем и главное меню. Модуль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_</w:t>
      </w:r>
      <w:r w:rsidRPr="007D450A">
        <w:rPr>
          <w:rFonts w:cs="Times New Roman"/>
          <w:color w:val="000000" w:themeColor="text1"/>
        </w:rPr>
        <w:t>manager</w:t>
      </w:r>
      <w:r w:rsidRPr="007D450A">
        <w:rPr>
          <w:rFonts w:cs="Times New Roman"/>
          <w:color w:val="000000" w:themeColor="text1"/>
          <w:lang w:val="ru-RU"/>
        </w:rPr>
        <w:t>.</w:t>
      </w:r>
      <w:proofErr w:type="spellStart"/>
      <w:r w:rsidRPr="007D450A">
        <w:rPr>
          <w:rFonts w:cs="Times New Roman"/>
          <w:color w:val="000000" w:themeColor="text1"/>
        </w:rPr>
        <w:t>py</w:t>
      </w:r>
      <w:proofErr w:type="spellEnd"/>
      <w:r w:rsidRPr="007D450A">
        <w:rPr>
          <w:rFonts w:cs="Times New Roman"/>
          <w:color w:val="000000" w:themeColor="text1"/>
          <w:lang w:val="ru-RU"/>
        </w:rPr>
        <w:t xml:space="preserve"> содержит класс правила, функции проверки, загрузки, сохранения и редактирования правил. Модуль </w:t>
      </w:r>
      <w:r w:rsidRPr="007D450A">
        <w:rPr>
          <w:rFonts w:cs="Times New Roman"/>
          <w:color w:val="000000" w:themeColor="text1"/>
        </w:rPr>
        <w:t>inference</w:t>
      </w:r>
      <w:r w:rsidRPr="007D450A">
        <w:rPr>
          <w:rFonts w:cs="Times New Roman"/>
          <w:color w:val="000000" w:themeColor="text1"/>
          <w:lang w:val="ru-RU"/>
        </w:rPr>
        <w:t>.</w:t>
      </w:r>
      <w:proofErr w:type="spellStart"/>
      <w:r w:rsidRPr="007D450A">
        <w:rPr>
          <w:rFonts w:cs="Times New Roman"/>
          <w:color w:val="000000" w:themeColor="text1"/>
        </w:rPr>
        <w:t>py</w:t>
      </w:r>
      <w:proofErr w:type="spellEnd"/>
      <w:r w:rsidRPr="007D450A">
        <w:rPr>
          <w:rFonts w:cs="Times New Roman"/>
          <w:color w:val="000000" w:themeColor="text1"/>
          <w:lang w:val="ru-RU"/>
        </w:rPr>
        <w:t xml:space="preserve"> реализует прямую цепочку рассуждений. Файл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.</w:t>
      </w:r>
      <w:r w:rsidRPr="007D450A">
        <w:rPr>
          <w:rFonts w:cs="Times New Roman"/>
          <w:color w:val="000000" w:themeColor="text1"/>
        </w:rPr>
        <w:t>txt</w:t>
      </w:r>
      <w:r w:rsidRPr="007D450A">
        <w:rPr>
          <w:rFonts w:cs="Times New Roman"/>
          <w:color w:val="000000" w:themeColor="text1"/>
          <w:lang w:val="ru-RU"/>
        </w:rPr>
        <w:t xml:space="preserve"> является внешней базой знаний.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40978978"/>
      <w:r w:rsidRPr="007D450A">
        <w:rPr>
          <w:rFonts w:ascii="Times New Roman" w:hAnsi="Times New Roman" w:cs="Times New Roman"/>
          <w:color w:val="000000" w:themeColor="text1"/>
          <w:lang w:val="ru-RU"/>
        </w:rPr>
        <w:t>3.2 Представление правил</w:t>
      </w:r>
      <w:bookmarkEnd w:id="7"/>
    </w:p>
    <w:p w:rsidR="008C2DDF" w:rsidRPr="007D450A" w:rsidRDefault="007D450A" w:rsidP="008B7828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Правило представляется объектом класса </w:t>
      </w:r>
      <w:r w:rsidRPr="007D450A">
        <w:rPr>
          <w:rFonts w:cs="Times New Roman"/>
          <w:color w:val="000000" w:themeColor="text1"/>
        </w:rPr>
        <w:t>Rule</w:t>
      </w:r>
      <w:r w:rsidRPr="007D450A">
        <w:rPr>
          <w:rFonts w:cs="Times New Roman"/>
          <w:color w:val="000000" w:themeColor="text1"/>
          <w:lang w:val="ru-RU"/>
        </w:rPr>
        <w:t xml:space="preserve"> и состоит из идентификатора, списка условий и заключения. В текстовой базе используется следующий формат:</w:t>
      </w:r>
    </w:p>
    <w:p w:rsidR="008C2DDF" w:rsidRPr="008B7828" w:rsidRDefault="007D450A" w:rsidP="008B7828">
      <w:pPr>
        <w:spacing w:line="240" w:lineRule="auto"/>
        <w:ind w:right="283" w:firstLine="0"/>
        <w:rPr>
          <w:rFonts w:eastAsia="Courier New" w:cs="Times New Roman"/>
          <w:i/>
          <w:color w:val="000000" w:themeColor="text1"/>
          <w:sz w:val="24"/>
          <w:lang w:val="ru-RU"/>
        </w:rPr>
      </w:pPr>
      <w:r w:rsidRPr="008B7828">
        <w:rPr>
          <w:rFonts w:eastAsia="Courier New" w:cs="Times New Roman"/>
          <w:i/>
          <w:color w:val="000000" w:themeColor="text1"/>
          <w:sz w:val="24"/>
        </w:rPr>
        <w:t>R</w:t>
      </w:r>
      <w:r w:rsidRPr="008B7828">
        <w:rPr>
          <w:rFonts w:eastAsia="Courier New" w:cs="Times New Roman"/>
          <w:i/>
          <w:color w:val="000000" w:themeColor="text1"/>
          <w:sz w:val="24"/>
          <w:lang w:val="ru-RU"/>
        </w:rPr>
        <w:t xml:space="preserve">03 | </w:t>
      </w:r>
      <w:proofErr w:type="spellStart"/>
      <w:r w:rsidRPr="008B7828">
        <w:rPr>
          <w:rFonts w:eastAsia="Courier New" w:cs="Times New Roman"/>
          <w:i/>
          <w:color w:val="000000" w:themeColor="text1"/>
          <w:sz w:val="24"/>
          <w:lang w:val="ru-RU"/>
        </w:rPr>
        <w:t>подходит_курица</w:t>
      </w:r>
      <w:proofErr w:type="spellEnd"/>
      <w:r w:rsidRPr="008B7828">
        <w:rPr>
          <w:rFonts w:eastAsia="Courier New" w:cs="Times New Roman"/>
          <w:i/>
          <w:color w:val="000000" w:themeColor="text1"/>
          <w:sz w:val="24"/>
          <w:lang w:val="ru-RU"/>
        </w:rPr>
        <w:t xml:space="preserve"> &amp; </w:t>
      </w:r>
      <w:proofErr w:type="spellStart"/>
      <w:r w:rsidRPr="008B7828">
        <w:rPr>
          <w:rFonts w:eastAsia="Courier New" w:cs="Times New Roman"/>
          <w:i/>
          <w:color w:val="000000" w:themeColor="text1"/>
          <w:sz w:val="24"/>
          <w:lang w:val="ru-RU"/>
        </w:rPr>
        <w:t>нужно_недорогое_блюдо</w:t>
      </w:r>
      <w:proofErr w:type="spellEnd"/>
      <w:r w:rsidRPr="008B7828">
        <w:rPr>
          <w:rFonts w:eastAsia="Courier New" w:cs="Times New Roman"/>
          <w:i/>
          <w:color w:val="000000" w:themeColor="text1"/>
          <w:sz w:val="24"/>
          <w:lang w:val="ru-RU"/>
        </w:rPr>
        <w:t xml:space="preserve"> | </w:t>
      </w:r>
      <w:proofErr w:type="spellStart"/>
      <w:r w:rsidRPr="008B7828">
        <w:rPr>
          <w:rFonts w:eastAsia="Courier New" w:cs="Times New Roman"/>
          <w:i/>
          <w:color w:val="000000" w:themeColor="text1"/>
          <w:sz w:val="24"/>
          <w:lang w:val="ru-RU"/>
        </w:rPr>
        <w:t>нужен_недорогой_мясной_продукт</w:t>
      </w:r>
      <w:proofErr w:type="spellEnd"/>
    </w:p>
    <w:p w:rsidR="008B7828" w:rsidRPr="008B7828" w:rsidRDefault="008B7828" w:rsidP="008B7828">
      <w:pPr>
        <w:spacing w:line="240" w:lineRule="auto"/>
        <w:ind w:left="567" w:right="283" w:firstLine="0"/>
        <w:rPr>
          <w:rFonts w:cs="Times New Roman"/>
          <w:color w:val="000000" w:themeColor="text1"/>
          <w:sz w:val="32"/>
          <w:lang w:val="ru-RU"/>
        </w:rPr>
      </w:pPr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Знак «&amp;» используется для объединения нескольких условий. Правило может сработать только в том случае, если каждое его условие присутствует в рабочей базе данных.</w:t>
      </w:r>
    </w:p>
    <w:p w:rsidR="008C2DDF" w:rsidRPr="008B7828" w:rsidRDefault="007D450A">
      <w:pPr>
        <w:spacing w:line="240" w:lineRule="auto"/>
        <w:ind w:left="567" w:right="283"/>
        <w:rPr>
          <w:rFonts w:cs="Times New Roman"/>
          <w:color w:val="000000" w:themeColor="text1"/>
          <w:sz w:val="36"/>
        </w:rPr>
      </w:pPr>
      <w:r w:rsidRPr="008B7828">
        <w:rPr>
          <w:rFonts w:eastAsia="Courier New" w:cs="Times New Roman"/>
          <w:color w:val="000000" w:themeColor="text1"/>
          <w:sz w:val="24"/>
        </w:rPr>
        <w:t>class Rule:</w:t>
      </w:r>
      <w:r w:rsidRPr="008B7828">
        <w:rPr>
          <w:rFonts w:eastAsia="Courier New" w:cs="Times New Roman"/>
          <w:color w:val="000000" w:themeColor="text1"/>
          <w:sz w:val="24"/>
        </w:rPr>
        <w:br/>
        <w:t xml:space="preserve">    </w:t>
      </w:r>
      <w:proofErr w:type="spellStart"/>
      <w:r w:rsidRPr="008B7828">
        <w:rPr>
          <w:rFonts w:eastAsia="Courier New" w:cs="Times New Roman"/>
          <w:color w:val="000000" w:themeColor="text1"/>
          <w:sz w:val="24"/>
        </w:rPr>
        <w:t>def</w:t>
      </w:r>
      <w:proofErr w:type="spellEnd"/>
      <w:r w:rsidRPr="008B7828">
        <w:rPr>
          <w:rFonts w:eastAsia="Courier New" w:cs="Times New Roman"/>
          <w:color w:val="000000" w:themeColor="text1"/>
          <w:sz w:val="24"/>
        </w:rPr>
        <w:t xml:space="preserve"> __</w:t>
      </w:r>
      <w:proofErr w:type="spellStart"/>
      <w:r w:rsidRPr="008B7828">
        <w:rPr>
          <w:rFonts w:eastAsia="Courier New" w:cs="Times New Roman"/>
          <w:color w:val="000000" w:themeColor="text1"/>
          <w:sz w:val="24"/>
        </w:rPr>
        <w:t>init</w:t>
      </w:r>
      <w:proofErr w:type="spellEnd"/>
      <w:r w:rsidRPr="008B7828">
        <w:rPr>
          <w:rFonts w:eastAsia="Courier New" w:cs="Times New Roman"/>
          <w:color w:val="000000" w:themeColor="text1"/>
          <w:sz w:val="24"/>
        </w:rPr>
        <w:t xml:space="preserve">__(self, </w:t>
      </w:r>
      <w:proofErr w:type="spellStart"/>
      <w:r w:rsidRPr="008B7828">
        <w:rPr>
          <w:rFonts w:eastAsia="Courier New" w:cs="Times New Roman"/>
          <w:color w:val="000000" w:themeColor="text1"/>
          <w:sz w:val="24"/>
        </w:rPr>
        <w:t>rule_id</w:t>
      </w:r>
      <w:proofErr w:type="spellEnd"/>
      <w:r w:rsidRPr="008B7828">
        <w:rPr>
          <w:rFonts w:eastAsia="Courier New" w:cs="Times New Roman"/>
          <w:color w:val="000000" w:themeColor="text1"/>
          <w:sz w:val="24"/>
        </w:rPr>
        <w:t>, conditions, conclusion):</w:t>
      </w:r>
      <w:r w:rsidRPr="008B7828">
        <w:rPr>
          <w:rFonts w:eastAsia="Courier New" w:cs="Times New Roman"/>
          <w:color w:val="000000" w:themeColor="text1"/>
          <w:sz w:val="24"/>
        </w:rPr>
        <w:br/>
        <w:t xml:space="preserve">        self.rule_id = rule_id</w:t>
      </w:r>
      <w:r w:rsidRPr="008B7828">
        <w:rPr>
          <w:rFonts w:eastAsia="Courier New" w:cs="Times New Roman"/>
          <w:color w:val="000000" w:themeColor="text1"/>
          <w:sz w:val="24"/>
        </w:rPr>
        <w:br/>
        <w:t xml:space="preserve">        self.conditions = conditions</w:t>
      </w:r>
      <w:r w:rsidRPr="008B7828">
        <w:rPr>
          <w:rFonts w:eastAsia="Courier New" w:cs="Times New Roman"/>
          <w:color w:val="000000" w:themeColor="text1"/>
          <w:sz w:val="24"/>
        </w:rPr>
        <w:br/>
        <w:t xml:space="preserve">        self.conclusion = conclusion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40978979"/>
      <w:r w:rsidRPr="007D450A">
        <w:rPr>
          <w:rFonts w:ascii="Times New Roman" w:hAnsi="Times New Roman" w:cs="Times New Roman"/>
          <w:color w:val="000000" w:themeColor="text1"/>
          <w:lang w:val="ru-RU"/>
        </w:rPr>
        <w:lastRenderedPageBreak/>
        <w:t>3.3 Рабочая база данных</w:t>
      </w:r>
      <w:bookmarkEnd w:id="8"/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Для хранения текущих фактов используется множество </w:t>
      </w:r>
      <w:r w:rsidRPr="007D450A">
        <w:rPr>
          <w:rFonts w:cs="Times New Roman"/>
          <w:color w:val="000000" w:themeColor="text1"/>
        </w:rPr>
        <w:t>set</w:t>
      </w:r>
      <w:r w:rsidRPr="007D450A">
        <w:rPr>
          <w:rFonts w:cs="Times New Roman"/>
          <w:color w:val="000000" w:themeColor="text1"/>
          <w:lang w:val="ru-RU"/>
        </w:rPr>
        <w:t>. Такой выбор позволяет исключить дублирование фактов и быстро проверять наличие условия в рабочей базе.</w:t>
      </w:r>
    </w:p>
    <w:p w:rsidR="008C2DDF" w:rsidRPr="008B7828" w:rsidRDefault="007D450A" w:rsidP="008B7828">
      <w:pPr>
        <w:spacing w:line="240" w:lineRule="auto"/>
        <w:ind w:left="567" w:right="283"/>
        <w:rPr>
          <w:rFonts w:eastAsia="Courier New" w:cs="Times New Roman"/>
          <w:color w:val="000000" w:themeColor="text1"/>
          <w:sz w:val="24"/>
          <w:lang w:val="ru-RU"/>
        </w:rPr>
      </w:pPr>
      <w:r w:rsidRPr="008B7828">
        <w:rPr>
          <w:rFonts w:eastAsia="Courier New" w:cs="Times New Roman"/>
          <w:color w:val="000000" w:themeColor="text1"/>
          <w:sz w:val="24"/>
        </w:rPr>
        <w:t>working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t>_</w:t>
      </w:r>
      <w:r w:rsidRPr="008B7828">
        <w:rPr>
          <w:rFonts w:eastAsia="Courier New" w:cs="Times New Roman"/>
          <w:color w:val="000000" w:themeColor="text1"/>
          <w:sz w:val="24"/>
        </w:rPr>
        <w:t>memory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t xml:space="preserve"> = </w:t>
      </w:r>
      <w:proofErr w:type="gramStart"/>
      <w:r w:rsidRPr="008B7828">
        <w:rPr>
          <w:rFonts w:eastAsia="Courier New" w:cs="Times New Roman"/>
          <w:color w:val="000000" w:themeColor="text1"/>
          <w:sz w:val="24"/>
        </w:rPr>
        <w:t>set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t>(</w:t>
      </w:r>
      <w:proofErr w:type="gramEnd"/>
      <w:r w:rsidRPr="008B7828">
        <w:rPr>
          <w:rFonts w:eastAsia="Courier New" w:cs="Times New Roman"/>
          <w:color w:val="000000" w:themeColor="text1"/>
          <w:sz w:val="24"/>
          <w:lang w:val="ru-RU"/>
        </w:rPr>
        <w:t>)</w:t>
      </w:r>
    </w:p>
    <w:p w:rsidR="008B7828" w:rsidRPr="007D450A" w:rsidRDefault="008B7828">
      <w:pPr>
        <w:spacing w:line="240" w:lineRule="auto"/>
        <w:ind w:left="567" w:right="283"/>
        <w:rPr>
          <w:rFonts w:cs="Times New Roman"/>
          <w:color w:val="000000" w:themeColor="text1"/>
          <w:lang w:val="ru-RU"/>
        </w:rPr>
      </w:pPr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Пример начальной ситуации:</w:t>
      </w:r>
    </w:p>
    <w:p w:rsidR="008C2DDF" w:rsidRPr="008B7828" w:rsidRDefault="007D450A">
      <w:pPr>
        <w:spacing w:line="240" w:lineRule="auto"/>
        <w:ind w:left="567" w:right="283"/>
        <w:rPr>
          <w:rFonts w:cs="Times New Roman"/>
          <w:color w:val="000000" w:themeColor="text1"/>
          <w:sz w:val="36"/>
          <w:lang w:val="ru-RU"/>
        </w:rPr>
      </w:pPr>
      <w:r w:rsidRPr="008B7828">
        <w:rPr>
          <w:rFonts w:eastAsia="Courier New" w:cs="Times New Roman"/>
          <w:color w:val="000000" w:themeColor="text1"/>
          <w:sz w:val="24"/>
        </w:rPr>
        <w:t>working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t>_</w:t>
      </w:r>
      <w:r w:rsidRPr="008B7828">
        <w:rPr>
          <w:rFonts w:eastAsia="Courier New" w:cs="Times New Roman"/>
          <w:color w:val="000000" w:themeColor="text1"/>
          <w:sz w:val="24"/>
        </w:rPr>
        <w:t>memory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t xml:space="preserve"> = {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br/>
        <w:t xml:space="preserve">    "</w:t>
      </w:r>
      <w:proofErr w:type="spellStart"/>
      <w:r w:rsidRPr="008B7828">
        <w:rPr>
          <w:rFonts w:eastAsia="Courier New" w:cs="Times New Roman"/>
          <w:color w:val="000000" w:themeColor="text1"/>
          <w:sz w:val="24"/>
          <w:lang w:val="ru-RU"/>
        </w:rPr>
        <w:t>нужен_ужин</w:t>
      </w:r>
      <w:proofErr w:type="spellEnd"/>
      <w:r w:rsidRPr="008B7828">
        <w:rPr>
          <w:rFonts w:eastAsia="Courier New" w:cs="Times New Roman"/>
          <w:color w:val="000000" w:themeColor="text1"/>
          <w:sz w:val="24"/>
          <w:lang w:val="ru-RU"/>
        </w:rPr>
        <w:t>",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br/>
        <w:t xml:space="preserve">    "</w:t>
      </w:r>
      <w:proofErr w:type="spellStart"/>
      <w:r w:rsidRPr="008B7828">
        <w:rPr>
          <w:rFonts w:eastAsia="Courier New" w:cs="Times New Roman"/>
          <w:color w:val="000000" w:themeColor="text1"/>
          <w:sz w:val="24"/>
          <w:lang w:val="ru-RU"/>
        </w:rPr>
        <w:t>нужно_быстрое_блюдо</w:t>
      </w:r>
      <w:proofErr w:type="spellEnd"/>
      <w:r w:rsidRPr="008B7828">
        <w:rPr>
          <w:rFonts w:eastAsia="Courier New" w:cs="Times New Roman"/>
          <w:color w:val="000000" w:themeColor="text1"/>
          <w:sz w:val="24"/>
          <w:lang w:val="ru-RU"/>
        </w:rPr>
        <w:t>",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br/>
        <w:t xml:space="preserve">    "</w:t>
      </w:r>
      <w:proofErr w:type="spellStart"/>
      <w:r w:rsidRPr="008B7828">
        <w:rPr>
          <w:rFonts w:eastAsia="Courier New" w:cs="Times New Roman"/>
          <w:color w:val="000000" w:themeColor="text1"/>
          <w:sz w:val="24"/>
          <w:lang w:val="ru-RU"/>
        </w:rPr>
        <w:t>нужно_недорогое_блюдо</w:t>
      </w:r>
      <w:proofErr w:type="spellEnd"/>
      <w:r w:rsidRPr="008B7828">
        <w:rPr>
          <w:rFonts w:eastAsia="Courier New" w:cs="Times New Roman"/>
          <w:color w:val="000000" w:themeColor="text1"/>
          <w:sz w:val="24"/>
          <w:lang w:val="ru-RU"/>
        </w:rPr>
        <w:t>",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br/>
        <w:t xml:space="preserve">    "</w:t>
      </w:r>
      <w:proofErr w:type="spellStart"/>
      <w:r w:rsidRPr="008B7828">
        <w:rPr>
          <w:rFonts w:eastAsia="Courier New" w:cs="Times New Roman"/>
          <w:color w:val="000000" w:themeColor="text1"/>
          <w:sz w:val="24"/>
          <w:lang w:val="ru-RU"/>
        </w:rPr>
        <w:t>нужно_мясное_блюдо</w:t>
      </w:r>
      <w:proofErr w:type="spellEnd"/>
      <w:r w:rsidRPr="008B7828">
        <w:rPr>
          <w:rFonts w:eastAsia="Courier New" w:cs="Times New Roman"/>
          <w:color w:val="000000" w:themeColor="text1"/>
          <w:sz w:val="24"/>
          <w:lang w:val="ru-RU"/>
        </w:rPr>
        <w:t>"</w:t>
      </w:r>
      <w:r w:rsidRPr="008B7828">
        <w:rPr>
          <w:rFonts w:eastAsia="Courier New" w:cs="Times New Roman"/>
          <w:color w:val="000000" w:themeColor="text1"/>
          <w:sz w:val="24"/>
          <w:lang w:val="ru-RU"/>
        </w:rPr>
        <w:br/>
        <w:t>}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40978980"/>
      <w:r w:rsidRPr="007D450A">
        <w:rPr>
          <w:rFonts w:ascii="Times New Roman" w:hAnsi="Times New Roman" w:cs="Times New Roman"/>
          <w:color w:val="000000" w:themeColor="text1"/>
          <w:lang w:val="ru-RU"/>
        </w:rPr>
        <w:t>3.4 База знаний</w:t>
      </w:r>
      <w:bookmarkEnd w:id="9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База знаний содержит 15 правил. Они образуют несколько цепочек вывода: для ужина, завтрака и обеда, а также для получения конкретных продуктов.</w:t>
      </w:r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Начальные факты системы:</w:t>
      </w:r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нужен_завтрак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нужен_обед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нужен_ужин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нужно_быстрое_блюдо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нужно_недорогое_блюдо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нужно_полезное_блюдо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нужно_мясное_блюдо</w:t>
      </w:r>
      <w:proofErr w:type="spellEnd"/>
    </w:p>
    <w:p w:rsidR="008C2DDF" w:rsidRPr="007D450A" w:rsidRDefault="007D450A">
      <w:pPr>
        <w:ind w:left="709" w:firstLine="0"/>
        <w:rPr>
          <w:rFonts w:cs="Times New Roman"/>
          <w:color w:val="000000" w:themeColor="text1"/>
          <w:lang w:val="ru-RU"/>
        </w:rPr>
      </w:pPr>
      <w:proofErr w:type="spellStart"/>
      <w:r w:rsidRPr="007D450A">
        <w:rPr>
          <w:rFonts w:cs="Times New Roman"/>
          <w:color w:val="000000" w:themeColor="text1"/>
          <w:lang w:val="ru-RU"/>
        </w:rPr>
        <w:t>нужно_вегетарианское_блюдо</w:t>
      </w:r>
      <w:proofErr w:type="spellEnd"/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База правил:</w:t>
      </w:r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01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нужен_ужин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нужно_быстрое_блюдо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02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нужно_мясное_блюдо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03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нужно_недорогое_блюдо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нужен_недорогой_мясной_продукт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04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нужен_недорогой_мясной_продукт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купить_куриную_грудку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05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нужен_гарнир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06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нужен_гарнир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нужно_недорогое_блюдо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подходит_рис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07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подходит_рис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купить_рис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lastRenderedPageBreak/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08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нужен_ужин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нужно_полезное_блюдо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нужны_овощи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09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нужны_овощи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купить_овощи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10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нужен_завтрак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нужно_быстрое_блюдо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нужны_яйца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11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нужны_яйца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купить_яйца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12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нужен_завтрак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нужно_полезное_блюдо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нужны_фрукты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13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нужны_фрукты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купить_фрукты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14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нужен_обед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нужно_вегетарианское_блюдо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подходит_макароны</w:t>
      </w:r>
      <w:proofErr w:type="spellEnd"/>
    </w:p>
    <w:p w:rsidR="008C2DDF" w:rsidRPr="00CD062A" w:rsidRDefault="007D450A" w:rsidP="00CD062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</w:rPr>
        <w:t>R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15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подходит_макароны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купить_макароны</w:t>
      </w:r>
      <w:proofErr w:type="spellEnd"/>
    </w:p>
    <w:p w:rsidR="00CD062A" w:rsidRDefault="00CD062A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 w:val="32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:rsidR="008C2DDF" w:rsidRPr="007D450A" w:rsidRDefault="007D450A" w:rsidP="00CD062A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40978981"/>
      <w:r w:rsidRPr="00CD062A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4 Р</w:t>
      </w:r>
      <w:r w:rsidR="00CD062A" w:rsidRPr="00CD062A">
        <w:rPr>
          <w:rFonts w:ascii="Times New Roman" w:hAnsi="Times New Roman" w:cs="Times New Roman"/>
          <w:color w:val="000000" w:themeColor="text1"/>
          <w:sz w:val="28"/>
          <w:lang w:val="ru-RU"/>
        </w:rPr>
        <w:t>азработка программной части</w:t>
      </w:r>
      <w:bookmarkEnd w:id="10"/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40978982"/>
      <w:r w:rsidRPr="007D450A">
        <w:rPr>
          <w:rFonts w:ascii="Times New Roman" w:hAnsi="Times New Roman" w:cs="Times New Roman"/>
          <w:color w:val="000000" w:themeColor="text1"/>
          <w:lang w:val="ru-RU"/>
        </w:rPr>
        <w:t>4.1 Структура программы</w:t>
      </w:r>
      <w:bookmarkEnd w:id="11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Программа состоит из трёх программных модулей и отдельного файла базы правил. Такое построение соответствует требованию отделения базы знаний от программного модуля.</w:t>
      </w:r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Назначение компонентов:</w:t>
      </w:r>
    </w:p>
    <w:p w:rsidR="008C2DDF" w:rsidRPr="00CD062A" w:rsidRDefault="007D450A" w:rsidP="00CD062A">
      <w:pPr>
        <w:pStyle w:val="ae"/>
        <w:numPr>
          <w:ilvl w:val="0"/>
          <w:numId w:val="11"/>
        </w:numPr>
        <w:ind w:left="993"/>
        <w:rPr>
          <w:rFonts w:cs="Times New Roman"/>
          <w:color w:val="000000" w:themeColor="text1"/>
          <w:lang w:val="ru-RU"/>
        </w:rPr>
      </w:pPr>
      <w:r w:rsidRPr="00CD062A">
        <w:rPr>
          <w:rFonts w:cs="Times New Roman"/>
          <w:color w:val="000000" w:themeColor="text1"/>
        </w:rPr>
        <w:t>main</w:t>
      </w:r>
      <w:r w:rsidRPr="00CD062A">
        <w:rPr>
          <w:rFonts w:cs="Times New Roman"/>
          <w:color w:val="000000" w:themeColor="text1"/>
          <w:lang w:val="ru-RU"/>
        </w:rPr>
        <w:t>.</w:t>
      </w:r>
      <w:proofErr w:type="spellStart"/>
      <w:r w:rsidRPr="00CD062A">
        <w:rPr>
          <w:rFonts w:cs="Times New Roman"/>
          <w:color w:val="000000" w:themeColor="text1"/>
        </w:rPr>
        <w:t>py</w:t>
      </w:r>
      <w:proofErr w:type="spellEnd"/>
      <w:r w:rsidRPr="00CD062A">
        <w:rPr>
          <w:rFonts w:cs="Times New Roman"/>
          <w:color w:val="000000" w:themeColor="text1"/>
          <w:lang w:val="ru-RU"/>
        </w:rPr>
        <w:t xml:space="preserve"> — главное меню, ввод начальной ситуации, вывод информации и вызов функций системы;</w:t>
      </w:r>
    </w:p>
    <w:p w:rsidR="008C2DDF" w:rsidRPr="00CD062A" w:rsidRDefault="007D450A" w:rsidP="00CD062A">
      <w:pPr>
        <w:pStyle w:val="ae"/>
        <w:numPr>
          <w:ilvl w:val="0"/>
          <w:numId w:val="11"/>
        </w:numPr>
        <w:ind w:left="993"/>
        <w:rPr>
          <w:rFonts w:cs="Times New Roman"/>
          <w:color w:val="000000" w:themeColor="text1"/>
          <w:lang w:val="ru-RU"/>
        </w:rPr>
      </w:pPr>
      <w:r w:rsidRPr="00CD062A">
        <w:rPr>
          <w:rFonts w:cs="Times New Roman"/>
          <w:color w:val="000000" w:themeColor="text1"/>
        </w:rPr>
        <w:t>rules</w:t>
      </w:r>
      <w:r w:rsidRPr="00CD062A">
        <w:rPr>
          <w:rFonts w:cs="Times New Roman"/>
          <w:color w:val="000000" w:themeColor="text1"/>
          <w:lang w:val="ru-RU"/>
        </w:rPr>
        <w:t>_</w:t>
      </w:r>
      <w:r w:rsidRPr="00CD062A">
        <w:rPr>
          <w:rFonts w:cs="Times New Roman"/>
          <w:color w:val="000000" w:themeColor="text1"/>
        </w:rPr>
        <w:t>manager</w:t>
      </w:r>
      <w:r w:rsidRPr="00CD062A">
        <w:rPr>
          <w:rFonts w:cs="Times New Roman"/>
          <w:color w:val="000000" w:themeColor="text1"/>
          <w:lang w:val="ru-RU"/>
        </w:rPr>
        <w:t>.</w:t>
      </w:r>
      <w:proofErr w:type="spellStart"/>
      <w:r w:rsidRPr="00CD062A">
        <w:rPr>
          <w:rFonts w:cs="Times New Roman"/>
          <w:color w:val="000000" w:themeColor="text1"/>
        </w:rPr>
        <w:t>py</w:t>
      </w:r>
      <w:proofErr w:type="spellEnd"/>
      <w:r w:rsidRPr="00CD062A">
        <w:rPr>
          <w:rFonts w:cs="Times New Roman"/>
          <w:color w:val="000000" w:themeColor="text1"/>
          <w:lang w:val="ru-RU"/>
        </w:rPr>
        <w:t xml:space="preserve"> — класс </w:t>
      </w:r>
      <w:r w:rsidRPr="00CD062A">
        <w:rPr>
          <w:rFonts w:cs="Times New Roman"/>
          <w:color w:val="000000" w:themeColor="text1"/>
        </w:rPr>
        <w:t>Rule</w:t>
      </w:r>
      <w:r w:rsidRPr="00CD062A">
        <w:rPr>
          <w:rFonts w:cs="Times New Roman"/>
          <w:color w:val="000000" w:themeColor="text1"/>
          <w:lang w:val="ru-RU"/>
        </w:rPr>
        <w:t xml:space="preserve">, проверка правил, загрузка, сохранение и </w:t>
      </w:r>
      <w:r w:rsidRPr="00CD062A">
        <w:rPr>
          <w:rFonts w:cs="Times New Roman"/>
          <w:color w:val="000000" w:themeColor="text1"/>
        </w:rPr>
        <w:t>CRUD</w:t>
      </w:r>
      <w:r w:rsidRPr="00CD062A">
        <w:rPr>
          <w:rFonts w:cs="Times New Roman"/>
          <w:color w:val="000000" w:themeColor="text1"/>
          <w:lang w:val="ru-RU"/>
        </w:rPr>
        <w:t>-операции;</w:t>
      </w:r>
    </w:p>
    <w:p w:rsidR="008C2DDF" w:rsidRPr="00CD062A" w:rsidRDefault="007D450A" w:rsidP="00CD062A">
      <w:pPr>
        <w:pStyle w:val="ae"/>
        <w:numPr>
          <w:ilvl w:val="0"/>
          <w:numId w:val="11"/>
        </w:numPr>
        <w:ind w:left="993"/>
        <w:rPr>
          <w:rFonts w:cs="Times New Roman"/>
          <w:color w:val="000000" w:themeColor="text1"/>
          <w:lang w:val="ru-RU"/>
        </w:rPr>
      </w:pPr>
      <w:r w:rsidRPr="00CD062A">
        <w:rPr>
          <w:rFonts w:cs="Times New Roman"/>
          <w:color w:val="000000" w:themeColor="text1"/>
        </w:rPr>
        <w:t>inference</w:t>
      </w:r>
      <w:r w:rsidRPr="00CD062A">
        <w:rPr>
          <w:rFonts w:cs="Times New Roman"/>
          <w:color w:val="000000" w:themeColor="text1"/>
          <w:lang w:val="ru-RU"/>
        </w:rPr>
        <w:t>.</w:t>
      </w:r>
      <w:proofErr w:type="spellStart"/>
      <w:r w:rsidRPr="00CD062A">
        <w:rPr>
          <w:rFonts w:cs="Times New Roman"/>
          <w:color w:val="000000" w:themeColor="text1"/>
        </w:rPr>
        <w:t>py</w:t>
      </w:r>
      <w:proofErr w:type="spellEnd"/>
      <w:r w:rsidRPr="00CD062A">
        <w:rPr>
          <w:rFonts w:cs="Times New Roman"/>
          <w:color w:val="000000" w:themeColor="text1"/>
          <w:lang w:val="ru-RU"/>
        </w:rPr>
        <w:t xml:space="preserve"> — проверка условий и выполнение прямой цепочки рассуждений;</w:t>
      </w:r>
    </w:p>
    <w:p w:rsidR="008C2DDF" w:rsidRPr="00CD062A" w:rsidRDefault="007D450A" w:rsidP="00CD062A">
      <w:pPr>
        <w:pStyle w:val="ae"/>
        <w:numPr>
          <w:ilvl w:val="0"/>
          <w:numId w:val="11"/>
        </w:numPr>
        <w:ind w:left="993"/>
        <w:rPr>
          <w:rFonts w:cs="Times New Roman"/>
          <w:color w:val="000000" w:themeColor="text1"/>
          <w:lang w:val="ru-RU"/>
        </w:rPr>
      </w:pPr>
      <w:r w:rsidRPr="00CD062A">
        <w:rPr>
          <w:rFonts w:cs="Times New Roman"/>
          <w:color w:val="000000" w:themeColor="text1"/>
        </w:rPr>
        <w:t>rules</w:t>
      </w:r>
      <w:r w:rsidRPr="00CD062A">
        <w:rPr>
          <w:rFonts w:cs="Times New Roman"/>
          <w:color w:val="000000" w:themeColor="text1"/>
          <w:lang w:val="ru-RU"/>
        </w:rPr>
        <w:t>.</w:t>
      </w:r>
      <w:r w:rsidRPr="00CD062A">
        <w:rPr>
          <w:rFonts w:cs="Times New Roman"/>
          <w:color w:val="000000" w:themeColor="text1"/>
        </w:rPr>
        <w:t>txt</w:t>
      </w:r>
      <w:r w:rsidRPr="00CD062A">
        <w:rPr>
          <w:rFonts w:cs="Times New Roman"/>
          <w:color w:val="000000" w:themeColor="text1"/>
          <w:lang w:val="ru-RU"/>
        </w:rPr>
        <w:t xml:space="preserve"> — внешняя текстовая база правил.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2" w:name="_Toc240978983"/>
      <w:r w:rsidRPr="007D450A">
        <w:rPr>
          <w:rFonts w:ascii="Times New Roman" w:hAnsi="Times New Roman" w:cs="Times New Roman"/>
          <w:color w:val="000000" w:themeColor="text1"/>
          <w:lang w:val="ru-RU"/>
        </w:rPr>
        <w:t>4.2 Модуль управления правилами</w:t>
      </w:r>
      <w:bookmarkEnd w:id="12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В модуле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_</w:t>
      </w:r>
      <w:r w:rsidRPr="007D450A">
        <w:rPr>
          <w:rFonts w:cs="Times New Roman"/>
          <w:color w:val="000000" w:themeColor="text1"/>
        </w:rPr>
        <w:t>manager</w:t>
      </w:r>
      <w:r w:rsidRPr="007D450A">
        <w:rPr>
          <w:rFonts w:cs="Times New Roman"/>
          <w:color w:val="000000" w:themeColor="text1"/>
          <w:lang w:val="ru-RU"/>
        </w:rPr>
        <w:t>.</w:t>
      </w:r>
      <w:proofErr w:type="spellStart"/>
      <w:r w:rsidRPr="007D450A">
        <w:rPr>
          <w:rFonts w:cs="Times New Roman"/>
          <w:color w:val="000000" w:themeColor="text1"/>
        </w:rPr>
        <w:t>py</w:t>
      </w:r>
      <w:proofErr w:type="spellEnd"/>
      <w:r w:rsidRPr="007D450A">
        <w:rPr>
          <w:rFonts w:cs="Times New Roman"/>
          <w:color w:val="000000" w:themeColor="text1"/>
          <w:lang w:val="ru-RU"/>
        </w:rPr>
        <w:t xml:space="preserve"> реализованы функции получения, добавления, изменения и удаления правил. Перед добавлением и сохранением выполняется проверка корректности данных.</w:t>
      </w:r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Проверяется наличие идентификатора, отсутствие дублирования идентификаторов, наличие хотя бы одного условия и наличие заключения. При загрузке дополнительно проверяется формат строки.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_Toc240978984"/>
      <w:r w:rsidRPr="007D450A">
        <w:rPr>
          <w:rFonts w:ascii="Times New Roman" w:hAnsi="Times New Roman" w:cs="Times New Roman"/>
          <w:color w:val="000000" w:themeColor="text1"/>
          <w:lang w:val="ru-RU"/>
        </w:rPr>
        <w:t>4.3 Загрузка и сохранение базы правил</w:t>
      </w:r>
      <w:bookmarkEnd w:id="13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Функция </w:t>
      </w:r>
      <w:r w:rsidRPr="007D450A">
        <w:rPr>
          <w:rFonts w:cs="Times New Roman"/>
          <w:color w:val="000000" w:themeColor="text1"/>
        </w:rPr>
        <w:t>load</w:t>
      </w:r>
      <w:r w:rsidRPr="007D450A">
        <w:rPr>
          <w:rFonts w:cs="Times New Roman"/>
          <w:color w:val="000000" w:themeColor="text1"/>
          <w:lang w:val="ru-RU"/>
        </w:rPr>
        <w:t>_</w:t>
      </w:r>
      <w:proofErr w:type="gramStart"/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(</w:t>
      </w:r>
      <w:proofErr w:type="gramEnd"/>
      <w:r w:rsidRPr="007D450A">
        <w:rPr>
          <w:rFonts w:cs="Times New Roman"/>
          <w:color w:val="000000" w:themeColor="text1"/>
          <w:lang w:val="ru-RU"/>
        </w:rPr>
        <w:t xml:space="preserve">) открывает файл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.</w:t>
      </w:r>
      <w:r w:rsidRPr="007D450A">
        <w:rPr>
          <w:rFonts w:cs="Times New Roman"/>
          <w:color w:val="000000" w:themeColor="text1"/>
        </w:rPr>
        <w:t>txt</w:t>
      </w:r>
      <w:r w:rsidRPr="007D450A">
        <w:rPr>
          <w:rFonts w:cs="Times New Roman"/>
          <w:color w:val="000000" w:themeColor="text1"/>
          <w:lang w:val="ru-RU"/>
        </w:rPr>
        <w:t xml:space="preserve">, игнорирует пустые строки и комментарии, разбирает остальные строки по разделителю «|», а условия — по символу «&amp;». Функция </w:t>
      </w:r>
      <w:r w:rsidRPr="007D450A">
        <w:rPr>
          <w:rFonts w:cs="Times New Roman"/>
          <w:color w:val="000000" w:themeColor="text1"/>
        </w:rPr>
        <w:t>save</w:t>
      </w:r>
      <w:r w:rsidRPr="007D450A">
        <w:rPr>
          <w:rFonts w:cs="Times New Roman"/>
          <w:color w:val="000000" w:themeColor="text1"/>
          <w:lang w:val="ru-RU"/>
        </w:rPr>
        <w:t>_</w:t>
      </w:r>
      <w:proofErr w:type="gramStart"/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(</w:t>
      </w:r>
      <w:proofErr w:type="gramEnd"/>
      <w:r w:rsidRPr="007D450A">
        <w:rPr>
          <w:rFonts w:cs="Times New Roman"/>
          <w:color w:val="000000" w:themeColor="text1"/>
          <w:lang w:val="ru-RU"/>
        </w:rPr>
        <w:t>) выполняет обратную операцию и записывает текущую базу правил в файл.</w:t>
      </w:r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lastRenderedPageBreak/>
        <w:t>При обнаружении ошибки формата программа формирует сообщение с номером строки и описанием проблемы. Это позволяет обнаруживать ошибки в базе знаний до запуска механизма вывода.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40978985"/>
      <w:r w:rsidRPr="007D450A">
        <w:rPr>
          <w:rFonts w:ascii="Times New Roman" w:hAnsi="Times New Roman" w:cs="Times New Roman"/>
          <w:color w:val="000000" w:themeColor="text1"/>
          <w:lang w:val="ru-RU"/>
        </w:rPr>
        <w:t>4.4 Алгоритм прямой цепочки рассуждений</w:t>
      </w:r>
      <w:bookmarkEnd w:id="14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Механизм вывода реализован в функции </w:t>
      </w:r>
      <w:r w:rsidRPr="007D450A">
        <w:rPr>
          <w:rFonts w:cs="Times New Roman"/>
          <w:color w:val="000000" w:themeColor="text1"/>
        </w:rPr>
        <w:t>forward</w:t>
      </w:r>
      <w:r w:rsidRPr="007D450A">
        <w:rPr>
          <w:rFonts w:cs="Times New Roman"/>
          <w:color w:val="000000" w:themeColor="text1"/>
          <w:lang w:val="ru-RU"/>
        </w:rPr>
        <w:t>_</w:t>
      </w:r>
      <w:proofErr w:type="gramStart"/>
      <w:r w:rsidRPr="007D450A">
        <w:rPr>
          <w:rFonts w:cs="Times New Roman"/>
          <w:color w:val="000000" w:themeColor="text1"/>
        </w:rPr>
        <w:t>chaining</w:t>
      </w:r>
      <w:r w:rsidRPr="007D450A">
        <w:rPr>
          <w:rFonts w:cs="Times New Roman"/>
          <w:color w:val="000000" w:themeColor="text1"/>
          <w:lang w:val="ru-RU"/>
        </w:rPr>
        <w:t>(</w:t>
      </w:r>
      <w:proofErr w:type="gramEnd"/>
      <w:r w:rsidRPr="007D450A">
        <w:rPr>
          <w:rFonts w:cs="Times New Roman"/>
          <w:color w:val="000000" w:themeColor="text1"/>
          <w:lang w:val="ru-RU"/>
        </w:rPr>
        <w:t>). Сначала проверяется возможность срабатывания каждого правила. Если все его условия выполнены и заключение ещё отсутствует в рабочей базе, оно добавляется как новый факт.</w:t>
      </w:r>
    </w:p>
    <w:p w:rsidR="008C2DDF" w:rsidRDefault="007D450A">
      <w:pPr>
        <w:spacing w:line="240" w:lineRule="auto"/>
        <w:ind w:left="567" w:right="283"/>
        <w:rPr>
          <w:rFonts w:eastAsia="Courier New" w:cs="Times New Roman"/>
          <w:color w:val="000000" w:themeColor="text1"/>
          <w:sz w:val="24"/>
        </w:rPr>
      </w:pPr>
      <w:r w:rsidRPr="00CD062A">
        <w:rPr>
          <w:rFonts w:eastAsia="Courier New" w:cs="Times New Roman"/>
          <w:color w:val="000000" w:themeColor="text1"/>
          <w:sz w:val="24"/>
        </w:rPr>
        <w:t>while changed:</w:t>
      </w:r>
      <w:r w:rsidRPr="00CD062A">
        <w:rPr>
          <w:rFonts w:eastAsia="Courier New" w:cs="Times New Roman"/>
          <w:color w:val="000000" w:themeColor="text1"/>
          <w:sz w:val="24"/>
        </w:rPr>
        <w:br/>
        <w:t xml:space="preserve">    changed = False</w:t>
      </w:r>
      <w:r w:rsidRPr="00CD062A">
        <w:rPr>
          <w:rFonts w:eastAsia="Courier New" w:cs="Times New Roman"/>
          <w:color w:val="000000" w:themeColor="text1"/>
          <w:sz w:val="24"/>
        </w:rPr>
        <w:br/>
      </w:r>
      <w:r w:rsidRPr="00CD062A">
        <w:rPr>
          <w:rFonts w:eastAsia="Courier New" w:cs="Times New Roman"/>
          <w:color w:val="000000" w:themeColor="text1"/>
          <w:sz w:val="24"/>
        </w:rPr>
        <w:br/>
        <w:t xml:space="preserve">    for rule in rules:</w:t>
      </w:r>
      <w:r w:rsidRPr="00CD062A">
        <w:rPr>
          <w:rFonts w:eastAsia="Courier New" w:cs="Times New Roman"/>
          <w:color w:val="000000" w:themeColor="text1"/>
          <w:sz w:val="24"/>
        </w:rPr>
        <w:br/>
        <w:t xml:space="preserve">        if can_fire(rule, working_memory):</w:t>
      </w:r>
      <w:r w:rsidRPr="00CD062A">
        <w:rPr>
          <w:rFonts w:eastAsia="Courier New" w:cs="Times New Roman"/>
          <w:color w:val="000000" w:themeColor="text1"/>
          <w:sz w:val="24"/>
        </w:rPr>
        <w:br/>
        <w:t xml:space="preserve">            if rule.conclusion not in working_memory:</w:t>
      </w:r>
      <w:r w:rsidRPr="00CD062A">
        <w:rPr>
          <w:rFonts w:eastAsia="Courier New" w:cs="Times New Roman"/>
          <w:color w:val="000000" w:themeColor="text1"/>
          <w:sz w:val="24"/>
        </w:rPr>
        <w:br/>
        <w:t xml:space="preserve">                working_memory.add(rule.conclusion)</w:t>
      </w:r>
      <w:r w:rsidRPr="00CD062A">
        <w:rPr>
          <w:rFonts w:eastAsia="Courier New" w:cs="Times New Roman"/>
          <w:color w:val="000000" w:themeColor="text1"/>
          <w:sz w:val="24"/>
        </w:rPr>
        <w:br/>
        <w:t xml:space="preserve">                changed = True</w:t>
      </w:r>
    </w:p>
    <w:p w:rsidR="00CD062A" w:rsidRPr="00CD062A" w:rsidRDefault="00CD062A">
      <w:pPr>
        <w:spacing w:line="240" w:lineRule="auto"/>
        <w:ind w:left="567" w:right="283"/>
        <w:rPr>
          <w:rFonts w:cs="Times New Roman"/>
          <w:color w:val="000000" w:themeColor="text1"/>
          <w:sz w:val="36"/>
        </w:rPr>
      </w:pPr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После прохода по всем правилам цикл повторяется, если был добавлен хотя бы один новый факт. Если новых фактов больше нет, цепочка рассуждений завершается.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_Toc240978986"/>
      <w:r w:rsidRPr="007D450A">
        <w:rPr>
          <w:rFonts w:ascii="Times New Roman" w:hAnsi="Times New Roman" w:cs="Times New Roman"/>
          <w:color w:val="000000" w:themeColor="text1"/>
          <w:lang w:val="ru-RU"/>
        </w:rPr>
        <w:t>4.5 Главное меню и взаимодействие с пользователем</w:t>
      </w:r>
      <w:bookmarkEnd w:id="15"/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Пользователь взаимодействует с программой через текстовое меню:</w:t>
      </w:r>
    </w:p>
    <w:p w:rsidR="008C2DDF" w:rsidRDefault="007D450A" w:rsidP="00CD062A">
      <w:pPr>
        <w:spacing w:line="240" w:lineRule="auto"/>
        <w:ind w:left="567" w:right="283" w:firstLine="0"/>
        <w:rPr>
          <w:rFonts w:eastAsia="Courier New" w:cs="Times New Roman"/>
          <w:color w:val="000000" w:themeColor="text1"/>
          <w:sz w:val="24"/>
          <w:lang w:val="ru-RU"/>
        </w:rPr>
      </w:pPr>
      <w:r w:rsidRPr="00CD062A">
        <w:rPr>
          <w:rFonts w:eastAsia="Courier New" w:cs="Times New Roman"/>
          <w:color w:val="000000" w:themeColor="text1"/>
          <w:sz w:val="24"/>
          <w:lang w:val="ru-RU"/>
        </w:rPr>
        <w:t>1. Задать начальную ситуацию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2. Показать рабочую базу данных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3. Запустить прямую цепочку рассуждений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4. Показать базу правил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5. Добавить правило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6. Изменить правило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7. Удалить правило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8. Очистить рабочую базу данных</w:t>
      </w:r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  <w:t>0. Выход</w:t>
      </w:r>
    </w:p>
    <w:p w:rsidR="00CD062A" w:rsidRPr="00CD062A" w:rsidRDefault="00CD062A" w:rsidP="00CD062A">
      <w:pPr>
        <w:spacing w:line="240" w:lineRule="auto"/>
        <w:ind w:left="567" w:right="283" w:firstLine="0"/>
        <w:rPr>
          <w:rFonts w:cs="Times New Roman"/>
          <w:color w:val="000000" w:themeColor="text1"/>
          <w:sz w:val="36"/>
          <w:lang w:val="ru-RU"/>
        </w:rPr>
      </w:pPr>
    </w:p>
    <w:p w:rsidR="00CD062A" w:rsidRDefault="00CD062A">
      <w:pPr>
        <w:rPr>
          <w:rFonts w:cs="Times New Roman"/>
          <w:color w:val="000000" w:themeColor="text1"/>
          <w:lang w:val="ru-RU"/>
        </w:rPr>
      </w:pPr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Работа с базой правил и рабочей базой данных выполняется независимо. Изменение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.</w:t>
      </w:r>
      <w:r w:rsidRPr="007D450A">
        <w:rPr>
          <w:rFonts w:cs="Times New Roman"/>
          <w:color w:val="000000" w:themeColor="text1"/>
        </w:rPr>
        <w:t>txt</w:t>
      </w:r>
      <w:r w:rsidRPr="007D450A">
        <w:rPr>
          <w:rFonts w:cs="Times New Roman"/>
          <w:color w:val="000000" w:themeColor="text1"/>
          <w:lang w:val="ru-RU"/>
        </w:rPr>
        <w:t xml:space="preserve"> не требует изменения исходного кода программы.</w:t>
      </w:r>
    </w:p>
    <w:p w:rsidR="008C2DDF" w:rsidRPr="00CD062A" w:rsidRDefault="007D450A" w:rsidP="00CD062A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16" w:name="_Toc240978987"/>
      <w:r w:rsidRPr="00CD062A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5 Р</w:t>
      </w:r>
      <w:r w:rsidR="00CD062A" w:rsidRPr="00CD062A">
        <w:rPr>
          <w:rFonts w:ascii="Times New Roman" w:hAnsi="Times New Roman" w:cs="Times New Roman"/>
          <w:color w:val="000000" w:themeColor="text1"/>
          <w:sz w:val="28"/>
          <w:lang w:val="ru-RU"/>
        </w:rPr>
        <w:t>еализация операций с базой правил</w:t>
      </w:r>
      <w:bookmarkEnd w:id="16"/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_Toc240978988"/>
      <w:r w:rsidRPr="007D450A">
        <w:rPr>
          <w:rFonts w:ascii="Times New Roman" w:hAnsi="Times New Roman" w:cs="Times New Roman"/>
          <w:color w:val="000000" w:themeColor="text1"/>
          <w:lang w:val="ru-RU"/>
        </w:rPr>
        <w:t>5.1 Добавление правила</w:t>
      </w:r>
      <w:bookmarkEnd w:id="17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Для добавления пользователь задаёт идентификатор правила, условия и заключение. Перед помещением правила в список выполняется проверка, что такой идентификатор ещё не используется и что правило содержит необходимые элементы.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40978989"/>
      <w:r w:rsidRPr="007D450A">
        <w:rPr>
          <w:rFonts w:ascii="Times New Roman" w:hAnsi="Times New Roman" w:cs="Times New Roman"/>
          <w:color w:val="000000" w:themeColor="text1"/>
          <w:lang w:val="ru-RU"/>
        </w:rPr>
        <w:t>5.2 Изменение правила</w:t>
      </w:r>
      <w:bookmarkEnd w:id="18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Для изменения пользователь указывает идентификатор существующего правила, после чего вводит новый набор условий и новое заключение. Идентификатор сохраняется, а содержимое правила заменяется.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_Toc240978990"/>
      <w:r w:rsidRPr="007D450A">
        <w:rPr>
          <w:rFonts w:ascii="Times New Roman" w:hAnsi="Times New Roman" w:cs="Times New Roman"/>
          <w:color w:val="000000" w:themeColor="text1"/>
          <w:lang w:val="ru-RU"/>
        </w:rPr>
        <w:t>5.3 Удаление правила</w:t>
      </w:r>
      <w:bookmarkEnd w:id="19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Удаление выполняется по идентификатору. Если правило найдено, оно удаляется из списка и база правил сохраняется в текстовый файл.</w:t>
      </w:r>
    </w:p>
    <w:p w:rsidR="00CD062A" w:rsidRDefault="00CD062A">
      <w:pPr>
        <w:spacing w:after="200" w:line="276" w:lineRule="auto"/>
        <w:ind w:firstLine="0"/>
        <w:rPr>
          <w:rFonts w:eastAsiaTheme="majorEastAsia" w:cs="Times New Roman"/>
          <w:b/>
          <w:bCs/>
          <w:color w:val="000000" w:themeColor="text1"/>
          <w:sz w:val="32"/>
          <w:szCs w:val="28"/>
          <w:lang w:val="ru-RU"/>
        </w:rPr>
      </w:pPr>
      <w:r>
        <w:rPr>
          <w:rFonts w:cs="Times New Roman"/>
          <w:color w:val="000000" w:themeColor="text1"/>
          <w:lang w:val="ru-RU"/>
        </w:rPr>
        <w:br w:type="page"/>
      </w:r>
    </w:p>
    <w:p w:rsidR="008C2DDF" w:rsidRPr="00CD062A" w:rsidRDefault="007D450A" w:rsidP="00CD062A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0" w:name="_Toc240978991"/>
      <w:r w:rsidRPr="00CD062A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6 Т</w:t>
      </w:r>
      <w:r w:rsidR="00CD062A" w:rsidRPr="00CD062A">
        <w:rPr>
          <w:rFonts w:ascii="Times New Roman" w:hAnsi="Times New Roman" w:cs="Times New Roman"/>
          <w:color w:val="000000" w:themeColor="text1"/>
          <w:sz w:val="28"/>
          <w:lang w:val="ru-RU"/>
        </w:rPr>
        <w:t>естирование программы</w:t>
      </w:r>
      <w:bookmarkEnd w:id="20"/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40978992"/>
      <w:r w:rsidRPr="007D450A">
        <w:rPr>
          <w:rFonts w:ascii="Times New Roman" w:hAnsi="Times New Roman" w:cs="Times New Roman"/>
          <w:color w:val="000000" w:themeColor="text1"/>
          <w:lang w:val="ru-RU"/>
        </w:rPr>
        <w:t>6.1 Проверка загрузки базы правил</w:t>
      </w:r>
      <w:bookmarkEnd w:id="21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При запуске программа загружает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.</w:t>
      </w:r>
      <w:r w:rsidRPr="007D450A">
        <w:rPr>
          <w:rFonts w:cs="Times New Roman"/>
          <w:color w:val="000000" w:themeColor="text1"/>
        </w:rPr>
        <w:t>txt</w:t>
      </w:r>
      <w:r w:rsidRPr="007D450A">
        <w:rPr>
          <w:rFonts w:cs="Times New Roman"/>
          <w:color w:val="000000" w:themeColor="text1"/>
          <w:lang w:val="ru-RU"/>
        </w:rPr>
        <w:t xml:space="preserve">. Для проверки загрузки использовалась база из 15 правил. Каждая строка преобразуется в объект </w:t>
      </w:r>
      <w:r w:rsidRPr="007D450A">
        <w:rPr>
          <w:rFonts w:cs="Times New Roman"/>
          <w:color w:val="000000" w:themeColor="text1"/>
        </w:rPr>
        <w:t>Rule</w:t>
      </w:r>
      <w:r w:rsidRPr="007D450A">
        <w:rPr>
          <w:rFonts w:cs="Times New Roman"/>
          <w:color w:val="000000" w:themeColor="text1"/>
          <w:lang w:val="ru-RU"/>
        </w:rPr>
        <w:t>, а условия сохраняются в виде списка строк.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40978993"/>
      <w:r w:rsidRPr="007D450A">
        <w:rPr>
          <w:rFonts w:ascii="Times New Roman" w:hAnsi="Times New Roman" w:cs="Times New Roman"/>
          <w:color w:val="000000" w:themeColor="text1"/>
          <w:lang w:val="ru-RU"/>
        </w:rPr>
        <w:t xml:space="preserve">6.2 Проверка </w:t>
      </w:r>
      <w:r w:rsidRPr="007D450A">
        <w:rPr>
          <w:rFonts w:ascii="Times New Roman" w:hAnsi="Times New Roman" w:cs="Times New Roman"/>
          <w:color w:val="000000" w:themeColor="text1"/>
        </w:rPr>
        <w:t>CRUD</w:t>
      </w:r>
      <w:r w:rsidRPr="007D450A">
        <w:rPr>
          <w:rFonts w:ascii="Times New Roman" w:hAnsi="Times New Roman" w:cs="Times New Roman"/>
          <w:color w:val="000000" w:themeColor="text1"/>
          <w:lang w:val="ru-RU"/>
        </w:rPr>
        <w:t>-операций</w:t>
      </w:r>
      <w:bookmarkEnd w:id="22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Были предусмотрены проверки основных операций с базой правил: добавления нового правила, изменения существующего правила и его удаления. Дополнительно проверяется обработка ошибок: повторного идентификатора, отсутствующего условия, отсутствующего заключения и некорректного формата строки.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40978994"/>
      <w:r w:rsidRPr="007D450A">
        <w:rPr>
          <w:rFonts w:ascii="Times New Roman" w:hAnsi="Times New Roman" w:cs="Times New Roman"/>
          <w:color w:val="000000" w:themeColor="text1"/>
          <w:lang w:val="ru-RU"/>
        </w:rPr>
        <w:t>6.3 Проверка прямой цепочки рассуждений</w:t>
      </w:r>
      <w:bookmarkEnd w:id="23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Для проверки был рассмотрен сценарий недорогого быстрого мясного ужина. В рабочую базу помещаются факты:</w:t>
      </w:r>
    </w:p>
    <w:p w:rsidR="008C2DDF" w:rsidRDefault="007D450A" w:rsidP="00CD062A">
      <w:pPr>
        <w:spacing w:line="240" w:lineRule="auto"/>
        <w:ind w:left="567" w:right="283" w:firstLine="0"/>
        <w:rPr>
          <w:rFonts w:eastAsia="Courier New" w:cs="Times New Roman"/>
          <w:color w:val="000000" w:themeColor="text1"/>
          <w:sz w:val="24"/>
          <w:lang w:val="ru-RU"/>
        </w:rPr>
      </w:pP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нужен_ужин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нужно_быстрое_блюдо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нужно_недорогое_блюдо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нужно_мясное_блюдо</w:t>
      </w:r>
      <w:proofErr w:type="spellEnd"/>
    </w:p>
    <w:p w:rsidR="00CD062A" w:rsidRPr="00CD062A" w:rsidRDefault="00CD062A">
      <w:pPr>
        <w:spacing w:line="240" w:lineRule="auto"/>
        <w:ind w:left="567" w:right="283"/>
        <w:rPr>
          <w:rFonts w:cs="Times New Roman"/>
          <w:color w:val="000000" w:themeColor="text1"/>
          <w:sz w:val="36"/>
          <w:lang w:val="ru-RU"/>
        </w:rPr>
      </w:pPr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В результате последовательного применения правил получаются следующие факты:</w:t>
      </w:r>
    </w:p>
    <w:p w:rsidR="008C2DDF" w:rsidRDefault="007D450A" w:rsidP="00CD062A">
      <w:pPr>
        <w:spacing w:line="240" w:lineRule="auto"/>
        <w:ind w:left="567" w:right="283" w:firstLine="0"/>
        <w:rPr>
          <w:rFonts w:eastAsia="Courier New" w:cs="Times New Roman"/>
          <w:color w:val="000000" w:themeColor="text1"/>
          <w:sz w:val="24"/>
          <w:lang w:val="ru-RU"/>
        </w:rPr>
      </w:pP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нужен_недорогой_мясной_продукт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купить_куриную_грудку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нужен_гарнир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подходит_рис</w:t>
      </w:r>
      <w:proofErr w:type="spellEnd"/>
      <w:r w:rsidRPr="00CD062A">
        <w:rPr>
          <w:rFonts w:eastAsia="Courier New" w:cs="Times New Roman"/>
          <w:color w:val="000000" w:themeColor="text1"/>
          <w:sz w:val="24"/>
          <w:lang w:val="ru-RU"/>
        </w:rPr>
        <w:br/>
      </w:r>
      <w:proofErr w:type="spellStart"/>
      <w:r w:rsidRPr="00CD062A">
        <w:rPr>
          <w:rFonts w:eastAsia="Courier New" w:cs="Times New Roman"/>
          <w:color w:val="000000" w:themeColor="text1"/>
          <w:sz w:val="24"/>
          <w:lang w:val="ru-RU"/>
        </w:rPr>
        <w:t>купить_рис</w:t>
      </w:r>
      <w:proofErr w:type="spellEnd"/>
    </w:p>
    <w:p w:rsidR="00CD062A" w:rsidRPr="00CD062A" w:rsidRDefault="00CD062A" w:rsidP="00CD062A">
      <w:pPr>
        <w:spacing w:line="240" w:lineRule="auto"/>
        <w:ind w:left="567" w:right="283" w:firstLine="0"/>
        <w:rPr>
          <w:rFonts w:cs="Times New Roman"/>
          <w:color w:val="000000" w:themeColor="text1"/>
          <w:sz w:val="36"/>
          <w:lang w:val="ru-RU"/>
        </w:rPr>
      </w:pPr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Таким образом, демонстрируется многошаговый вывод: заключение одного правила становится условием следующего правила. Это соответствует принципу прямой цепочки рассуждений.</w:t>
      </w:r>
    </w:p>
    <w:p w:rsidR="008C2DDF" w:rsidRPr="007D450A" w:rsidRDefault="007D450A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bookmarkStart w:id="24" w:name="_Toc240978995"/>
      <w:r w:rsidRPr="007D450A">
        <w:rPr>
          <w:rFonts w:ascii="Times New Roman" w:hAnsi="Times New Roman" w:cs="Times New Roman"/>
          <w:color w:val="000000" w:themeColor="text1"/>
          <w:lang w:val="ru-RU"/>
        </w:rPr>
        <w:lastRenderedPageBreak/>
        <w:t>6.4 Анализ результатов</w:t>
      </w:r>
      <w:bookmarkEnd w:id="24"/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В результате проектирования и реализации получена программа, в которой база правил отделена от исходного кода, рабочая база данных может задаваться пользователем, а механизм вывода последовательно расширяет её новыми фактами. Реализованные </w:t>
      </w:r>
      <w:r w:rsidRPr="007D450A">
        <w:rPr>
          <w:rFonts w:cs="Times New Roman"/>
          <w:color w:val="000000" w:themeColor="text1"/>
        </w:rPr>
        <w:t>CRUD</w:t>
      </w:r>
      <w:r w:rsidRPr="007D450A">
        <w:rPr>
          <w:rFonts w:cs="Times New Roman"/>
          <w:color w:val="000000" w:themeColor="text1"/>
          <w:lang w:val="ru-RU"/>
        </w:rPr>
        <w:t>-операции позволяют изменять базу знаний без изменения программного кода.</w:t>
      </w:r>
    </w:p>
    <w:p w:rsidR="008C2DDF" w:rsidRPr="007D450A" w:rsidRDefault="007D450A" w:rsidP="00CD062A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При отсутствии правила, заключение которого ещё не содержится в рабочей базе данных, алгоритм завершает работу. Если за весь запуск не было добавлено ни одного нового факта, программа сообщает, что ни одно правило не сработало.</w:t>
      </w:r>
    </w:p>
    <w:p w:rsidR="008C2DDF" w:rsidRPr="00523193" w:rsidRDefault="007D450A" w:rsidP="00523193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5" w:name="_Toc240978996"/>
      <w:r w:rsidRPr="00523193">
        <w:rPr>
          <w:rFonts w:ascii="Times New Roman" w:hAnsi="Times New Roman" w:cs="Times New Roman"/>
          <w:color w:val="000000" w:themeColor="text1"/>
          <w:sz w:val="28"/>
          <w:lang w:val="ru-RU"/>
        </w:rPr>
        <w:t>З</w:t>
      </w:r>
      <w:r w:rsidR="00523193">
        <w:rPr>
          <w:rFonts w:ascii="Times New Roman" w:hAnsi="Times New Roman" w:cs="Times New Roman"/>
          <w:color w:val="000000" w:themeColor="text1"/>
          <w:sz w:val="28"/>
          <w:lang w:val="ru-RU"/>
        </w:rPr>
        <w:t>аключение</w:t>
      </w:r>
      <w:bookmarkEnd w:id="25"/>
    </w:p>
    <w:p w:rsidR="008C2DDF" w:rsidRPr="007D450A" w:rsidRDefault="007D450A" w:rsidP="00523193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В ходе лабораторной работы была разработана оболочка экспертной системы на языке </w:t>
      </w:r>
      <w:r w:rsidRPr="007D450A">
        <w:rPr>
          <w:rFonts w:cs="Times New Roman"/>
          <w:color w:val="000000" w:themeColor="text1"/>
        </w:rPr>
        <w:t>Python</w:t>
      </w:r>
      <w:r w:rsidRPr="007D450A">
        <w:rPr>
          <w:rFonts w:cs="Times New Roman"/>
          <w:color w:val="000000" w:themeColor="text1"/>
          <w:lang w:val="ru-RU"/>
        </w:rPr>
        <w:t>, реализующая прямую цепочку рассуждений. В качестве предметной области выбрано формирование списка покупок для приготовления блюда.</w:t>
      </w:r>
    </w:p>
    <w:p w:rsidR="008C2DDF" w:rsidRPr="007D450A" w:rsidRDefault="007D450A" w:rsidP="00523193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В процессе выполнения работы были разработаны класс </w:t>
      </w:r>
      <w:r w:rsidRPr="007D450A">
        <w:rPr>
          <w:rFonts w:cs="Times New Roman"/>
          <w:color w:val="000000" w:themeColor="text1"/>
        </w:rPr>
        <w:t>Rule</w:t>
      </w:r>
      <w:r w:rsidRPr="007D450A">
        <w:rPr>
          <w:rFonts w:cs="Times New Roman"/>
          <w:color w:val="000000" w:themeColor="text1"/>
          <w:lang w:val="ru-RU"/>
        </w:rPr>
        <w:t xml:space="preserve"> и структуры хранения базы правил и рабочей базы данных, реализованы загрузка и сохранение правил в отдельном текстовом файле, проверка корректности правил, операции добавления, изменения и удаления правил, а также алгоритм прямой цепочки рассуждений.</w:t>
      </w:r>
    </w:p>
    <w:p w:rsidR="008C2DDF" w:rsidRPr="007D450A" w:rsidRDefault="007D450A" w:rsidP="00523193">
      <w:pPr>
        <w:jc w:val="both"/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>Разработанная структура позволяет отделить знания предметной области от программной логики. Это делает систему более удобной для дальнейшего расширения: в базу можно добавлять новые правила, изменять существующие связи и формировать новые сценарии вывода без изменения основного алгоритма.</w:t>
      </w:r>
    </w:p>
    <w:p w:rsidR="008C2DDF" w:rsidRPr="00497E8A" w:rsidRDefault="007D450A" w:rsidP="00D10A17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6" w:name="_Toc240978997"/>
      <w:r w:rsidRPr="00497E8A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ПРИЛОЖЕНИЕ А — ЛИСТИНГ ПРОГРАММЫ</w:t>
      </w:r>
      <w:bookmarkEnd w:id="26"/>
    </w:p>
    <w:p w:rsidR="008C2DDF" w:rsidRPr="00F731A0" w:rsidRDefault="00497E8A">
      <w:pPr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Ссылка программы на </w:t>
      </w:r>
      <w:r>
        <w:rPr>
          <w:rFonts w:cs="Times New Roman"/>
          <w:color w:val="000000" w:themeColor="text1"/>
        </w:rPr>
        <w:t>GitHub</w:t>
      </w:r>
      <w:r w:rsidR="00F731A0">
        <w:rPr>
          <w:rFonts w:cs="Times New Roman"/>
          <w:color w:val="000000" w:themeColor="text1"/>
          <w:lang w:val="ru-RU"/>
        </w:rPr>
        <w:t>:</w:t>
      </w:r>
      <w:r w:rsidR="00F731A0" w:rsidRPr="00F731A0">
        <w:rPr>
          <w:rFonts w:cs="Times New Roman"/>
          <w:color w:val="000000" w:themeColor="text1"/>
          <w:lang w:val="ru-RU"/>
        </w:rPr>
        <w:t xml:space="preserve"> </w:t>
      </w:r>
      <w:hyperlink r:id="rId9" w:history="1">
        <w:r w:rsidR="00F731A0">
          <w:rPr>
            <w:rStyle w:val="aff8"/>
          </w:rPr>
          <w:t>AI</w:t>
        </w:r>
        <w:r w:rsidR="00F731A0" w:rsidRPr="00F731A0">
          <w:rPr>
            <w:rStyle w:val="aff8"/>
            <w:lang w:val="ru-RU"/>
          </w:rPr>
          <w:t>-</w:t>
        </w:r>
        <w:r w:rsidR="00F731A0">
          <w:rPr>
            <w:rStyle w:val="aff8"/>
          </w:rPr>
          <w:t>LSTU</w:t>
        </w:r>
        <w:r w:rsidR="00F731A0" w:rsidRPr="00F731A0">
          <w:rPr>
            <w:rStyle w:val="aff8"/>
            <w:lang w:val="ru-RU"/>
          </w:rPr>
          <w:t>/</w:t>
        </w:r>
        <w:r w:rsidR="00F731A0">
          <w:rPr>
            <w:rStyle w:val="aff8"/>
          </w:rPr>
          <w:t>lab</w:t>
        </w:r>
        <w:r w:rsidR="00F731A0" w:rsidRPr="00F731A0">
          <w:rPr>
            <w:rStyle w:val="aff8"/>
            <w:lang w:val="ru-RU"/>
          </w:rPr>
          <w:t>1.</w:t>
        </w:r>
        <w:proofErr w:type="spellStart"/>
        <w:r w:rsidR="00F731A0">
          <w:rPr>
            <w:rStyle w:val="aff8"/>
          </w:rPr>
          <w:t>rar</w:t>
        </w:r>
        <w:proofErr w:type="spellEnd"/>
        <w:r w:rsidR="00F731A0" w:rsidRPr="00F731A0">
          <w:rPr>
            <w:rStyle w:val="aff8"/>
            <w:lang w:val="ru-RU"/>
          </w:rPr>
          <w:t xml:space="preserve"> </w:t>
        </w:r>
        <w:r w:rsidR="00F731A0">
          <w:rPr>
            <w:rStyle w:val="aff8"/>
          </w:rPr>
          <w:t>at</w:t>
        </w:r>
        <w:r w:rsidR="00F731A0" w:rsidRPr="00F731A0">
          <w:rPr>
            <w:rStyle w:val="aff8"/>
            <w:lang w:val="ru-RU"/>
          </w:rPr>
          <w:t xml:space="preserve"> </w:t>
        </w:r>
        <w:r w:rsidR="00F731A0">
          <w:rPr>
            <w:rStyle w:val="aff8"/>
          </w:rPr>
          <w:t>main</w:t>
        </w:r>
        <w:r w:rsidR="00F731A0" w:rsidRPr="00F731A0">
          <w:rPr>
            <w:rStyle w:val="aff8"/>
            <w:lang w:val="ru-RU"/>
          </w:rPr>
          <w:t xml:space="preserve"> · </w:t>
        </w:r>
        <w:r w:rsidR="00F731A0">
          <w:rPr>
            <w:rStyle w:val="aff8"/>
          </w:rPr>
          <w:t>belozertsevdm</w:t>
        </w:r>
        <w:r w:rsidR="00F731A0" w:rsidRPr="00F731A0">
          <w:rPr>
            <w:rStyle w:val="aff8"/>
            <w:lang w:val="ru-RU"/>
          </w:rPr>
          <w:t>/</w:t>
        </w:r>
        <w:r w:rsidR="00F731A0">
          <w:rPr>
            <w:rStyle w:val="aff8"/>
          </w:rPr>
          <w:t>AI</w:t>
        </w:r>
        <w:r w:rsidR="00F731A0" w:rsidRPr="00F731A0">
          <w:rPr>
            <w:rStyle w:val="aff8"/>
            <w:lang w:val="ru-RU"/>
          </w:rPr>
          <w:t>-</w:t>
        </w:r>
        <w:r w:rsidR="00F731A0">
          <w:rPr>
            <w:rStyle w:val="aff8"/>
          </w:rPr>
          <w:t>LSTU</w:t>
        </w:r>
      </w:hyperlink>
      <w:bookmarkStart w:id="27" w:name="_GoBack"/>
      <w:bookmarkEnd w:id="27"/>
    </w:p>
    <w:p w:rsidR="008C2DDF" w:rsidRPr="00497E8A" w:rsidRDefault="007D450A" w:rsidP="00D10A17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8" w:name="_Toc240978998"/>
      <w:r w:rsidRPr="00497E8A">
        <w:rPr>
          <w:rFonts w:ascii="Times New Roman" w:hAnsi="Times New Roman" w:cs="Times New Roman"/>
          <w:color w:val="000000" w:themeColor="text1"/>
          <w:sz w:val="28"/>
          <w:lang w:val="ru-RU"/>
        </w:rPr>
        <w:t>ПРИЛОЖЕНИЕ Б — ФАЙЛ БАЗЫ ПРАВИЛ</w:t>
      </w:r>
      <w:bookmarkEnd w:id="28"/>
    </w:p>
    <w:p w:rsidR="008C2DDF" w:rsidRPr="007D450A" w:rsidRDefault="007D450A">
      <w:pPr>
        <w:rPr>
          <w:rFonts w:cs="Times New Roman"/>
          <w:color w:val="000000" w:themeColor="text1"/>
          <w:lang w:val="ru-RU"/>
        </w:rPr>
      </w:pPr>
      <w:r w:rsidRPr="007D450A">
        <w:rPr>
          <w:rFonts w:cs="Times New Roman"/>
          <w:color w:val="000000" w:themeColor="text1"/>
          <w:lang w:val="ru-RU"/>
        </w:rPr>
        <w:t xml:space="preserve">Содержимое файла </w:t>
      </w:r>
      <w:r w:rsidRPr="007D450A">
        <w:rPr>
          <w:rFonts w:cs="Times New Roman"/>
          <w:color w:val="000000" w:themeColor="text1"/>
        </w:rPr>
        <w:t>rules</w:t>
      </w:r>
      <w:r w:rsidRPr="007D450A">
        <w:rPr>
          <w:rFonts w:cs="Times New Roman"/>
          <w:color w:val="000000" w:themeColor="text1"/>
          <w:lang w:val="ru-RU"/>
        </w:rPr>
        <w:t>.</w:t>
      </w:r>
      <w:r w:rsidRPr="007D450A">
        <w:rPr>
          <w:rFonts w:cs="Times New Roman"/>
          <w:color w:val="000000" w:themeColor="text1"/>
        </w:rPr>
        <w:t>txt</w:t>
      </w:r>
      <w:r w:rsidRPr="007D450A">
        <w:rPr>
          <w:rFonts w:cs="Times New Roman"/>
          <w:color w:val="000000" w:themeColor="text1"/>
          <w:lang w:val="ru-RU"/>
        </w:rPr>
        <w:t>:</w:t>
      </w:r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01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нужен_ужин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нужно_быстрое_блюдо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02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нужно_мясное_блюдо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03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нужно_недорогое_блюдо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нужен_недорогой_мясной_продукт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04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подходит_курица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нужен_недорогой_мясной_продукт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купить_куриную_грудку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05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подходит_простое_блюдо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нужен_гарнир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06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нужен_гарнир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нужно_недорогое_блюдо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подходит_рис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07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подходит_рис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купить_рис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08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нужен_ужин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нужно_полезное_блюдо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нужны_овощи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09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нужны_овощи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купить_овощи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10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нужен_завтрак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нужно_быстрое_блюдо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нужны_яйца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11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нужны_яйца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купить_яйца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12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нужен_завтрак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нужно_полезное_блюдо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нужны_фрукты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13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нужны_фрукты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купить_фрукты</w:t>
      </w:r>
      <w:proofErr w:type="spellEnd"/>
    </w:p>
    <w:p w:rsidR="008C2DDF" w:rsidRPr="00497E8A" w:rsidRDefault="007D450A" w:rsidP="00497E8A">
      <w:pPr>
        <w:spacing w:line="240" w:lineRule="auto"/>
        <w:ind w:right="283" w:firstLine="0"/>
        <w:rPr>
          <w:rFonts w:cs="Times New Roman"/>
          <w:color w:val="000000" w:themeColor="text1"/>
          <w:sz w:val="36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14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нужен_обед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&amp;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нужно_вегетарианское_блюдо</w:t>
      </w:r>
      <w:proofErr w:type="spellEnd"/>
      <w:r w:rsidRPr="00497E8A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497E8A">
        <w:rPr>
          <w:rFonts w:eastAsia="Courier New" w:cs="Times New Roman"/>
          <w:color w:val="000000" w:themeColor="text1"/>
          <w:sz w:val="24"/>
          <w:lang w:val="ru-RU"/>
        </w:rPr>
        <w:t>подходит_макароны</w:t>
      </w:r>
      <w:proofErr w:type="spellEnd"/>
    </w:p>
    <w:p w:rsidR="008C2DDF" w:rsidRPr="00E22BF3" w:rsidRDefault="007D450A" w:rsidP="00497E8A">
      <w:pPr>
        <w:spacing w:line="240" w:lineRule="auto"/>
        <w:ind w:right="283" w:firstLine="0"/>
        <w:rPr>
          <w:rFonts w:eastAsia="Courier New" w:cs="Times New Roman"/>
          <w:color w:val="000000" w:themeColor="text1"/>
          <w:sz w:val="24"/>
          <w:lang w:val="ru-RU"/>
        </w:rPr>
      </w:pPr>
      <w:r w:rsidRPr="00497E8A">
        <w:rPr>
          <w:rFonts w:eastAsia="Courier New" w:cs="Times New Roman"/>
          <w:color w:val="000000" w:themeColor="text1"/>
          <w:sz w:val="24"/>
        </w:rPr>
        <w:t>R</w:t>
      </w:r>
      <w:r w:rsidRPr="00E22BF3">
        <w:rPr>
          <w:rFonts w:eastAsia="Courier New" w:cs="Times New Roman"/>
          <w:color w:val="000000" w:themeColor="text1"/>
          <w:sz w:val="24"/>
          <w:lang w:val="ru-RU"/>
        </w:rPr>
        <w:t xml:space="preserve">15 | </w:t>
      </w:r>
      <w:proofErr w:type="spellStart"/>
      <w:r w:rsidRPr="00E22BF3">
        <w:rPr>
          <w:rFonts w:eastAsia="Courier New" w:cs="Times New Roman"/>
          <w:color w:val="000000" w:themeColor="text1"/>
          <w:sz w:val="24"/>
          <w:lang w:val="ru-RU"/>
        </w:rPr>
        <w:t>подходит_макароны</w:t>
      </w:r>
      <w:proofErr w:type="spellEnd"/>
      <w:r w:rsidRPr="00E22BF3">
        <w:rPr>
          <w:rFonts w:eastAsia="Courier New" w:cs="Times New Roman"/>
          <w:color w:val="000000" w:themeColor="text1"/>
          <w:sz w:val="24"/>
          <w:lang w:val="ru-RU"/>
        </w:rPr>
        <w:t xml:space="preserve"> | </w:t>
      </w:r>
      <w:proofErr w:type="spellStart"/>
      <w:r w:rsidRPr="00E22BF3">
        <w:rPr>
          <w:rFonts w:eastAsia="Courier New" w:cs="Times New Roman"/>
          <w:color w:val="000000" w:themeColor="text1"/>
          <w:sz w:val="24"/>
          <w:lang w:val="ru-RU"/>
        </w:rPr>
        <w:t>купить_макароны</w:t>
      </w:r>
      <w:proofErr w:type="spellEnd"/>
    </w:p>
    <w:p w:rsidR="00D10A17" w:rsidRPr="00497E8A" w:rsidRDefault="00D10A17" w:rsidP="00D10A17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lang w:val="ru-RU"/>
        </w:rPr>
      </w:pPr>
      <w:bookmarkStart w:id="29" w:name="_Toc240978999"/>
      <w:r>
        <w:rPr>
          <w:rFonts w:ascii="Times New Roman" w:hAnsi="Times New Roman" w:cs="Times New Roman"/>
          <w:color w:val="000000" w:themeColor="text1"/>
          <w:sz w:val="28"/>
          <w:lang w:val="ru-RU"/>
        </w:rPr>
        <w:t>ПРИЛОЖЕНИЕ В</w:t>
      </w:r>
      <w:r w:rsidRPr="00497E8A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— 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ДОКУМЕНТАЦИЯ ПРОМПТОВ И ОТВЕТОВ</w:t>
      </w:r>
      <w:bookmarkEnd w:id="29"/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«Предложи предметную область для экспертной системы с прямой цепочкой рассуждений. Опиши базу правил для этой области.»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ответ: Были предложены варианты предметных областей и для каждой описана возможная база правил.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«Эта предметная область меня не устраивает - предложи что-нибудь на тему покупки продуктов в супермаркете»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ответ: Были предложены варианты экспертных систем, связанных с покупкой продуктов; наиболее подходящим вариантом была предложена система формирования списка покупок для приготовления блюда.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запрос: «Экспертная система формирования списка покупок для приготовления блюда показалась мне наиболее интересной. Помоги спроектировать структуру программы экспертной системы на </w:t>
      </w:r>
      <w:r>
        <w:t>Python</w:t>
      </w:r>
      <w:r w:rsidRPr="00E22BF3">
        <w:rPr>
          <w:lang w:val="ru-RU"/>
        </w:rPr>
        <w:t>. Требования: отдельный текстовый файл с правилами, прямая цепочка рассуждений, возможность добавления, удаления и изменения правил. Также должны быть средства для отображения состояния рабочей базы данных и как задать стартовую ситуацию - начальное состояние рабочей базы данных.»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lastRenderedPageBreak/>
        <w:t xml:space="preserve">ответ: Была спроектирована архитектура </w:t>
      </w:r>
      <w:r>
        <w:t>Python</w:t>
      </w:r>
      <w:r w:rsidRPr="00E22BF3">
        <w:rPr>
          <w:lang w:val="ru-RU"/>
        </w:rPr>
        <w:t xml:space="preserve">-проекта с </w:t>
      </w:r>
      <w:r>
        <w:rPr>
          <w:rStyle w:val="HTML"/>
        </w:rPr>
        <w:t>main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,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manager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, </w:t>
      </w:r>
      <w:r>
        <w:rPr>
          <w:rStyle w:val="HTML"/>
        </w:rPr>
        <w:t>inference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 и отдельным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.</w:t>
      </w:r>
      <w:r>
        <w:rPr>
          <w:rStyle w:val="HTML"/>
        </w:rPr>
        <w:t>txt</w:t>
      </w:r>
      <w:r w:rsidRPr="00E22BF3">
        <w:rPr>
          <w:lang w:val="ru-RU"/>
        </w:rPr>
        <w:t xml:space="preserve">. Были определены рабочая база данных, загрузка/сохранение правил, </w:t>
      </w:r>
      <w:r>
        <w:t>CRUD</w:t>
      </w:r>
      <w:r w:rsidRPr="00E22BF3">
        <w:rPr>
          <w:lang w:val="ru-RU"/>
        </w:rPr>
        <w:t>-операции и алгоритм прямой цепочки рассуждений.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«определить набор исходных фактов, промежуточных фактов и итоговых выводов, а затем построить из них 15 правил с настоящими цепочками рассуждений.»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ответ: Были определены исходные, промежуточные и итоговые факты и построено 15 правил, образующих последовательные цепочки вывода для формирования списка покупок.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«Проверь эти 15 правил на противоречия и покрытие сценариев»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ответ: Были проверены правила на прямые противоречия и покрытие сценариев. Было установлено, что прямых конфликтов между одинаковыми условиями с разными выводами нет; также были указаны места, которые можно улучшить для более связных цепочек.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«Пересобери все эти правила предложенным образом.»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ответ: Набор из 15 правил был перестроен с учётом предложенных исправлений, сохранив цепочки вывода от исходных требований к конкретным продуктам.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«Оставим предложенную архитектуру и перейдем к оформлению правил»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ответ: Был оформлен формат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.</w:t>
      </w:r>
      <w:r>
        <w:rPr>
          <w:rStyle w:val="HTML"/>
        </w:rPr>
        <w:t>txt</w:t>
      </w:r>
      <w:r w:rsidRPr="00E22BF3">
        <w:rPr>
          <w:lang w:val="ru-RU"/>
        </w:rPr>
        <w:t xml:space="preserve">: идентификатор правила, условия через </w:t>
      </w:r>
      <w:r w:rsidRPr="00E22BF3">
        <w:rPr>
          <w:rStyle w:val="HTML"/>
          <w:lang w:val="ru-RU"/>
        </w:rPr>
        <w:t>&amp;</w:t>
      </w:r>
      <w:r w:rsidRPr="00E22BF3">
        <w:rPr>
          <w:lang w:val="ru-RU"/>
        </w:rPr>
        <w:t xml:space="preserve"> и заключение через </w:t>
      </w:r>
      <w:r w:rsidRPr="00E22BF3">
        <w:rPr>
          <w:rStyle w:val="HTML"/>
          <w:lang w:val="ru-RU"/>
        </w:rPr>
        <w:t>|</w:t>
      </w:r>
      <w:r w:rsidRPr="00E22BF3">
        <w:rPr>
          <w:lang w:val="ru-RU"/>
        </w:rPr>
        <w:t>. Также было закреплено отделение базы правил от начальной рабочей базы данных.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запрос: «спроектировать структуры данных </w:t>
      </w:r>
      <w:r>
        <w:t>Python</w:t>
      </w:r>
      <w:r w:rsidRPr="00E22BF3">
        <w:rPr>
          <w:lang w:val="ru-RU"/>
        </w:rPr>
        <w:t xml:space="preserve"> (</w:t>
      </w:r>
      <w:r>
        <w:rPr>
          <w:rStyle w:val="HTML"/>
        </w:rPr>
        <w:t>Rule</w:t>
      </w:r>
      <w:r w:rsidRPr="00E22BF3">
        <w:rPr>
          <w:lang w:val="ru-RU"/>
        </w:rPr>
        <w:t xml:space="preserve">, база правил и рабочая БД) и механизм загрузки/сохранения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.</w:t>
      </w:r>
      <w:r>
        <w:rPr>
          <w:rStyle w:val="HTML"/>
        </w:rPr>
        <w:t>txt</w:t>
      </w:r>
      <w:r w:rsidRPr="00E22BF3">
        <w:rPr>
          <w:lang w:val="ru-RU"/>
        </w:rPr>
        <w:t>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ответ: Были спроектированы класс </w:t>
      </w:r>
      <w:r>
        <w:rPr>
          <w:rStyle w:val="HTML"/>
        </w:rPr>
        <w:t>Rule</w:t>
      </w:r>
      <w:r w:rsidRPr="00E22BF3">
        <w:rPr>
          <w:lang w:val="ru-RU"/>
        </w:rPr>
        <w:t xml:space="preserve">, список правил как база правил и </w:t>
      </w:r>
      <w:r>
        <w:rPr>
          <w:rStyle w:val="HTML"/>
        </w:rPr>
        <w:t>set</w:t>
      </w:r>
      <w:r w:rsidRPr="00E22BF3">
        <w:rPr>
          <w:lang w:val="ru-RU"/>
        </w:rPr>
        <w:t xml:space="preserve"> для рабочей базы данных. Также были разработаны </w:t>
      </w:r>
      <w:r>
        <w:rPr>
          <w:rStyle w:val="HTML"/>
        </w:rPr>
        <w:t>load</w:t>
      </w:r>
      <w:r w:rsidRPr="00E22BF3">
        <w:rPr>
          <w:rStyle w:val="HTML"/>
          <w:lang w:val="ru-RU"/>
        </w:rPr>
        <w:t>_</w:t>
      </w:r>
      <w:proofErr w:type="gramStart"/>
      <w:r>
        <w:rPr>
          <w:rStyle w:val="HTML"/>
        </w:rPr>
        <w:t>rules</w:t>
      </w:r>
      <w:r w:rsidRPr="00E22BF3">
        <w:rPr>
          <w:rStyle w:val="HTML"/>
          <w:lang w:val="ru-RU"/>
        </w:rPr>
        <w:t>(</w:t>
      </w:r>
      <w:proofErr w:type="gramEnd"/>
      <w:r w:rsidRPr="00E22BF3">
        <w:rPr>
          <w:rStyle w:val="HTML"/>
          <w:lang w:val="ru-RU"/>
        </w:rPr>
        <w:t>)</w:t>
      </w:r>
      <w:r w:rsidRPr="00E22BF3">
        <w:rPr>
          <w:lang w:val="ru-RU"/>
        </w:rPr>
        <w:t xml:space="preserve"> и </w:t>
      </w:r>
      <w:r>
        <w:rPr>
          <w:rStyle w:val="HTML"/>
        </w:rPr>
        <w:t>save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()</w:t>
      </w:r>
      <w:r w:rsidRPr="00E22BF3">
        <w:rPr>
          <w:lang w:val="ru-RU"/>
        </w:rPr>
        <w:t xml:space="preserve"> с проверкой формата, дубликатов </w:t>
      </w:r>
      <w:r>
        <w:t>ID</w:t>
      </w:r>
      <w:r w:rsidRPr="00E22BF3">
        <w:rPr>
          <w:lang w:val="ru-RU"/>
        </w:rPr>
        <w:t>, отсутствующих условий и заключений.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>запрос: «выведи архитектуру текущей программы (того, какие модули имеем сейчас) и сам код этих модулей»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ответ: Была описана текущая архитектура из </w:t>
      </w:r>
      <w:r>
        <w:rPr>
          <w:rStyle w:val="HTML"/>
        </w:rPr>
        <w:t>main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,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manager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, </w:t>
      </w:r>
      <w:r>
        <w:rPr>
          <w:rStyle w:val="HTML"/>
        </w:rPr>
        <w:t>inference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 и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.</w:t>
      </w:r>
      <w:r>
        <w:rPr>
          <w:rStyle w:val="HTML"/>
        </w:rPr>
        <w:t>txt</w:t>
      </w:r>
      <w:r w:rsidRPr="00E22BF3">
        <w:rPr>
          <w:lang w:val="ru-RU"/>
        </w:rPr>
        <w:t xml:space="preserve"> и приведён код основных модулей: управления правилами, загрузки/сохранения базы и алгоритма прямой цепочки.</w:t>
      </w:r>
    </w:p>
    <w:p w:rsidR="00E22BF3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запрос: «уже есть модуль управления правилами (без </w:t>
      </w:r>
      <w:r>
        <w:t>CRUD</w:t>
      </w:r>
      <w:r w:rsidRPr="00E22BF3">
        <w:rPr>
          <w:lang w:val="ru-RU"/>
        </w:rPr>
        <w:t xml:space="preserve">), главный (вывод на экран) и алгоритм цепочки. нужно добавить </w:t>
      </w:r>
      <w:r>
        <w:t>crud</w:t>
      </w:r>
      <w:r w:rsidRPr="00E22BF3">
        <w:rPr>
          <w:lang w:val="ru-RU"/>
        </w:rPr>
        <w:t xml:space="preserve"> в </w:t>
      </w:r>
      <w:r>
        <w:t>rules</w:t>
      </w:r>
      <w:r w:rsidRPr="00E22BF3">
        <w:rPr>
          <w:lang w:val="ru-RU"/>
        </w:rPr>
        <w:t xml:space="preserve"> </w:t>
      </w:r>
      <w:r>
        <w:t>manager</w:t>
      </w:r>
      <w:r w:rsidRPr="00E22BF3">
        <w:rPr>
          <w:lang w:val="ru-RU"/>
        </w:rPr>
        <w:t xml:space="preserve"> и </w:t>
      </w:r>
      <w:proofErr w:type="spellStart"/>
      <w:r w:rsidRPr="00E22BF3">
        <w:rPr>
          <w:lang w:val="ru-RU"/>
        </w:rPr>
        <w:t>менюшку</w:t>
      </w:r>
      <w:proofErr w:type="spellEnd"/>
      <w:r w:rsidRPr="00E22BF3">
        <w:rPr>
          <w:lang w:val="ru-RU"/>
        </w:rPr>
        <w:t xml:space="preserve"> в </w:t>
      </w:r>
      <w:r>
        <w:t>main</w:t>
      </w:r>
      <w:proofErr w:type="gramStart"/>
      <w:r w:rsidRPr="00E22BF3">
        <w:rPr>
          <w:lang w:val="ru-RU"/>
        </w:rPr>
        <w:t>.</w:t>
      </w:r>
      <w:proofErr w:type="gramEnd"/>
      <w:r w:rsidRPr="00E22BF3">
        <w:rPr>
          <w:lang w:val="ru-RU"/>
        </w:rPr>
        <w:t xml:space="preserve"> как </w:t>
      </w:r>
      <w:proofErr w:type="spellStart"/>
      <w:r w:rsidRPr="00E22BF3">
        <w:rPr>
          <w:lang w:val="ru-RU"/>
        </w:rPr>
        <w:t>этотсделать</w:t>
      </w:r>
      <w:proofErr w:type="spellEnd"/>
      <w:r w:rsidRPr="00E22BF3">
        <w:rPr>
          <w:lang w:val="ru-RU"/>
        </w:rPr>
        <w:t>?»</w:t>
      </w:r>
    </w:p>
    <w:p w:rsidR="00D10A17" w:rsidRPr="00E22BF3" w:rsidRDefault="00E22BF3" w:rsidP="00E22BF3">
      <w:pPr>
        <w:pStyle w:val="aff9"/>
        <w:rPr>
          <w:lang w:val="ru-RU"/>
        </w:rPr>
      </w:pPr>
      <w:r w:rsidRPr="00E22BF3">
        <w:rPr>
          <w:lang w:val="ru-RU"/>
        </w:rPr>
        <w:t xml:space="preserve">ответ: Были добавлены функции </w:t>
      </w:r>
      <w:r>
        <w:rPr>
          <w:rStyle w:val="HTML"/>
        </w:rPr>
        <w:t>get</w:t>
      </w:r>
      <w:r w:rsidRPr="00E22BF3">
        <w:rPr>
          <w:rStyle w:val="HTML"/>
          <w:lang w:val="ru-RU"/>
        </w:rPr>
        <w:t>_</w:t>
      </w:r>
      <w:proofErr w:type="gramStart"/>
      <w:r>
        <w:rPr>
          <w:rStyle w:val="HTML"/>
        </w:rPr>
        <w:t>rule</w:t>
      </w:r>
      <w:r w:rsidRPr="00E22BF3">
        <w:rPr>
          <w:rStyle w:val="HTML"/>
          <w:lang w:val="ru-RU"/>
        </w:rPr>
        <w:t>(</w:t>
      </w:r>
      <w:proofErr w:type="gramEnd"/>
      <w:r w:rsidRPr="00E22BF3">
        <w:rPr>
          <w:rStyle w:val="HTML"/>
          <w:lang w:val="ru-RU"/>
        </w:rPr>
        <w:t>)</w:t>
      </w:r>
      <w:r w:rsidRPr="00E22BF3">
        <w:rPr>
          <w:lang w:val="ru-RU"/>
        </w:rPr>
        <w:t xml:space="preserve">, </w:t>
      </w:r>
      <w:r>
        <w:rPr>
          <w:rStyle w:val="HTML"/>
        </w:rPr>
        <w:t>add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rule</w:t>
      </w:r>
      <w:r w:rsidRPr="00E22BF3">
        <w:rPr>
          <w:rStyle w:val="HTML"/>
          <w:lang w:val="ru-RU"/>
        </w:rPr>
        <w:t>()</w:t>
      </w:r>
      <w:r w:rsidRPr="00E22BF3">
        <w:rPr>
          <w:lang w:val="ru-RU"/>
        </w:rPr>
        <w:t xml:space="preserve">, </w:t>
      </w:r>
      <w:r>
        <w:rPr>
          <w:rStyle w:val="HTML"/>
        </w:rPr>
        <w:t>edit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rule</w:t>
      </w:r>
      <w:r w:rsidRPr="00E22BF3">
        <w:rPr>
          <w:rStyle w:val="HTML"/>
          <w:lang w:val="ru-RU"/>
        </w:rPr>
        <w:t>()</w:t>
      </w:r>
      <w:r w:rsidRPr="00E22BF3">
        <w:rPr>
          <w:lang w:val="ru-RU"/>
        </w:rPr>
        <w:t xml:space="preserve"> и </w:t>
      </w:r>
      <w:r>
        <w:rPr>
          <w:rStyle w:val="HTML"/>
        </w:rPr>
        <w:t>delete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rule</w:t>
      </w:r>
      <w:r w:rsidRPr="00E22BF3">
        <w:rPr>
          <w:rStyle w:val="HTML"/>
          <w:lang w:val="ru-RU"/>
        </w:rPr>
        <w:t>()</w:t>
      </w:r>
      <w:r w:rsidRPr="00E22BF3">
        <w:rPr>
          <w:lang w:val="ru-RU"/>
        </w:rPr>
        <w:t xml:space="preserve"> в </w:t>
      </w:r>
      <w:r>
        <w:rPr>
          <w:rStyle w:val="HTML"/>
        </w:rPr>
        <w:t>rules</w:t>
      </w:r>
      <w:r w:rsidRPr="00E22BF3">
        <w:rPr>
          <w:rStyle w:val="HTML"/>
          <w:lang w:val="ru-RU"/>
        </w:rPr>
        <w:t>_</w:t>
      </w:r>
      <w:r>
        <w:rPr>
          <w:rStyle w:val="HTML"/>
        </w:rPr>
        <w:t>manager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, а в </w:t>
      </w:r>
      <w:r>
        <w:rPr>
          <w:rStyle w:val="HTML"/>
        </w:rPr>
        <w:t>main</w:t>
      </w:r>
      <w:r w:rsidRPr="00E22BF3">
        <w:rPr>
          <w:rStyle w:val="HTML"/>
          <w:lang w:val="ru-RU"/>
        </w:rPr>
        <w:t>.</w:t>
      </w:r>
      <w:proofErr w:type="spellStart"/>
      <w:r>
        <w:rPr>
          <w:rStyle w:val="HTML"/>
        </w:rPr>
        <w:t>py</w:t>
      </w:r>
      <w:proofErr w:type="spellEnd"/>
      <w:r w:rsidRPr="00E22BF3">
        <w:rPr>
          <w:lang w:val="ru-RU"/>
        </w:rPr>
        <w:t xml:space="preserve"> предложено меню для задания начальной ситуации, просмотра рабочей БД и правил, запуска вывода, </w:t>
      </w:r>
      <w:r>
        <w:t>CRUD</w:t>
      </w:r>
      <w:r w:rsidRPr="00E22BF3">
        <w:rPr>
          <w:lang w:val="ru-RU"/>
        </w:rPr>
        <w:t>-операций и очистки рабочей БД.</w:t>
      </w:r>
    </w:p>
    <w:sectPr w:rsidR="00D10A17" w:rsidRPr="00E22BF3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D90" w:rsidRDefault="00F63D90">
      <w:pPr>
        <w:spacing w:line="240" w:lineRule="auto"/>
      </w:pPr>
      <w:r>
        <w:separator/>
      </w:r>
    </w:p>
  </w:endnote>
  <w:endnote w:type="continuationSeparator" w:id="0">
    <w:p w:rsidR="00F63D90" w:rsidRDefault="00F63D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2CAC" w:rsidRDefault="00262CA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D90" w:rsidRDefault="00F63D90">
      <w:pPr>
        <w:spacing w:line="240" w:lineRule="auto"/>
      </w:pPr>
      <w:r>
        <w:separator/>
      </w:r>
    </w:p>
  </w:footnote>
  <w:footnote w:type="continuationSeparator" w:id="0">
    <w:p w:rsidR="00F63D90" w:rsidRDefault="00F63D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F454F"/>
    <w:multiLevelType w:val="hybridMultilevel"/>
    <w:tmpl w:val="40DE18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8A4EC8"/>
    <w:multiLevelType w:val="hybridMultilevel"/>
    <w:tmpl w:val="109C8B4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5034"/>
    <w:rsid w:val="00262CAC"/>
    <w:rsid w:val="0029639D"/>
    <w:rsid w:val="00326F90"/>
    <w:rsid w:val="003946DE"/>
    <w:rsid w:val="003D79F6"/>
    <w:rsid w:val="00497E8A"/>
    <w:rsid w:val="004C0B9A"/>
    <w:rsid w:val="00523193"/>
    <w:rsid w:val="00697C19"/>
    <w:rsid w:val="007D450A"/>
    <w:rsid w:val="008B7828"/>
    <w:rsid w:val="008C2DDF"/>
    <w:rsid w:val="009F4589"/>
    <w:rsid w:val="00A77C37"/>
    <w:rsid w:val="00AA1D8D"/>
    <w:rsid w:val="00AC2964"/>
    <w:rsid w:val="00B102A3"/>
    <w:rsid w:val="00B47730"/>
    <w:rsid w:val="00B820E0"/>
    <w:rsid w:val="00CB0664"/>
    <w:rsid w:val="00CD062A"/>
    <w:rsid w:val="00D10A17"/>
    <w:rsid w:val="00E07310"/>
    <w:rsid w:val="00E22BF3"/>
    <w:rsid w:val="00F63D90"/>
    <w:rsid w:val="00F73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D50EE"/>
  <w14:defaultImageDpi w14:val="300"/>
  <w15:docId w15:val="{5B0C1AD0-6A74-4C96-B62B-5FA0DAB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">
    <w:name w:val="Text"/>
    <w:basedOn w:val="a1"/>
    <w:qFormat/>
    <w:rsid w:val="007D450A"/>
    <w:pPr>
      <w:jc w:val="both"/>
    </w:pPr>
    <w:rPr>
      <w:rFonts w:eastAsia="NSimSun" w:cs="Lucida Sans"/>
      <w:kern w:val="2"/>
      <w:szCs w:val="24"/>
      <w:lang w:eastAsia="zh-CN" w:bidi="hi-IN"/>
    </w:rPr>
  </w:style>
  <w:style w:type="table" w:customStyle="1" w:styleId="130">
    <w:name w:val="Сетка таблицы13"/>
    <w:basedOn w:val="a3"/>
    <w:uiPriority w:val="59"/>
    <w:rsid w:val="007D450A"/>
    <w:pPr>
      <w:spacing w:after="0" w:line="240" w:lineRule="auto"/>
    </w:pPr>
    <w:rPr>
      <w:rFonts w:ascii="Times New Roman" w:eastAsia="Calibri" w:hAnsi="Times New Roman" w:cs="Times New Roman"/>
      <w:sz w:val="28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1"/>
    <w:next w:val="a1"/>
    <w:autoRedefine/>
    <w:uiPriority w:val="39"/>
    <w:unhideWhenUsed/>
    <w:rsid w:val="00A77C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77C3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A77C37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E22BF3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E22B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belozertsevdm/AI-LSTU/blob/main/lab1.r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D75B6-5428-45FA-861A-B1AE4B230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2897</Words>
  <Characters>16515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15</cp:revision>
  <cp:lastPrinted>2026-09-25T10:40:00Z</cp:lastPrinted>
  <dcterms:created xsi:type="dcterms:W3CDTF">2013-12-23T23:15:00Z</dcterms:created>
  <dcterms:modified xsi:type="dcterms:W3CDTF">2026-09-25T10:41:00Z</dcterms:modified>
  <cp:category/>
</cp:coreProperties>
</file>