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ED" w:rsidRDefault="008762ED" w:rsidP="008762ED">
      <w:pPr>
        <w:spacing w:before="30" w:after="30" w:line="360" w:lineRule="auto"/>
        <w:jc w:val="center"/>
        <w:rPr>
          <w:lang w:val="ru-RU"/>
        </w:rPr>
      </w:pPr>
      <w:r>
        <w:rPr>
          <w:b/>
          <w:sz w:val="32"/>
          <w:lang w:val="ru-RU"/>
        </w:rPr>
        <w:t>Лучшее из двух миров – гибридная роторная управляемая система</w:t>
      </w:r>
    </w:p>
    <w:p w:rsidR="008762ED" w:rsidRDefault="008762ED" w:rsidP="008762ED">
      <w:pPr>
        <w:rPr>
          <w:lang w:val="ru-RU"/>
        </w:rPr>
      </w:pPr>
    </w:p>
    <w:p w:rsidR="00A3243E" w:rsidRDefault="00A3243E" w:rsidP="008762ED">
      <w:pPr>
        <w:rPr>
          <w:lang w:val="ru-RU"/>
        </w:rPr>
      </w:pPr>
    </w:p>
    <w:p w:rsidR="00A3243E" w:rsidRDefault="00A3243E" w:rsidP="008762ED">
      <w:pPr>
        <w:rPr>
          <w:lang w:val="ru-RU"/>
        </w:rPr>
      </w:pPr>
    </w:p>
    <w:p w:rsidR="008762ED" w:rsidRDefault="008762ED" w:rsidP="008762ED">
      <w:pPr>
        <w:spacing w:before="30" w:after="30" w:line="360" w:lineRule="auto"/>
        <w:jc w:val="center"/>
        <w:rPr>
          <w:lang w:val="ru-RU"/>
        </w:rPr>
      </w:pPr>
      <w:r>
        <w:rPr>
          <w:b/>
          <w:sz w:val="32"/>
          <w:lang w:val="ru-RU"/>
        </w:rPr>
        <w:t>Введение</w:t>
      </w:r>
    </w:p>
    <w:p w:rsidR="00B7159F" w:rsidRDefault="008762ED" w:rsidP="008762ED">
      <w:pPr>
        <w:spacing w:before="23" w:after="23"/>
        <w:jc w:val="both"/>
        <w:rPr>
          <w:lang w:val="ru-RU"/>
        </w:rPr>
      </w:pPr>
      <w:r>
        <w:rPr>
          <w:lang w:val="ru-RU"/>
        </w:rP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r w:rsidR="007F7AD1">
        <w:rPr>
          <w:rStyle w:val="ab"/>
          <w:lang w:val="ru-RU"/>
        </w:rPr>
        <w:footnoteReference w:id="1"/>
      </w:r>
    </w:p>
    <w:p w:rsidR="00B7159F" w:rsidRDefault="00B7159F" w:rsidP="008762ED">
      <w:pPr>
        <w:spacing w:before="23" w:after="23"/>
        <w:jc w:val="both"/>
        <w:rPr>
          <w:lang w:val="ru-RU"/>
        </w:rPr>
      </w:pPr>
    </w:p>
    <w:p w:rsidR="008762ED" w:rsidRDefault="008762ED" w:rsidP="008762ED">
      <w:pPr>
        <w:spacing w:before="23" w:after="23"/>
        <w:jc w:val="both"/>
        <w:rPr>
          <w:lang w:val="ru-RU"/>
        </w:rPr>
      </w:pPr>
      <w:r>
        <w:rPr>
          <w:lang w:val="ru-RU"/>
        </w:rPr>
        <w:t>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rsidR="008762ED" w:rsidRDefault="0068458B" w:rsidP="008762ED">
      <w:pPr>
        <w:rPr>
          <w:lang w:val="ru-RU"/>
        </w:rPr>
      </w:pPr>
      <w:r w:rsidRPr="0068458B">
        <w:rPr>
          <w:noProof/>
          <w:lang w:val="ru-RU" w:eastAsia="ru-RU"/>
        </w:rPr>
        <w:drawing>
          <wp:inline distT="0" distB="0" distL="0" distR="0" wp14:anchorId="4E9ED340" wp14:editId="334F3B4F">
            <wp:extent cx="3019846" cy="3429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846" cy="3429479"/>
                    </a:xfrm>
                    <a:prstGeom prst="rect">
                      <a:avLst/>
                    </a:prstGeom>
                  </pic:spPr>
                </pic:pic>
              </a:graphicData>
            </a:graphic>
          </wp:inline>
        </w:drawing>
      </w:r>
    </w:p>
    <w:p w:rsidR="00EE5BBC" w:rsidRDefault="00EE5BBC" w:rsidP="00EE5BBC">
      <w:pPr>
        <w:spacing w:before="23" w:after="23"/>
        <w:jc w:val="both"/>
        <w:rPr>
          <w:lang w:val="ru-RU"/>
        </w:rPr>
      </w:pPr>
      <w:r>
        <w:rPr>
          <w:lang w:val="ru-RU"/>
        </w:rPr>
        <w:t xml:space="preserve">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w:t>
      </w:r>
      <w:r>
        <w:rPr>
          <w:lang w:val="ru-RU"/>
        </w:rPr>
        <w:lastRenderedPageBreak/>
        <w:t>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rsidR="00EE5BBC" w:rsidRDefault="00EE5BBC" w:rsidP="00EE5BBC">
      <w:pPr>
        <w:spacing w:before="23" w:after="23"/>
        <w:jc w:val="both"/>
        <w:rPr>
          <w:lang w:val="ru-RU"/>
        </w:rPr>
      </w:pPr>
      <w:r>
        <w:rPr>
          <w:lang w:val="ru-RU"/>
        </w:rP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rsidR="00EE5BBC" w:rsidRDefault="00EE5BBC" w:rsidP="00EE5BBC">
      <w:pPr>
        <w:spacing w:before="23" w:after="23"/>
        <w:jc w:val="both"/>
        <w:rPr>
          <w:lang w:val="ru-RU"/>
        </w:rPr>
      </w:pPr>
      <w:r>
        <w:rPr>
          <w:lang w:val="ru-RU"/>
        </w:rP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w:t>
      </w:r>
      <w:proofErr w:type="spellStart"/>
      <w:r>
        <w:rPr>
          <w:lang w:val="ru-RU"/>
        </w:rPr>
        <w:t>компановка</w:t>
      </w:r>
      <w:proofErr w:type="spellEnd"/>
      <w:r>
        <w:rPr>
          <w:lang w:val="ru-RU"/>
        </w:rPr>
        <w:t xml:space="preserve">).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w:t>
      </w:r>
      <w:proofErr w:type="spellStart"/>
      <w:r>
        <w:rPr>
          <w:lang w:val="ru-RU"/>
        </w:rPr>
        <w:t>компановки</w:t>
      </w:r>
      <w:proofErr w:type="spellEnd"/>
      <w:r>
        <w:rPr>
          <w:lang w:val="ru-RU"/>
        </w:rPr>
        <w:t xml:space="preserve"> для увеличения жесткости.</w:t>
      </w:r>
    </w:p>
    <w:p w:rsidR="00B7159F" w:rsidRDefault="00B7159F" w:rsidP="008762ED">
      <w:pPr>
        <w:rPr>
          <w:lang w:val="ru-RU"/>
        </w:rPr>
      </w:pPr>
    </w:p>
    <w:p w:rsidR="00B7159F" w:rsidRDefault="00B7159F" w:rsidP="008762ED">
      <w:pPr>
        <w:rPr>
          <w:lang w:val="ru-RU"/>
        </w:rPr>
      </w:pPr>
    </w:p>
    <w:p w:rsidR="008762ED" w:rsidRDefault="008762ED" w:rsidP="008762ED">
      <w:pPr>
        <w:spacing w:before="30" w:after="30" w:line="360" w:lineRule="auto"/>
        <w:jc w:val="center"/>
        <w:rPr>
          <w:lang w:val="ru-RU"/>
        </w:rPr>
      </w:pPr>
      <w:r>
        <w:rPr>
          <w:b/>
          <w:sz w:val="32"/>
          <w:lang w:val="ru-RU"/>
        </w:rPr>
        <w:t>Основная часть</w:t>
      </w:r>
    </w:p>
    <w:p w:rsidR="005574C2" w:rsidRDefault="008762ED" w:rsidP="005574C2">
      <w:pPr>
        <w:pStyle w:val="a3"/>
        <w:numPr>
          <w:ilvl w:val="0"/>
          <w:numId w:val="1"/>
        </w:numPr>
        <w:spacing w:before="23" w:after="23"/>
        <w:jc w:val="both"/>
        <w:rPr>
          <w:lang w:val="ru-RU"/>
        </w:rPr>
      </w:pPr>
      <w:r w:rsidRPr="005574C2">
        <w:rPr>
          <w:lang w:val="ru-RU"/>
        </w:rPr>
        <w:lastRenderedPageBreak/>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w:t>
      </w:r>
      <w:proofErr w:type="spellStart"/>
      <w:r>
        <w:t>PowerDrive</w:t>
      </w:r>
      <w:proofErr w:type="spellEnd"/>
      <w:r w:rsidRPr="005574C2">
        <w:rPr>
          <w:lang w:val="ru-RU"/>
        </w:rPr>
        <w:t xml:space="preserve"> </w:t>
      </w:r>
      <w:r>
        <w:t>Archer</w:t>
      </w:r>
      <w:r w:rsidRPr="005574C2">
        <w:rPr>
          <w:lang w:val="ru-RU"/>
        </w:rPr>
        <w:t xml:space="preserve">.  </w:t>
      </w:r>
    </w:p>
    <w:p w:rsidR="008762ED" w:rsidRPr="005574C2" w:rsidRDefault="008762ED" w:rsidP="00BE54EC">
      <w:pPr>
        <w:pStyle w:val="a3"/>
        <w:spacing w:before="23" w:after="23"/>
        <w:ind w:left="360"/>
        <w:jc w:val="both"/>
        <w:rPr>
          <w:lang w:val="ru-RU"/>
        </w:rPr>
      </w:pPr>
      <w:bookmarkStart w:id="0" w:name="_GoBack"/>
      <w:bookmarkEnd w:id="0"/>
      <w:r w:rsidRPr="005574C2">
        <w:rPr>
          <w:lang w:val="ru-RU"/>
        </w:rPr>
        <w:t>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a4"/>
        <w:tblW w:w="0" w:type="auto"/>
        <w:tblLook w:val="04A0" w:firstRow="1" w:lastRow="0" w:firstColumn="1" w:lastColumn="0" w:noHBand="0" w:noVBand="1"/>
      </w:tblPr>
      <w:tblGrid>
        <w:gridCol w:w="1869"/>
        <w:gridCol w:w="1869"/>
        <w:gridCol w:w="1869"/>
        <w:gridCol w:w="1869"/>
        <w:gridCol w:w="1869"/>
      </w:tblGrid>
      <w:tr w:rsidR="004529B5" w:rsidTr="00E348BE">
        <w:tc>
          <w:tcPr>
            <w:tcW w:w="1869" w:type="dxa"/>
          </w:tcPr>
          <w:p w:rsidR="004529B5" w:rsidRDefault="004529B5">
            <w:pPr>
              <w:rPr>
                <w:lang w:val="ru-RU"/>
              </w:rPr>
            </w:pPr>
            <w:r>
              <w:rPr>
                <w:lang w:val="ru-RU"/>
              </w:rPr>
              <w:t>1</w:t>
            </w:r>
          </w:p>
        </w:tc>
        <w:tc>
          <w:tcPr>
            <w:tcW w:w="1869" w:type="dxa"/>
          </w:tcPr>
          <w:p w:rsidR="004529B5" w:rsidRDefault="004529B5">
            <w:pPr>
              <w:rPr>
                <w:lang w:val="ru-RU"/>
              </w:rPr>
            </w:pPr>
            <w:r>
              <w:rPr>
                <w:lang w:val="ru-RU"/>
              </w:rPr>
              <w:t>2</w:t>
            </w:r>
          </w:p>
        </w:tc>
        <w:tc>
          <w:tcPr>
            <w:tcW w:w="3738" w:type="dxa"/>
            <w:gridSpan w:val="2"/>
          </w:tcPr>
          <w:p w:rsidR="004529B5" w:rsidRDefault="004529B5">
            <w:pPr>
              <w:rPr>
                <w:lang w:val="ru-RU"/>
              </w:rPr>
            </w:pPr>
            <w:r>
              <w:rPr>
                <w:lang w:val="ru-RU"/>
              </w:rPr>
              <w:t>3</w:t>
            </w:r>
          </w:p>
          <w:p w:rsidR="004529B5" w:rsidRDefault="004529B5">
            <w:pPr>
              <w:rPr>
                <w:lang w:val="ru-RU"/>
              </w:rPr>
            </w:pPr>
            <w:r>
              <w:rPr>
                <w:lang w:val="ru-RU"/>
              </w:rPr>
              <w:t>4</w:t>
            </w:r>
          </w:p>
        </w:tc>
        <w:tc>
          <w:tcPr>
            <w:tcW w:w="1869" w:type="dxa"/>
          </w:tcPr>
          <w:p w:rsidR="004529B5" w:rsidRDefault="004529B5">
            <w:pPr>
              <w:rPr>
                <w:lang w:val="ru-RU"/>
              </w:rPr>
            </w:pPr>
            <w:r>
              <w:rPr>
                <w:lang w:val="ru-RU"/>
              </w:rPr>
              <w:t>5</w:t>
            </w:r>
          </w:p>
        </w:tc>
      </w:tr>
      <w:tr w:rsidR="006F58F4" w:rsidTr="006F58F4">
        <w:tc>
          <w:tcPr>
            <w:tcW w:w="1869" w:type="dxa"/>
          </w:tcPr>
          <w:p w:rsidR="006F58F4" w:rsidRDefault="006F58F4">
            <w:pPr>
              <w:rPr>
                <w:lang w:val="ru-RU"/>
              </w:rPr>
            </w:pPr>
            <w:r>
              <w:rPr>
                <w:lang w:val="ru-RU"/>
              </w:rPr>
              <w:t>ф</w:t>
            </w:r>
          </w:p>
        </w:tc>
        <w:tc>
          <w:tcPr>
            <w:tcW w:w="1869" w:type="dxa"/>
          </w:tcPr>
          <w:p w:rsidR="006F58F4" w:rsidRDefault="006F58F4">
            <w:pPr>
              <w:rPr>
                <w:lang w:val="ru-RU"/>
              </w:rPr>
            </w:pPr>
            <w:r>
              <w:rPr>
                <w:lang w:val="ru-RU"/>
              </w:rPr>
              <w:t>и</w:t>
            </w:r>
          </w:p>
        </w:tc>
        <w:tc>
          <w:tcPr>
            <w:tcW w:w="1869" w:type="dxa"/>
          </w:tcPr>
          <w:p w:rsidR="006F58F4" w:rsidRDefault="006F58F4">
            <w:pPr>
              <w:rPr>
                <w:lang w:val="ru-RU"/>
              </w:rPr>
            </w:pPr>
            <w:r>
              <w:rPr>
                <w:lang w:val="ru-RU"/>
              </w:rPr>
              <w:t>с</w:t>
            </w:r>
          </w:p>
        </w:tc>
        <w:tc>
          <w:tcPr>
            <w:tcW w:w="1869" w:type="dxa"/>
          </w:tcPr>
          <w:p w:rsidR="006F58F4" w:rsidRDefault="006F58F4">
            <w:pPr>
              <w:rPr>
                <w:lang w:val="ru-RU"/>
              </w:rPr>
            </w:pPr>
            <w:r>
              <w:rPr>
                <w:lang w:val="ru-RU"/>
              </w:rPr>
              <w:t>в</w:t>
            </w:r>
          </w:p>
        </w:tc>
        <w:tc>
          <w:tcPr>
            <w:tcW w:w="1869" w:type="dxa"/>
          </w:tcPr>
          <w:p w:rsidR="006F58F4" w:rsidRDefault="006F58F4">
            <w:pPr>
              <w:rPr>
                <w:lang w:val="ru-RU"/>
              </w:rPr>
            </w:pPr>
            <w:r>
              <w:rPr>
                <w:lang w:val="ru-RU"/>
              </w:rPr>
              <w:t>ш</w:t>
            </w:r>
          </w:p>
        </w:tc>
      </w:tr>
    </w:tbl>
    <w:p w:rsidR="00EC2E7D" w:rsidRPr="008762ED" w:rsidRDefault="00EC2E7D">
      <w:pPr>
        <w:rPr>
          <w:lang w:val="ru-RU"/>
        </w:rPr>
      </w:pPr>
    </w:p>
    <w:sectPr w:rsidR="00EC2E7D" w:rsidRPr="008762ED">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F63" w:rsidRDefault="002B4F63" w:rsidP="00A66D24">
      <w:pPr>
        <w:spacing w:after="0" w:line="240" w:lineRule="auto"/>
      </w:pPr>
      <w:r>
        <w:separator/>
      </w:r>
    </w:p>
  </w:endnote>
  <w:endnote w:type="continuationSeparator" w:id="0">
    <w:p w:rsidR="002B4F63" w:rsidRDefault="002B4F63" w:rsidP="00A6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5" w:rsidRPr="00D84675" w:rsidRDefault="00D84675" w:rsidP="00D84675">
    <w:pPr>
      <w:pStyle w:val="a7"/>
      <w:jc w:val="center"/>
      <w:rPr>
        <w:lang w:val="ru-RU"/>
      </w:rPr>
    </w:pPr>
    <w:proofErr w:type="spellStart"/>
    <w:r>
      <w:rPr>
        <w:lang w:val="ru-RU"/>
      </w:rPr>
      <w:t>Никжний</w:t>
    </w:r>
    <w:proofErr w:type="spellEnd"/>
    <w:r>
      <w:rPr>
        <w:lang w:val="ru-RU"/>
      </w:rPr>
      <w:t xml:space="preserve"> колонтитул</w:t>
    </w:r>
  </w:p>
  <w:p w:rsidR="00A66D24" w:rsidRPr="00D84675" w:rsidRDefault="00A66D24">
    <w:pPr>
      <w:pStyle w:val="a7"/>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F63" w:rsidRDefault="002B4F63" w:rsidP="00A66D24">
      <w:pPr>
        <w:spacing w:after="0" w:line="240" w:lineRule="auto"/>
      </w:pPr>
      <w:r>
        <w:separator/>
      </w:r>
    </w:p>
  </w:footnote>
  <w:footnote w:type="continuationSeparator" w:id="0">
    <w:p w:rsidR="002B4F63" w:rsidRDefault="002B4F63" w:rsidP="00A66D24">
      <w:pPr>
        <w:spacing w:after="0" w:line="240" w:lineRule="auto"/>
      </w:pPr>
      <w:r>
        <w:continuationSeparator/>
      </w:r>
    </w:p>
  </w:footnote>
  <w:footnote w:id="1">
    <w:p w:rsidR="007F7AD1" w:rsidRDefault="007F7AD1">
      <w:pPr>
        <w:pStyle w:val="a9"/>
      </w:pPr>
      <w:r>
        <w:rPr>
          <w:rStyle w:val="ab"/>
        </w:rPr>
        <w:footnoteRef/>
      </w:r>
      <w:r>
        <w:t xml:space="preserve"> </w:t>
      </w:r>
      <w:proofErr w:type="spellStart"/>
      <w:r>
        <w:t>Ghbdtn</w:t>
      </w:r>
      <w:proofErr w:type="spellEnd"/>
      <w:r>
        <w:t xml:space="preserve"> </w:t>
      </w:r>
      <w:proofErr w:type="spellStart"/>
      <w:r>
        <w:t>rfr</w:t>
      </w:r>
      <w:proofErr w:type="spellEnd"/>
      <w:r>
        <w:t xml:space="preserve"> </w:t>
      </w:r>
      <w:proofErr w:type="spellStart"/>
      <w:r>
        <w:t>ltkf</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rsidP="00A66D24">
    <w:pPr>
      <w:pStyle w:val="a5"/>
      <w:jc w:val="center"/>
    </w:pPr>
    <w:r>
      <w:rPr>
        <w:lang w:val="ru-RU"/>
      </w:rPr>
      <w:t>Верхний колонтитул</w:t>
    </w:r>
  </w:p>
  <w:p w:rsidR="00A66D24" w:rsidRDefault="00A66D2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A05"/>
    <w:multiLevelType w:val="hybridMultilevel"/>
    <w:tmpl w:val="61FEC3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E2"/>
    <w:rsid w:val="00091300"/>
    <w:rsid w:val="000F5DE2"/>
    <w:rsid w:val="0010302F"/>
    <w:rsid w:val="002B4F63"/>
    <w:rsid w:val="004529B5"/>
    <w:rsid w:val="005574C2"/>
    <w:rsid w:val="00575A6D"/>
    <w:rsid w:val="00594A99"/>
    <w:rsid w:val="005E6845"/>
    <w:rsid w:val="00653D59"/>
    <w:rsid w:val="0068458B"/>
    <w:rsid w:val="006F58F4"/>
    <w:rsid w:val="007F7AD1"/>
    <w:rsid w:val="00832923"/>
    <w:rsid w:val="008762ED"/>
    <w:rsid w:val="00A3243E"/>
    <w:rsid w:val="00A368E6"/>
    <w:rsid w:val="00A66D24"/>
    <w:rsid w:val="00B7159F"/>
    <w:rsid w:val="00B90BE5"/>
    <w:rsid w:val="00BE54EC"/>
    <w:rsid w:val="00C11C2B"/>
    <w:rsid w:val="00D84675"/>
    <w:rsid w:val="00EC2E7D"/>
    <w:rsid w:val="00EE5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310E"/>
  <w15:chartTrackingRefBased/>
  <w15:docId w15:val="{B186FF52-1CDE-4FCB-BBD1-D77F25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2ED"/>
    <w:pPr>
      <w:spacing w:after="200" w:line="276" w:lineRule="auto"/>
    </w:pPr>
    <w:rPr>
      <w:rFonts w:ascii="Times New Roman" w:eastAsiaTheme="minorEastAsia"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C2"/>
    <w:pPr>
      <w:ind w:left="720"/>
      <w:contextualSpacing/>
    </w:pPr>
  </w:style>
  <w:style w:type="table" w:styleId="a4">
    <w:name w:val="Table Grid"/>
    <w:basedOn w:val="a1"/>
    <w:uiPriority w:val="39"/>
    <w:rsid w:val="006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6D2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6D24"/>
    <w:rPr>
      <w:rFonts w:ascii="Times New Roman" w:eastAsiaTheme="minorEastAsia" w:hAnsi="Times New Roman"/>
      <w:sz w:val="28"/>
      <w:lang w:val="en-US"/>
    </w:rPr>
  </w:style>
  <w:style w:type="paragraph" w:styleId="a7">
    <w:name w:val="footer"/>
    <w:basedOn w:val="a"/>
    <w:link w:val="a8"/>
    <w:uiPriority w:val="99"/>
    <w:unhideWhenUsed/>
    <w:rsid w:val="00A66D2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6D24"/>
    <w:rPr>
      <w:rFonts w:ascii="Times New Roman" w:eastAsiaTheme="minorEastAsia" w:hAnsi="Times New Roman"/>
      <w:sz w:val="28"/>
      <w:lang w:val="en-US"/>
    </w:rPr>
  </w:style>
  <w:style w:type="paragraph" w:styleId="a9">
    <w:name w:val="footnote text"/>
    <w:basedOn w:val="a"/>
    <w:link w:val="aa"/>
    <w:uiPriority w:val="99"/>
    <w:semiHidden/>
    <w:unhideWhenUsed/>
    <w:rsid w:val="007F7AD1"/>
    <w:pPr>
      <w:spacing w:after="0" w:line="240" w:lineRule="auto"/>
    </w:pPr>
    <w:rPr>
      <w:sz w:val="20"/>
      <w:szCs w:val="20"/>
    </w:rPr>
  </w:style>
  <w:style w:type="character" w:customStyle="1" w:styleId="aa">
    <w:name w:val="Текст сноски Знак"/>
    <w:basedOn w:val="a0"/>
    <w:link w:val="a9"/>
    <w:uiPriority w:val="99"/>
    <w:semiHidden/>
    <w:rsid w:val="007F7AD1"/>
    <w:rPr>
      <w:rFonts w:ascii="Times New Roman" w:eastAsiaTheme="minorEastAsia" w:hAnsi="Times New Roman"/>
      <w:sz w:val="20"/>
      <w:szCs w:val="20"/>
      <w:lang w:val="en-US"/>
    </w:rPr>
  </w:style>
  <w:style w:type="character" w:styleId="ab">
    <w:name w:val="footnote reference"/>
    <w:basedOn w:val="a0"/>
    <w:uiPriority w:val="99"/>
    <w:semiHidden/>
    <w:unhideWhenUsed/>
    <w:rsid w:val="007F7A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8040">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1871-9A9A-4159-88BA-6E0E36EF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Белугин Александр Александрович</dc:creator>
  <cp:keywords/>
  <dc:description/>
  <cp:lastModifiedBy>Белугин Александр Александрович</cp:lastModifiedBy>
  <cp:revision>15</cp:revision>
  <dcterms:created xsi:type="dcterms:W3CDTF">2023-01-24T13:02:00Z</dcterms:created>
  <dcterms:modified xsi:type="dcterms:W3CDTF">2023-01-31T12:30:00Z</dcterms:modified>
</cp:coreProperties>
</file>