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TF3, C4, W1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Quiz</w:t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1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checkbox, shuffle, partial credit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Neural Style Transfer when initializing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generated image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image, </w:t>
      </w:r>
      <w:r w:rsidDel="00000000" w:rsidR="00000000" w:rsidRPr="00000000">
        <w:rPr>
          <w:sz w:val="24"/>
          <w:szCs w:val="24"/>
          <w:rtl w:val="0"/>
        </w:rPr>
        <w:t xml:space="preserve">which of the following is true? Check all that apply.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Initially the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content loss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will be equal or close to zero because both the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content image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generated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image are the same image.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0A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*B: Your goal for the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generated image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is to increase the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content loss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and decrease the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style loss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, while keeping the overall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accumulated loss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low.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 Since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generated image</w:t>
      </w:r>
      <w:r w:rsidDel="00000000" w:rsidR="00000000" w:rsidRPr="00000000">
        <w:rPr>
          <w:sz w:val="24"/>
          <w:szCs w:val="24"/>
          <w:rtl w:val="0"/>
        </w:rPr>
        <w:t xml:space="preserve"> is initialized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image</w:t>
      </w:r>
      <w:r w:rsidDel="00000000" w:rsidR="00000000" w:rsidRPr="00000000">
        <w:rPr>
          <w:sz w:val="24"/>
          <w:szCs w:val="24"/>
          <w:rtl w:val="0"/>
        </w:rPr>
        <w:t xml:space="preserve">, you want it to inherit attributes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 image</w:t>
      </w:r>
      <w:r w:rsidDel="00000000" w:rsidR="00000000" w:rsidRPr="00000000">
        <w:rPr>
          <w:sz w:val="24"/>
          <w:szCs w:val="24"/>
          <w:rtl w:val="0"/>
        </w:rPr>
        <w:t xml:space="preserve"> (reduce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 loss</w:t>
      </w:r>
      <w:r w:rsidDel="00000000" w:rsidR="00000000" w:rsidRPr="00000000">
        <w:rPr>
          <w:sz w:val="24"/>
          <w:szCs w:val="24"/>
          <w:rtl w:val="0"/>
        </w:rPr>
        <w:t xml:space="preserve">), but also not lose all of its attributes inherited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image</w:t>
      </w:r>
      <w:r w:rsidDel="00000000" w:rsidR="00000000" w:rsidRPr="00000000">
        <w:rPr>
          <w:sz w:val="24"/>
          <w:szCs w:val="24"/>
          <w:rtl w:val="0"/>
        </w:rPr>
        <w:t xml:space="preserve"> (increase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loss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C: Initially the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style loss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will be equal or close to zero because both, the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content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generated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images are the same.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 loss</w:t>
      </w:r>
      <w:r w:rsidDel="00000000" w:rsidR="00000000" w:rsidRPr="00000000">
        <w:rPr>
          <w:sz w:val="24"/>
          <w:szCs w:val="24"/>
          <w:rtl w:val="0"/>
        </w:rPr>
        <w:t xml:space="preserve"> will be high as there is no similarity between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generated image</w:t>
      </w:r>
      <w:r w:rsidDel="00000000" w:rsidR="00000000" w:rsidRPr="00000000">
        <w:rPr>
          <w:sz w:val="24"/>
          <w:szCs w:val="24"/>
          <w:rtl w:val="0"/>
        </w:rPr>
        <w:t xml:space="preserve"> and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 image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D: Your goal for the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generated image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is to increase the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style loss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and decrease the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content loss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while keeping the overall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accumulated loss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low.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Increasing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 loss</w:t>
      </w:r>
      <w:r w:rsidDel="00000000" w:rsidR="00000000" w:rsidRPr="00000000">
        <w:rPr>
          <w:sz w:val="24"/>
          <w:szCs w:val="24"/>
          <w:rtl w:val="0"/>
        </w:rPr>
        <w:t xml:space="preserve"> means don’t inherit anything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 image</w:t>
      </w:r>
      <w:r w:rsidDel="00000000" w:rsidR="00000000" w:rsidRPr="00000000">
        <w:rPr>
          <w:sz w:val="24"/>
          <w:szCs w:val="24"/>
          <w:rtl w:val="0"/>
        </w:rPr>
        <w:t xml:space="preserve"> into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generated image</w:t>
      </w:r>
      <w:r w:rsidDel="00000000" w:rsidR="00000000" w:rsidRPr="00000000">
        <w:rPr>
          <w:sz w:val="24"/>
          <w:szCs w:val="24"/>
          <w:rtl w:val="0"/>
        </w:rPr>
        <w:t xml:space="preserve">, which is not what your target is. You want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impose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0"/>
        </w:rPr>
        <w:t xml:space="preserve"> on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image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2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multiple choice, shuffle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</w:t>
      </w:r>
      <w:r w:rsidDel="00000000" w:rsidR="00000000" w:rsidRPr="00000000">
        <w:rPr>
          <w:sz w:val="24"/>
          <w:szCs w:val="24"/>
          <w:rtl w:val="0"/>
        </w:rPr>
        <w:t xml:space="preserve"> does tf.keras.applications.vgg19.preprocess_input 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The function centers the distribution of pixel values of an image around zero.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Feedback: Correct! This is called standardization.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 The function sets the pixel values of an image between 0 and 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Feedback: Incorrect! This is called </w:t>
      </w:r>
      <w:r w:rsidDel="00000000" w:rsidR="00000000" w:rsidRPr="00000000">
        <w:rPr>
          <w:rtl w:val="0"/>
        </w:rPr>
        <w:t xml:space="preserve">normalizing</w:t>
      </w:r>
      <w:r w:rsidDel="00000000" w:rsidR="00000000" w:rsidRPr="00000000">
        <w:rPr>
          <w:rtl w:val="0"/>
        </w:rPr>
        <w:t xml:space="preserve"> an image, and </w:t>
      </w:r>
      <w:r w:rsidDel="00000000" w:rsidR="00000000" w:rsidRPr="00000000">
        <w:rPr>
          <w:i w:val="1"/>
          <w:rtl w:val="0"/>
        </w:rPr>
        <w:t xml:space="preserve">preprocess_input</w:t>
      </w:r>
      <w:r w:rsidDel="00000000" w:rsidR="00000000" w:rsidRPr="00000000">
        <w:rPr>
          <w:rtl w:val="0"/>
        </w:rPr>
        <w:t xml:space="preserve"> does not perform normalization.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3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multiple choice, shuffle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which part of a CNN architecture can you extract the “content” of an image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A: The initial layers of the architecture.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If you recall the lecture we used only the deeper layer of the CNN for computing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loss </w:t>
      </w:r>
      <w:r w:rsidDel="00000000" w:rsidR="00000000" w:rsidRPr="00000000">
        <w:rPr>
          <w:sz w:val="24"/>
          <w:szCs w:val="24"/>
          <w:rtl w:val="0"/>
        </w:rPr>
        <w:t xml:space="preserve">because that layer holds the information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0"/>
        </w:rPr>
        <w:t xml:space="preserve"> of an image.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*B: From the deeper layers of the architecture.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 If you recall the lecture we used only the deeper layer of the CNN for computing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loss </w:t>
      </w:r>
      <w:r w:rsidDel="00000000" w:rsidR="00000000" w:rsidRPr="00000000">
        <w:rPr>
          <w:sz w:val="24"/>
          <w:szCs w:val="24"/>
          <w:rtl w:val="0"/>
        </w:rPr>
        <w:t xml:space="preserve">because that layer holds the information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0"/>
        </w:rPr>
        <w:t xml:space="preserve"> of an image.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4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text match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values given in the image below and calculate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content loss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19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Feedback: </w:t>
      </w:r>
      <w:r w:rsidDel="00000000" w:rsidR="00000000" w:rsidRPr="00000000">
        <w:rPr>
          <w:sz w:val="24"/>
          <w:szCs w:val="24"/>
          <w:rtl w:val="0"/>
        </w:rPr>
        <w:t xml:space="preserve">Hints</w:t>
      </w:r>
      <w:r w:rsidDel="00000000" w:rsidR="00000000" w:rsidRPr="00000000">
        <w:rPr>
          <w:sz w:val="24"/>
          <w:szCs w:val="24"/>
          <w:rtl w:val="0"/>
        </w:rPr>
        <w:t xml:space="preserve">: Element-wise subtraction,</w:t>
        <w:br w:type="textWrapping"/>
        <w:t xml:space="preserve">Element-wise square,</w:t>
        <w:br w:type="textWrapping"/>
        <w:t xml:space="preserve">Reduce sum,</w:t>
        <w:br w:type="textWrapping"/>
        <w:t xml:space="preserve">Scale by ½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5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checkbox, shuffle, partial credit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the missing code below: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0.5 * tf.reduce_sum(tf.square(generated_image - content_image))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B: tf.reduce_sum(tf.square(generated_image - content_image))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You are not accounting for the “scaling” of the loss.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*C: 0.5 *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tf.reduce_sum(tf.square(content_image - generated_image))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 Even though the original formula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generated_image - content_image</w:t>
      </w:r>
      <w:r w:rsidDel="00000000" w:rsidR="00000000" w:rsidRPr="00000000">
        <w:rPr>
          <w:sz w:val="24"/>
          <w:szCs w:val="24"/>
          <w:rtl w:val="0"/>
        </w:rPr>
        <w:t xml:space="preserve">, since you 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squaring </w:t>
      </w:r>
      <w:r w:rsidDel="00000000" w:rsidR="00000000" w:rsidRPr="00000000">
        <w:rPr>
          <w:sz w:val="24"/>
          <w:szCs w:val="24"/>
          <w:rtl w:val="0"/>
        </w:rPr>
        <w:t xml:space="preserve">the difference it doesn’t matter what you subtract out of what.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D: tf.reduce_sum(tf.square(content_image - generated_image))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You are not accounting for the “scaling” of the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6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text match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code snippet. How will you include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Total Loss Variation</w:t>
      </w:r>
      <w:r w:rsidDel="00000000" w:rsidR="00000000" w:rsidRPr="00000000">
        <w:rPr>
          <w:sz w:val="24"/>
          <w:szCs w:val="24"/>
          <w:rtl w:val="0"/>
        </w:rPr>
        <w:t xml:space="preserve"> in it? Use TensorFlow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tf.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(Answer in the format, </w:t>
      </w:r>
      <w:r w:rsidDel="00000000" w:rsidR="00000000" w:rsidRPr="00000000">
        <w:rPr>
          <w:b w:val="1"/>
          <w:sz w:val="24"/>
          <w:szCs w:val="24"/>
          <w:rtl w:val="0"/>
        </w:rPr>
        <w:t xml:space="preserve">x + y(z)</w:t>
      </w:r>
      <w:r w:rsidDel="00000000" w:rsidR="00000000" w:rsidRPr="00000000">
        <w:rPr>
          <w:sz w:val="24"/>
          <w:szCs w:val="24"/>
          <w:rtl w:val="0"/>
        </w:rPr>
        <w:t xml:space="preserve">, considering python’s spacing convention)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total_variation_weight * tf.image.total_variation(image)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B: total_variation_weight + tf.image.total_variation(image)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You have to multiply, not add.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Default Feedback: (1) Check your spellings.</w:t>
        <w:br w:type="textWrapping"/>
        <w:t xml:space="preserve">(2) Are you considering the weights to update the loss?</w:t>
        <w:br w:type="textWrapping"/>
        <w:t xml:space="preserve">(3) For more help refer back to the lecture </w:t>
      </w:r>
      <w:r w:rsidDel="00000000" w:rsidR="00000000" w:rsidRPr="00000000">
        <w:rPr>
          <w:i w:val="1"/>
          <w:sz w:val="24"/>
          <w:szCs w:val="24"/>
          <w:rtl w:val="0"/>
        </w:rPr>
        <w:t xml:space="preserve">Total Loss Variation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