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61DD92" w14:textId="782D6A0B" w:rsidR="00DC0EC4" w:rsidRPr="00A40786" w:rsidRDefault="009B3D6A">
      <w:pPr>
        <w:rPr>
          <w:rFonts w:ascii="Arial" w:hAnsi="Arial" w:cs="Arial"/>
          <w:sz w:val="22"/>
          <w:szCs w:val="22"/>
          <w:lang w:val="en-GB"/>
        </w:rPr>
      </w:pPr>
      <w:r>
        <w:rPr>
          <w:rFonts w:ascii="Arial" w:hAnsi="Arial" w:cs="Arial"/>
          <w:noProof/>
          <w:sz w:val="22"/>
          <w:szCs w:val="22"/>
          <w:lang w:eastAsia="nl-NL"/>
        </w:rPr>
        <mc:AlternateContent>
          <mc:Choice Requires="wps">
            <w:drawing>
              <wp:anchor distT="0" distB="0" distL="114300" distR="114300" simplePos="0" relativeHeight="251659264" behindDoc="0" locked="0" layoutInCell="1" allowOverlap="1" wp14:anchorId="1F3839B8" wp14:editId="0B23D19F">
                <wp:simplePos x="0" y="0"/>
                <wp:positionH relativeFrom="column">
                  <wp:posOffset>2895600</wp:posOffset>
                </wp:positionH>
                <wp:positionV relativeFrom="paragraph">
                  <wp:posOffset>-457200</wp:posOffset>
                </wp:positionV>
                <wp:extent cx="2743200" cy="914400"/>
                <wp:effectExtent l="0" t="0" r="0" b="0"/>
                <wp:wrapTight wrapText="bothSides">
                  <wp:wrapPolygon edited="0">
                    <wp:start x="0" y="0"/>
                    <wp:lineTo x="21600" y="0"/>
                    <wp:lineTo x="21600" y="21600"/>
                    <wp:lineTo x="0" y="21600"/>
                    <wp:lineTo x="0" y="0"/>
                  </wp:wrapPolygon>
                </wp:wrapTight>
                <wp:docPr id="3"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35E241" w14:textId="77777777" w:rsidR="001F1456" w:rsidRDefault="001F1456">
                            <w:r>
                              <w:rPr>
                                <w:noProof/>
                                <w:lang w:eastAsia="nl-NL"/>
                              </w:rPr>
                              <w:drawing>
                                <wp:inline distT="0" distB="0" distL="0" distR="0" wp14:anchorId="623BD2DA" wp14:editId="2C14D6FA">
                                  <wp:extent cx="2559263" cy="822960"/>
                                  <wp:effectExtent l="0" t="0" r="0" b="0"/>
                                  <wp:docPr id="7" name="il_fi" descr="http://ranking.zeit.de/che2012/images/logos/tu_del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ranking.zeit.de/che2012/images/logos/tu_delf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60320" cy="823300"/>
                                          </a:xfrm>
                                          <a:prstGeom prst="rect">
                                            <a:avLst/>
                                          </a:prstGeom>
                                          <a:noFill/>
                                          <a:ln>
                                            <a:noFill/>
                                          </a:ln>
                                        </pic:spPr>
                                      </pic:pic>
                                    </a:graphicData>
                                  </a:graphic>
                                </wp:inline>
                              </w:drawing>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 o:spid="_x0000_s1026" type="#_x0000_t202" style="position:absolute;margin-left:228pt;margin-top:-36pt;width:3in;height: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" filled="f" stroked="f">
                <v:textbox inset=",7.2pt,,7.2pt">
                  <w:txbxContent>
                    <w:p w14:paraId="5A35E241" w14:textId="77777777" w:rsidR="001F1456" w:rsidRDefault="001F1456">
                      <w:r>
                        <w:rPr>
                          <w:noProof/>
                          <w:lang w:eastAsia="nl-NL"/>
                        </w:rPr>
                        <w:drawing>
                          <wp:inline distT="0" distB="0" distL="0" distR="0" wp14:anchorId="623BD2DA" wp14:editId="2C14D6FA">
                            <wp:extent cx="2559263" cy="822960"/>
                            <wp:effectExtent l="0" t="0" r="0" b="0"/>
                            <wp:docPr id="7" name="il_fi" descr="http://ranking.zeit.de/che2012/images/logos/tu_del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ranking.zeit.de/che2012/images/logos/tu_delf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60320" cy="823300"/>
                                    </a:xfrm>
                                    <a:prstGeom prst="rect">
                                      <a:avLst/>
                                    </a:prstGeom>
                                    <a:noFill/>
                                    <a:ln>
                                      <a:noFill/>
                                    </a:ln>
                                  </pic:spPr>
                                </pic:pic>
                              </a:graphicData>
                            </a:graphic>
                          </wp:inline>
                        </w:drawing>
                      </w:r>
                    </w:p>
                  </w:txbxContent>
                </v:textbox>
                <w10:wrap type="tight"/>
              </v:shape>
            </w:pict>
          </mc:Fallback>
        </mc:AlternateContent>
      </w:r>
    </w:p>
    <w:p w14:paraId="127DF425" w14:textId="77777777" w:rsidR="00DC0EC4" w:rsidRPr="00A40786" w:rsidRDefault="00DC0EC4">
      <w:pPr>
        <w:rPr>
          <w:rFonts w:ascii="Arial" w:hAnsi="Arial" w:cs="Arial"/>
          <w:sz w:val="22"/>
          <w:szCs w:val="22"/>
          <w:lang w:val="en-GB"/>
        </w:rPr>
      </w:pPr>
    </w:p>
    <w:p w14:paraId="050BFB93" w14:textId="527E3B40" w:rsidR="00DC0EC4" w:rsidRPr="00A40786" w:rsidRDefault="009B3D6A">
      <w:pPr>
        <w:rPr>
          <w:rFonts w:ascii="Arial" w:hAnsi="Arial" w:cs="Arial"/>
          <w:sz w:val="22"/>
          <w:szCs w:val="22"/>
          <w:lang w:val="en-GB"/>
        </w:rPr>
      </w:pPr>
      <w:r>
        <w:rPr>
          <w:rFonts w:ascii="Arial" w:hAnsi="Arial" w:cs="Arial"/>
          <w:noProof/>
          <w:sz w:val="22"/>
          <w:szCs w:val="22"/>
          <w:lang w:eastAsia="nl-NL"/>
        </w:rPr>
        <mc:AlternateContent>
          <mc:Choice Requires="wps">
            <w:drawing>
              <wp:anchor distT="0" distB="0" distL="114300" distR="114300" simplePos="0" relativeHeight="251658240" behindDoc="0" locked="0" layoutInCell="1" allowOverlap="1" wp14:anchorId="4B0AFE3E" wp14:editId="6BC72909">
                <wp:simplePos x="0" y="0"/>
                <wp:positionH relativeFrom="column">
                  <wp:posOffset>3048000</wp:posOffset>
                </wp:positionH>
                <wp:positionV relativeFrom="paragraph">
                  <wp:posOffset>135890</wp:posOffset>
                </wp:positionV>
                <wp:extent cx="2819400" cy="2743200"/>
                <wp:effectExtent l="0" t="2540" r="0" b="0"/>
                <wp:wrapNone/>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9400" cy="2743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FC8656A" w14:textId="77777777" w:rsidR="001F1456" w:rsidRPr="00196B6E" w:rsidRDefault="001F1456" w:rsidP="00C5281B">
                            <w:pPr>
                              <w:spacing w:after="120"/>
                              <w:rPr>
                                <w:rFonts w:ascii="Arial" w:hAnsi="Arial" w:cs="Arial"/>
                                <w:sz w:val="18"/>
                                <w:szCs w:val="20"/>
                                <w:lang w:val="en-US"/>
                              </w:rPr>
                            </w:pPr>
                            <w:proofErr w:type="spellStart"/>
                            <w:r w:rsidRPr="00196B6E">
                              <w:rPr>
                                <w:rFonts w:ascii="Arial" w:hAnsi="Arial" w:cs="Arial"/>
                                <w:sz w:val="18"/>
                                <w:szCs w:val="20"/>
                                <w:lang w:val="en-US"/>
                              </w:rPr>
                              <w:t>Technische</w:t>
                            </w:r>
                            <w:proofErr w:type="spellEnd"/>
                            <w:r w:rsidRPr="00196B6E">
                              <w:rPr>
                                <w:rFonts w:ascii="Arial" w:hAnsi="Arial" w:cs="Arial"/>
                                <w:sz w:val="18"/>
                                <w:szCs w:val="20"/>
                                <w:lang w:val="en-US"/>
                              </w:rPr>
                              <w:t xml:space="preserve"> </w:t>
                            </w:r>
                            <w:proofErr w:type="spellStart"/>
                            <w:r w:rsidRPr="00196B6E">
                              <w:rPr>
                                <w:rFonts w:ascii="Arial" w:hAnsi="Arial" w:cs="Arial"/>
                                <w:sz w:val="18"/>
                                <w:szCs w:val="20"/>
                                <w:lang w:val="en-US"/>
                              </w:rPr>
                              <w:t>Informatica</w:t>
                            </w:r>
                            <w:proofErr w:type="spellEnd"/>
                          </w:p>
                          <w:p w14:paraId="45E78BFE" w14:textId="77777777" w:rsidR="001F1456" w:rsidRPr="00196B6E" w:rsidRDefault="001F1456" w:rsidP="00C5281B">
                            <w:pPr>
                              <w:spacing w:after="120"/>
                              <w:rPr>
                                <w:rFonts w:ascii="Arial" w:hAnsi="Arial" w:cs="Arial"/>
                                <w:b/>
                                <w:sz w:val="18"/>
                                <w:szCs w:val="20"/>
                                <w:lang w:val="en-US"/>
                              </w:rPr>
                            </w:pPr>
                            <w:r w:rsidRPr="00196B6E">
                              <w:rPr>
                                <w:rFonts w:ascii="Arial" w:hAnsi="Arial" w:cs="Arial"/>
                                <w:b/>
                                <w:sz w:val="18"/>
                                <w:szCs w:val="20"/>
                                <w:lang w:val="en-US"/>
                              </w:rPr>
                              <w:t>Bachelor Project</w:t>
                            </w:r>
                          </w:p>
                          <w:p w14:paraId="5EF26C1C" w14:textId="77777777" w:rsidR="001F1456" w:rsidRPr="00196B6E" w:rsidRDefault="001F1456" w:rsidP="00C5281B">
                            <w:pPr>
                              <w:spacing w:after="120"/>
                              <w:rPr>
                                <w:rFonts w:ascii="Arial" w:hAnsi="Arial" w:cs="Arial"/>
                                <w:sz w:val="18"/>
                                <w:szCs w:val="20"/>
                                <w:lang w:val="en-US"/>
                              </w:rPr>
                            </w:pPr>
                            <w:r w:rsidRPr="00196B6E">
                              <w:rPr>
                                <w:rFonts w:ascii="Arial" w:hAnsi="Arial" w:cs="Arial"/>
                                <w:sz w:val="18"/>
                                <w:szCs w:val="20"/>
                                <w:lang w:val="en-US"/>
                              </w:rPr>
                              <w:t xml:space="preserve">Faculty of Electrical Engineering, Mathematics and Computer Science, </w:t>
                            </w:r>
                            <w:proofErr w:type="spellStart"/>
                            <w:r w:rsidRPr="00196B6E">
                              <w:rPr>
                                <w:rFonts w:ascii="Arial" w:hAnsi="Arial" w:cs="Arial"/>
                                <w:sz w:val="18"/>
                                <w:szCs w:val="20"/>
                                <w:lang w:val="en-US"/>
                              </w:rPr>
                              <w:t>Mekelweg</w:t>
                            </w:r>
                            <w:proofErr w:type="spellEnd"/>
                            <w:r w:rsidRPr="00196B6E">
                              <w:rPr>
                                <w:rFonts w:ascii="Arial" w:hAnsi="Arial" w:cs="Arial"/>
                                <w:sz w:val="18"/>
                                <w:szCs w:val="20"/>
                                <w:lang w:val="en-US"/>
                              </w:rPr>
                              <w:t xml:space="preserve"> 4, 2628 CD Delft, The Netherlands</w:t>
                            </w:r>
                          </w:p>
                          <w:p w14:paraId="5F2A3B23" w14:textId="144D8BCB" w:rsidR="00067BE1" w:rsidRPr="00196B6E" w:rsidRDefault="002B5F60" w:rsidP="00C5281B">
                            <w:pPr>
                              <w:spacing w:after="120"/>
                              <w:rPr>
                                <w:rFonts w:ascii="Arial" w:hAnsi="Arial" w:cs="Arial"/>
                                <w:sz w:val="18"/>
                                <w:szCs w:val="20"/>
                                <w:lang w:val="en-US"/>
                              </w:rPr>
                            </w:pPr>
                            <w:r w:rsidRPr="00196B6E">
                              <w:rPr>
                                <w:rFonts w:ascii="Arial" w:hAnsi="Arial" w:cs="Arial"/>
                                <w:sz w:val="18"/>
                                <w:szCs w:val="20"/>
                                <w:lang w:val="en-US"/>
                              </w:rPr>
                              <w:t>B</w:t>
                            </w:r>
                            <w:r w:rsidR="001F1456" w:rsidRPr="00196B6E">
                              <w:rPr>
                                <w:rFonts w:ascii="Arial" w:hAnsi="Arial" w:cs="Arial"/>
                                <w:sz w:val="18"/>
                                <w:szCs w:val="20"/>
                                <w:lang w:val="en-US"/>
                              </w:rPr>
                              <w:t>achelorprojectTI-EWI@tudelft.nl</w:t>
                            </w:r>
                            <w:r w:rsidR="00067BE1" w:rsidRPr="00196B6E">
                              <w:rPr>
                                <w:rFonts w:ascii="Arial" w:hAnsi="Arial" w:cs="Arial"/>
                                <w:sz w:val="18"/>
                                <w:szCs w:val="20"/>
                                <w:lang w:val="en-US"/>
                              </w:rPr>
                              <w:br/>
                              <w:t>TI3800 (15 ECTS)</w:t>
                            </w:r>
                          </w:p>
                          <w:p w14:paraId="12670946" w14:textId="77777777" w:rsidR="001F1456" w:rsidRPr="00196B6E" w:rsidRDefault="001F1456" w:rsidP="00C5281B">
                            <w:pPr>
                              <w:spacing w:after="120"/>
                              <w:rPr>
                                <w:rFonts w:ascii="Arial" w:hAnsi="Arial" w:cs="Arial"/>
                                <w:b/>
                                <w:sz w:val="18"/>
                                <w:szCs w:val="20"/>
                                <w:lang w:val="en-US"/>
                              </w:rPr>
                            </w:pPr>
                            <w:r w:rsidRPr="00196B6E">
                              <w:rPr>
                                <w:rFonts w:ascii="Arial" w:hAnsi="Arial" w:cs="Arial"/>
                                <w:b/>
                                <w:sz w:val="18"/>
                                <w:szCs w:val="20"/>
                                <w:lang w:val="en-US"/>
                              </w:rPr>
                              <w:t>Contact and Coordination</w:t>
                            </w:r>
                          </w:p>
                          <w:p w14:paraId="15DB7948" w14:textId="6023BA1E" w:rsidR="001F1456" w:rsidRPr="00196B6E" w:rsidRDefault="001F1456" w:rsidP="00C5281B">
                            <w:pPr>
                              <w:spacing w:after="120"/>
                              <w:rPr>
                                <w:rFonts w:ascii="Arial" w:hAnsi="Arial" w:cs="Arial"/>
                                <w:sz w:val="14"/>
                                <w:szCs w:val="20"/>
                                <w:lang w:val="en-US"/>
                              </w:rPr>
                            </w:pPr>
                            <w:r w:rsidRPr="00196B6E">
                              <w:rPr>
                                <w:rFonts w:ascii="Arial" w:hAnsi="Arial" w:cs="Arial"/>
                                <w:sz w:val="14"/>
                                <w:szCs w:val="20"/>
                                <w:lang w:val="en-US"/>
                              </w:rPr>
                              <w:t>Martha A. Larson</w:t>
                            </w:r>
                            <w:r w:rsidRPr="00196B6E">
                              <w:rPr>
                                <w:rFonts w:ascii="Arial" w:hAnsi="Arial" w:cs="Arial"/>
                                <w:sz w:val="14"/>
                                <w:szCs w:val="20"/>
                                <w:lang w:val="en-US"/>
                              </w:rPr>
                              <w:br/>
                            </w:r>
                            <w:bookmarkStart w:id="0" w:name="body"/>
                            <w:bookmarkEnd w:id="0"/>
                            <w:r w:rsidRPr="00196B6E">
                              <w:rPr>
                                <w:rFonts w:ascii="Arial" w:hAnsi="Arial" w:cs="Arial"/>
                                <w:sz w:val="14"/>
                                <w:szCs w:val="20"/>
                                <w:lang w:val="en-US"/>
                              </w:rPr>
                              <w:fldChar w:fldCharType="begin"/>
                            </w:r>
                            <w:r w:rsidRPr="00196B6E">
                              <w:rPr>
                                <w:rFonts w:ascii="Arial" w:hAnsi="Arial" w:cs="Arial"/>
                                <w:sz w:val="14"/>
                                <w:szCs w:val="20"/>
                                <w:lang w:val="en-US"/>
                              </w:rPr>
                              <w:instrText xml:space="preserve"> HYPERLINK "mailto:M.A.Larson@tudelft.nl" </w:instrText>
                            </w:r>
                            <w:r w:rsidRPr="00196B6E">
                              <w:rPr>
                                <w:rFonts w:ascii="Arial" w:hAnsi="Arial" w:cs="Arial"/>
                                <w:sz w:val="14"/>
                                <w:szCs w:val="20"/>
                                <w:lang w:val="en-US"/>
                              </w:rPr>
                              <w:fldChar w:fldCharType="separate"/>
                            </w:r>
                            <w:r w:rsidRPr="00196B6E">
                              <w:rPr>
                                <w:rFonts w:ascii="Arial" w:hAnsi="Arial" w:cs="Arial"/>
                                <w:sz w:val="14"/>
                                <w:szCs w:val="20"/>
                                <w:lang w:val="en-US"/>
                              </w:rPr>
                              <w:t>M.A.Larson@tudelft.nl</w:t>
                            </w:r>
                            <w:r w:rsidRPr="00196B6E">
                              <w:rPr>
                                <w:rFonts w:ascii="Arial" w:hAnsi="Arial" w:cs="Arial"/>
                                <w:sz w:val="14"/>
                                <w:szCs w:val="20"/>
                                <w:lang w:val="en-US"/>
                              </w:rPr>
                              <w:fldChar w:fldCharType="end"/>
                            </w:r>
                            <w:r w:rsidRPr="00196B6E">
                              <w:rPr>
                                <w:rFonts w:ascii="Arial" w:hAnsi="Arial" w:cs="Arial"/>
                                <w:sz w:val="14"/>
                                <w:szCs w:val="20"/>
                                <w:lang w:val="en-US"/>
                              </w:rPr>
                              <w:br/>
                            </w:r>
                            <w:r w:rsidR="00196B6E">
                              <w:rPr>
                                <w:rFonts w:ascii="Arial" w:hAnsi="Arial" w:cs="Arial"/>
                                <w:sz w:val="14"/>
                                <w:szCs w:val="20"/>
                                <w:lang w:val="en-US"/>
                              </w:rPr>
                              <w:t>http://homepage.tudelft.nl/q22t4/</w:t>
                            </w:r>
                          </w:p>
                          <w:p w14:paraId="52D5FF44" w14:textId="32FB8205" w:rsidR="00196B6E" w:rsidRPr="002866C9" w:rsidRDefault="00196B6E" w:rsidP="00C5281B">
                            <w:pPr>
                              <w:spacing w:after="120"/>
                              <w:rPr>
                                <w:rFonts w:ascii="Arial" w:hAnsi="Arial" w:cs="Arial"/>
                                <w:sz w:val="14"/>
                                <w:szCs w:val="20"/>
                              </w:rPr>
                            </w:pPr>
                            <w:proofErr w:type="spellStart"/>
                            <w:r>
                              <w:rPr>
                                <w:rFonts w:ascii="Arial" w:hAnsi="Arial" w:cs="Arial"/>
                                <w:sz w:val="14"/>
                                <w:szCs w:val="20"/>
                                <w:lang w:val="en-US"/>
                              </w:rPr>
                              <w:t>Fe</w:t>
                            </w:r>
                            <w:r w:rsidRPr="00196B6E">
                              <w:rPr>
                                <w:rFonts w:ascii="Arial" w:hAnsi="Arial" w:cs="Arial"/>
                                <w:sz w:val="14"/>
                                <w:szCs w:val="20"/>
                                <w:lang w:val="en-US"/>
                              </w:rPr>
                              <w:t>li</w:t>
                            </w:r>
                            <w:r>
                              <w:rPr>
                                <w:rFonts w:ascii="Arial" w:hAnsi="Arial" w:cs="Arial"/>
                                <w:sz w:val="14"/>
                                <w:szCs w:val="20"/>
                                <w:lang w:val="en-US"/>
                              </w:rPr>
                              <w:t>e</w:t>
                            </w:r>
                            <w:r w:rsidRPr="00196B6E">
                              <w:rPr>
                                <w:rFonts w:ascii="Arial" w:hAnsi="Arial" w:cs="Arial"/>
                                <w:sz w:val="14"/>
                                <w:szCs w:val="20"/>
                                <w:lang w:val="en-US"/>
                              </w:rPr>
                              <w:t>n</w:t>
                            </w:r>
                            <w:r>
                              <w:rPr>
                                <w:rFonts w:ascii="Arial" w:hAnsi="Arial" w:cs="Arial"/>
                                <w:sz w:val="14"/>
                                <w:szCs w:val="20"/>
                                <w:lang w:val="en-US"/>
                              </w:rPr>
                              <w:t>n</w:t>
                            </w:r>
                            <w:r w:rsidRPr="00196B6E">
                              <w:rPr>
                                <w:rFonts w:ascii="Arial" w:hAnsi="Arial" w:cs="Arial"/>
                                <w:sz w:val="14"/>
                                <w:szCs w:val="20"/>
                                <w:lang w:val="en-US"/>
                              </w:rPr>
                              <w:t>e</w:t>
                            </w:r>
                            <w:proofErr w:type="spellEnd"/>
                            <w:r w:rsidRPr="00196B6E">
                              <w:rPr>
                                <w:rFonts w:ascii="Arial" w:hAnsi="Arial" w:cs="Arial"/>
                                <w:sz w:val="14"/>
                                <w:szCs w:val="20"/>
                                <w:lang w:val="en-US"/>
                              </w:rPr>
                              <w:t xml:space="preserve"> </w:t>
                            </w:r>
                            <w:proofErr w:type="spellStart"/>
                            <w:r w:rsidRPr="00196B6E">
                              <w:rPr>
                                <w:rFonts w:ascii="Arial" w:hAnsi="Arial" w:cs="Arial"/>
                                <w:sz w:val="14"/>
                                <w:szCs w:val="20"/>
                                <w:lang w:val="en-US"/>
                              </w:rPr>
                              <w:t>Hermans</w:t>
                            </w:r>
                            <w:proofErr w:type="spellEnd"/>
                            <w:r>
                              <w:rPr>
                                <w:rFonts w:ascii="Arial" w:hAnsi="Arial" w:cs="Arial"/>
                                <w:sz w:val="14"/>
                                <w:szCs w:val="20"/>
                                <w:lang w:val="en-US"/>
                              </w:rPr>
                              <w:br/>
                              <w:t>F.F.J.</w:t>
                            </w:r>
                            <w:hyperlink r:id="rId9" w:history="1">
                              <w:r w:rsidRPr="002866C9">
                                <w:rPr>
                                  <w:rFonts w:ascii="Arial" w:hAnsi="Arial" w:cs="Arial"/>
                                  <w:sz w:val="14"/>
                                  <w:szCs w:val="20"/>
                                </w:rPr>
                                <w:t>Hermans@tudelft.nl</w:t>
                              </w:r>
                            </w:hyperlink>
                            <w:r w:rsidRPr="002866C9">
                              <w:rPr>
                                <w:rFonts w:ascii="Arial" w:hAnsi="Arial" w:cs="Arial"/>
                                <w:sz w:val="14"/>
                                <w:szCs w:val="20"/>
                              </w:rPr>
                              <w:br/>
                              <w:t>http://swerl.tudelft.nl/bin/view/FelienneHermans/WebHome</w:t>
                            </w:r>
                          </w:p>
                          <w:p w14:paraId="1FC87123" w14:textId="77777777" w:rsidR="001F1456" w:rsidRPr="002866C9" w:rsidRDefault="001F1456" w:rsidP="00C5281B">
                            <w:pPr>
                              <w:spacing w:after="120"/>
                              <w:rPr>
                                <w:rFonts w:ascii="Arial" w:hAnsi="Arial" w:cs="Arial"/>
                                <w:sz w:val="14"/>
                                <w:szCs w:val="20"/>
                              </w:rPr>
                            </w:pPr>
                            <w:r w:rsidRPr="002866C9">
                              <w:rPr>
                                <w:rFonts w:ascii="Arial" w:hAnsi="Arial" w:cs="Arial"/>
                                <w:sz w:val="14"/>
                                <w:szCs w:val="20"/>
                              </w:rPr>
                              <w:t>Hans-Gerhard Gross</w:t>
                            </w:r>
                            <w:r w:rsidRPr="002866C9">
                              <w:rPr>
                                <w:rFonts w:ascii="Arial" w:hAnsi="Arial" w:cs="Arial"/>
                                <w:sz w:val="14"/>
                                <w:szCs w:val="20"/>
                              </w:rPr>
                              <w:br/>
                            </w:r>
                            <w:hyperlink r:id="rId10" w:history="1">
                              <w:r w:rsidRPr="002866C9">
                                <w:rPr>
                                  <w:rFonts w:ascii="Arial" w:hAnsi="Arial" w:cs="Arial"/>
                                  <w:sz w:val="14"/>
                                  <w:szCs w:val="20"/>
                                </w:rPr>
                                <w:t>H.G.Gross@tudelft.nl</w:t>
                              </w:r>
                            </w:hyperlink>
                            <w:r w:rsidRPr="002866C9">
                              <w:rPr>
                                <w:rFonts w:ascii="Arial" w:hAnsi="Arial" w:cs="Arial"/>
                                <w:sz w:val="14"/>
                                <w:szCs w:val="20"/>
                              </w:rPr>
                              <w:br/>
                              <w:t>http://swerl.tudelft.nl/bin/view/GerdGross/WebHome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7" type="#_x0000_t202" style="position:absolute;margin-left:240pt;margin-top:10.7pt;width:222pt;height:3in;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" stroked="f">
                <v:textbox>
                  <w:txbxContent>
                    <w:p w14:paraId="7FC8656A" w14:textId="77777777" w:rsidR="001F1456" w:rsidRPr="00196B6E" w:rsidRDefault="001F1456" w:rsidP="00C5281B">
                      <w:pPr>
                        <w:spacing w:after="120"/>
                        <w:rPr>
                          <w:rFonts w:ascii="Arial" w:hAnsi="Arial" w:cs="Arial"/>
                          <w:sz w:val="18"/>
                          <w:szCs w:val="20"/>
                          <w:lang w:val="en-US"/>
                        </w:rPr>
                      </w:pPr>
                      <w:proofErr w:type="spellStart"/>
                      <w:r w:rsidRPr="00196B6E">
                        <w:rPr>
                          <w:rFonts w:ascii="Arial" w:hAnsi="Arial" w:cs="Arial"/>
                          <w:sz w:val="18"/>
                          <w:szCs w:val="20"/>
                          <w:lang w:val="en-US"/>
                        </w:rPr>
                        <w:t>Technische</w:t>
                      </w:r>
                      <w:proofErr w:type="spellEnd"/>
                      <w:r w:rsidRPr="00196B6E">
                        <w:rPr>
                          <w:rFonts w:ascii="Arial" w:hAnsi="Arial" w:cs="Arial"/>
                          <w:sz w:val="18"/>
                          <w:szCs w:val="20"/>
                          <w:lang w:val="en-US"/>
                        </w:rPr>
                        <w:t xml:space="preserve"> </w:t>
                      </w:r>
                      <w:proofErr w:type="spellStart"/>
                      <w:r w:rsidRPr="00196B6E">
                        <w:rPr>
                          <w:rFonts w:ascii="Arial" w:hAnsi="Arial" w:cs="Arial"/>
                          <w:sz w:val="18"/>
                          <w:szCs w:val="20"/>
                          <w:lang w:val="en-US"/>
                        </w:rPr>
                        <w:t>Informatica</w:t>
                      </w:r>
                      <w:proofErr w:type="spellEnd"/>
                    </w:p>
                    <w:p w14:paraId="45E78BFE" w14:textId="77777777" w:rsidR="001F1456" w:rsidRPr="00196B6E" w:rsidRDefault="001F1456" w:rsidP="00C5281B">
                      <w:pPr>
                        <w:spacing w:after="120"/>
                        <w:rPr>
                          <w:rFonts w:ascii="Arial" w:hAnsi="Arial" w:cs="Arial"/>
                          <w:b/>
                          <w:sz w:val="18"/>
                          <w:szCs w:val="20"/>
                          <w:lang w:val="en-US"/>
                        </w:rPr>
                      </w:pPr>
                      <w:r w:rsidRPr="00196B6E">
                        <w:rPr>
                          <w:rFonts w:ascii="Arial" w:hAnsi="Arial" w:cs="Arial"/>
                          <w:b/>
                          <w:sz w:val="18"/>
                          <w:szCs w:val="20"/>
                          <w:lang w:val="en-US"/>
                        </w:rPr>
                        <w:t>Bachelor Project</w:t>
                      </w:r>
                    </w:p>
                    <w:p w14:paraId="5EF26C1C" w14:textId="77777777" w:rsidR="001F1456" w:rsidRPr="00196B6E" w:rsidRDefault="001F1456" w:rsidP="00C5281B">
                      <w:pPr>
                        <w:spacing w:after="120"/>
                        <w:rPr>
                          <w:rFonts w:ascii="Arial" w:hAnsi="Arial" w:cs="Arial"/>
                          <w:sz w:val="18"/>
                          <w:szCs w:val="20"/>
                          <w:lang w:val="en-US"/>
                        </w:rPr>
                      </w:pPr>
                      <w:r w:rsidRPr="00196B6E">
                        <w:rPr>
                          <w:rFonts w:ascii="Arial" w:hAnsi="Arial" w:cs="Arial"/>
                          <w:sz w:val="18"/>
                          <w:szCs w:val="20"/>
                          <w:lang w:val="en-US"/>
                        </w:rPr>
                        <w:t xml:space="preserve">Faculty of Electrical Engineering, Mathematics and Computer Science, </w:t>
                      </w:r>
                      <w:proofErr w:type="spellStart"/>
                      <w:r w:rsidRPr="00196B6E">
                        <w:rPr>
                          <w:rFonts w:ascii="Arial" w:hAnsi="Arial" w:cs="Arial"/>
                          <w:sz w:val="18"/>
                          <w:szCs w:val="20"/>
                          <w:lang w:val="en-US"/>
                        </w:rPr>
                        <w:t>Mekelweg</w:t>
                      </w:r>
                      <w:proofErr w:type="spellEnd"/>
                      <w:r w:rsidRPr="00196B6E">
                        <w:rPr>
                          <w:rFonts w:ascii="Arial" w:hAnsi="Arial" w:cs="Arial"/>
                          <w:sz w:val="18"/>
                          <w:szCs w:val="20"/>
                          <w:lang w:val="en-US"/>
                        </w:rPr>
                        <w:t xml:space="preserve"> 4, 2628 CD Delft, The Netherlands</w:t>
                      </w:r>
                    </w:p>
                    <w:p w14:paraId="5F2A3B23" w14:textId="144D8BCB" w:rsidR="00067BE1" w:rsidRPr="00196B6E" w:rsidRDefault="002B5F60" w:rsidP="00C5281B">
                      <w:pPr>
                        <w:spacing w:after="120"/>
                        <w:rPr>
                          <w:rFonts w:ascii="Arial" w:hAnsi="Arial" w:cs="Arial"/>
                          <w:sz w:val="18"/>
                          <w:szCs w:val="20"/>
                          <w:lang w:val="en-US"/>
                        </w:rPr>
                      </w:pPr>
                      <w:r w:rsidRPr="00196B6E">
                        <w:rPr>
                          <w:rFonts w:ascii="Arial" w:hAnsi="Arial" w:cs="Arial"/>
                          <w:sz w:val="18"/>
                          <w:szCs w:val="20"/>
                          <w:lang w:val="en-US"/>
                        </w:rPr>
                        <w:t>B</w:t>
                      </w:r>
                      <w:r w:rsidR="001F1456" w:rsidRPr="00196B6E">
                        <w:rPr>
                          <w:rFonts w:ascii="Arial" w:hAnsi="Arial" w:cs="Arial"/>
                          <w:sz w:val="18"/>
                          <w:szCs w:val="20"/>
                          <w:lang w:val="en-US"/>
                        </w:rPr>
                        <w:t>achelorprojectTI-EWI@tudelft.nl</w:t>
                      </w:r>
                      <w:r w:rsidR="00067BE1" w:rsidRPr="00196B6E">
                        <w:rPr>
                          <w:rFonts w:ascii="Arial" w:hAnsi="Arial" w:cs="Arial"/>
                          <w:sz w:val="18"/>
                          <w:szCs w:val="20"/>
                          <w:lang w:val="en-US"/>
                        </w:rPr>
                        <w:br/>
                        <w:t>TI3800 (15 ECTS)</w:t>
                      </w:r>
                    </w:p>
                    <w:p w14:paraId="12670946" w14:textId="77777777" w:rsidR="001F1456" w:rsidRPr="00196B6E" w:rsidRDefault="001F1456" w:rsidP="00C5281B">
                      <w:pPr>
                        <w:spacing w:after="120"/>
                        <w:rPr>
                          <w:rFonts w:ascii="Arial" w:hAnsi="Arial" w:cs="Arial"/>
                          <w:b/>
                          <w:sz w:val="18"/>
                          <w:szCs w:val="20"/>
                          <w:lang w:val="en-US"/>
                        </w:rPr>
                      </w:pPr>
                      <w:r w:rsidRPr="00196B6E">
                        <w:rPr>
                          <w:rFonts w:ascii="Arial" w:hAnsi="Arial" w:cs="Arial"/>
                          <w:b/>
                          <w:sz w:val="18"/>
                          <w:szCs w:val="20"/>
                          <w:lang w:val="en-US"/>
                        </w:rPr>
                        <w:t>Contact and Coordination</w:t>
                      </w:r>
                    </w:p>
                    <w:p w14:paraId="15DB7948" w14:textId="6023BA1E" w:rsidR="001F1456" w:rsidRPr="00196B6E" w:rsidRDefault="001F1456" w:rsidP="00C5281B">
                      <w:pPr>
                        <w:spacing w:after="120"/>
                        <w:rPr>
                          <w:rFonts w:ascii="Arial" w:hAnsi="Arial" w:cs="Arial"/>
                          <w:sz w:val="14"/>
                          <w:szCs w:val="20"/>
                          <w:lang w:val="en-US"/>
                        </w:rPr>
                      </w:pPr>
                      <w:r w:rsidRPr="00196B6E">
                        <w:rPr>
                          <w:rFonts w:ascii="Arial" w:hAnsi="Arial" w:cs="Arial"/>
                          <w:sz w:val="14"/>
                          <w:szCs w:val="20"/>
                          <w:lang w:val="en-US"/>
                        </w:rPr>
                        <w:t>Martha A. Larson</w:t>
                      </w:r>
                      <w:r w:rsidRPr="00196B6E">
                        <w:rPr>
                          <w:rFonts w:ascii="Arial" w:hAnsi="Arial" w:cs="Arial"/>
                          <w:sz w:val="14"/>
                          <w:szCs w:val="20"/>
                          <w:lang w:val="en-US"/>
                        </w:rPr>
                        <w:br/>
                      </w:r>
                      <w:bookmarkStart w:id="1" w:name="body"/>
                      <w:bookmarkEnd w:id="1"/>
                      <w:r w:rsidRPr="00196B6E">
                        <w:rPr>
                          <w:rFonts w:ascii="Arial" w:hAnsi="Arial" w:cs="Arial"/>
                          <w:sz w:val="14"/>
                          <w:szCs w:val="20"/>
                          <w:lang w:val="en-US"/>
                        </w:rPr>
                        <w:fldChar w:fldCharType="begin"/>
                      </w:r>
                      <w:r w:rsidRPr="00196B6E">
                        <w:rPr>
                          <w:rFonts w:ascii="Arial" w:hAnsi="Arial" w:cs="Arial"/>
                          <w:sz w:val="14"/>
                          <w:szCs w:val="20"/>
                          <w:lang w:val="en-US"/>
                        </w:rPr>
                        <w:instrText xml:space="preserve"> HYPERLINK "mailto:M.A.Larson@tudelft.nl" </w:instrText>
                      </w:r>
                      <w:r w:rsidRPr="00196B6E">
                        <w:rPr>
                          <w:rFonts w:ascii="Arial" w:hAnsi="Arial" w:cs="Arial"/>
                          <w:sz w:val="14"/>
                          <w:szCs w:val="20"/>
                          <w:lang w:val="en-US"/>
                        </w:rPr>
                        <w:fldChar w:fldCharType="separate"/>
                      </w:r>
                      <w:r w:rsidRPr="00196B6E">
                        <w:rPr>
                          <w:rFonts w:ascii="Arial" w:hAnsi="Arial" w:cs="Arial"/>
                          <w:sz w:val="14"/>
                          <w:szCs w:val="20"/>
                          <w:lang w:val="en-US"/>
                        </w:rPr>
                        <w:t>M.A.Larson@tudelft.nl</w:t>
                      </w:r>
                      <w:r w:rsidRPr="00196B6E">
                        <w:rPr>
                          <w:rFonts w:ascii="Arial" w:hAnsi="Arial" w:cs="Arial"/>
                          <w:sz w:val="14"/>
                          <w:szCs w:val="20"/>
                          <w:lang w:val="en-US"/>
                        </w:rPr>
                        <w:fldChar w:fldCharType="end"/>
                      </w:r>
                      <w:r w:rsidRPr="00196B6E">
                        <w:rPr>
                          <w:rFonts w:ascii="Arial" w:hAnsi="Arial" w:cs="Arial"/>
                          <w:sz w:val="14"/>
                          <w:szCs w:val="20"/>
                          <w:lang w:val="en-US"/>
                        </w:rPr>
                        <w:br/>
                      </w:r>
                      <w:r w:rsidR="00196B6E">
                        <w:rPr>
                          <w:rFonts w:ascii="Arial" w:hAnsi="Arial" w:cs="Arial"/>
                          <w:sz w:val="14"/>
                          <w:szCs w:val="20"/>
                          <w:lang w:val="en-US"/>
                        </w:rPr>
                        <w:t>http://homepage.tudelft.nl/q22t4/</w:t>
                      </w:r>
                    </w:p>
                    <w:p w14:paraId="52D5FF44" w14:textId="32FB8205" w:rsidR="00196B6E" w:rsidRPr="002866C9" w:rsidRDefault="00196B6E" w:rsidP="00C5281B">
                      <w:pPr>
                        <w:spacing w:after="120"/>
                        <w:rPr>
                          <w:rFonts w:ascii="Arial" w:hAnsi="Arial" w:cs="Arial"/>
                          <w:sz w:val="14"/>
                          <w:szCs w:val="20"/>
                        </w:rPr>
                      </w:pPr>
                      <w:proofErr w:type="spellStart"/>
                      <w:r>
                        <w:rPr>
                          <w:rFonts w:ascii="Arial" w:hAnsi="Arial" w:cs="Arial"/>
                          <w:sz w:val="14"/>
                          <w:szCs w:val="20"/>
                          <w:lang w:val="en-US"/>
                        </w:rPr>
                        <w:t>Fe</w:t>
                      </w:r>
                      <w:r w:rsidRPr="00196B6E">
                        <w:rPr>
                          <w:rFonts w:ascii="Arial" w:hAnsi="Arial" w:cs="Arial"/>
                          <w:sz w:val="14"/>
                          <w:szCs w:val="20"/>
                          <w:lang w:val="en-US"/>
                        </w:rPr>
                        <w:t>li</w:t>
                      </w:r>
                      <w:r>
                        <w:rPr>
                          <w:rFonts w:ascii="Arial" w:hAnsi="Arial" w:cs="Arial"/>
                          <w:sz w:val="14"/>
                          <w:szCs w:val="20"/>
                          <w:lang w:val="en-US"/>
                        </w:rPr>
                        <w:t>e</w:t>
                      </w:r>
                      <w:r w:rsidRPr="00196B6E">
                        <w:rPr>
                          <w:rFonts w:ascii="Arial" w:hAnsi="Arial" w:cs="Arial"/>
                          <w:sz w:val="14"/>
                          <w:szCs w:val="20"/>
                          <w:lang w:val="en-US"/>
                        </w:rPr>
                        <w:t>n</w:t>
                      </w:r>
                      <w:r>
                        <w:rPr>
                          <w:rFonts w:ascii="Arial" w:hAnsi="Arial" w:cs="Arial"/>
                          <w:sz w:val="14"/>
                          <w:szCs w:val="20"/>
                          <w:lang w:val="en-US"/>
                        </w:rPr>
                        <w:t>n</w:t>
                      </w:r>
                      <w:r w:rsidRPr="00196B6E">
                        <w:rPr>
                          <w:rFonts w:ascii="Arial" w:hAnsi="Arial" w:cs="Arial"/>
                          <w:sz w:val="14"/>
                          <w:szCs w:val="20"/>
                          <w:lang w:val="en-US"/>
                        </w:rPr>
                        <w:t>e</w:t>
                      </w:r>
                      <w:proofErr w:type="spellEnd"/>
                      <w:r w:rsidRPr="00196B6E">
                        <w:rPr>
                          <w:rFonts w:ascii="Arial" w:hAnsi="Arial" w:cs="Arial"/>
                          <w:sz w:val="14"/>
                          <w:szCs w:val="20"/>
                          <w:lang w:val="en-US"/>
                        </w:rPr>
                        <w:t xml:space="preserve"> </w:t>
                      </w:r>
                      <w:proofErr w:type="spellStart"/>
                      <w:r w:rsidRPr="00196B6E">
                        <w:rPr>
                          <w:rFonts w:ascii="Arial" w:hAnsi="Arial" w:cs="Arial"/>
                          <w:sz w:val="14"/>
                          <w:szCs w:val="20"/>
                          <w:lang w:val="en-US"/>
                        </w:rPr>
                        <w:t>Hermans</w:t>
                      </w:r>
                      <w:proofErr w:type="spellEnd"/>
                      <w:r>
                        <w:rPr>
                          <w:rFonts w:ascii="Arial" w:hAnsi="Arial" w:cs="Arial"/>
                          <w:sz w:val="14"/>
                          <w:szCs w:val="20"/>
                          <w:lang w:val="en-US"/>
                        </w:rPr>
                        <w:br/>
                        <w:t>F.F.J.</w:t>
                      </w:r>
                      <w:hyperlink r:id="rId11" w:history="1">
                        <w:r w:rsidRPr="002866C9">
                          <w:rPr>
                            <w:rFonts w:ascii="Arial" w:hAnsi="Arial" w:cs="Arial"/>
                            <w:sz w:val="14"/>
                            <w:szCs w:val="20"/>
                          </w:rPr>
                          <w:t>Hermans@tudelft.nl</w:t>
                        </w:r>
                      </w:hyperlink>
                      <w:r w:rsidRPr="002866C9">
                        <w:rPr>
                          <w:rFonts w:ascii="Arial" w:hAnsi="Arial" w:cs="Arial"/>
                          <w:sz w:val="14"/>
                          <w:szCs w:val="20"/>
                        </w:rPr>
                        <w:br/>
                        <w:t>http://swerl.tudelft.nl/bin/view/FelienneHermans/WebHome</w:t>
                      </w:r>
                    </w:p>
                    <w:p w14:paraId="1FC87123" w14:textId="77777777" w:rsidR="001F1456" w:rsidRPr="002866C9" w:rsidRDefault="001F1456" w:rsidP="00C5281B">
                      <w:pPr>
                        <w:spacing w:after="120"/>
                        <w:rPr>
                          <w:rFonts w:ascii="Arial" w:hAnsi="Arial" w:cs="Arial"/>
                          <w:sz w:val="14"/>
                          <w:szCs w:val="20"/>
                        </w:rPr>
                      </w:pPr>
                      <w:r w:rsidRPr="002866C9">
                        <w:rPr>
                          <w:rFonts w:ascii="Arial" w:hAnsi="Arial" w:cs="Arial"/>
                          <w:sz w:val="14"/>
                          <w:szCs w:val="20"/>
                        </w:rPr>
                        <w:t>Hans-Gerhard Gross</w:t>
                      </w:r>
                      <w:r w:rsidRPr="002866C9">
                        <w:rPr>
                          <w:rFonts w:ascii="Arial" w:hAnsi="Arial" w:cs="Arial"/>
                          <w:sz w:val="14"/>
                          <w:szCs w:val="20"/>
                        </w:rPr>
                        <w:br/>
                      </w:r>
                      <w:hyperlink r:id="rId12" w:history="1">
                        <w:r w:rsidRPr="002866C9">
                          <w:rPr>
                            <w:rFonts w:ascii="Arial" w:hAnsi="Arial" w:cs="Arial"/>
                            <w:sz w:val="14"/>
                            <w:szCs w:val="20"/>
                          </w:rPr>
                          <w:t>H.G.Gross@tudelft.nl</w:t>
                        </w:r>
                      </w:hyperlink>
                      <w:r w:rsidRPr="002866C9">
                        <w:rPr>
                          <w:rFonts w:ascii="Arial" w:hAnsi="Arial" w:cs="Arial"/>
                          <w:sz w:val="14"/>
                          <w:szCs w:val="20"/>
                        </w:rPr>
                        <w:br/>
                        <w:t>http://swerl.tudelft.nl/bin/view/GerdGross/WebHome</w:t>
                      </w:r>
                    </w:p>
                  </w:txbxContent>
                </v:textbox>
              </v:shape>
            </w:pict>
          </mc:Fallback>
        </mc:AlternateContent>
      </w:r>
    </w:p>
    <w:p w14:paraId="37BED87F" w14:textId="77777777" w:rsidR="00A40786" w:rsidRPr="00A40786" w:rsidRDefault="00A40786">
      <w:pPr>
        <w:rPr>
          <w:rFonts w:ascii="Arial" w:hAnsi="Arial" w:cs="Arial"/>
          <w:sz w:val="22"/>
          <w:szCs w:val="22"/>
          <w:lang w:val="en-GB"/>
        </w:rPr>
      </w:pPr>
    </w:p>
    <w:p w14:paraId="2F844C6A" w14:textId="77777777" w:rsidR="00DC0EC4" w:rsidRPr="0061107A" w:rsidRDefault="00A40786">
      <w:pPr>
        <w:rPr>
          <w:rFonts w:asciiTheme="majorHAnsi" w:hAnsiTheme="majorHAnsi" w:cs="Arial"/>
          <w:b/>
          <w:sz w:val="28"/>
          <w:szCs w:val="28"/>
          <w:lang w:val="en-GB"/>
        </w:rPr>
      </w:pPr>
      <w:r w:rsidRPr="0061107A">
        <w:rPr>
          <w:rFonts w:asciiTheme="majorHAnsi" w:hAnsiTheme="majorHAnsi" w:cs="Arial"/>
          <w:b/>
          <w:sz w:val="28"/>
          <w:szCs w:val="28"/>
          <w:lang w:val="en-GB"/>
        </w:rPr>
        <w:t>Project Proposal</w:t>
      </w:r>
    </w:p>
    <w:p w14:paraId="017454E7" w14:textId="77777777" w:rsidR="00A40786" w:rsidRPr="0061107A" w:rsidRDefault="00A40786">
      <w:pPr>
        <w:rPr>
          <w:rFonts w:asciiTheme="majorHAnsi" w:hAnsiTheme="majorHAnsi" w:cs="Arial"/>
          <w:sz w:val="28"/>
          <w:szCs w:val="28"/>
          <w:lang w:val="en-GB"/>
        </w:rPr>
      </w:pPr>
      <w:r w:rsidRPr="0061107A">
        <w:rPr>
          <w:rFonts w:asciiTheme="majorHAnsi" w:hAnsiTheme="majorHAnsi" w:cs="Arial"/>
          <w:sz w:val="28"/>
          <w:szCs w:val="28"/>
          <w:lang w:val="en-GB"/>
        </w:rPr>
        <w:t xml:space="preserve">BSc </w:t>
      </w:r>
      <w:proofErr w:type="spellStart"/>
      <w:r w:rsidRPr="0061107A">
        <w:rPr>
          <w:rFonts w:asciiTheme="majorHAnsi" w:hAnsiTheme="majorHAnsi" w:cs="Arial"/>
          <w:sz w:val="28"/>
          <w:szCs w:val="28"/>
          <w:lang w:val="en-GB"/>
        </w:rPr>
        <w:t>Technische</w:t>
      </w:r>
      <w:proofErr w:type="spellEnd"/>
      <w:r w:rsidRPr="0061107A">
        <w:rPr>
          <w:rFonts w:asciiTheme="majorHAnsi" w:hAnsiTheme="majorHAnsi" w:cs="Arial"/>
          <w:sz w:val="28"/>
          <w:szCs w:val="28"/>
          <w:lang w:val="en-GB"/>
        </w:rPr>
        <w:t xml:space="preserve"> </w:t>
      </w:r>
      <w:proofErr w:type="spellStart"/>
      <w:r w:rsidRPr="0061107A">
        <w:rPr>
          <w:rFonts w:asciiTheme="majorHAnsi" w:hAnsiTheme="majorHAnsi" w:cs="Arial"/>
          <w:sz w:val="28"/>
          <w:szCs w:val="28"/>
          <w:lang w:val="en-GB"/>
        </w:rPr>
        <w:t>Informatica</w:t>
      </w:r>
      <w:proofErr w:type="spellEnd"/>
    </w:p>
    <w:p w14:paraId="66E9E5F3" w14:textId="77777777" w:rsidR="00DC0EC4" w:rsidRPr="0061107A" w:rsidRDefault="00DC0EC4">
      <w:pPr>
        <w:rPr>
          <w:rFonts w:asciiTheme="majorHAnsi" w:hAnsiTheme="majorHAnsi" w:cs="Arial"/>
          <w:sz w:val="22"/>
          <w:szCs w:val="22"/>
          <w:lang w:val="en-GB"/>
        </w:rPr>
      </w:pPr>
    </w:p>
    <w:p w14:paraId="362798C9" w14:textId="77777777" w:rsidR="00DC0EC4" w:rsidRPr="0061107A" w:rsidRDefault="00A40786">
      <w:pPr>
        <w:rPr>
          <w:rFonts w:asciiTheme="majorHAnsi" w:hAnsiTheme="majorHAnsi" w:cs="Arial"/>
          <w:sz w:val="22"/>
          <w:szCs w:val="22"/>
          <w:lang w:val="en-GB"/>
        </w:rPr>
      </w:pPr>
      <w:r w:rsidRPr="0061107A">
        <w:rPr>
          <w:rFonts w:asciiTheme="majorHAnsi" w:hAnsiTheme="majorHAnsi" w:cs="Arial"/>
          <w:sz w:val="22"/>
          <w:szCs w:val="22"/>
          <w:lang w:val="en-GB"/>
        </w:rPr>
        <w:t>offered by</w:t>
      </w:r>
    </w:p>
    <w:p w14:paraId="281D1F7A" w14:textId="77777777" w:rsidR="00DC0EC4" w:rsidRPr="0061107A" w:rsidRDefault="00DC0EC4">
      <w:pPr>
        <w:rPr>
          <w:rFonts w:asciiTheme="majorHAnsi" w:hAnsiTheme="majorHAnsi" w:cs="Arial"/>
          <w:sz w:val="22"/>
          <w:szCs w:val="22"/>
          <w:lang w:val="en-GB"/>
        </w:rPr>
      </w:pPr>
    </w:p>
    <w:p w14:paraId="004D579A" w14:textId="588DA423" w:rsidR="00DC0EC4" w:rsidRPr="0061107A" w:rsidRDefault="002866C9" w:rsidP="00FC56EB">
      <w:pPr>
        <w:spacing w:after="120"/>
        <w:rPr>
          <w:rFonts w:asciiTheme="majorHAnsi" w:hAnsiTheme="majorHAnsi" w:cs="Arial"/>
          <w:sz w:val="28"/>
          <w:szCs w:val="28"/>
        </w:rPr>
      </w:pPr>
      <w:r w:rsidRPr="0061107A">
        <w:rPr>
          <w:rFonts w:asciiTheme="majorHAnsi" w:hAnsiTheme="majorHAnsi" w:cs="Arial"/>
          <w:sz w:val="28"/>
          <w:szCs w:val="28"/>
        </w:rPr>
        <w:t>TNO</w:t>
      </w:r>
    </w:p>
    <w:p w14:paraId="051660DC" w14:textId="4985C356" w:rsidR="00A40786" w:rsidRPr="005F5C3C" w:rsidRDefault="0061107A">
      <w:pPr>
        <w:rPr>
          <w:rFonts w:asciiTheme="majorHAnsi" w:hAnsiTheme="majorHAnsi"/>
          <w:sz w:val="22"/>
          <w:szCs w:val="22"/>
        </w:rPr>
      </w:pPr>
      <w:r w:rsidRPr="005F5C3C">
        <w:rPr>
          <w:rFonts w:asciiTheme="majorHAnsi" w:hAnsiTheme="majorHAnsi"/>
          <w:sz w:val="22"/>
          <w:szCs w:val="22"/>
        </w:rPr>
        <w:t>Brassersplein 2, 2612 CT, Delft</w:t>
      </w:r>
    </w:p>
    <w:p w14:paraId="560162A8" w14:textId="77777777" w:rsidR="0061107A" w:rsidRPr="0061107A" w:rsidRDefault="0061107A">
      <w:pPr>
        <w:rPr>
          <w:rFonts w:asciiTheme="majorHAnsi" w:hAnsiTheme="majorHAnsi" w:cs="Arial"/>
          <w:sz w:val="22"/>
          <w:szCs w:val="22"/>
        </w:rPr>
      </w:pPr>
    </w:p>
    <w:p w14:paraId="35380C4C" w14:textId="77777777" w:rsidR="0061107A" w:rsidRPr="005F5C3C" w:rsidRDefault="0061107A">
      <w:pPr>
        <w:rPr>
          <w:rFonts w:asciiTheme="majorHAnsi" w:hAnsiTheme="majorHAnsi" w:cs="Arial"/>
          <w:sz w:val="22"/>
          <w:szCs w:val="22"/>
        </w:rPr>
      </w:pPr>
      <w:r w:rsidRPr="005F5C3C">
        <w:rPr>
          <w:rFonts w:asciiTheme="majorHAnsi" w:hAnsiTheme="majorHAnsi" w:cs="Arial"/>
          <w:sz w:val="22"/>
          <w:szCs w:val="22"/>
        </w:rPr>
        <w:t xml:space="preserve">http://www.tno.nl/ </w:t>
      </w:r>
    </w:p>
    <w:p w14:paraId="28851DC9" w14:textId="77777777" w:rsidR="0061107A" w:rsidRPr="005F5C3C" w:rsidRDefault="0061107A">
      <w:pPr>
        <w:rPr>
          <w:rFonts w:asciiTheme="majorHAnsi" w:hAnsiTheme="majorHAnsi" w:cs="Arial"/>
          <w:sz w:val="22"/>
          <w:szCs w:val="22"/>
          <w:lang w:val="en-GB"/>
        </w:rPr>
      </w:pPr>
      <w:r w:rsidRPr="005F5C3C">
        <w:rPr>
          <w:rFonts w:asciiTheme="majorHAnsi" w:hAnsiTheme="majorHAnsi"/>
          <w:sz w:val="22"/>
          <w:szCs w:val="22"/>
        </w:rPr>
        <w:t>088 866 70 00</w:t>
      </w:r>
      <w:r w:rsidRPr="005F5C3C">
        <w:rPr>
          <w:rFonts w:asciiTheme="majorHAnsi" w:hAnsiTheme="majorHAnsi" w:cs="Arial"/>
          <w:sz w:val="22"/>
          <w:szCs w:val="22"/>
          <w:lang w:val="en-GB"/>
        </w:rPr>
        <w:t xml:space="preserve"> </w:t>
      </w:r>
    </w:p>
    <w:p w14:paraId="2AACD4E8" w14:textId="7AE05D4D" w:rsidR="00A40786" w:rsidRPr="005F5C3C" w:rsidRDefault="0061107A">
      <w:pPr>
        <w:rPr>
          <w:rFonts w:asciiTheme="majorHAnsi" w:hAnsiTheme="majorHAnsi" w:cs="Arial"/>
          <w:sz w:val="22"/>
          <w:szCs w:val="22"/>
          <w:lang w:val="en-GB"/>
        </w:rPr>
      </w:pPr>
      <w:r w:rsidRPr="005F5C3C">
        <w:rPr>
          <w:rFonts w:asciiTheme="majorHAnsi" w:hAnsiTheme="majorHAnsi" w:cs="Arial"/>
          <w:sz w:val="22"/>
          <w:szCs w:val="22"/>
          <w:lang w:val="en-GB"/>
        </w:rPr>
        <w:t>info@tno.nl</w:t>
      </w:r>
    </w:p>
    <w:p w14:paraId="43708439" w14:textId="77777777" w:rsidR="00DC0EC4" w:rsidRPr="00A40786" w:rsidRDefault="00DC0EC4">
      <w:pPr>
        <w:rPr>
          <w:rFonts w:ascii="Arial" w:hAnsi="Arial" w:cs="Arial"/>
          <w:sz w:val="22"/>
          <w:szCs w:val="22"/>
          <w:lang w:val="en-GB"/>
        </w:rPr>
      </w:pPr>
    </w:p>
    <w:p w14:paraId="4E8D6489" w14:textId="77777777" w:rsidR="00DC0EC4" w:rsidRPr="00A40786" w:rsidRDefault="00DC0EC4">
      <w:pPr>
        <w:rPr>
          <w:rFonts w:ascii="Arial" w:hAnsi="Arial" w:cs="Arial"/>
          <w:sz w:val="22"/>
          <w:szCs w:val="22"/>
          <w:lang w:val="en-GB"/>
        </w:rPr>
      </w:pPr>
    </w:p>
    <w:p w14:paraId="56B25E7B" w14:textId="77777777" w:rsidR="00196B6E" w:rsidRDefault="00196B6E" w:rsidP="00FC56EB">
      <w:pPr>
        <w:spacing w:after="120"/>
        <w:rPr>
          <w:rFonts w:ascii="Arial" w:hAnsi="Arial" w:cs="Arial"/>
          <w:b/>
          <w:sz w:val="22"/>
          <w:szCs w:val="22"/>
          <w:lang w:val="en-GB"/>
        </w:rPr>
      </w:pPr>
    </w:p>
    <w:tbl>
      <w:tblPr>
        <w:tblW w:w="0" w:type="auto"/>
        <w:tblCellSpacing w:w="0" w:type="dxa"/>
        <w:tblCellMar>
          <w:left w:w="0" w:type="dxa"/>
          <w:right w:w="0" w:type="dxa"/>
        </w:tblCellMar>
        <w:tblLook w:val="04A0" w:firstRow="1" w:lastRow="0" w:firstColumn="1" w:lastColumn="0" w:noHBand="0" w:noVBand="1"/>
      </w:tblPr>
      <w:tblGrid>
        <w:gridCol w:w="2157"/>
      </w:tblGrid>
      <w:tr w:rsidR="002866C9" w:rsidRPr="0061107A" w14:paraId="3793ECBE" w14:textId="77777777" w:rsidTr="002866C9">
        <w:trPr>
          <w:tblCellSpacing w:w="0" w:type="dxa"/>
        </w:trPr>
        <w:tc>
          <w:tcPr>
            <w:tcW w:w="0" w:type="auto"/>
            <w:vAlign w:val="center"/>
            <w:hideMark/>
          </w:tcPr>
          <w:p w14:paraId="692B276A" w14:textId="0A38F8A0" w:rsidR="002866C9" w:rsidRPr="0061107A" w:rsidRDefault="00A40786">
            <w:pPr>
              <w:divId w:val="1879394899"/>
              <w:rPr>
                <w:rFonts w:asciiTheme="minorHAnsi" w:hAnsiTheme="minorHAnsi"/>
                <w:b/>
              </w:rPr>
            </w:pPr>
            <w:r w:rsidRPr="0061107A">
              <w:rPr>
                <w:rFonts w:asciiTheme="minorHAnsi" w:hAnsiTheme="minorHAnsi" w:cs="Arial"/>
                <w:b/>
                <w:sz w:val="22"/>
                <w:szCs w:val="22"/>
                <w:lang w:val="en-GB"/>
              </w:rPr>
              <w:t>Company description</w:t>
            </w:r>
          </w:p>
        </w:tc>
      </w:tr>
    </w:tbl>
    <w:p w14:paraId="32EB59CD" w14:textId="77777777" w:rsidR="002866C9" w:rsidRPr="0061107A" w:rsidRDefault="002866C9" w:rsidP="002866C9">
      <w:pPr>
        <w:pStyle w:val="NormalWeb"/>
        <w:rPr>
          <w:rFonts w:asciiTheme="minorHAnsi" w:hAnsiTheme="minorHAnsi"/>
        </w:rPr>
      </w:pPr>
      <w:r w:rsidRPr="0061107A">
        <w:rPr>
          <w:rStyle w:val="Strong"/>
          <w:rFonts w:asciiTheme="minorHAnsi" w:hAnsiTheme="minorHAnsi"/>
          <w:b w:val="0"/>
        </w:rPr>
        <w:t>De missie van TNO luidt: TNO verbindt mensen en kennis om innovaties te cr</w:t>
      </w:r>
      <w:r w:rsidRPr="0061107A">
        <w:rPr>
          <w:rStyle w:val="Strong"/>
          <w:rFonts w:asciiTheme="minorHAnsi" w:hAnsiTheme="minorHAnsi"/>
          <w:b w:val="0"/>
        </w:rPr>
        <w:t>e</w:t>
      </w:r>
      <w:r w:rsidRPr="0061107A">
        <w:rPr>
          <w:rStyle w:val="Strong"/>
          <w:rFonts w:asciiTheme="minorHAnsi" w:hAnsiTheme="minorHAnsi"/>
          <w:b w:val="0"/>
        </w:rPr>
        <w:t>ëren die de concurrentiekracht van bedrijven en het welzijn van de samenleving duurzaam versterken.</w:t>
      </w:r>
    </w:p>
    <w:p w14:paraId="673376C6" w14:textId="14D19155" w:rsidR="00A40786" w:rsidRPr="0061107A" w:rsidRDefault="002866C9" w:rsidP="002866C9">
      <w:pPr>
        <w:pStyle w:val="NormalWeb"/>
        <w:rPr>
          <w:rFonts w:asciiTheme="minorHAnsi" w:hAnsiTheme="minorHAnsi"/>
        </w:rPr>
      </w:pPr>
      <w:r w:rsidRPr="0061107A">
        <w:rPr>
          <w:rFonts w:asciiTheme="minorHAnsi" w:hAnsiTheme="minorHAnsi"/>
        </w:rPr>
        <w:t>TNO is een onafhankelijke onderzoeksorganisatie die op basis van haar expertise en onderzoek een belangrijke bijdrage levert aan de concurrentiekracht van b</w:t>
      </w:r>
      <w:r w:rsidRPr="0061107A">
        <w:rPr>
          <w:rFonts w:asciiTheme="minorHAnsi" w:hAnsiTheme="minorHAnsi"/>
        </w:rPr>
        <w:t>e</w:t>
      </w:r>
      <w:r w:rsidRPr="0061107A">
        <w:rPr>
          <w:rFonts w:asciiTheme="minorHAnsi" w:hAnsiTheme="minorHAnsi"/>
        </w:rPr>
        <w:t>drijven en organisaties, aan de economie en aan de kwaliteit van de samenleving als geheel. Door haar veelzijdigheid en capaciteit tot integratie van deze kennis neemt TNO een unieke positie in.</w:t>
      </w:r>
      <w:r w:rsidRPr="0061107A">
        <w:rPr>
          <w:rFonts w:asciiTheme="minorHAnsi" w:hAnsiTheme="minorHAnsi"/>
        </w:rPr>
        <w:br/>
      </w:r>
      <w:r w:rsidRPr="0061107A">
        <w:rPr>
          <w:rFonts w:asciiTheme="minorHAnsi" w:hAnsiTheme="minorHAnsi"/>
        </w:rPr>
        <w:br/>
        <w:t>Doelgericht innoveren, dat is waar TNO voor staat. We ontwikkelen kennis niet om de kennis, maar om de praktische toepassing. Om nieuwe producten te cr</w:t>
      </w:r>
      <w:r w:rsidRPr="0061107A">
        <w:rPr>
          <w:rFonts w:asciiTheme="minorHAnsi" w:hAnsiTheme="minorHAnsi"/>
        </w:rPr>
        <w:t>e</w:t>
      </w:r>
      <w:r w:rsidRPr="0061107A">
        <w:rPr>
          <w:rFonts w:asciiTheme="minorHAnsi" w:hAnsiTheme="minorHAnsi"/>
        </w:rPr>
        <w:t>ëren die het leven aangenamer en waardevoller maken, en die bedrijven helpen te innoveren. Om creatieve antwoorden te vinden op de vragen die de samenl</w:t>
      </w:r>
      <w:r w:rsidRPr="0061107A">
        <w:rPr>
          <w:rFonts w:asciiTheme="minorHAnsi" w:hAnsiTheme="minorHAnsi"/>
        </w:rPr>
        <w:t>e</w:t>
      </w:r>
      <w:r w:rsidRPr="0061107A">
        <w:rPr>
          <w:rFonts w:asciiTheme="minorHAnsi" w:hAnsiTheme="minorHAnsi"/>
        </w:rPr>
        <w:t>ving stelt.</w:t>
      </w:r>
    </w:p>
    <w:p w14:paraId="2D4686A2" w14:textId="77777777" w:rsidR="00A40786" w:rsidRPr="00B76ACD" w:rsidRDefault="00A40786" w:rsidP="00FC56EB">
      <w:pPr>
        <w:spacing w:after="120"/>
        <w:rPr>
          <w:rFonts w:asciiTheme="minorHAnsi" w:hAnsiTheme="minorHAnsi" w:cs="Arial"/>
          <w:b/>
          <w:sz w:val="22"/>
          <w:szCs w:val="22"/>
        </w:rPr>
      </w:pPr>
      <w:r w:rsidRPr="00B76ACD">
        <w:rPr>
          <w:rFonts w:asciiTheme="minorHAnsi" w:hAnsiTheme="minorHAnsi" w:cs="Arial"/>
          <w:b/>
          <w:sz w:val="22"/>
          <w:szCs w:val="22"/>
        </w:rPr>
        <w:t xml:space="preserve">Project </w:t>
      </w:r>
      <w:proofErr w:type="spellStart"/>
      <w:r w:rsidRPr="00B76ACD">
        <w:rPr>
          <w:rFonts w:asciiTheme="minorHAnsi" w:hAnsiTheme="minorHAnsi" w:cs="Arial"/>
          <w:b/>
          <w:sz w:val="22"/>
          <w:szCs w:val="22"/>
        </w:rPr>
        <w:t>description</w:t>
      </w:r>
      <w:proofErr w:type="spellEnd"/>
    </w:p>
    <w:p w14:paraId="5A80B1AF" w14:textId="4A35AFAB" w:rsidR="00B76ACD" w:rsidRDefault="00B76ACD" w:rsidP="00B76ACD">
      <w:pPr>
        <w:pStyle w:val="TextBody"/>
        <w:spacing w:after="0" w:line="273" w:lineRule="auto"/>
        <w:rPr>
          <w:rFonts w:asciiTheme="minorHAnsi" w:hAnsiTheme="minorHAnsi" w:cs="Arial"/>
          <w:color w:val="000000"/>
        </w:rPr>
      </w:pPr>
      <w:r w:rsidRPr="00B76ACD">
        <w:rPr>
          <w:rFonts w:asciiTheme="minorHAnsi" w:hAnsiTheme="minorHAnsi" w:cs="Arial"/>
          <w:color w:val="000000"/>
        </w:rPr>
        <w:t xml:space="preserve">Bijna alle communicatie op het World Wide Web verloopt in zekere zin gecentraliseerd: webbrowsers sturen verzoeken naar servers, waarna de servers dit verzoek afhandelen en eventueel een antwoord terug sturen naar de browser. Het was eerder nog niet mogelijk om browsers </w:t>
      </w:r>
      <w:r w:rsidRPr="00B76ACD">
        <w:rPr>
          <w:rFonts w:asciiTheme="minorHAnsi" w:hAnsiTheme="minorHAnsi" w:cs="Arial"/>
          <w:i/>
          <w:color w:val="000000"/>
        </w:rPr>
        <w:t>native</w:t>
      </w:r>
      <w:r w:rsidRPr="00B76ACD">
        <w:rPr>
          <w:rFonts w:asciiTheme="minorHAnsi" w:hAnsiTheme="minorHAnsi" w:cs="Arial"/>
          <w:color w:val="000000"/>
        </w:rPr>
        <w:t xml:space="preserve"> - zonder </w:t>
      </w:r>
      <w:proofErr w:type="spellStart"/>
      <w:r w:rsidRPr="00B76ACD">
        <w:rPr>
          <w:rFonts w:asciiTheme="minorHAnsi" w:hAnsiTheme="minorHAnsi" w:cs="Arial"/>
          <w:color w:val="000000"/>
        </w:rPr>
        <w:t>plugins</w:t>
      </w:r>
      <w:proofErr w:type="spellEnd"/>
      <w:r w:rsidRPr="00B76ACD">
        <w:rPr>
          <w:rFonts w:asciiTheme="minorHAnsi" w:hAnsiTheme="minorHAnsi" w:cs="Arial"/>
          <w:color w:val="000000"/>
        </w:rPr>
        <w:t xml:space="preserve"> of van software van derden - direct te laten communiceren met andere browsers, en dus zonder gebruik te maken van een server die deze communicatie faciliteert.</w:t>
      </w:r>
    </w:p>
    <w:p w14:paraId="29B64FE2" w14:textId="77777777" w:rsidR="00B76ACD" w:rsidRPr="00B76ACD" w:rsidRDefault="00B76ACD" w:rsidP="00B76ACD">
      <w:pPr>
        <w:pStyle w:val="TextBody"/>
        <w:spacing w:after="0" w:line="273" w:lineRule="auto"/>
        <w:rPr>
          <w:rFonts w:asciiTheme="minorHAnsi" w:hAnsiTheme="minorHAnsi"/>
        </w:rPr>
      </w:pPr>
    </w:p>
    <w:p w14:paraId="64E9FEE9" w14:textId="522358F5" w:rsidR="00B76ACD" w:rsidRDefault="00B76ACD" w:rsidP="00B76ACD">
      <w:pPr>
        <w:pStyle w:val="TextBody"/>
        <w:spacing w:after="0" w:line="273" w:lineRule="auto"/>
        <w:rPr>
          <w:rFonts w:asciiTheme="minorHAnsi" w:hAnsiTheme="minorHAnsi"/>
        </w:rPr>
      </w:pPr>
      <w:proofErr w:type="spellStart"/>
      <w:r w:rsidRPr="00B76ACD">
        <w:rPr>
          <w:rFonts w:asciiTheme="minorHAnsi" w:hAnsiTheme="minorHAnsi"/>
          <w:i/>
          <w:color w:val="000000"/>
        </w:rPr>
        <w:t>WebRTC</w:t>
      </w:r>
      <w:proofErr w:type="spellEnd"/>
      <w:r w:rsidRPr="00B76ACD">
        <w:rPr>
          <w:rFonts w:asciiTheme="minorHAnsi" w:hAnsiTheme="minorHAnsi"/>
          <w:color w:val="000000"/>
        </w:rPr>
        <w:t xml:space="preserve"> is een techniek die browsers door middel van een </w:t>
      </w:r>
      <w:r w:rsidRPr="00B76ACD">
        <w:rPr>
          <w:rFonts w:asciiTheme="minorHAnsi" w:hAnsiTheme="minorHAnsi"/>
          <w:i/>
          <w:color w:val="000000"/>
        </w:rPr>
        <w:t xml:space="preserve">javascript API </w:t>
      </w:r>
      <w:r w:rsidRPr="00B76ACD">
        <w:rPr>
          <w:rFonts w:asciiTheme="minorHAnsi" w:hAnsiTheme="minorHAnsi"/>
          <w:color w:val="000000"/>
        </w:rPr>
        <w:t xml:space="preserve">in staat stelt om direct met elkaar te communiceren, en dit brengt nieuwe mogelijkheden met zich mee. Communicatie tussen twee browsers kan hiermee sneller en met </w:t>
      </w:r>
      <w:r w:rsidRPr="00B76ACD">
        <w:rPr>
          <w:rFonts w:asciiTheme="minorHAnsi" w:hAnsiTheme="minorHAnsi"/>
          <w:color w:val="000000"/>
        </w:rPr>
        <w:lastRenderedPageBreak/>
        <w:t xml:space="preserve">een grotere bandbreedte dan wanneer een server deze communicatie zou beheren. </w:t>
      </w:r>
      <w:proofErr w:type="spellStart"/>
      <w:r w:rsidRPr="00B76ACD">
        <w:rPr>
          <w:rFonts w:asciiTheme="minorHAnsi" w:hAnsiTheme="minorHAnsi"/>
          <w:color w:val="000000"/>
        </w:rPr>
        <w:t>WebRTC</w:t>
      </w:r>
      <w:proofErr w:type="spellEnd"/>
      <w:r w:rsidRPr="00B76ACD">
        <w:rPr>
          <w:rFonts w:asciiTheme="minorHAnsi" w:hAnsiTheme="minorHAnsi"/>
          <w:color w:val="000000"/>
        </w:rPr>
        <w:t xml:space="preserve"> staat op dit moment nog in zijn kinderschoenen en belooft voor een hoop innovatie te kunnen zorgen op het gebied van </w:t>
      </w:r>
      <w:proofErr w:type="spellStart"/>
      <w:r w:rsidRPr="00B76ACD">
        <w:rPr>
          <w:rFonts w:asciiTheme="minorHAnsi" w:hAnsiTheme="minorHAnsi"/>
          <w:color w:val="000000"/>
        </w:rPr>
        <w:t>webapplicaties</w:t>
      </w:r>
      <w:proofErr w:type="spellEnd"/>
      <w:r w:rsidRPr="00B76ACD">
        <w:rPr>
          <w:rFonts w:asciiTheme="minorHAnsi" w:hAnsiTheme="minorHAnsi"/>
          <w:color w:val="000000"/>
        </w:rPr>
        <w:t>. TNO is dan ook erg geïnteresseerd in deze techniek en wij kunnen hier de eerste stappen in zetten.</w:t>
      </w:r>
    </w:p>
    <w:p w14:paraId="31189043" w14:textId="77777777" w:rsidR="00B76ACD" w:rsidRPr="00B76ACD" w:rsidRDefault="00B76ACD" w:rsidP="00B76ACD">
      <w:pPr>
        <w:pStyle w:val="TextBody"/>
        <w:spacing w:after="0" w:line="273" w:lineRule="auto"/>
        <w:rPr>
          <w:rFonts w:asciiTheme="minorHAnsi" w:hAnsiTheme="minorHAnsi"/>
        </w:rPr>
      </w:pPr>
    </w:p>
    <w:p w14:paraId="7FE52D2C" w14:textId="77777777" w:rsidR="00B76ACD" w:rsidRPr="00B76ACD" w:rsidRDefault="00B76ACD" w:rsidP="00B76ACD">
      <w:pPr>
        <w:pStyle w:val="TextBody"/>
        <w:spacing w:after="0" w:line="273" w:lineRule="auto"/>
        <w:rPr>
          <w:rFonts w:asciiTheme="minorHAnsi" w:hAnsiTheme="minorHAnsi"/>
        </w:rPr>
      </w:pPr>
      <w:r w:rsidRPr="00B76ACD">
        <w:rPr>
          <w:rFonts w:asciiTheme="minorHAnsi" w:hAnsiTheme="minorHAnsi"/>
          <w:color w:val="000000"/>
        </w:rPr>
        <w:t xml:space="preserve">Ons primaire doel is te onderzoeken wat precies de mogelijkheden zijn van </w:t>
      </w:r>
      <w:proofErr w:type="spellStart"/>
      <w:r w:rsidRPr="00B76ACD">
        <w:rPr>
          <w:rFonts w:asciiTheme="minorHAnsi" w:hAnsiTheme="minorHAnsi"/>
          <w:color w:val="000000"/>
        </w:rPr>
        <w:t>WebRTC</w:t>
      </w:r>
      <w:proofErr w:type="spellEnd"/>
      <w:r w:rsidRPr="00B76ACD">
        <w:rPr>
          <w:rFonts w:asciiTheme="minorHAnsi" w:hAnsiTheme="minorHAnsi"/>
          <w:color w:val="000000"/>
        </w:rPr>
        <w:t xml:space="preserve">, en ons eindproduct zal driedelig zijn: naast een uitgebreid verslag van onze bevindingen op het gebied van </w:t>
      </w:r>
      <w:proofErr w:type="spellStart"/>
      <w:r w:rsidRPr="00B76ACD">
        <w:rPr>
          <w:rFonts w:asciiTheme="minorHAnsi" w:hAnsiTheme="minorHAnsi"/>
          <w:color w:val="000000"/>
        </w:rPr>
        <w:t>WebRTC</w:t>
      </w:r>
      <w:proofErr w:type="spellEnd"/>
      <w:r w:rsidRPr="00B76ACD">
        <w:rPr>
          <w:rFonts w:asciiTheme="minorHAnsi" w:hAnsiTheme="minorHAnsi"/>
          <w:color w:val="000000"/>
        </w:rPr>
        <w:t xml:space="preserve"> zullen we een </w:t>
      </w:r>
      <w:proofErr w:type="spellStart"/>
      <w:r w:rsidRPr="00B76ACD">
        <w:rPr>
          <w:rFonts w:asciiTheme="minorHAnsi" w:hAnsiTheme="minorHAnsi"/>
          <w:i/>
          <w:color w:val="000000"/>
        </w:rPr>
        <w:t>library</w:t>
      </w:r>
      <w:proofErr w:type="spellEnd"/>
      <w:r w:rsidRPr="00B76ACD">
        <w:rPr>
          <w:rFonts w:asciiTheme="minorHAnsi" w:hAnsiTheme="minorHAnsi"/>
          <w:color w:val="000000"/>
        </w:rPr>
        <w:t xml:space="preserve"> ontwikkelen die - met behulp van </w:t>
      </w:r>
      <w:proofErr w:type="spellStart"/>
      <w:r w:rsidRPr="00B76ACD">
        <w:rPr>
          <w:rFonts w:asciiTheme="minorHAnsi" w:hAnsiTheme="minorHAnsi"/>
          <w:color w:val="000000"/>
        </w:rPr>
        <w:t>WebRTC</w:t>
      </w:r>
      <w:proofErr w:type="spellEnd"/>
      <w:r w:rsidRPr="00B76ACD">
        <w:rPr>
          <w:rFonts w:asciiTheme="minorHAnsi" w:hAnsiTheme="minorHAnsi"/>
          <w:color w:val="000000"/>
        </w:rPr>
        <w:t xml:space="preserve"> - PCs en verschillende mobile </w:t>
      </w:r>
      <w:proofErr w:type="spellStart"/>
      <w:r w:rsidRPr="00B76ACD">
        <w:rPr>
          <w:rFonts w:asciiTheme="minorHAnsi" w:hAnsiTheme="minorHAnsi"/>
          <w:color w:val="000000"/>
        </w:rPr>
        <w:t>devices</w:t>
      </w:r>
      <w:proofErr w:type="spellEnd"/>
      <w:r w:rsidRPr="00B76ACD">
        <w:rPr>
          <w:rFonts w:asciiTheme="minorHAnsi" w:hAnsiTheme="minorHAnsi"/>
          <w:color w:val="000000"/>
        </w:rPr>
        <w:t xml:space="preserve"> als </w:t>
      </w:r>
      <w:proofErr w:type="spellStart"/>
      <w:r w:rsidRPr="00B76ACD">
        <w:rPr>
          <w:rFonts w:asciiTheme="minorHAnsi" w:hAnsiTheme="minorHAnsi"/>
          <w:color w:val="000000"/>
        </w:rPr>
        <w:t>tablets</w:t>
      </w:r>
      <w:proofErr w:type="spellEnd"/>
      <w:r w:rsidRPr="00B76ACD">
        <w:rPr>
          <w:rFonts w:asciiTheme="minorHAnsi" w:hAnsiTheme="minorHAnsi"/>
          <w:color w:val="000000"/>
        </w:rPr>
        <w:t xml:space="preserve"> en </w:t>
      </w:r>
      <w:proofErr w:type="spellStart"/>
      <w:r w:rsidRPr="00B76ACD">
        <w:rPr>
          <w:rFonts w:asciiTheme="minorHAnsi" w:hAnsiTheme="minorHAnsi"/>
          <w:color w:val="000000"/>
        </w:rPr>
        <w:t>smartphones</w:t>
      </w:r>
      <w:proofErr w:type="spellEnd"/>
      <w:r w:rsidRPr="00B76ACD">
        <w:rPr>
          <w:rFonts w:asciiTheme="minorHAnsi" w:hAnsiTheme="minorHAnsi"/>
          <w:color w:val="000000"/>
        </w:rPr>
        <w:t xml:space="preserve"> met elkaar kan laten communiceren, en waarbij deze mobiele apparaten gebruikt kunnen worden als input </w:t>
      </w:r>
      <w:proofErr w:type="spellStart"/>
      <w:r w:rsidRPr="00B76ACD">
        <w:rPr>
          <w:rFonts w:asciiTheme="minorHAnsi" w:hAnsiTheme="minorHAnsi"/>
          <w:color w:val="000000"/>
        </w:rPr>
        <w:t>devices</w:t>
      </w:r>
      <w:proofErr w:type="spellEnd"/>
      <w:r w:rsidRPr="00B76ACD">
        <w:rPr>
          <w:rFonts w:asciiTheme="minorHAnsi" w:hAnsiTheme="minorHAnsi"/>
          <w:color w:val="000000"/>
        </w:rPr>
        <w:t xml:space="preserve"> voor een </w:t>
      </w:r>
      <w:proofErr w:type="spellStart"/>
      <w:r w:rsidRPr="00B76ACD">
        <w:rPr>
          <w:rFonts w:asciiTheme="minorHAnsi" w:hAnsiTheme="minorHAnsi"/>
          <w:color w:val="000000"/>
        </w:rPr>
        <w:t>webapp</w:t>
      </w:r>
      <w:proofErr w:type="spellEnd"/>
      <w:r w:rsidRPr="00B76ACD">
        <w:rPr>
          <w:rFonts w:asciiTheme="minorHAnsi" w:hAnsiTheme="minorHAnsi"/>
          <w:color w:val="000000"/>
        </w:rPr>
        <w:t xml:space="preserve"> die draait op de PC. </w:t>
      </w:r>
      <w:proofErr w:type="spellStart"/>
      <w:r w:rsidRPr="00B76ACD">
        <w:rPr>
          <w:rFonts w:asciiTheme="minorHAnsi" w:hAnsiTheme="minorHAnsi"/>
          <w:color w:val="000000"/>
        </w:rPr>
        <w:t>WebRTC</w:t>
      </w:r>
      <w:proofErr w:type="spellEnd"/>
      <w:r w:rsidRPr="00B76ACD">
        <w:rPr>
          <w:rFonts w:asciiTheme="minorHAnsi" w:hAnsiTheme="minorHAnsi"/>
          <w:color w:val="000000"/>
        </w:rPr>
        <w:t xml:space="preserve"> is hier uitermate geschikt voor omdat de </w:t>
      </w:r>
      <w:proofErr w:type="spellStart"/>
      <w:r w:rsidRPr="00B76ACD">
        <w:rPr>
          <w:rFonts w:asciiTheme="minorHAnsi" w:hAnsiTheme="minorHAnsi"/>
          <w:i/>
          <w:color w:val="000000"/>
        </w:rPr>
        <w:t>latency</w:t>
      </w:r>
      <w:proofErr w:type="spellEnd"/>
      <w:r w:rsidRPr="00B76ACD">
        <w:rPr>
          <w:rFonts w:asciiTheme="minorHAnsi" w:hAnsiTheme="minorHAnsi"/>
          <w:color w:val="000000"/>
        </w:rPr>
        <w:t xml:space="preserve"> tussen de verschillende </w:t>
      </w:r>
      <w:proofErr w:type="spellStart"/>
      <w:r w:rsidRPr="00B76ACD">
        <w:rPr>
          <w:rFonts w:asciiTheme="minorHAnsi" w:hAnsiTheme="minorHAnsi"/>
          <w:color w:val="000000"/>
        </w:rPr>
        <w:t>devices</w:t>
      </w:r>
      <w:proofErr w:type="spellEnd"/>
      <w:r w:rsidRPr="00B76ACD">
        <w:rPr>
          <w:rFonts w:asciiTheme="minorHAnsi" w:hAnsiTheme="minorHAnsi"/>
          <w:color w:val="000000"/>
        </w:rPr>
        <w:t xml:space="preserve"> dan zo klein mogelijk is, zeker als ze beide gebruik maken van hetzelfde draadloze netwerk.</w:t>
      </w:r>
    </w:p>
    <w:p w14:paraId="1602ECD8" w14:textId="16632B57" w:rsidR="00B76ACD" w:rsidRPr="00B76ACD" w:rsidRDefault="00B76ACD" w:rsidP="00B76ACD">
      <w:pPr>
        <w:pStyle w:val="TextBody"/>
        <w:rPr>
          <w:rFonts w:asciiTheme="minorHAnsi" w:hAnsiTheme="minorHAnsi"/>
        </w:rPr>
      </w:pPr>
      <w:r w:rsidRPr="00B76ACD">
        <w:rPr>
          <w:rFonts w:asciiTheme="minorHAnsi" w:hAnsiTheme="minorHAnsi"/>
        </w:rPr>
        <w:br/>
        <w:t>Als derde deel van ons project</w:t>
      </w:r>
      <w:r w:rsidRPr="00B76ACD">
        <w:rPr>
          <w:rFonts w:asciiTheme="minorHAnsi" w:hAnsiTheme="minorHAnsi"/>
          <w:color w:val="000000"/>
        </w:rPr>
        <w:t xml:space="preserve"> zullen wij een kleine browser-</w:t>
      </w:r>
      <w:proofErr w:type="spellStart"/>
      <w:r w:rsidRPr="00B76ACD">
        <w:rPr>
          <w:rFonts w:asciiTheme="minorHAnsi" w:hAnsiTheme="minorHAnsi"/>
          <w:color w:val="000000"/>
        </w:rPr>
        <w:t>based</w:t>
      </w:r>
      <w:proofErr w:type="spellEnd"/>
      <w:r w:rsidRPr="00B76ACD">
        <w:rPr>
          <w:rFonts w:asciiTheme="minorHAnsi" w:hAnsiTheme="minorHAnsi"/>
          <w:color w:val="000000"/>
        </w:rPr>
        <w:t xml:space="preserve"> game ontwikkelen die gebruik maakt van de genoemde </w:t>
      </w:r>
      <w:proofErr w:type="spellStart"/>
      <w:r w:rsidRPr="00B76ACD">
        <w:rPr>
          <w:rFonts w:asciiTheme="minorHAnsi" w:hAnsiTheme="minorHAnsi"/>
          <w:color w:val="000000"/>
        </w:rPr>
        <w:t>library</w:t>
      </w:r>
      <w:proofErr w:type="spellEnd"/>
      <w:r w:rsidRPr="00B76ACD">
        <w:rPr>
          <w:rFonts w:asciiTheme="minorHAnsi" w:hAnsiTheme="minorHAnsi"/>
          <w:color w:val="000000"/>
        </w:rPr>
        <w:t xml:space="preserve">. In deze game zullen we gebruik maken van zo veel mogelijk aspecten van </w:t>
      </w:r>
      <w:proofErr w:type="spellStart"/>
      <w:r w:rsidRPr="00B76ACD">
        <w:rPr>
          <w:rFonts w:asciiTheme="minorHAnsi" w:hAnsiTheme="minorHAnsi"/>
          <w:color w:val="000000"/>
        </w:rPr>
        <w:t>WebRTC</w:t>
      </w:r>
      <w:proofErr w:type="spellEnd"/>
      <w:r w:rsidRPr="00B76ACD">
        <w:rPr>
          <w:rFonts w:asciiTheme="minorHAnsi" w:hAnsiTheme="minorHAnsi"/>
          <w:color w:val="000000"/>
        </w:rPr>
        <w:t xml:space="preserve"> en zullen we mobile </w:t>
      </w:r>
      <w:proofErr w:type="spellStart"/>
      <w:r w:rsidRPr="00B76ACD">
        <w:rPr>
          <w:rFonts w:asciiTheme="minorHAnsi" w:hAnsiTheme="minorHAnsi"/>
          <w:color w:val="000000"/>
        </w:rPr>
        <w:t>devices</w:t>
      </w:r>
      <w:proofErr w:type="spellEnd"/>
      <w:r w:rsidRPr="00B76ACD">
        <w:rPr>
          <w:rFonts w:asciiTheme="minorHAnsi" w:hAnsiTheme="minorHAnsi"/>
          <w:color w:val="000000"/>
        </w:rPr>
        <w:t xml:space="preserve"> inzetten als </w:t>
      </w:r>
      <w:r w:rsidRPr="00B76ACD">
        <w:rPr>
          <w:rFonts w:asciiTheme="minorHAnsi" w:hAnsiTheme="minorHAnsi"/>
          <w:i/>
          <w:color w:val="000000"/>
        </w:rPr>
        <w:t>controller</w:t>
      </w:r>
      <w:r w:rsidRPr="00B76ACD">
        <w:rPr>
          <w:rFonts w:asciiTheme="minorHAnsi" w:hAnsiTheme="minorHAnsi"/>
          <w:color w:val="000000"/>
        </w:rPr>
        <w:t xml:space="preserve"> voor de game. Hierbij zullen we voor zo ver mogelijk de unieke karakteristieken gebruiken van deze mobiele apparaten, zoals een </w:t>
      </w:r>
      <w:proofErr w:type="spellStart"/>
      <w:r w:rsidRPr="00B76ACD">
        <w:rPr>
          <w:rFonts w:asciiTheme="minorHAnsi" w:hAnsiTheme="minorHAnsi"/>
          <w:color w:val="000000"/>
        </w:rPr>
        <w:t>touchscreen</w:t>
      </w:r>
      <w:proofErr w:type="spellEnd"/>
      <w:r w:rsidRPr="00B76ACD">
        <w:rPr>
          <w:rFonts w:asciiTheme="minorHAnsi" w:hAnsiTheme="minorHAnsi"/>
          <w:color w:val="000000"/>
        </w:rPr>
        <w:t xml:space="preserve">, verschillende sensoren en camera’s. </w:t>
      </w:r>
    </w:p>
    <w:p w14:paraId="0E613421" w14:textId="77777777" w:rsidR="00A40786" w:rsidRPr="00B76ACD" w:rsidRDefault="00A40786">
      <w:pPr>
        <w:rPr>
          <w:rFonts w:asciiTheme="minorHAnsi" w:hAnsiTheme="minorHAnsi" w:cs="Arial"/>
          <w:sz w:val="22"/>
          <w:szCs w:val="22"/>
        </w:rPr>
      </w:pPr>
    </w:p>
    <w:p w14:paraId="42197D1A" w14:textId="5833EE98" w:rsidR="00A40786" w:rsidRPr="00B76ACD" w:rsidRDefault="002B5F60" w:rsidP="000C2B25">
      <w:pPr>
        <w:spacing w:after="120"/>
        <w:ind w:left="720" w:hanging="720"/>
        <w:rPr>
          <w:rFonts w:asciiTheme="minorHAnsi" w:hAnsiTheme="minorHAnsi" w:cs="Arial"/>
          <w:b/>
          <w:sz w:val="22"/>
          <w:szCs w:val="22"/>
        </w:rPr>
      </w:pPr>
      <w:proofErr w:type="spellStart"/>
      <w:r w:rsidRPr="00B76ACD">
        <w:rPr>
          <w:rFonts w:asciiTheme="minorHAnsi" w:hAnsiTheme="minorHAnsi" w:cs="Arial"/>
          <w:b/>
          <w:sz w:val="22"/>
          <w:szCs w:val="22"/>
        </w:rPr>
        <w:t>Auxiliary</w:t>
      </w:r>
      <w:proofErr w:type="spellEnd"/>
      <w:r w:rsidRPr="00B76ACD">
        <w:rPr>
          <w:rFonts w:asciiTheme="minorHAnsi" w:hAnsiTheme="minorHAnsi" w:cs="Arial"/>
          <w:b/>
          <w:sz w:val="22"/>
          <w:szCs w:val="22"/>
        </w:rPr>
        <w:t xml:space="preserve"> Information</w:t>
      </w:r>
    </w:p>
    <w:p w14:paraId="46C11D94" w14:textId="36FE01DB" w:rsidR="002866C9" w:rsidRPr="0061107A" w:rsidRDefault="0061107A" w:rsidP="000C2B25">
      <w:pPr>
        <w:spacing w:after="120"/>
        <w:jc w:val="both"/>
        <w:rPr>
          <w:rFonts w:asciiTheme="minorHAnsi" w:hAnsiTheme="minorHAnsi" w:cs="Arial"/>
          <w:sz w:val="22"/>
          <w:szCs w:val="22"/>
        </w:rPr>
      </w:pPr>
      <w:r>
        <w:rPr>
          <w:rFonts w:asciiTheme="minorHAnsi" w:hAnsiTheme="minorHAnsi" w:cs="Arial"/>
          <w:sz w:val="22"/>
          <w:szCs w:val="22"/>
        </w:rPr>
        <w:t>Gezien het feit dat het project een</w:t>
      </w:r>
      <w:r w:rsidR="005F5C3C">
        <w:rPr>
          <w:rFonts w:asciiTheme="minorHAnsi" w:hAnsiTheme="minorHAnsi" w:cs="Arial"/>
          <w:sz w:val="22"/>
          <w:szCs w:val="22"/>
        </w:rPr>
        <w:t xml:space="preserve"> grote </w:t>
      </w:r>
      <w:proofErr w:type="spellStart"/>
      <w:r w:rsidR="005F5C3C">
        <w:rPr>
          <w:rFonts w:asciiTheme="minorHAnsi" w:hAnsiTheme="minorHAnsi" w:cs="Arial"/>
          <w:sz w:val="22"/>
          <w:szCs w:val="22"/>
        </w:rPr>
        <w:t>ondezoeksgehalte</w:t>
      </w:r>
      <w:proofErr w:type="spellEnd"/>
      <w:r w:rsidR="005F5C3C">
        <w:rPr>
          <w:rFonts w:asciiTheme="minorHAnsi" w:hAnsiTheme="minorHAnsi" w:cs="Arial"/>
          <w:sz w:val="22"/>
          <w:szCs w:val="22"/>
        </w:rPr>
        <w:t xml:space="preserve"> heeft zullen onze deliverables gedeeltelijk anders uitzien. Zo heeft TNO niet alleen maar baat bij een goedwerkende demo van wat er allemaal mogelijk is met </w:t>
      </w:r>
      <w:proofErr w:type="spellStart"/>
      <w:r w:rsidR="005F5C3C">
        <w:rPr>
          <w:rFonts w:asciiTheme="minorHAnsi" w:hAnsiTheme="minorHAnsi" w:cs="Arial"/>
          <w:sz w:val="22"/>
          <w:szCs w:val="22"/>
        </w:rPr>
        <w:t>WebRTC</w:t>
      </w:r>
      <w:proofErr w:type="spellEnd"/>
      <w:r w:rsidR="005F5C3C">
        <w:rPr>
          <w:rFonts w:asciiTheme="minorHAnsi" w:hAnsiTheme="minorHAnsi" w:cs="Arial"/>
          <w:sz w:val="22"/>
          <w:szCs w:val="22"/>
        </w:rPr>
        <w:t xml:space="preserve"> maar juist ook van wat er technol</w:t>
      </w:r>
      <w:r w:rsidR="005F5C3C">
        <w:rPr>
          <w:rFonts w:asciiTheme="minorHAnsi" w:hAnsiTheme="minorHAnsi" w:cs="Arial"/>
          <w:sz w:val="22"/>
          <w:szCs w:val="22"/>
        </w:rPr>
        <w:t>o</w:t>
      </w:r>
      <w:r w:rsidR="005F5C3C">
        <w:rPr>
          <w:rFonts w:asciiTheme="minorHAnsi" w:hAnsiTheme="minorHAnsi" w:cs="Arial"/>
          <w:sz w:val="22"/>
          <w:szCs w:val="22"/>
        </w:rPr>
        <w:t>gisch nog niet mogelijk is. Het proces van onze project is dus ook belangrijk voor TNO. Daar worden wij door een kleine team van verschillende afdelingen begeleid. Hierdoor is het ook noodzakelijk dat het project bij TNO wordt uitgevoerd om de lijntjes kort te houden.</w:t>
      </w:r>
    </w:p>
    <w:p w14:paraId="4E559A6B" w14:textId="77777777" w:rsidR="00B76ACD" w:rsidRDefault="00B76ACD">
      <w:pPr>
        <w:rPr>
          <w:rFonts w:asciiTheme="minorHAnsi" w:hAnsiTheme="minorHAnsi" w:cs="Arial"/>
          <w:b/>
          <w:sz w:val="22"/>
          <w:szCs w:val="22"/>
          <w:lang w:val="en-GB"/>
        </w:rPr>
      </w:pPr>
      <w:r>
        <w:rPr>
          <w:rFonts w:asciiTheme="minorHAnsi" w:hAnsiTheme="minorHAnsi" w:cs="Arial"/>
          <w:b/>
          <w:sz w:val="22"/>
          <w:szCs w:val="22"/>
          <w:lang w:val="en-GB"/>
        </w:rPr>
        <w:br w:type="page"/>
      </w:r>
    </w:p>
    <w:p w14:paraId="65C51659" w14:textId="32D91DB6" w:rsidR="00A40786" w:rsidRPr="0061107A" w:rsidRDefault="00A40786" w:rsidP="00FC56EB">
      <w:pPr>
        <w:spacing w:after="120"/>
        <w:rPr>
          <w:rFonts w:asciiTheme="minorHAnsi" w:hAnsiTheme="minorHAnsi" w:cs="Arial"/>
          <w:b/>
          <w:sz w:val="22"/>
          <w:szCs w:val="22"/>
          <w:lang w:val="en-GB"/>
        </w:rPr>
      </w:pPr>
      <w:r w:rsidRPr="0061107A">
        <w:rPr>
          <w:rFonts w:asciiTheme="minorHAnsi" w:hAnsiTheme="minorHAnsi" w:cs="Arial"/>
          <w:b/>
          <w:sz w:val="22"/>
          <w:szCs w:val="22"/>
          <w:lang w:val="en-GB"/>
        </w:rPr>
        <w:lastRenderedPageBreak/>
        <w:t>Project team</w:t>
      </w:r>
      <w:bookmarkStart w:id="2" w:name="_GoBack"/>
      <w:bookmarkEnd w:id="2"/>
    </w:p>
    <w:p w14:paraId="4BEC7C9C" w14:textId="429CC713" w:rsidR="00FC56EB" w:rsidRPr="0061107A" w:rsidRDefault="00FC56EB" w:rsidP="002B5F60">
      <w:pPr>
        <w:spacing w:after="120"/>
        <w:rPr>
          <w:rFonts w:asciiTheme="minorHAnsi" w:hAnsiTheme="minorHAnsi" w:cs="Arial"/>
          <w:sz w:val="22"/>
          <w:szCs w:val="22"/>
          <w:lang w:val="en-GB"/>
        </w:rPr>
      </w:pPr>
      <w:r w:rsidRPr="0061107A">
        <w:rPr>
          <w:rFonts w:asciiTheme="minorHAnsi" w:hAnsiTheme="minorHAnsi" w:cs="Arial"/>
          <w:sz w:val="22"/>
          <w:szCs w:val="22"/>
          <w:lang w:val="en-GB"/>
        </w:rPr>
        <w:t>Supervision</w:t>
      </w:r>
    </w:p>
    <w:tbl>
      <w:tblPr>
        <w:tblStyle w:val="TableGrid"/>
        <w:tblW w:w="9039" w:type="dxa"/>
        <w:tblLayout w:type="fixed"/>
        <w:tblLook w:val="04A0" w:firstRow="1" w:lastRow="0" w:firstColumn="1" w:lastColumn="0" w:noHBand="0" w:noVBand="1"/>
      </w:tblPr>
      <w:tblGrid>
        <w:gridCol w:w="3085"/>
        <w:gridCol w:w="3260"/>
        <w:gridCol w:w="2694"/>
      </w:tblGrid>
      <w:tr w:rsidR="00D63774" w:rsidRPr="00DC666B" w14:paraId="73DF2812" w14:textId="77777777" w:rsidTr="005F5C3C">
        <w:tc>
          <w:tcPr>
            <w:tcW w:w="3085" w:type="dxa"/>
            <w:vAlign w:val="center"/>
          </w:tcPr>
          <w:p w14:paraId="6580BFF8" w14:textId="564DBBA2" w:rsidR="00E606AB" w:rsidRPr="002866C9" w:rsidRDefault="00E606AB" w:rsidP="002866C9">
            <w:pPr>
              <w:rPr>
                <w:rFonts w:ascii="Arial" w:hAnsi="Arial" w:cs="Arial"/>
                <w:b/>
                <w:sz w:val="16"/>
                <w:szCs w:val="22"/>
                <w:lang w:val="en-GB"/>
              </w:rPr>
            </w:pPr>
            <w:r w:rsidRPr="002866C9">
              <w:rPr>
                <w:rFonts w:ascii="Arial" w:hAnsi="Arial" w:cs="Arial"/>
                <w:b/>
                <w:sz w:val="16"/>
                <w:szCs w:val="22"/>
                <w:lang w:val="en-GB"/>
              </w:rPr>
              <w:t>Name Company Supervisor</w:t>
            </w:r>
          </w:p>
        </w:tc>
        <w:tc>
          <w:tcPr>
            <w:tcW w:w="3260" w:type="dxa"/>
            <w:vAlign w:val="center"/>
          </w:tcPr>
          <w:p w14:paraId="2AC3DB08" w14:textId="77777777" w:rsidR="00E606AB" w:rsidRPr="002866C9" w:rsidRDefault="00E606AB" w:rsidP="002866C9">
            <w:pPr>
              <w:rPr>
                <w:rFonts w:ascii="Arial" w:hAnsi="Arial" w:cs="Arial"/>
                <w:b/>
                <w:sz w:val="16"/>
                <w:szCs w:val="22"/>
                <w:lang w:val="en-GB"/>
              </w:rPr>
            </w:pPr>
            <w:r w:rsidRPr="002866C9">
              <w:rPr>
                <w:rFonts w:ascii="Arial" w:hAnsi="Arial" w:cs="Arial"/>
                <w:b/>
                <w:sz w:val="16"/>
                <w:szCs w:val="22"/>
                <w:lang w:val="en-GB"/>
              </w:rPr>
              <w:t>Email</w:t>
            </w:r>
          </w:p>
        </w:tc>
        <w:tc>
          <w:tcPr>
            <w:tcW w:w="2694" w:type="dxa"/>
            <w:vAlign w:val="center"/>
          </w:tcPr>
          <w:p w14:paraId="36B67B61" w14:textId="77777777" w:rsidR="00E606AB" w:rsidRPr="002866C9" w:rsidRDefault="00E606AB" w:rsidP="002866C9">
            <w:pPr>
              <w:rPr>
                <w:rFonts w:ascii="Arial" w:hAnsi="Arial" w:cs="Arial"/>
                <w:b/>
                <w:sz w:val="16"/>
                <w:szCs w:val="22"/>
                <w:lang w:val="en-GB"/>
              </w:rPr>
            </w:pPr>
            <w:r w:rsidRPr="002866C9">
              <w:rPr>
                <w:rFonts w:ascii="Arial" w:hAnsi="Arial" w:cs="Arial"/>
                <w:b/>
                <w:sz w:val="16"/>
                <w:szCs w:val="22"/>
                <w:lang w:val="en-GB"/>
              </w:rPr>
              <w:t>Phone</w:t>
            </w:r>
          </w:p>
        </w:tc>
      </w:tr>
      <w:tr w:rsidR="00D63774" w:rsidRPr="00DC666B" w14:paraId="13EF16E3" w14:textId="77777777" w:rsidTr="005F5C3C">
        <w:trPr>
          <w:trHeight w:val="371"/>
        </w:trPr>
        <w:tc>
          <w:tcPr>
            <w:tcW w:w="3085" w:type="dxa"/>
            <w:vAlign w:val="center"/>
          </w:tcPr>
          <w:p w14:paraId="531126BC" w14:textId="760F097D" w:rsidR="00E606AB" w:rsidRPr="00DC666B" w:rsidRDefault="002866C9" w:rsidP="002866C9">
            <w:pPr>
              <w:rPr>
                <w:rFonts w:ascii="Arial" w:hAnsi="Arial" w:cs="Arial"/>
                <w:sz w:val="16"/>
                <w:szCs w:val="22"/>
                <w:lang w:val="en-GB"/>
              </w:rPr>
            </w:pPr>
            <w:r>
              <w:rPr>
                <w:rFonts w:ascii="Arial" w:hAnsi="Arial" w:cs="Arial"/>
                <w:sz w:val="16"/>
                <w:szCs w:val="22"/>
                <w:lang w:val="en-GB"/>
              </w:rPr>
              <w:t xml:space="preserve">V.B. </w:t>
            </w:r>
            <w:proofErr w:type="spellStart"/>
            <w:r>
              <w:rPr>
                <w:rFonts w:ascii="Arial" w:hAnsi="Arial" w:cs="Arial"/>
                <w:sz w:val="16"/>
                <w:szCs w:val="22"/>
                <w:lang w:val="en-GB"/>
              </w:rPr>
              <w:t>Klos</w:t>
            </w:r>
            <w:proofErr w:type="spellEnd"/>
          </w:p>
        </w:tc>
        <w:tc>
          <w:tcPr>
            <w:tcW w:w="3260" w:type="dxa"/>
            <w:vAlign w:val="center"/>
          </w:tcPr>
          <w:p w14:paraId="4D0B813F" w14:textId="5EC26773" w:rsidR="00E606AB" w:rsidRPr="00DC666B" w:rsidRDefault="002866C9" w:rsidP="002866C9">
            <w:pPr>
              <w:rPr>
                <w:rFonts w:ascii="Arial" w:hAnsi="Arial" w:cs="Arial"/>
                <w:sz w:val="16"/>
                <w:szCs w:val="22"/>
                <w:lang w:val="en-GB"/>
              </w:rPr>
            </w:pPr>
            <w:r w:rsidRPr="002866C9">
              <w:rPr>
                <w:rFonts w:ascii="Arial" w:hAnsi="Arial" w:cs="Arial"/>
                <w:sz w:val="16"/>
                <w:szCs w:val="22"/>
                <w:lang w:val="en-GB"/>
              </w:rPr>
              <w:t>victor.klos@tno.nl</w:t>
            </w:r>
          </w:p>
        </w:tc>
        <w:tc>
          <w:tcPr>
            <w:tcW w:w="2694" w:type="dxa"/>
            <w:vAlign w:val="center"/>
          </w:tcPr>
          <w:p w14:paraId="4D6A2B2C" w14:textId="4131BFA3" w:rsidR="00E606AB" w:rsidRPr="00DC666B" w:rsidRDefault="002866C9" w:rsidP="002866C9">
            <w:pPr>
              <w:rPr>
                <w:rFonts w:ascii="Arial" w:hAnsi="Arial" w:cs="Arial"/>
                <w:sz w:val="16"/>
                <w:szCs w:val="22"/>
                <w:lang w:val="en-GB"/>
              </w:rPr>
            </w:pPr>
            <w:r>
              <w:rPr>
                <w:rFonts w:ascii="Arial" w:hAnsi="Arial" w:cs="Arial"/>
                <w:sz w:val="16"/>
                <w:szCs w:val="22"/>
                <w:lang w:val="en-GB"/>
              </w:rPr>
              <w:t>088866</w:t>
            </w:r>
            <w:r w:rsidRPr="002866C9">
              <w:rPr>
                <w:rFonts w:ascii="Arial" w:hAnsi="Arial" w:cs="Arial"/>
                <w:sz w:val="16"/>
                <w:szCs w:val="22"/>
                <w:lang w:val="en-GB"/>
              </w:rPr>
              <w:t>7117</w:t>
            </w:r>
          </w:p>
        </w:tc>
      </w:tr>
      <w:tr w:rsidR="00D63774" w:rsidRPr="00DC666B" w14:paraId="69B376AA" w14:textId="77777777" w:rsidTr="005F5C3C">
        <w:tc>
          <w:tcPr>
            <w:tcW w:w="3085" w:type="dxa"/>
            <w:vAlign w:val="center"/>
          </w:tcPr>
          <w:p w14:paraId="339E77C7" w14:textId="2FB21D62" w:rsidR="00E606AB" w:rsidRPr="002866C9" w:rsidRDefault="00E606AB" w:rsidP="002866C9">
            <w:pPr>
              <w:rPr>
                <w:rFonts w:ascii="Arial" w:hAnsi="Arial" w:cs="Arial"/>
                <w:b/>
                <w:sz w:val="16"/>
                <w:szCs w:val="22"/>
                <w:lang w:val="en-GB"/>
              </w:rPr>
            </w:pPr>
            <w:r w:rsidRPr="002866C9">
              <w:rPr>
                <w:rFonts w:ascii="Arial" w:hAnsi="Arial" w:cs="Arial"/>
                <w:b/>
                <w:sz w:val="16"/>
                <w:szCs w:val="22"/>
                <w:lang w:val="en-GB"/>
              </w:rPr>
              <w:t xml:space="preserve">Name </w:t>
            </w:r>
            <w:proofErr w:type="spellStart"/>
            <w:r w:rsidRPr="002866C9">
              <w:rPr>
                <w:rFonts w:ascii="Arial" w:hAnsi="Arial" w:cs="Arial"/>
                <w:b/>
                <w:sz w:val="16"/>
                <w:szCs w:val="22"/>
                <w:lang w:val="en-GB"/>
              </w:rPr>
              <w:t>TUDelft</w:t>
            </w:r>
            <w:proofErr w:type="spellEnd"/>
            <w:r w:rsidRPr="002866C9">
              <w:rPr>
                <w:rFonts w:ascii="Arial" w:hAnsi="Arial" w:cs="Arial"/>
                <w:b/>
                <w:sz w:val="16"/>
                <w:szCs w:val="22"/>
                <w:lang w:val="en-GB"/>
              </w:rPr>
              <w:t xml:space="preserve"> Supervisor</w:t>
            </w:r>
          </w:p>
        </w:tc>
        <w:tc>
          <w:tcPr>
            <w:tcW w:w="3260" w:type="dxa"/>
            <w:vAlign w:val="center"/>
          </w:tcPr>
          <w:p w14:paraId="6165EB2D" w14:textId="77777777" w:rsidR="00E606AB" w:rsidRPr="002866C9" w:rsidRDefault="00E606AB" w:rsidP="002866C9">
            <w:pPr>
              <w:rPr>
                <w:rFonts w:ascii="Arial" w:hAnsi="Arial" w:cs="Arial"/>
                <w:b/>
                <w:sz w:val="16"/>
                <w:szCs w:val="22"/>
                <w:lang w:val="en-GB"/>
              </w:rPr>
            </w:pPr>
            <w:r w:rsidRPr="002866C9">
              <w:rPr>
                <w:rFonts w:ascii="Arial" w:hAnsi="Arial" w:cs="Arial"/>
                <w:b/>
                <w:sz w:val="16"/>
                <w:szCs w:val="22"/>
                <w:lang w:val="en-GB"/>
              </w:rPr>
              <w:t>Email</w:t>
            </w:r>
          </w:p>
        </w:tc>
        <w:tc>
          <w:tcPr>
            <w:tcW w:w="2694" w:type="dxa"/>
            <w:vAlign w:val="center"/>
          </w:tcPr>
          <w:p w14:paraId="1DFC0E0B" w14:textId="77777777" w:rsidR="00E606AB" w:rsidRPr="002866C9" w:rsidRDefault="00E606AB" w:rsidP="002866C9">
            <w:pPr>
              <w:rPr>
                <w:rFonts w:ascii="Arial" w:hAnsi="Arial" w:cs="Arial"/>
                <w:b/>
                <w:sz w:val="16"/>
                <w:szCs w:val="22"/>
                <w:lang w:val="en-GB"/>
              </w:rPr>
            </w:pPr>
            <w:r w:rsidRPr="002866C9">
              <w:rPr>
                <w:rFonts w:ascii="Arial" w:hAnsi="Arial" w:cs="Arial"/>
                <w:b/>
                <w:sz w:val="16"/>
                <w:szCs w:val="22"/>
                <w:lang w:val="en-GB"/>
              </w:rPr>
              <w:t>Phone</w:t>
            </w:r>
          </w:p>
        </w:tc>
      </w:tr>
      <w:tr w:rsidR="00D63774" w:rsidRPr="002866C9" w14:paraId="37A6570C" w14:textId="77777777" w:rsidTr="005F5C3C">
        <w:trPr>
          <w:trHeight w:val="395"/>
        </w:trPr>
        <w:tc>
          <w:tcPr>
            <w:tcW w:w="3085" w:type="dxa"/>
            <w:vAlign w:val="center"/>
          </w:tcPr>
          <w:p w14:paraId="1F8399AE" w14:textId="721A4D29" w:rsidR="00E606AB" w:rsidRPr="002866C9" w:rsidRDefault="002866C9" w:rsidP="002866C9">
            <w:pPr>
              <w:rPr>
                <w:rFonts w:ascii="Arial" w:hAnsi="Arial" w:cs="Arial"/>
                <w:sz w:val="16"/>
                <w:szCs w:val="22"/>
                <w:lang w:val="en-US"/>
              </w:rPr>
            </w:pPr>
            <w:r w:rsidRPr="002866C9">
              <w:rPr>
                <w:rFonts w:ascii="Arial" w:hAnsi="Arial" w:cs="Arial"/>
                <w:sz w:val="16"/>
                <w:szCs w:val="22"/>
                <w:lang w:val="en-US"/>
              </w:rPr>
              <w:t xml:space="preserve">A.J.H. </w:t>
            </w:r>
            <w:proofErr w:type="spellStart"/>
            <w:r w:rsidRPr="002866C9">
              <w:rPr>
                <w:rFonts w:ascii="Arial" w:hAnsi="Arial" w:cs="Arial"/>
                <w:sz w:val="16"/>
                <w:szCs w:val="22"/>
                <w:lang w:val="en-US"/>
              </w:rPr>
              <w:t>Hidders</w:t>
            </w:r>
            <w:proofErr w:type="spellEnd"/>
          </w:p>
        </w:tc>
        <w:tc>
          <w:tcPr>
            <w:tcW w:w="3260" w:type="dxa"/>
            <w:vAlign w:val="center"/>
          </w:tcPr>
          <w:p w14:paraId="16AB7BE9" w14:textId="6E7D1F4A" w:rsidR="00E606AB" w:rsidRPr="00DC666B" w:rsidRDefault="002866C9" w:rsidP="002866C9">
            <w:pPr>
              <w:rPr>
                <w:rFonts w:ascii="Arial" w:hAnsi="Arial" w:cs="Arial"/>
                <w:sz w:val="16"/>
                <w:szCs w:val="22"/>
                <w:lang w:val="en-GB"/>
              </w:rPr>
            </w:pPr>
            <w:r w:rsidRPr="002866C9">
              <w:rPr>
                <w:rFonts w:ascii="Arial" w:hAnsi="Arial" w:cs="Arial"/>
                <w:sz w:val="16"/>
                <w:szCs w:val="22"/>
                <w:lang w:val="en-GB"/>
              </w:rPr>
              <w:t>A.J.H.Hidders@tudelft.nl</w:t>
            </w:r>
          </w:p>
        </w:tc>
        <w:tc>
          <w:tcPr>
            <w:tcW w:w="2694" w:type="dxa"/>
            <w:vAlign w:val="center"/>
          </w:tcPr>
          <w:p w14:paraId="4BBD4900" w14:textId="1F413CE0" w:rsidR="00E606AB" w:rsidRPr="00DC666B" w:rsidRDefault="002866C9" w:rsidP="002866C9">
            <w:pPr>
              <w:rPr>
                <w:rFonts w:ascii="Arial" w:hAnsi="Arial" w:cs="Arial"/>
                <w:sz w:val="16"/>
                <w:szCs w:val="22"/>
                <w:lang w:val="en-GB"/>
              </w:rPr>
            </w:pPr>
            <w:r>
              <w:rPr>
                <w:rFonts w:ascii="Arial" w:hAnsi="Arial" w:cs="Arial"/>
                <w:sz w:val="16"/>
                <w:szCs w:val="22"/>
                <w:lang w:val="en-GB"/>
              </w:rPr>
              <w:t>01527</w:t>
            </w:r>
            <w:r w:rsidRPr="002866C9">
              <w:rPr>
                <w:rFonts w:ascii="Arial" w:hAnsi="Arial" w:cs="Arial"/>
                <w:sz w:val="16"/>
                <w:szCs w:val="22"/>
                <w:lang w:val="en-GB"/>
              </w:rPr>
              <w:t>89504</w:t>
            </w:r>
          </w:p>
        </w:tc>
      </w:tr>
    </w:tbl>
    <w:p w14:paraId="138DFC19" w14:textId="77777777" w:rsidR="00E606AB" w:rsidRDefault="00E606AB" w:rsidP="00FC56EB">
      <w:pPr>
        <w:spacing w:after="120"/>
        <w:rPr>
          <w:rFonts w:ascii="Arial" w:hAnsi="Arial" w:cs="Arial"/>
          <w:sz w:val="22"/>
          <w:szCs w:val="22"/>
          <w:lang w:val="en-GB"/>
        </w:rPr>
      </w:pPr>
    </w:p>
    <w:p w14:paraId="10D9B8DC" w14:textId="77777777" w:rsidR="00FC56EB" w:rsidRPr="005F5C3C" w:rsidRDefault="00FC56EB" w:rsidP="00FC56EB">
      <w:pPr>
        <w:spacing w:after="120"/>
        <w:rPr>
          <w:rFonts w:asciiTheme="minorHAnsi" w:hAnsiTheme="minorHAnsi" w:cs="Arial"/>
          <w:sz w:val="22"/>
          <w:szCs w:val="22"/>
          <w:lang w:val="en-GB"/>
        </w:rPr>
      </w:pPr>
      <w:r w:rsidRPr="005F5C3C">
        <w:rPr>
          <w:rFonts w:asciiTheme="minorHAnsi" w:hAnsiTheme="minorHAnsi" w:cs="Arial"/>
          <w:sz w:val="22"/>
          <w:szCs w:val="22"/>
          <w:lang w:val="en-GB"/>
        </w:rPr>
        <w:t>Student team</w:t>
      </w:r>
    </w:p>
    <w:tbl>
      <w:tblPr>
        <w:tblStyle w:val="TableGrid"/>
        <w:tblW w:w="9103" w:type="dxa"/>
        <w:tblLayout w:type="fixed"/>
        <w:tblLook w:val="04A0" w:firstRow="1" w:lastRow="0" w:firstColumn="1" w:lastColumn="0" w:noHBand="0" w:noVBand="1"/>
      </w:tblPr>
      <w:tblGrid>
        <w:gridCol w:w="1675"/>
        <w:gridCol w:w="928"/>
        <w:gridCol w:w="2611"/>
        <w:gridCol w:w="1195"/>
        <w:gridCol w:w="2694"/>
      </w:tblGrid>
      <w:tr w:rsidR="00DC666B" w:rsidRPr="00DC666B" w14:paraId="2A45D608" w14:textId="77777777" w:rsidTr="002866C9">
        <w:tc>
          <w:tcPr>
            <w:tcW w:w="1675" w:type="dxa"/>
            <w:vAlign w:val="center"/>
          </w:tcPr>
          <w:p w14:paraId="1D540EB9" w14:textId="5430B3C7" w:rsidR="00DC666B" w:rsidRPr="00DC666B" w:rsidRDefault="00DC666B" w:rsidP="002866C9">
            <w:pPr>
              <w:rPr>
                <w:rFonts w:ascii="Arial" w:hAnsi="Arial" w:cs="Arial"/>
                <w:sz w:val="16"/>
                <w:szCs w:val="22"/>
                <w:lang w:val="en-GB"/>
              </w:rPr>
            </w:pPr>
            <w:r w:rsidRPr="00DC666B">
              <w:rPr>
                <w:rFonts w:ascii="Arial" w:hAnsi="Arial" w:cs="Arial"/>
                <w:sz w:val="16"/>
                <w:szCs w:val="22"/>
                <w:lang w:val="en-GB"/>
              </w:rPr>
              <w:t>Name</w:t>
            </w:r>
          </w:p>
        </w:tc>
        <w:tc>
          <w:tcPr>
            <w:tcW w:w="928" w:type="dxa"/>
            <w:vAlign w:val="center"/>
          </w:tcPr>
          <w:p w14:paraId="3CC58B00" w14:textId="6B6DCAB2" w:rsidR="00DC666B" w:rsidRPr="00DC666B" w:rsidRDefault="00DC666B" w:rsidP="002866C9">
            <w:pPr>
              <w:rPr>
                <w:rFonts w:ascii="Arial" w:hAnsi="Arial" w:cs="Arial"/>
                <w:sz w:val="16"/>
                <w:szCs w:val="22"/>
                <w:lang w:val="en-GB"/>
              </w:rPr>
            </w:pPr>
            <w:r w:rsidRPr="00DC666B">
              <w:rPr>
                <w:rFonts w:ascii="Arial" w:hAnsi="Arial" w:cs="Arial"/>
                <w:sz w:val="16"/>
                <w:szCs w:val="22"/>
                <w:lang w:val="en-GB"/>
              </w:rPr>
              <w:t>Study ID</w:t>
            </w:r>
          </w:p>
        </w:tc>
        <w:tc>
          <w:tcPr>
            <w:tcW w:w="2611" w:type="dxa"/>
            <w:vAlign w:val="center"/>
          </w:tcPr>
          <w:p w14:paraId="017256E5" w14:textId="6E05F84F" w:rsidR="00DC666B" w:rsidRPr="00DC666B" w:rsidRDefault="00DC666B" w:rsidP="002866C9">
            <w:pPr>
              <w:rPr>
                <w:rFonts w:ascii="Arial" w:hAnsi="Arial" w:cs="Arial"/>
                <w:sz w:val="16"/>
                <w:szCs w:val="22"/>
                <w:lang w:val="en-GB"/>
              </w:rPr>
            </w:pPr>
            <w:r w:rsidRPr="00DC666B">
              <w:rPr>
                <w:rFonts w:ascii="Arial" w:hAnsi="Arial" w:cs="Arial"/>
                <w:sz w:val="16"/>
                <w:szCs w:val="22"/>
                <w:lang w:val="en-GB"/>
              </w:rPr>
              <w:t>Email</w:t>
            </w:r>
          </w:p>
        </w:tc>
        <w:tc>
          <w:tcPr>
            <w:tcW w:w="1195" w:type="dxa"/>
            <w:vAlign w:val="center"/>
          </w:tcPr>
          <w:p w14:paraId="1A7C4524" w14:textId="7613F365" w:rsidR="00DC666B" w:rsidRPr="00DC666B" w:rsidRDefault="00DC666B" w:rsidP="002866C9">
            <w:pPr>
              <w:rPr>
                <w:rFonts w:ascii="Arial" w:hAnsi="Arial" w:cs="Arial"/>
                <w:sz w:val="16"/>
                <w:szCs w:val="22"/>
                <w:lang w:val="en-GB"/>
              </w:rPr>
            </w:pPr>
            <w:r w:rsidRPr="00DC666B">
              <w:rPr>
                <w:rFonts w:ascii="Arial" w:hAnsi="Arial" w:cs="Arial"/>
                <w:sz w:val="16"/>
                <w:szCs w:val="22"/>
                <w:lang w:val="en-GB"/>
              </w:rPr>
              <w:t>Phone</w:t>
            </w:r>
          </w:p>
        </w:tc>
        <w:tc>
          <w:tcPr>
            <w:tcW w:w="2694" w:type="dxa"/>
            <w:vAlign w:val="center"/>
          </w:tcPr>
          <w:p w14:paraId="2C754787" w14:textId="4B787D24" w:rsidR="00DC666B" w:rsidRPr="001C6BF1" w:rsidRDefault="00DC666B" w:rsidP="002866C9">
            <w:pPr>
              <w:rPr>
                <w:rFonts w:ascii="Arial" w:hAnsi="Arial" w:cs="Arial"/>
                <w:sz w:val="14"/>
                <w:szCs w:val="22"/>
                <w:lang w:val="en-GB"/>
              </w:rPr>
            </w:pPr>
            <w:r w:rsidRPr="001C6BF1">
              <w:rPr>
                <w:rFonts w:ascii="Arial" w:hAnsi="Arial" w:cs="Arial"/>
                <w:sz w:val="16"/>
                <w:szCs w:val="22"/>
                <w:lang w:val="en-GB"/>
              </w:rPr>
              <w:t>Prerequisites* ful</w:t>
            </w:r>
            <w:r w:rsidR="001C6BF1" w:rsidRPr="001C6BF1">
              <w:rPr>
                <w:rFonts w:ascii="Arial" w:hAnsi="Arial" w:cs="Arial"/>
                <w:sz w:val="16"/>
                <w:szCs w:val="22"/>
                <w:lang w:val="en-GB"/>
              </w:rPr>
              <w:t>filled signature</w:t>
            </w:r>
          </w:p>
        </w:tc>
      </w:tr>
      <w:tr w:rsidR="001C6BF1" w:rsidRPr="002866C9" w14:paraId="22E09156" w14:textId="77777777" w:rsidTr="002866C9">
        <w:trPr>
          <w:trHeight w:val="473"/>
        </w:trPr>
        <w:tc>
          <w:tcPr>
            <w:tcW w:w="1675" w:type="dxa"/>
            <w:vAlign w:val="center"/>
          </w:tcPr>
          <w:p w14:paraId="73CFA51C" w14:textId="3BC64F71" w:rsidR="00DC666B" w:rsidRPr="00DC666B" w:rsidRDefault="002866C9" w:rsidP="002866C9">
            <w:pPr>
              <w:rPr>
                <w:rFonts w:ascii="Arial" w:hAnsi="Arial" w:cs="Arial"/>
                <w:sz w:val="16"/>
                <w:szCs w:val="22"/>
                <w:lang w:val="en-GB"/>
              </w:rPr>
            </w:pPr>
            <w:r w:rsidRPr="002866C9">
              <w:rPr>
                <w:rFonts w:ascii="Arial" w:hAnsi="Arial" w:cs="Arial"/>
                <w:sz w:val="16"/>
                <w:szCs w:val="22"/>
                <w:lang w:val="en-GB"/>
              </w:rPr>
              <w:t>Karens Grigorjancs</w:t>
            </w:r>
          </w:p>
        </w:tc>
        <w:tc>
          <w:tcPr>
            <w:tcW w:w="928" w:type="dxa"/>
            <w:vAlign w:val="center"/>
          </w:tcPr>
          <w:p w14:paraId="7FFE2565" w14:textId="41E26915" w:rsidR="00DC666B" w:rsidRPr="00DC666B" w:rsidRDefault="002866C9" w:rsidP="002866C9">
            <w:pPr>
              <w:rPr>
                <w:rFonts w:ascii="Arial" w:hAnsi="Arial" w:cs="Arial"/>
                <w:sz w:val="16"/>
                <w:szCs w:val="22"/>
                <w:lang w:val="en-GB"/>
              </w:rPr>
            </w:pPr>
            <w:r>
              <w:rPr>
                <w:rFonts w:ascii="Arial" w:hAnsi="Arial" w:cs="Arial"/>
                <w:sz w:val="16"/>
                <w:szCs w:val="22"/>
                <w:lang w:val="en-GB"/>
              </w:rPr>
              <w:t>4002679</w:t>
            </w:r>
          </w:p>
        </w:tc>
        <w:tc>
          <w:tcPr>
            <w:tcW w:w="2611" w:type="dxa"/>
            <w:vAlign w:val="center"/>
          </w:tcPr>
          <w:p w14:paraId="53ED8834" w14:textId="230A596F" w:rsidR="00DC666B" w:rsidRPr="00DC666B" w:rsidRDefault="00B76ACD" w:rsidP="002866C9">
            <w:pPr>
              <w:rPr>
                <w:rFonts w:ascii="Arial" w:hAnsi="Arial" w:cs="Arial"/>
                <w:sz w:val="16"/>
                <w:szCs w:val="22"/>
                <w:lang w:val="en-GB"/>
              </w:rPr>
            </w:pPr>
            <w:hyperlink r:id="rId13">
              <w:r>
                <w:rPr>
                  <w:rStyle w:val="InternetLink"/>
                  <w:rFonts w:ascii="Arial" w:hAnsi="Arial" w:cs="Arial"/>
                  <w:sz w:val="16"/>
                  <w:szCs w:val="22"/>
                  <w:lang w:val="en-GB"/>
                </w:rPr>
                <w:t>K.Grigorjancs@student.tudelft.nl</w:t>
              </w:r>
            </w:hyperlink>
          </w:p>
        </w:tc>
        <w:tc>
          <w:tcPr>
            <w:tcW w:w="1195" w:type="dxa"/>
            <w:vAlign w:val="center"/>
          </w:tcPr>
          <w:p w14:paraId="5A8F1E1D" w14:textId="7FB5FABD" w:rsidR="00DC666B" w:rsidRPr="00DC666B" w:rsidRDefault="002866C9" w:rsidP="002866C9">
            <w:pPr>
              <w:rPr>
                <w:rFonts w:ascii="Arial" w:hAnsi="Arial" w:cs="Arial"/>
                <w:sz w:val="16"/>
                <w:szCs w:val="22"/>
                <w:lang w:val="en-GB"/>
              </w:rPr>
            </w:pPr>
            <w:r>
              <w:rPr>
                <w:rFonts w:ascii="Arial" w:hAnsi="Arial" w:cs="Arial"/>
                <w:sz w:val="16"/>
                <w:szCs w:val="22"/>
                <w:lang w:val="en-GB"/>
              </w:rPr>
              <w:t>0631908767</w:t>
            </w:r>
          </w:p>
        </w:tc>
        <w:tc>
          <w:tcPr>
            <w:tcW w:w="2694" w:type="dxa"/>
            <w:vAlign w:val="center"/>
          </w:tcPr>
          <w:p w14:paraId="3F83159A" w14:textId="63663235" w:rsidR="00DC666B" w:rsidRPr="00DC666B" w:rsidRDefault="00DC666B" w:rsidP="002866C9">
            <w:pPr>
              <w:rPr>
                <w:rFonts w:ascii="Arial" w:hAnsi="Arial" w:cs="Arial"/>
                <w:sz w:val="16"/>
                <w:szCs w:val="22"/>
                <w:lang w:val="en-GB"/>
              </w:rPr>
            </w:pPr>
          </w:p>
        </w:tc>
      </w:tr>
      <w:tr w:rsidR="001C6BF1" w:rsidRPr="00B76ACD" w14:paraId="3AF5AEFF" w14:textId="77777777" w:rsidTr="002866C9">
        <w:trPr>
          <w:trHeight w:val="408"/>
        </w:trPr>
        <w:tc>
          <w:tcPr>
            <w:tcW w:w="1675" w:type="dxa"/>
            <w:vAlign w:val="center"/>
          </w:tcPr>
          <w:p w14:paraId="1C34424C" w14:textId="5448BB1D" w:rsidR="00DC666B" w:rsidRPr="00DC666B" w:rsidRDefault="00B76ACD" w:rsidP="002866C9">
            <w:pPr>
              <w:rPr>
                <w:rFonts w:ascii="Arial" w:hAnsi="Arial" w:cs="Arial"/>
                <w:sz w:val="16"/>
                <w:szCs w:val="22"/>
                <w:lang w:val="en-GB"/>
              </w:rPr>
            </w:pPr>
            <w:r>
              <w:rPr>
                <w:rFonts w:ascii="Arial" w:hAnsi="Arial" w:cs="Arial"/>
                <w:sz w:val="16"/>
                <w:szCs w:val="22"/>
                <w:lang w:val="en-GB"/>
              </w:rPr>
              <w:t>Joost Verdoorn</w:t>
            </w:r>
          </w:p>
        </w:tc>
        <w:tc>
          <w:tcPr>
            <w:tcW w:w="928" w:type="dxa"/>
            <w:vAlign w:val="center"/>
          </w:tcPr>
          <w:p w14:paraId="1BE01DFA" w14:textId="271BABE5" w:rsidR="00DC666B" w:rsidRPr="00DC666B" w:rsidRDefault="00B76ACD" w:rsidP="002866C9">
            <w:pPr>
              <w:rPr>
                <w:rFonts w:ascii="Arial" w:hAnsi="Arial" w:cs="Arial"/>
                <w:sz w:val="16"/>
                <w:szCs w:val="22"/>
                <w:lang w:val="en-GB"/>
              </w:rPr>
            </w:pPr>
            <w:r>
              <w:rPr>
                <w:rFonts w:ascii="Arial" w:hAnsi="Arial" w:cs="Arial"/>
                <w:sz w:val="16"/>
                <w:szCs w:val="22"/>
                <w:lang w:val="en-GB"/>
              </w:rPr>
              <w:t>1545396</w:t>
            </w:r>
          </w:p>
        </w:tc>
        <w:tc>
          <w:tcPr>
            <w:tcW w:w="2611" w:type="dxa"/>
            <w:vAlign w:val="center"/>
          </w:tcPr>
          <w:p w14:paraId="7FEAB46B" w14:textId="25EC9EAC" w:rsidR="00DC666B" w:rsidRPr="00DC666B" w:rsidRDefault="00B76ACD" w:rsidP="002866C9">
            <w:pPr>
              <w:rPr>
                <w:rFonts w:ascii="Arial" w:hAnsi="Arial" w:cs="Arial"/>
                <w:sz w:val="16"/>
                <w:szCs w:val="22"/>
                <w:lang w:val="en-GB"/>
              </w:rPr>
            </w:pPr>
            <w:hyperlink r:id="rId14">
              <w:r>
                <w:rPr>
                  <w:rStyle w:val="InternetLink"/>
                  <w:rFonts w:ascii="Arial" w:hAnsi="Arial" w:cs="Arial"/>
                  <w:sz w:val="16"/>
                  <w:szCs w:val="22"/>
                  <w:lang w:val="en-GB"/>
                </w:rPr>
                <w:t>J.P.Verdoorn@student.tudelft.nl</w:t>
              </w:r>
            </w:hyperlink>
          </w:p>
        </w:tc>
        <w:tc>
          <w:tcPr>
            <w:tcW w:w="1195" w:type="dxa"/>
            <w:vAlign w:val="center"/>
          </w:tcPr>
          <w:p w14:paraId="6A185A57" w14:textId="059E9969" w:rsidR="00DC666B" w:rsidRPr="00DC666B" w:rsidRDefault="00B76ACD" w:rsidP="002866C9">
            <w:pPr>
              <w:rPr>
                <w:rFonts w:ascii="Arial" w:hAnsi="Arial" w:cs="Arial"/>
                <w:sz w:val="16"/>
                <w:szCs w:val="22"/>
                <w:lang w:val="en-GB"/>
              </w:rPr>
            </w:pPr>
            <w:r>
              <w:rPr>
                <w:rFonts w:ascii="Arial" w:hAnsi="Arial" w:cs="Arial"/>
                <w:sz w:val="16"/>
                <w:szCs w:val="22"/>
                <w:lang w:val="en-GB"/>
              </w:rPr>
              <w:t>0651202115</w:t>
            </w:r>
          </w:p>
        </w:tc>
        <w:tc>
          <w:tcPr>
            <w:tcW w:w="2694" w:type="dxa"/>
            <w:vAlign w:val="center"/>
          </w:tcPr>
          <w:p w14:paraId="434EA3FB" w14:textId="77777777" w:rsidR="00DC666B" w:rsidRPr="00DC666B" w:rsidRDefault="00DC666B" w:rsidP="002866C9">
            <w:pPr>
              <w:rPr>
                <w:rFonts w:ascii="Arial" w:hAnsi="Arial" w:cs="Arial"/>
                <w:sz w:val="16"/>
                <w:szCs w:val="22"/>
                <w:lang w:val="en-GB"/>
              </w:rPr>
            </w:pPr>
          </w:p>
        </w:tc>
      </w:tr>
      <w:tr w:rsidR="001C6BF1" w:rsidRPr="002866C9" w14:paraId="6D64E483" w14:textId="77777777" w:rsidTr="002866C9">
        <w:trPr>
          <w:trHeight w:val="415"/>
        </w:trPr>
        <w:tc>
          <w:tcPr>
            <w:tcW w:w="1675" w:type="dxa"/>
            <w:vAlign w:val="center"/>
          </w:tcPr>
          <w:p w14:paraId="5A33BE92" w14:textId="64267811" w:rsidR="00DC666B" w:rsidRPr="00DC666B" w:rsidRDefault="00B76ACD" w:rsidP="002866C9">
            <w:pPr>
              <w:rPr>
                <w:rFonts w:ascii="Arial" w:hAnsi="Arial" w:cs="Arial"/>
                <w:sz w:val="16"/>
                <w:szCs w:val="22"/>
                <w:lang w:val="en-GB"/>
              </w:rPr>
            </w:pPr>
            <w:r>
              <w:rPr>
                <w:rFonts w:ascii="Arial" w:hAnsi="Arial" w:cs="Arial"/>
                <w:sz w:val="16"/>
                <w:szCs w:val="22"/>
                <w:lang w:val="en-GB"/>
              </w:rPr>
              <w:t xml:space="preserve">Jasper </w:t>
            </w:r>
            <w:proofErr w:type="spellStart"/>
            <w:r>
              <w:rPr>
                <w:rFonts w:ascii="Arial" w:hAnsi="Arial" w:cs="Arial"/>
                <w:sz w:val="16"/>
                <w:szCs w:val="22"/>
                <w:lang w:val="en-GB"/>
              </w:rPr>
              <w:t>Abbink</w:t>
            </w:r>
            <w:proofErr w:type="spellEnd"/>
          </w:p>
        </w:tc>
        <w:tc>
          <w:tcPr>
            <w:tcW w:w="928" w:type="dxa"/>
            <w:vAlign w:val="center"/>
          </w:tcPr>
          <w:p w14:paraId="0E22CE4B" w14:textId="77777777" w:rsidR="00DC666B" w:rsidRPr="00DC666B" w:rsidRDefault="00DC666B" w:rsidP="002866C9">
            <w:pPr>
              <w:rPr>
                <w:rFonts w:ascii="Arial" w:hAnsi="Arial" w:cs="Arial"/>
                <w:sz w:val="16"/>
                <w:szCs w:val="22"/>
                <w:lang w:val="en-GB"/>
              </w:rPr>
            </w:pPr>
          </w:p>
        </w:tc>
        <w:tc>
          <w:tcPr>
            <w:tcW w:w="2611" w:type="dxa"/>
            <w:vAlign w:val="center"/>
          </w:tcPr>
          <w:p w14:paraId="6850D242" w14:textId="77777777" w:rsidR="00DC666B" w:rsidRPr="00DC666B" w:rsidRDefault="00DC666B" w:rsidP="002866C9">
            <w:pPr>
              <w:rPr>
                <w:rFonts w:ascii="Arial" w:hAnsi="Arial" w:cs="Arial"/>
                <w:sz w:val="16"/>
                <w:szCs w:val="22"/>
                <w:lang w:val="en-GB"/>
              </w:rPr>
            </w:pPr>
          </w:p>
        </w:tc>
        <w:tc>
          <w:tcPr>
            <w:tcW w:w="1195" w:type="dxa"/>
            <w:vAlign w:val="center"/>
          </w:tcPr>
          <w:p w14:paraId="7F9F24F6" w14:textId="77777777" w:rsidR="00DC666B" w:rsidRPr="00DC666B" w:rsidRDefault="00DC666B" w:rsidP="002866C9">
            <w:pPr>
              <w:rPr>
                <w:rFonts w:ascii="Arial" w:hAnsi="Arial" w:cs="Arial"/>
                <w:sz w:val="16"/>
                <w:szCs w:val="22"/>
                <w:lang w:val="en-GB"/>
              </w:rPr>
            </w:pPr>
          </w:p>
        </w:tc>
        <w:tc>
          <w:tcPr>
            <w:tcW w:w="2694" w:type="dxa"/>
            <w:vAlign w:val="center"/>
          </w:tcPr>
          <w:p w14:paraId="1759DC4B" w14:textId="77777777" w:rsidR="00DC666B" w:rsidRPr="00DC666B" w:rsidRDefault="00DC666B" w:rsidP="002866C9">
            <w:pPr>
              <w:rPr>
                <w:rFonts w:ascii="Arial" w:hAnsi="Arial" w:cs="Arial"/>
                <w:sz w:val="16"/>
                <w:szCs w:val="22"/>
                <w:lang w:val="en-GB"/>
              </w:rPr>
            </w:pPr>
          </w:p>
        </w:tc>
      </w:tr>
    </w:tbl>
    <w:p w14:paraId="10970232" w14:textId="75FD716D" w:rsidR="00DC666B" w:rsidRPr="001C6BF1" w:rsidRDefault="00DC666B" w:rsidP="00DC666B">
      <w:pPr>
        <w:spacing w:after="120"/>
        <w:rPr>
          <w:rFonts w:ascii="Arial" w:hAnsi="Arial" w:cs="Arial"/>
          <w:sz w:val="12"/>
          <w:szCs w:val="20"/>
          <w:lang w:val="en-US"/>
        </w:rPr>
      </w:pPr>
      <w:r w:rsidRPr="001C6BF1">
        <w:rPr>
          <w:rFonts w:ascii="Arial" w:hAnsi="Arial" w:cs="Arial"/>
          <w:sz w:val="12"/>
          <w:szCs w:val="20"/>
          <w:lang w:val="en-GB"/>
        </w:rPr>
        <w:t>*Prerequisites</w:t>
      </w:r>
      <w:r w:rsidRPr="001C6BF1">
        <w:rPr>
          <w:rFonts w:ascii="Arial" w:hAnsi="Arial" w:cs="Arial"/>
          <w:sz w:val="12"/>
          <w:szCs w:val="20"/>
          <w:lang w:val="en-US"/>
        </w:rPr>
        <w:t>: by signing this box, as a student, I declare that I fulfill the prerequisites of the TI3800 bachelor project as stated in the digital study guide.</w:t>
      </w:r>
    </w:p>
    <w:sectPr w:rsidR="00DC666B" w:rsidRPr="001C6BF1" w:rsidSect="00C5281B">
      <w:footerReference w:type="default" r:id="rId15"/>
      <w:pgSz w:w="11909" w:h="16834" w:code="9"/>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E9D595" w14:textId="77777777" w:rsidR="00C32906" w:rsidRDefault="00C32906" w:rsidP="001F1456">
      <w:r>
        <w:separator/>
      </w:r>
    </w:p>
  </w:endnote>
  <w:endnote w:type="continuationSeparator" w:id="0">
    <w:p w14:paraId="4A2AD82D" w14:textId="77777777" w:rsidR="00C32906" w:rsidRDefault="00C32906" w:rsidP="001F14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altName w:val="Times New Roman"/>
    <w:panose1 w:val="02020603050405020304"/>
    <w:charset w:val="80"/>
    <w:family w:val="roman"/>
    <w:pitch w:val="variable"/>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224E29" w14:textId="69DFEAA4" w:rsidR="001F1456" w:rsidRPr="00067BE1" w:rsidRDefault="00067BE1" w:rsidP="00067BE1">
    <w:pPr>
      <w:pStyle w:val="Footer"/>
      <w:tabs>
        <w:tab w:val="clear" w:pos="8640"/>
        <w:tab w:val="right" w:pos="8309"/>
      </w:tabs>
      <w:rPr>
        <w:rFonts w:ascii="Arial" w:hAnsi="Arial"/>
        <w:sz w:val="22"/>
        <w:szCs w:val="22"/>
      </w:rPr>
    </w:pPr>
    <w:r w:rsidRPr="00067BE1">
      <w:rPr>
        <w:rFonts w:ascii="Arial" w:hAnsi="Arial"/>
        <w:sz w:val="22"/>
        <w:szCs w:val="22"/>
      </w:rPr>
      <w:t>18/09/2012</w:t>
    </w:r>
    <w:r>
      <w:rPr>
        <w:rFonts w:ascii="Arial" w:hAnsi="Arial"/>
        <w:sz w:val="22"/>
        <w:szCs w:val="22"/>
      </w:rPr>
      <w:tab/>
      <w:t>BachelorprojectTI-EWI@tudelft.nl</w:t>
    </w:r>
    <w:r>
      <w:rPr>
        <w:rFonts w:ascii="Arial" w:hAnsi="Arial"/>
        <w:sz w:val="22"/>
        <w:szCs w:val="22"/>
      </w:rPr>
      <w:tab/>
      <w:t>TU Delft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B99980" w14:textId="77777777" w:rsidR="00C32906" w:rsidRDefault="00C32906" w:rsidP="001F1456">
      <w:r>
        <w:separator/>
      </w:r>
    </w:p>
  </w:footnote>
  <w:footnote w:type="continuationSeparator" w:id="0">
    <w:p w14:paraId="133FC1F8" w14:textId="77777777" w:rsidR="00C32906" w:rsidRDefault="00C32906" w:rsidP="001F145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6A4133"/>
    <w:multiLevelType w:val="hybridMultilevel"/>
    <w:tmpl w:val="03BA621A"/>
    <w:lvl w:ilvl="0" w:tplc="334C3E6C">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342C2D67"/>
    <w:multiLevelType w:val="hybridMultilevel"/>
    <w:tmpl w:val="F0F8EF8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nsid w:val="36E82FCE"/>
    <w:multiLevelType w:val="hybridMultilevel"/>
    <w:tmpl w:val="0C5A2562"/>
    <w:lvl w:ilvl="0" w:tplc="32C63F9E">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A2163DF"/>
    <w:multiLevelType w:val="hybridMultilevel"/>
    <w:tmpl w:val="48568024"/>
    <w:lvl w:ilvl="0" w:tplc="334C3E6C">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5C9E6011"/>
    <w:multiLevelType w:val="hybridMultilevel"/>
    <w:tmpl w:val="5212E2D0"/>
    <w:lvl w:ilvl="0" w:tplc="BABAFFC2">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nsid w:val="6B1B3D8B"/>
    <w:multiLevelType w:val="hybridMultilevel"/>
    <w:tmpl w:val="A15EF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ADB717C"/>
    <w:multiLevelType w:val="hybridMultilevel"/>
    <w:tmpl w:val="E94C9EAA"/>
    <w:lvl w:ilvl="0" w:tplc="BABAFFC2">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1"/>
  </w:num>
  <w:num w:numId="3">
    <w:abstractNumId w:val="4"/>
  </w:num>
  <w:num w:numId="4">
    <w:abstractNumId w:val="5"/>
  </w:num>
  <w:num w:numId="5">
    <w:abstractNumId w:val="3"/>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embedSystemFonts/>
  <w:proofState w:spelling="clean"/>
  <w:defaultTabStop w:val="720"/>
  <w:autoHyphenation/>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5947"/>
    <w:rsid w:val="000021FA"/>
    <w:rsid w:val="00026275"/>
    <w:rsid w:val="0004652C"/>
    <w:rsid w:val="00046EDB"/>
    <w:rsid w:val="000602C1"/>
    <w:rsid w:val="000607F6"/>
    <w:rsid w:val="00064759"/>
    <w:rsid w:val="00066B8A"/>
    <w:rsid w:val="00067BE1"/>
    <w:rsid w:val="00073933"/>
    <w:rsid w:val="000C2B25"/>
    <w:rsid w:val="000D610B"/>
    <w:rsid w:val="000E5061"/>
    <w:rsid w:val="001001DA"/>
    <w:rsid w:val="00100C0B"/>
    <w:rsid w:val="001105E0"/>
    <w:rsid w:val="00132379"/>
    <w:rsid w:val="00132E7E"/>
    <w:rsid w:val="001430EC"/>
    <w:rsid w:val="001456AA"/>
    <w:rsid w:val="00170D49"/>
    <w:rsid w:val="001907C8"/>
    <w:rsid w:val="00196B6E"/>
    <w:rsid w:val="001A099F"/>
    <w:rsid w:val="001A37F0"/>
    <w:rsid w:val="001B3AE2"/>
    <w:rsid w:val="001B73AE"/>
    <w:rsid w:val="001C51D5"/>
    <w:rsid w:val="001C6BF1"/>
    <w:rsid w:val="001D7C2A"/>
    <w:rsid w:val="001E1F30"/>
    <w:rsid w:val="001E3046"/>
    <w:rsid w:val="001E3686"/>
    <w:rsid w:val="001E4AF9"/>
    <w:rsid w:val="001F1456"/>
    <w:rsid w:val="00202E95"/>
    <w:rsid w:val="00206066"/>
    <w:rsid w:val="00207E16"/>
    <w:rsid w:val="0021033F"/>
    <w:rsid w:val="00214EF4"/>
    <w:rsid w:val="002249F4"/>
    <w:rsid w:val="00235947"/>
    <w:rsid w:val="002478AB"/>
    <w:rsid w:val="00272188"/>
    <w:rsid w:val="00276B6F"/>
    <w:rsid w:val="002826B1"/>
    <w:rsid w:val="002866C9"/>
    <w:rsid w:val="002B1650"/>
    <w:rsid w:val="002B5F60"/>
    <w:rsid w:val="002C32B5"/>
    <w:rsid w:val="00327C4C"/>
    <w:rsid w:val="003414C7"/>
    <w:rsid w:val="0034709D"/>
    <w:rsid w:val="00350FF6"/>
    <w:rsid w:val="0035720C"/>
    <w:rsid w:val="0037580E"/>
    <w:rsid w:val="00383C7D"/>
    <w:rsid w:val="00387D8B"/>
    <w:rsid w:val="003C3721"/>
    <w:rsid w:val="003F395B"/>
    <w:rsid w:val="00411FD9"/>
    <w:rsid w:val="0041572D"/>
    <w:rsid w:val="004157F8"/>
    <w:rsid w:val="00422E64"/>
    <w:rsid w:val="0043689C"/>
    <w:rsid w:val="00450A67"/>
    <w:rsid w:val="004530C3"/>
    <w:rsid w:val="004538CB"/>
    <w:rsid w:val="0046198E"/>
    <w:rsid w:val="004831A7"/>
    <w:rsid w:val="0048556E"/>
    <w:rsid w:val="004974B6"/>
    <w:rsid w:val="004A20A0"/>
    <w:rsid w:val="004A4704"/>
    <w:rsid w:val="004A4711"/>
    <w:rsid w:val="004A6D12"/>
    <w:rsid w:val="004B6F8E"/>
    <w:rsid w:val="004F5A75"/>
    <w:rsid w:val="00514AE2"/>
    <w:rsid w:val="0055336C"/>
    <w:rsid w:val="005946AE"/>
    <w:rsid w:val="00594764"/>
    <w:rsid w:val="005A3B96"/>
    <w:rsid w:val="005A5355"/>
    <w:rsid w:val="005C3A30"/>
    <w:rsid w:val="005F5C3C"/>
    <w:rsid w:val="005F6CC8"/>
    <w:rsid w:val="0060504A"/>
    <w:rsid w:val="006068A8"/>
    <w:rsid w:val="0061107A"/>
    <w:rsid w:val="006176B6"/>
    <w:rsid w:val="00626697"/>
    <w:rsid w:val="00634948"/>
    <w:rsid w:val="006529A3"/>
    <w:rsid w:val="00680738"/>
    <w:rsid w:val="0068437D"/>
    <w:rsid w:val="006E27C1"/>
    <w:rsid w:val="006E3FC3"/>
    <w:rsid w:val="006F15B3"/>
    <w:rsid w:val="0070093C"/>
    <w:rsid w:val="00754523"/>
    <w:rsid w:val="0076058E"/>
    <w:rsid w:val="00775516"/>
    <w:rsid w:val="007A5E09"/>
    <w:rsid w:val="00812277"/>
    <w:rsid w:val="00824EF7"/>
    <w:rsid w:val="00843001"/>
    <w:rsid w:val="00862141"/>
    <w:rsid w:val="0087152B"/>
    <w:rsid w:val="008A6859"/>
    <w:rsid w:val="008B39AA"/>
    <w:rsid w:val="008C4E9F"/>
    <w:rsid w:val="008D31E4"/>
    <w:rsid w:val="008E35DF"/>
    <w:rsid w:val="008E50AC"/>
    <w:rsid w:val="008E5F33"/>
    <w:rsid w:val="00911E43"/>
    <w:rsid w:val="00922761"/>
    <w:rsid w:val="00922DC7"/>
    <w:rsid w:val="009256BB"/>
    <w:rsid w:val="009362BB"/>
    <w:rsid w:val="009458F1"/>
    <w:rsid w:val="009747FE"/>
    <w:rsid w:val="0098594D"/>
    <w:rsid w:val="009B3D6A"/>
    <w:rsid w:val="009B4564"/>
    <w:rsid w:val="009D237C"/>
    <w:rsid w:val="009D7F04"/>
    <w:rsid w:val="009E6E58"/>
    <w:rsid w:val="00A0132F"/>
    <w:rsid w:val="00A116D5"/>
    <w:rsid w:val="00A23D45"/>
    <w:rsid w:val="00A26E12"/>
    <w:rsid w:val="00A32741"/>
    <w:rsid w:val="00A40384"/>
    <w:rsid w:val="00A40786"/>
    <w:rsid w:val="00A557B4"/>
    <w:rsid w:val="00A601FA"/>
    <w:rsid w:val="00A72CD4"/>
    <w:rsid w:val="00A93322"/>
    <w:rsid w:val="00AA348F"/>
    <w:rsid w:val="00AB6963"/>
    <w:rsid w:val="00AC0062"/>
    <w:rsid w:val="00AD76EA"/>
    <w:rsid w:val="00AF57E4"/>
    <w:rsid w:val="00B04E91"/>
    <w:rsid w:val="00B20B41"/>
    <w:rsid w:val="00B3180A"/>
    <w:rsid w:val="00B417B4"/>
    <w:rsid w:val="00B56327"/>
    <w:rsid w:val="00B72ACA"/>
    <w:rsid w:val="00B76ACD"/>
    <w:rsid w:val="00B91E18"/>
    <w:rsid w:val="00B92471"/>
    <w:rsid w:val="00BA3D26"/>
    <w:rsid w:val="00BB0B40"/>
    <w:rsid w:val="00BC6C8C"/>
    <w:rsid w:val="00BF205E"/>
    <w:rsid w:val="00C160F4"/>
    <w:rsid w:val="00C32906"/>
    <w:rsid w:val="00C5281B"/>
    <w:rsid w:val="00C7475A"/>
    <w:rsid w:val="00C80194"/>
    <w:rsid w:val="00C9657F"/>
    <w:rsid w:val="00CB2E4A"/>
    <w:rsid w:val="00CB6194"/>
    <w:rsid w:val="00CB6638"/>
    <w:rsid w:val="00CD2642"/>
    <w:rsid w:val="00CF2FE4"/>
    <w:rsid w:val="00D01D60"/>
    <w:rsid w:val="00D03D10"/>
    <w:rsid w:val="00D06E3D"/>
    <w:rsid w:val="00D57209"/>
    <w:rsid w:val="00D63774"/>
    <w:rsid w:val="00D71AD1"/>
    <w:rsid w:val="00D75283"/>
    <w:rsid w:val="00DA7C04"/>
    <w:rsid w:val="00DC0EC4"/>
    <w:rsid w:val="00DC1FF6"/>
    <w:rsid w:val="00DC2753"/>
    <w:rsid w:val="00DC666B"/>
    <w:rsid w:val="00DE3994"/>
    <w:rsid w:val="00DF4DE1"/>
    <w:rsid w:val="00E01E72"/>
    <w:rsid w:val="00E0259F"/>
    <w:rsid w:val="00E045BF"/>
    <w:rsid w:val="00E2490C"/>
    <w:rsid w:val="00E30C47"/>
    <w:rsid w:val="00E42F75"/>
    <w:rsid w:val="00E50EDE"/>
    <w:rsid w:val="00E55111"/>
    <w:rsid w:val="00E606AB"/>
    <w:rsid w:val="00E663CE"/>
    <w:rsid w:val="00E77370"/>
    <w:rsid w:val="00E77A22"/>
    <w:rsid w:val="00E83707"/>
    <w:rsid w:val="00E878B6"/>
    <w:rsid w:val="00E94FD7"/>
    <w:rsid w:val="00EA17FD"/>
    <w:rsid w:val="00EB3793"/>
    <w:rsid w:val="00EE20AC"/>
    <w:rsid w:val="00EE4DF0"/>
    <w:rsid w:val="00EF2648"/>
    <w:rsid w:val="00F07FF4"/>
    <w:rsid w:val="00F427D5"/>
    <w:rsid w:val="00F46588"/>
    <w:rsid w:val="00F5658E"/>
    <w:rsid w:val="00F644F2"/>
    <w:rsid w:val="00F95C89"/>
    <w:rsid w:val="00FA6E08"/>
    <w:rsid w:val="00FB0984"/>
    <w:rsid w:val="00FB0B4A"/>
    <w:rsid w:val="00FC505C"/>
    <w:rsid w:val="00FC56EB"/>
    <w:rsid w:val="00FE27EF"/>
    <w:rsid w:val="00FE529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CE39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de-DE" w:eastAsia="en-US" w:bidi="ar-SA"/>
      </w:rPr>
    </w:rPrDefault>
    <w:pPrDefault/>
  </w:docDefaults>
  <w:latentStyles w:defLockedState="0" w:defUIPriority="0" w:defSemiHidden="0" w:defUnhideWhenUsed="0" w:defQFormat="0" w:count="267">
    <w:lsdException w:name="Strong" w:uiPriority="22" w:qFormat="1"/>
    <w:lsdException w:name="Normal (Web)" w:uiPriority="99"/>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B6F8E"/>
    <w:rPr>
      <w:lang w:val="nl-NL"/>
    </w:rPr>
  </w:style>
  <w:style w:type="paragraph" w:styleId="Heading2">
    <w:name w:val="heading 2"/>
    <w:basedOn w:val="Normal"/>
    <w:link w:val="Heading2Char"/>
    <w:uiPriority w:val="9"/>
    <w:rsid w:val="009E6E58"/>
    <w:pPr>
      <w:spacing w:beforeLines="1" w:afterLines="1"/>
      <w:outlineLvl w:val="1"/>
    </w:pPr>
    <w:rPr>
      <w:rFonts w:ascii="Times" w:eastAsiaTheme="minorHAnsi" w:hAnsi="Times" w:cstheme="minorBidi"/>
      <w:b/>
      <w:sz w:val="36"/>
      <w:szCs w:val="20"/>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D13CDE"/>
    <w:rPr>
      <w:color w:val="0000FF"/>
      <w:u w:val="single"/>
    </w:rPr>
  </w:style>
  <w:style w:type="paragraph" w:styleId="FootnoteText">
    <w:name w:val="footnote text"/>
    <w:basedOn w:val="Normal"/>
    <w:link w:val="FootnoteTextChar"/>
    <w:rsid w:val="00A116D5"/>
  </w:style>
  <w:style w:type="character" w:customStyle="1" w:styleId="FootnoteTextChar">
    <w:name w:val="Footnote Text Char"/>
    <w:basedOn w:val="DefaultParagraphFont"/>
    <w:link w:val="FootnoteText"/>
    <w:rsid w:val="00A116D5"/>
    <w:rPr>
      <w:sz w:val="24"/>
      <w:szCs w:val="24"/>
      <w:lang w:val="nl-NL"/>
    </w:rPr>
  </w:style>
  <w:style w:type="character" w:styleId="FootnoteReference">
    <w:name w:val="footnote reference"/>
    <w:basedOn w:val="DefaultParagraphFont"/>
    <w:rsid w:val="00A116D5"/>
    <w:rPr>
      <w:vertAlign w:val="superscript"/>
    </w:rPr>
  </w:style>
  <w:style w:type="character" w:styleId="FollowedHyperlink">
    <w:name w:val="FollowedHyperlink"/>
    <w:basedOn w:val="DefaultParagraphFont"/>
    <w:rsid w:val="00B56327"/>
    <w:rPr>
      <w:color w:val="800080" w:themeColor="followedHyperlink"/>
      <w:u w:val="single"/>
    </w:rPr>
  </w:style>
  <w:style w:type="paragraph" w:styleId="ListParagraph">
    <w:name w:val="List Paragraph"/>
    <w:basedOn w:val="Normal"/>
    <w:uiPriority w:val="34"/>
    <w:qFormat/>
    <w:rsid w:val="00E045BF"/>
    <w:pPr>
      <w:ind w:left="720"/>
      <w:contextualSpacing/>
    </w:pPr>
  </w:style>
  <w:style w:type="character" w:customStyle="1" w:styleId="Heading2Char">
    <w:name w:val="Heading 2 Char"/>
    <w:basedOn w:val="DefaultParagraphFont"/>
    <w:link w:val="Heading2"/>
    <w:uiPriority w:val="9"/>
    <w:rsid w:val="009E6E58"/>
    <w:rPr>
      <w:rFonts w:ascii="Times" w:eastAsiaTheme="minorHAnsi" w:hAnsi="Times" w:cstheme="minorBidi"/>
      <w:b/>
      <w:sz w:val="36"/>
    </w:rPr>
  </w:style>
  <w:style w:type="paragraph" w:styleId="BalloonText">
    <w:name w:val="Balloon Text"/>
    <w:basedOn w:val="Normal"/>
    <w:link w:val="BalloonTextChar"/>
    <w:rsid w:val="000021FA"/>
    <w:rPr>
      <w:rFonts w:ascii="Tahoma" w:hAnsi="Tahoma" w:cs="Tahoma"/>
      <w:sz w:val="16"/>
      <w:szCs w:val="16"/>
    </w:rPr>
  </w:style>
  <w:style w:type="character" w:customStyle="1" w:styleId="BalloonTextChar">
    <w:name w:val="Balloon Text Char"/>
    <w:basedOn w:val="DefaultParagraphFont"/>
    <w:link w:val="BalloonText"/>
    <w:rsid w:val="000021FA"/>
    <w:rPr>
      <w:rFonts w:ascii="Tahoma" w:hAnsi="Tahoma" w:cs="Tahoma"/>
      <w:sz w:val="16"/>
      <w:szCs w:val="16"/>
      <w:lang w:val="nl-NL"/>
    </w:rPr>
  </w:style>
  <w:style w:type="paragraph" w:styleId="Header">
    <w:name w:val="header"/>
    <w:basedOn w:val="Normal"/>
    <w:link w:val="HeaderChar"/>
    <w:rsid w:val="001F1456"/>
    <w:pPr>
      <w:tabs>
        <w:tab w:val="center" w:pos="4320"/>
        <w:tab w:val="right" w:pos="8640"/>
      </w:tabs>
    </w:pPr>
  </w:style>
  <w:style w:type="character" w:customStyle="1" w:styleId="HeaderChar">
    <w:name w:val="Header Char"/>
    <w:basedOn w:val="DefaultParagraphFont"/>
    <w:link w:val="Header"/>
    <w:rsid w:val="001F1456"/>
    <w:rPr>
      <w:lang w:val="nl-NL"/>
    </w:rPr>
  </w:style>
  <w:style w:type="paragraph" w:styleId="Footer">
    <w:name w:val="footer"/>
    <w:basedOn w:val="Normal"/>
    <w:link w:val="FooterChar"/>
    <w:rsid w:val="001F1456"/>
    <w:pPr>
      <w:tabs>
        <w:tab w:val="center" w:pos="4320"/>
        <w:tab w:val="right" w:pos="8640"/>
      </w:tabs>
    </w:pPr>
  </w:style>
  <w:style w:type="character" w:customStyle="1" w:styleId="FooterChar">
    <w:name w:val="Footer Char"/>
    <w:basedOn w:val="DefaultParagraphFont"/>
    <w:link w:val="Footer"/>
    <w:rsid w:val="001F1456"/>
    <w:rPr>
      <w:lang w:val="nl-NL"/>
    </w:rPr>
  </w:style>
  <w:style w:type="table" w:styleId="TableGrid">
    <w:name w:val="Table Grid"/>
    <w:basedOn w:val="TableNormal"/>
    <w:rsid w:val="00DC666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2866C9"/>
    <w:pPr>
      <w:spacing w:before="100" w:beforeAutospacing="1" w:after="100" w:afterAutospacing="1"/>
    </w:pPr>
    <w:rPr>
      <w:lang w:eastAsia="nl-NL"/>
    </w:rPr>
  </w:style>
  <w:style w:type="character" w:styleId="Strong">
    <w:name w:val="Strong"/>
    <w:basedOn w:val="DefaultParagraphFont"/>
    <w:uiPriority w:val="22"/>
    <w:qFormat/>
    <w:rsid w:val="002866C9"/>
    <w:rPr>
      <w:b/>
      <w:bCs/>
    </w:rPr>
  </w:style>
  <w:style w:type="paragraph" w:customStyle="1" w:styleId="TextBody">
    <w:name w:val="Text Body"/>
    <w:basedOn w:val="Normal"/>
    <w:rsid w:val="00B76ACD"/>
    <w:pPr>
      <w:suppressAutoHyphens/>
      <w:spacing w:after="120" w:line="276" w:lineRule="auto"/>
    </w:pPr>
  </w:style>
  <w:style w:type="character" w:customStyle="1" w:styleId="InternetLink">
    <w:name w:val="Internet Link"/>
    <w:basedOn w:val="DefaultParagraphFont"/>
    <w:rsid w:val="00B76AC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de-DE" w:eastAsia="en-US" w:bidi="ar-SA"/>
      </w:rPr>
    </w:rPrDefault>
    <w:pPrDefault/>
  </w:docDefaults>
  <w:latentStyles w:defLockedState="0" w:defUIPriority="0" w:defSemiHidden="0" w:defUnhideWhenUsed="0" w:defQFormat="0" w:count="267">
    <w:lsdException w:name="Strong" w:uiPriority="22" w:qFormat="1"/>
    <w:lsdException w:name="Normal (Web)" w:uiPriority="99"/>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B6F8E"/>
    <w:rPr>
      <w:lang w:val="nl-NL"/>
    </w:rPr>
  </w:style>
  <w:style w:type="paragraph" w:styleId="Heading2">
    <w:name w:val="heading 2"/>
    <w:basedOn w:val="Normal"/>
    <w:link w:val="Heading2Char"/>
    <w:uiPriority w:val="9"/>
    <w:rsid w:val="009E6E58"/>
    <w:pPr>
      <w:spacing w:beforeLines="1" w:afterLines="1"/>
      <w:outlineLvl w:val="1"/>
    </w:pPr>
    <w:rPr>
      <w:rFonts w:ascii="Times" w:eastAsiaTheme="minorHAnsi" w:hAnsi="Times" w:cstheme="minorBidi"/>
      <w:b/>
      <w:sz w:val="36"/>
      <w:szCs w:val="20"/>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D13CDE"/>
    <w:rPr>
      <w:color w:val="0000FF"/>
      <w:u w:val="single"/>
    </w:rPr>
  </w:style>
  <w:style w:type="paragraph" w:styleId="FootnoteText">
    <w:name w:val="footnote text"/>
    <w:basedOn w:val="Normal"/>
    <w:link w:val="FootnoteTextChar"/>
    <w:rsid w:val="00A116D5"/>
  </w:style>
  <w:style w:type="character" w:customStyle="1" w:styleId="FootnoteTextChar">
    <w:name w:val="Footnote Text Char"/>
    <w:basedOn w:val="DefaultParagraphFont"/>
    <w:link w:val="FootnoteText"/>
    <w:rsid w:val="00A116D5"/>
    <w:rPr>
      <w:sz w:val="24"/>
      <w:szCs w:val="24"/>
      <w:lang w:val="nl-NL"/>
    </w:rPr>
  </w:style>
  <w:style w:type="character" w:styleId="FootnoteReference">
    <w:name w:val="footnote reference"/>
    <w:basedOn w:val="DefaultParagraphFont"/>
    <w:rsid w:val="00A116D5"/>
    <w:rPr>
      <w:vertAlign w:val="superscript"/>
    </w:rPr>
  </w:style>
  <w:style w:type="character" w:styleId="FollowedHyperlink">
    <w:name w:val="FollowedHyperlink"/>
    <w:basedOn w:val="DefaultParagraphFont"/>
    <w:rsid w:val="00B56327"/>
    <w:rPr>
      <w:color w:val="800080" w:themeColor="followedHyperlink"/>
      <w:u w:val="single"/>
    </w:rPr>
  </w:style>
  <w:style w:type="paragraph" w:styleId="ListParagraph">
    <w:name w:val="List Paragraph"/>
    <w:basedOn w:val="Normal"/>
    <w:uiPriority w:val="34"/>
    <w:qFormat/>
    <w:rsid w:val="00E045BF"/>
    <w:pPr>
      <w:ind w:left="720"/>
      <w:contextualSpacing/>
    </w:pPr>
  </w:style>
  <w:style w:type="character" w:customStyle="1" w:styleId="Heading2Char">
    <w:name w:val="Heading 2 Char"/>
    <w:basedOn w:val="DefaultParagraphFont"/>
    <w:link w:val="Heading2"/>
    <w:uiPriority w:val="9"/>
    <w:rsid w:val="009E6E58"/>
    <w:rPr>
      <w:rFonts w:ascii="Times" w:eastAsiaTheme="minorHAnsi" w:hAnsi="Times" w:cstheme="minorBidi"/>
      <w:b/>
      <w:sz w:val="36"/>
    </w:rPr>
  </w:style>
  <w:style w:type="paragraph" w:styleId="BalloonText">
    <w:name w:val="Balloon Text"/>
    <w:basedOn w:val="Normal"/>
    <w:link w:val="BalloonTextChar"/>
    <w:rsid w:val="000021FA"/>
    <w:rPr>
      <w:rFonts w:ascii="Tahoma" w:hAnsi="Tahoma" w:cs="Tahoma"/>
      <w:sz w:val="16"/>
      <w:szCs w:val="16"/>
    </w:rPr>
  </w:style>
  <w:style w:type="character" w:customStyle="1" w:styleId="BalloonTextChar">
    <w:name w:val="Balloon Text Char"/>
    <w:basedOn w:val="DefaultParagraphFont"/>
    <w:link w:val="BalloonText"/>
    <w:rsid w:val="000021FA"/>
    <w:rPr>
      <w:rFonts w:ascii="Tahoma" w:hAnsi="Tahoma" w:cs="Tahoma"/>
      <w:sz w:val="16"/>
      <w:szCs w:val="16"/>
      <w:lang w:val="nl-NL"/>
    </w:rPr>
  </w:style>
  <w:style w:type="paragraph" w:styleId="Header">
    <w:name w:val="header"/>
    <w:basedOn w:val="Normal"/>
    <w:link w:val="HeaderChar"/>
    <w:rsid w:val="001F1456"/>
    <w:pPr>
      <w:tabs>
        <w:tab w:val="center" w:pos="4320"/>
        <w:tab w:val="right" w:pos="8640"/>
      </w:tabs>
    </w:pPr>
  </w:style>
  <w:style w:type="character" w:customStyle="1" w:styleId="HeaderChar">
    <w:name w:val="Header Char"/>
    <w:basedOn w:val="DefaultParagraphFont"/>
    <w:link w:val="Header"/>
    <w:rsid w:val="001F1456"/>
    <w:rPr>
      <w:lang w:val="nl-NL"/>
    </w:rPr>
  </w:style>
  <w:style w:type="paragraph" w:styleId="Footer">
    <w:name w:val="footer"/>
    <w:basedOn w:val="Normal"/>
    <w:link w:val="FooterChar"/>
    <w:rsid w:val="001F1456"/>
    <w:pPr>
      <w:tabs>
        <w:tab w:val="center" w:pos="4320"/>
        <w:tab w:val="right" w:pos="8640"/>
      </w:tabs>
    </w:pPr>
  </w:style>
  <w:style w:type="character" w:customStyle="1" w:styleId="FooterChar">
    <w:name w:val="Footer Char"/>
    <w:basedOn w:val="DefaultParagraphFont"/>
    <w:link w:val="Footer"/>
    <w:rsid w:val="001F1456"/>
    <w:rPr>
      <w:lang w:val="nl-NL"/>
    </w:rPr>
  </w:style>
  <w:style w:type="table" w:styleId="TableGrid">
    <w:name w:val="Table Grid"/>
    <w:basedOn w:val="TableNormal"/>
    <w:rsid w:val="00DC666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2866C9"/>
    <w:pPr>
      <w:spacing w:before="100" w:beforeAutospacing="1" w:after="100" w:afterAutospacing="1"/>
    </w:pPr>
    <w:rPr>
      <w:lang w:eastAsia="nl-NL"/>
    </w:rPr>
  </w:style>
  <w:style w:type="character" w:styleId="Strong">
    <w:name w:val="Strong"/>
    <w:basedOn w:val="DefaultParagraphFont"/>
    <w:uiPriority w:val="22"/>
    <w:qFormat/>
    <w:rsid w:val="002866C9"/>
    <w:rPr>
      <w:b/>
      <w:bCs/>
    </w:rPr>
  </w:style>
  <w:style w:type="paragraph" w:customStyle="1" w:styleId="TextBody">
    <w:name w:val="Text Body"/>
    <w:basedOn w:val="Normal"/>
    <w:rsid w:val="00B76ACD"/>
    <w:pPr>
      <w:suppressAutoHyphens/>
      <w:spacing w:after="120" w:line="276" w:lineRule="auto"/>
    </w:pPr>
  </w:style>
  <w:style w:type="character" w:customStyle="1" w:styleId="InternetLink">
    <w:name w:val="Internet Link"/>
    <w:basedOn w:val="DefaultParagraphFont"/>
    <w:rsid w:val="00B76AC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3224216">
      <w:bodyDiv w:val="1"/>
      <w:marLeft w:val="0"/>
      <w:marRight w:val="0"/>
      <w:marTop w:val="0"/>
      <w:marBottom w:val="0"/>
      <w:divBdr>
        <w:top w:val="none" w:sz="0" w:space="0" w:color="auto"/>
        <w:left w:val="none" w:sz="0" w:space="0" w:color="auto"/>
        <w:bottom w:val="none" w:sz="0" w:space="0" w:color="auto"/>
        <w:right w:val="none" w:sz="0" w:space="0" w:color="auto"/>
      </w:divBdr>
    </w:div>
    <w:div w:id="1095369104">
      <w:bodyDiv w:val="1"/>
      <w:marLeft w:val="0"/>
      <w:marRight w:val="0"/>
      <w:marTop w:val="0"/>
      <w:marBottom w:val="0"/>
      <w:divBdr>
        <w:top w:val="none" w:sz="0" w:space="0" w:color="auto"/>
        <w:left w:val="none" w:sz="0" w:space="0" w:color="auto"/>
        <w:bottom w:val="none" w:sz="0" w:space="0" w:color="auto"/>
        <w:right w:val="none" w:sz="0" w:space="0" w:color="auto"/>
      </w:divBdr>
      <w:divsChild>
        <w:div w:id="439371403">
          <w:marLeft w:val="0"/>
          <w:marRight w:val="0"/>
          <w:marTop w:val="0"/>
          <w:marBottom w:val="0"/>
          <w:divBdr>
            <w:top w:val="none" w:sz="0" w:space="0" w:color="auto"/>
            <w:left w:val="none" w:sz="0" w:space="0" w:color="auto"/>
            <w:bottom w:val="none" w:sz="0" w:space="0" w:color="auto"/>
            <w:right w:val="none" w:sz="0" w:space="0" w:color="auto"/>
          </w:divBdr>
        </w:div>
        <w:div w:id="367068142">
          <w:marLeft w:val="0"/>
          <w:marRight w:val="0"/>
          <w:marTop w:val="0"/>
          <w:marBottom w:val="0"/>
          <w:divBdr>
            <w:top w:val="none" w:sz="0" w:space="0" w:color="auto"/>
            <w:left w:val="none" w:sz="0" w:space="0" w:color="auto"/>
            <w:bottom w:val="none" w:sz="0" w:space="0" w:color="auto"/>
            <w:right w:val="none" w:sz="0" w:space="0" w:color="auto"/>
          </w:divBdr>
          <w:divsChild>
            <w:div w:id="187939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4336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K.Grigorjancs@student.tudelft.nl"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mailto:H.G.Gross@tudelft.n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f.f.j.hermans@tudelft.nl"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H.G.Gross@tudelft.nl" TargetMode="External"/><Relationship Id="rId4" Type="http://schemas.openxmlformats.org/officeDocument/2006/relationships/settings" Target="settings.xml"/><Relationship Id="rId9" Type="http://schemas.openxmlformats.org/officeDocument/2006/relationships/hyperlink" Target="mailto:f.f.j.hermans@tudelft.nl" TargetMode="External"/><Relationship Id="rId14" Type="http://schemas.openxmlformats.org/officeDocument/2006/relationships/hyperlink" Target="mailto:J.P.Verdoorn@student.tudelft.n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675</Words>
  <Characters>3713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TU-Delft EWI-ST</Company>
  <LinksUpToDate>false</LinksUpToDate>
  <CharactersWithSpaces>4380</CharactersWithSpaces>
  <SharedDoc>false</SharedDoc>
  <HLinks>
    <vt:vector size="12" baseType="variant">
      <vt:variant>
        <vt:i4>6553626</vt:i4>
      </vt:variant>
      <vt:variant>
        <vt:i4>5</vt:i4>
      </vt:variant>
      <vt:variant>
        <vt:i4>0</vt:i4>
      </vt:variant>
      <vt:variant>
        <vt:i4>5</vt:i4>
      </vt:variant>
      <vt:variant>
        <vt:lpwstr>http://www.st.ewi.tudelft.nl/~gross</vt:lpwstr>
      </vt:variant>
      <vt:variant>
        <vt:lpwstr/>
      </vt:variant>
      <vt:variant>
        <vt:i4>7340095</vt:i4>
      </vt:variant>
      <vt:variant>
        <vt:i4>2</vt:i4>
      </vt:variant>
      <vt:variant>
        <vt:i4>0</vt:i4>
      </vt:variant>
      <vt:variant>
        <vt:i4>5</vt:i4>
      </vt:variant>
      <vt:variant>
        <vt:lpwstr>mailto:h.g.gross@tudelft.nl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Karens Grigorjancs</dc:creator>
  <cp:lastModifiedBy>Karens Grigorjancs</cp:lastModifiedBy>
  <cp:revision>4</cp:revision>
  <cp:lastPrinted>2011-11-30T10:14:00Z</cp:lastPrinted>
  <dcterms:created xsi:type="dcterms:W3CDTF">2013-05-20T15:22:00Z</dcterms:created>
  <dcterms:modified xsi:type="dcterms:W3CDTF">2013-05-20T19:40:00Z</dcterms:modified>
</cp:coreProperties>
</file>