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10" w:rsidRDefault="00C57110" w:rsidP="00C57110">
      <w:pPr>
        <w:outlineLvl w:val="2"/>
        <w:rPr>
          <w:rFonts w:ascii="宋体" w:hAnsi="宋体"/>
        </w:rPr>
      </w:pPr>
      <w:bookmarkStart w:id="0" w:name="_Toc32534"/>
      <w:r>
        <w:rPr>
          <w:rStyle w:val="3Char"/>
          <w:rFonts w:hint="default"/>
        </w:rPr>
        <w:t>管理端功能</w:t>
      </w:r>
      <w:bookmarkEnd w:id="0"/>
    </w:p>
    <w:p w:rsidR="00C57110" w:rsidRDefault="00C57110" w:rsidP="00C57110">
      <w:pPr>
        <w:rPr>
          <w:rFonts w:ascii="宋体" w:hAnsi="宋体"/>
        </w:rPr>
      </w:pPr>
      <w:r>
        <w:rPr>
          <w:rFonts w:ascii="宋体" w:hAnsi="宋体" w:hint="eastAsia"/>
        </w:rPr>
        <w:t>在本系统中，管理员可进行注册，登录，管理软件等操作。</w:t>
      </w:r>
    </w:p>
    <w:p w:rsidR="00CE662B" w:rsidRDefault="00CE662B" w:rsidP="00C57110">
      <w:pPr>
        <w:rPr>
          <w:rFonts w:ascii="宋体" w:hAnsi="宋体"/>
        </w:rPr>
      </w:pPr>
      <w:r>
        <w:rPr>
          <w:rFonts w:ascii="宋体" w:hAnsi="宋体" w:hint="eastAsia"/>
        </w:rPr>
        <w:t>管理员登录后可以对数据、用户、动态进行管理。</w:t>
      </w:r>
    </w:p>
    <w:p w:rsidR="00CE662B" w:rsidRDefault="00CE662B" w:rsidP="00C57110">
      <w:pPr>
        <w:rPr>
          <w:rFonts w:ascii="宋体" w:hAnsi="宋体"/>
        </w:rPr>
      </w:pPr>
      <w:r>
        <w:rPr>
          <w:rFonts w:ascii="宋体" w:hAnsi="宋体" w:hint="eastAsia"/>
        </w:rPr>
        <w:t>数据管理：对院校信息、专业信息、分数线等数据的管理和更新。提供了一个访问主要数据库的接口。</w:t>
      </w:r>
    </w:p>
    <w:p w:rsidR="00CE662B" w:rsidRDefault="00CE662B" w:rsidP="00C57110">
      <w:pPr>
        <w:rPr>
          <w:rFonts w:ascii="宋体" w:hAnsi="宋体"/>
        </w:rPr>
      </w:pPr>
      <w:r>
        <w:rPr>
          <w:rFonts w:ascii="宋体" w:hAnsi="宋体" w:hint="eastAsia"/>
        </w:rPr>
        <w:t>用户管理：可以对用户信息和权限进行管理，提供一个访问用户数据库的接口。</w:t>
      </w:r>
    </w:p>
    <w:p w:rsidR="00C57110" w:rsidRDefault="00CE662B" w:rsidP="00C57110">
      <w:pPr>
        <w:rPr>
          <w:rFonts w:ascii="宋体" w:hAnsi="宋体"/>
        </w:rPr>
      </w:pPr>
      <w:r>
        <w:rPr>
          <w:rFonts w:ascii="宋体" w:hAnsi="宋体" w:hint="eastAsia"/>
        </w:rPr>
        <w:t>动态管理：可以对客户端呈现的公告位、动态推送位或广告位的内容进行管理和更新。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917"/>
        <w:gridCol w:w="918"/>
        <w:gridCol w:w="918"/>
        <w:gridCol w:w="4626"/>
      </w:tblGrid>
      <w:tr w:rsidR="00BC1A54" w:rsidTr="009E5DE7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</w:p>
        </w:tc>
      </w:tr>
      <w:tr w:rsidR="00BC1A54" w:rsidTr="009E5DE7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查询数据库信息以及权限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登录成功/失败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>
                  <wp:extent cx="1807845" cy="1275715"/>
                  <wp:effectExtent l="0" t="0" r="190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A54" w:rsidTr="009E5DE7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确认密码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验证码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添加数据库信息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注册成功/失败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>
                  <wp:extent cx="1903095" cy="1360805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A54" w:rsidTr="009E5DE7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找回密码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验证码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新密码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确认密码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请求修改数据库信息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找回成功/失败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>
                  <wp:extent cx="2009775" cy="1445895"/>
                  <wp:effectExtent l="0" t="0" r="952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A54" w:rsidTr="009E5DE7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主界面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需要管理的内容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跳转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1301AD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65D0595E" wp14:editId="3B1F8CD2">
                  <wp:extent cx="2796924" cy="1462442"/>
                  <wp:effectExtent l="0" t="0" r="381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801" cy="148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A54" w:rsidTr="009E5DE7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3D79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数据管理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3D79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</w:t>
            </w:r>
            <w:proofErr w:type="gramStart"/>
            <w:r>
              <w:rPr>
                <w:rFonts w:ascii="宋体" w:hAnsi="宋体" w:hint="eastAsia"/>
              </w:rPr>
              <w:t>增删改查的</w:t>
            </w:r>
            <w:proofErr w:type="gramEnd"/>
            <w:r>
              <w:rPr>
                <w:rFonts w:ascii="宋体" w:hAnsi="宋体" w:hint="eastAsia"/>
              </w:rPr>
              <w:t>目标院校信息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请求更新数据库信息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9E5DE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查询结果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BC1A54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2326610" wp14:editId="0A5728B1">
                  <wp:extent cx="2659945" cy="1421562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091" cy="143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A54" w:rsidTr="009E5DE7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1301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用户管理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1301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选择需要查看的用户信息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查询数据库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更新界面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9E5DE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查询结果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BC1A54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75E8C96" wp14:editId="6356DA4F">
                  <wp:extent cx="2738728" cy="1493342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925" cy="151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A54" w:rsidTr="009E5DE7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9E5DE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动态管理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9E5DE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对动态位置和修改时间进行查询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查询数据库</w:t>
            </w:r>
          </w:p>
          <w:p w:rsidR="00C57110" w:rsidRDefault="00C571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更新界面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9E5DE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查询结果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110" w:rsidRDefault="00BC1A54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2D457CA" wp14:editId="16279667">
                  <wp:extent cx="2766492" cy="1484833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040" cy="150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:rsidR="00C57110" w:rsidRDefault="00C57110" w:rsidP="00C57110">
      <w:pPr>
        <w:rPr>
          <w:rFonts w:ascii="宋体" w:hAnsi="宋体"/>
        </w:rPr>
      </w:pPr>
    </w:p>
    <w:p w:rsidR="00355309" w:rsidRDefault="00BC1A54"/>
    <w:sectPr w:rsidR="00355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B9"/>
    <w:rsid w:val="001301AD"/>
    <w:rsid w:val="003D79E8"/>
    <w:rsid w:val="005459B9"/>
    <w:rsid w:val="009E5DE7"/>
    <w:rsid w:val="00B83731"/>
    <w:rsid w:val="00BC1A54"/>
    <w:rsid w:val="00C57110"/>
    <w:rsid w:val="00CE662B"/>
    <w:rsid w:val="00CF356A"/>
    <w:rsid w:val="00F8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694C7-20D4-4820-9412-6F7DAE1C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1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uiPriority w:val="2"/>
    <w:rsid w:val="00C57110"/>
    <w:rPr>
      <w:rFonts w:ascii="宋体" w:eastAsia="宋体" w:hAnsi="宋体" w:hint="eastAsia"/>
      <w:b/>
      <w:bCs/>
      <w:kern w:val="2"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0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银鳞胸甲</dc:creator>
  <cp:keywords/>
  <dc:description/>
  <cp:lastModifiedBy>银鳞胸甲</cp:lastModifiedBy>
  <cp:revision>4</cp:revision>
  <dcterms:created xsi:type="dcterms:W3CDTF">2020-10-30T06:48:00Z</dcterms:created>
  <dcterms:modified xsi:type="dcterms:W3CDTF">2020-10-30T07:48:00Z</dcterms:modified>
</cp:coreProperties>
</file>