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58DDE118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«РОССИЙСКИЙ</w:t>
      </w:r>
      <w:r w:rsidR="00F210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F210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УНИВЕРСИТЕТ</w:t>
      </w:r>
      <w:r w:rsidR="00F210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597C2307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по практическо</w:t>
      </w:r>
      <w:r w:rsidR="008B3A2B" w:rsidRPr="008B3A2B">
        <w:rPr>
          <w:rFonts w:ascii="Times New Roman" w:hAnsi="Times New Roman" w:cs="Times New Roman"/>
          <w:b/>
          <w:bCs/>
          <w:sz w:val="28"/>
          <w:szCs w:val="28"/>
        </w:rPr>
        <w:t>му</w:t>
      </w:r>
      <w:r w:rsidR="008B3A2B">
        <w:rPr>
          <w:rFonts w:ascii="Times New Roman" w:hAnsi="Times New Roman" w:cs="Times New Roman"/>
          <w:b/>
          <w:bCs/>
          <w:sz w:val="28"/>
          <w:szCs w:val="28"/>
        </w:rPr>
        <w:t xml:space="preserve"> занятию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8B3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10F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3336B49" w14:textId="520D2C84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C61DF3"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Технология разработки </w:t>
      </w:r>
      <w:r w:rsidR="00F210F5">
        <w:rPr>
          <w:rFonts w:ascii="Times New Roman" w:hAnsi="Times New Roman" w:cs="Times New Roman"/>
          <w:b/>
          <w:bCs/>
          <w:sz w:val="28"/>
          <w:szCs w:val="28"/>
        </w:rPr>
        <w:t>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7ED86551" w:rsidR="00FD7882" w:rsidRDefault="00FD7882" w:rsidP="00F210F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F210F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210F5" w:rsidRPr="00F210F5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процесса разработки по в облачной системе управления проектами </w:t>
      </w:r>
      <w:proofErr w:type="spellStart"/>
      <w:r w:rsidR="00F210F5" w:rsidRPr="00F210F5">
        <w:rPr>
          <w:rFonts w:ascii="Times New Roman" w:hAnsi="Times New Roman" w:cs="Times New Roman"/>
          <w:b/>
          <w:bCs/>
          <w:sz w:val="28"/>
          <w:szCs w:val="28"/>
        </w:rPr>
        <w:t>kaiten</w:t>
      </w:r>
      <w:proofErr w:type="spellEnd"/>
      <w:r w:rsidRPr="00F210F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163AFD8" w:rsidR="00FD7882" w:rsidRDefault="008B3A2B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Беляевой Полины Алексеевны</w:t>
      </w:r>
    </w:p>
    <w:p w14:paraId="09265189" w14:textId="756129B5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8B3A2B" w:rsidRPr="008B3A2B">
        <w:rPr>
          <w:rFonts w:ascii="Times New Roman" w:hAnsi="Times New Roman" w:cs="Times New Roman"/>
          <w:sz w:val="28"/>
          <w:szCs w:val="28"/>
        </w:rPr>
        <w:t>3</w:t>
      </w:r>
      <w:r w:rsidRPr="008B3A2B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8B3A2B" w:rsidRPr="008B3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60CA862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8B3A2B">
        <w:rPr>
          <w:rFonts w:ascii="Times New Roman" w:hAnsi="Times New Roman" w:cs="Times New Roman"/>
          <w:sz w:val="28"/>
          <w:szCs w:val="28"/>
        </w:rPr>
        <w:t xml:space="preserve"> </w:t>
      </w:r>
      <w:r w:rsidR="008B3A2B">
        <w:rPr>
          <w:rFonts w:ascii="Times New Roman" w:hAnsi="Times New Roman" w:cs="Times New Roman"/>
          <w:sz w:val="28"/>
          <w:szCs w:val="28"/>
        </w:rPr>
        <w:t xml:space="preserve">Беляева П.А. 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3F0F8028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C61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10F5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C61DF3">
        <w:rPr>
          <w:rFonts w:ascii="Times New Roman" w:hAnsi="Times New Roman" w:cs="Times New Roman"/>
          <w:b/>
          <w:bCs/>
          <w:sz w:val="28"/>
          <w:szCs w:val="28"/>
        </w:rPr>
        <w:t>.0</w:t>
      </w:r>
      <w:r w:rsidR="00F210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61DF3">
        <w:rPr>
          <w:rFonts w:ascii="Times New Roman" w:hAnsi="Times New Roman" w:cs="Times New Roman"/>
          <w:b/>
          <w:bCs/>
          <w:sz w:val="28"/>
          <w:szCs w:val="28"/>
        </w:rPr>
        <w:t>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2301FB55" w:rsidR="00FD7882" w:rsidRDefault="00FD7882" w:rsidP="008B3A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3180EF43" w:rsidR="004F7B1B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F7B1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503BCC5" w14:textId="293E46B1" w:rsidR="00F210F5" w:rsidRPr="00F210F5" w:rsidRDefault="00F210F5" w:rsidP="00F210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lastRenderedPageBreak/>
        <w:t>Цель и задачи практической работы</w:t>
      </w:r>
    </w:p>
    <w:p w14:paraId="7B6D7E25" w14:textId="77777777" w:rsidR="00F210F5" w:rsidRPr="00F210F5" w:rsidRDefault="00F210F5" w:rsidP="00F210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F210F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210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8D5491" w14:textId="77777777" w:rsidR="00F210F5" w:rsidRPr="00F210F5" w:rsidRDefault="00F210F5" w:rsidP="00F210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</w:t>
      </w:r>
    </w:p>
    <w:p w14:paraId="72F21391" w14:textId="77777777" w:rsidR="00F210F5" w:rsidRPr="00F210F5" w:rsidRDefault="00F210F5" w:rsidP="00F210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t xml:space="preserve">1. Создать пространство проекта в облачной системе </w:t>
      </w:r>
      <w:proofErr w:type="spellStart"/>
      <w:r w:rsidRPr="00F210F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210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E59A29" w14:textId="77777777" w:rsidR="00F210F5" w:rsidRPr="00F210F5" w:rsidRDefault="00F210F5" w:rsidP="00F210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t xml:space="preserve">2. Разработать карточки проекта с артефактами. </w:t>
      </w:r>
    </w:p>
    <w:p w14:paraId="39CEE530" w14:textId="4257F3BB" w:rsidR="00323D21" w:rsidRDefault="00F210F5" w:rsidP="00F210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0F5">
        <w:rPr>
          <w:rFonts w:ascii="Times New Roman" w:hAnsi="Times New Roman" w:cs="Times New Roman"/>
          <w:sz w:val="28"/>
          <w:szCs w:val="28"/>
        </w:rPr>
        <w:t xml:space="preserve">3. Организовать процесс разработки ПО в облачной системе управления проектами </w:t>
      </w:r>
      <w:proofErr w:type="spellStart"/>
      <w:r w:rsidRPr="00F210F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210F5">
        <w:rPr>
          <w:rFonts w:ascii="Times New Roman" w:hAnsi="Times New Roman" w:cs="Times New Roman"/>
          <w:sz w:val="28"/>
          <w:szCs w:val="28"/>
        </w:rPr>
        <w:t>.</w:t>
      </w:r>
    </w:p>
    <w:p w14:paraId="67AF46CA" w14:textId="6998686F" w:rsidR="00F210F5" w:rsidRDefault="00F210F5" w:rsidP="00F210F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60A4ABBD" w14:textId="61A2994C" w:rsidR="00F210F5" w:rsidRDefault="00F210F5" w:rsidP="00F210F5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предметной области будет рассматриваться информационная система для страховой медицинской компании (далее – СМК)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F210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». Основные направления изучения: программирование, медицина, информатика, математика, бухгалтерия, статистика и анализ данных</w:t>
      </w:r>
      <w:r w:rsidR="005F6E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091B62" w14:textId="7314FD5A" w:rsidR="005F6E15" w:rsidRDefault="005F6E15" w:rsidP="00F210F5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платформа объединяет в себе работу с клиентом (оформление заявок и составление договоров) и внутреннюю работу (ведение бухгалтерии, информация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лечбных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учреждениях и клиентах, услугах). Основная цель – создание уникальной веб-платформы для клиентов и работников организации, которую можно использовать на разных устройствах и в любое удобное время. </w:t>
      </w:r>
    </w:p>
    <w:p w14:paraId="7DD36D3C" w14:textId="17A73891" w:rsidR="005F6E15" w:rsidRDefault="005F6E15" w:rsidP="00F210F5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ведения процесса создания веб-платформы была выбрана облачная система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r>
        <w:rPr>
          <w:rFonts w:ascii="Times New Roman" w:hAnsi="Times New Roman" w:cs="Times New Roman"/>
          <w:sz w:val="28"/>
          <w:szCs w:val="28"/>
        </w:rPr>
        <w:t xml:space="preserve">. Для реализации был взят </w:t>
      </w:r>
      <w:r w:rsidRPr="007A481D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Pr="007A481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7A481D">
        <w:rPr>
          <w:rFonts w:ascii="Times New Roman" w:hAnsi="Times New Roman" w:cs="Times New Roman"/>
          <w:sz w:val="28"/>
          <w:szCs w:val="28"/>
        </w:rPr>
        <w:t>-визуализации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45094">
        <w:rPr>
          <w:rFonts w:ascii="Times New Roman" w:hAnsi="Times New Roman" w:cs="Times New Roman"/>
          <w:sz w:val="28"/>
          <w:szCs w:val="28"/>
        </w:rPr>
        <w:t xml:space="preserve">идея визуализации рабочего процесса с помощью карточек и досок в методологии </w:t>
      </w:r>
      <w:proofErr w:type="spellStart"/>
      <w:r w:rsidRPr="00A45094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где основным инструментом является канбан-доска, отображающая текущее состояние всех поставленных задач. Такая доска разделена на несколько колонок, а также </w:t>
      </w:r>
      <w:r w:rsidR="00E350F2">
        <w:rPr>
          <w:rFonts w:ascii="Times New Roman" w:hAnsi="Times New Roman" w:cs="Times New Roman"/>
          <w:sz w:val="28"/>
          <w:szCs w:val="28"/>
        </w:rPr>
        <w:t>можно добавить приоритетность</w:t>
      </w:r>
      <w:r>
        <w:rPr>
          <w:rFonts w:ascii="Times New Roman" w:hAnsi="Times New Roman" w:cs="Times New Roman"/>
          <w:sz w:val="28"/>
          <w:szCs w:val="28"/>
        </w:rPr>
        <w:t xml:space="preserve">, например, в данном проекте есть колонки «Нужно сделать», «В процессе», «Завершено». Такая визуализация помогает всей команде видеть приоритетность задач и на каком этапе находится каждая из них. </w:t>
      </w:r>
    </w:p>
    <w:p w14:paraId="62B695E4" w14:textId="723CBFB7" w:rsidR="00E350F2" w:rsidRDefault="00E350F2" w:rsidP="00F210F5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Выбор в пользу данного метода был сделан из-за гибкого подхода системы, который можно использовать под необходимые задачи, а также модифицировать в процессе работы. </w:t>
      </w:r>
    </w:p>
    <w:p w14:paraId="062B5E40" w14:textId="79328E00" w:rsidR="00692C6C" w:rsidRDefault="00692C6C" w:rsidP="00F210F5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начать работу необходимо создать новое пространство и доски в нем (см. рис. 1):</w:t>
      </w:r>
    </w:p>
    <w:p w14:paraId="469AC593" w14:textId="72A84406" w:rsidR="00692C6C" w:rsidRDefault="00692C6C" w:rsidP="00692C6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6A09A" wp14:editId="67A030C0">
            <wp:extent cx="5940425" cy="2657475"/>
            <wp:effectExtent l="0" t="0" r="3175" b="0"/>
            <wp:docPr id="2042229764" name="Рисунок 1" descr="Изображение выглядит как текс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29764" name="Рисунок 1" descr="Изображение выглядит как текст, ч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0F60" w14:textId="5E30C47B" w:rsidR="00692C6C" w:rsidRDefault="00692C6C" w:rsidP="00692C6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Новая доска и блоки в ней</w:t>
      </w:r>
    </w:p>
    <w:p w14:paraId="4B1AB321" w14:textId="6C86155D" w:rsidR="00692C6C" w:rsidRDefault="003E220C" w:rsidP="00692C6C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каждое поле было заполнено информацией (на основе предыдущих работ), для удобства добавлены метки и установлены сроки.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Вивыполненые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задачи прикреплены файлы (см. рис. 2)</w:t>
      </w:r>
    </w:p>
    <w:p w14:paraId="5090936A" w14:textId="67093623" w:rsidR="003E220C" w:rsidRDefault="003E220C" w:rsidP="003E220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6EB833" wp14:editId="77BAE471">
            <wp:extent cx="3634451" cy="5625139"/>
            <wp:effectExtent l="0" t="0" r="0" b="1270"/>
            <wp:docPr id="884062079" name="Рисунок 2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62079" name="Рисунок 2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636" cy="568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F02F" w14:textId="627BE0D0" w:rsidR="003E220C" w:rsidRDefault="003E220C" w:rsidP="003E220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Доска проекта</w:t>
      </w:r>
    </w:p>
    <w:p w14:paraId="6BB723DD" w14:textId="3CEBA5F6" w:rsidR="003E220C" w:rsidRDefault="003E220C" w:rsidP="003E220C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можно подробно рассмотреть каждый этап. </w:t>
      </w:r>
    </w:p>
    <w:p w14:paraId="6A42C9D2" w14:textId="1F455EEC" w:rsidR="00D9657D" w:rsidRDefault="00D9657D" w:rsidP="00D9657D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«Решение основных функциональных проблем» были представлены следующие атрибуты:</w:t>
      </w:r>
    </w:p>
    <w:p w14:paraId="3A1A4CE0" w14:textId="1D42DBF8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аналитика по клиентам;</w:t>
      </w:r>
    </w:p>
    <w:p w14:paraId="1DDEC757" w14:textId="4F49ABBB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Автоматизированный ввод данных;</w:t>
      </w:r>
    </w:p>
    <w:p w14:paraId="42286FA1" w14:textId="7BC7D48E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отчётов;</w:t>
      </w:r>
    </w:p>
    <w:p w14:paraId="71DCE72E" w14:textId="75A9F15E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система анализа клиентской базы;</w:t>
      </w:r>
    </w:p>
    <w:p w14:paraId="20FDEBF7" w14:textId="2C38B3AE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затрат;</w:t>
      </w:r>
    </w:p>
    <w:p w14:paraId="5DF30C16" w14:textId="6A20B4B2" w:rsidR="00D9657D" w:rsidRDefault="00D9657D" w:rsidP="00D9657D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Повышение скорости на изменение рынка. </w:t>
      </w:r>
    </w:p>
    <w:p w14:paraId="1FA2B27B" w14:textId="0CE7A38B" w:rsidR="00D9657D" w:rsidRPr="00D9657D" w:rsidRDefault="00D9657D" w:rsidP="00D9657D">
      <w:pPr>
        <w:pStyle w:val="a9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добавлена метка, что срок готовности «срочно», добавлено описание раздела</w:t>
      </w:r>
      <w:r w:rsidR="00942F69">
        <w:rPr>
          <w:rFonts w:ascii="Times New Roman" w:hAnsi="Times New Roman" w:cs="Times New Roman"/>
          <w:sz w:val="28"/>
          <w:szCs w:val="28"/>
        </w:rPr>
        <w:t xml:space="preserve">, а также небольшой чек-лист для отслеживания прогресса по выполнению данного раздела </w:t>
      </w:r>
      <w:r>
        <w:rPr>
          <w:rFonts w:ascii="Times New Roman" w:hAnsi="Times New Roman" w:cs="Times New Roman"/>
          <w:sz w:val="28"/>
          <w:szCs w:val="28"/>
        </w:rPr>
        <w:t xml:space="preserve">(см. рис. 3). </w:t>
      </w:r>
    </w:p>
    <w:p w14:paraId="00A6271E" w14:textId="0F9FDB6A" w:rsidR="00D9657D" w:rsidRDefault="00942F69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11D58" wp14:editId="1CF26C17">
            <wp:extent cx="3674040" cy="5346700"/>
            <wp:effectExtent l="0" t="0" r="0" b="0"/>
            <wp:docPr id="126254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0158" name="Рисунок 1262540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70" cy="53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F35D" w14:textId="77777777" w:rsidR="00D9657D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Карточка 1.</w:t>
      </w:r>
    </w:p>
    <w:p w14:paraId="30F36928" w14:textId="3E5F8735" w:rsidR="00BC6D21" w:rsidRDefault="00070268" w:rsidP="00070268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«Решение основных нефункциональных проблем» были представлены следующие атрибуты:</w:t>
      </w:r>
    </w:p>
    <w:p w14:paraId="3D21EE49" w14:textId="18C113C2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Быстрое время отклика;</w:t>
      </w:r>
    </w:p>
    <w:p w14:paraId="573D3BA7" w14:textId="2034AC80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Ежечасное резервная копирование;</w:t>
      </w:r>
    </w:p>
    <w:p w14:paraId="3113F689" w14:textId="540F3AC6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Одновременное работа 100+ пользователей. </w:t>
      </w:r>
    </w:p>
    <w:p w14:paraId="4CED7491" w14:textId="2CD634FB" w:rsidR="00070268" w:rsidRPr="00070268" w:rsidRDefault="00070268" w:rsidP="00070268">
      <w:pPr>
        <w:pStyle w:val="a9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 определен дедлайн и добавлено описание</w:t>
      </w:r>
      <w:r w:rsidR="00654399">
        <w:rPr>
          <w:rFonts w:ascii="Times New Roman" w:hAnsi="Times New Roman" w:cs="Times New Roman"/>
          <w:sz w:val="28"/>
          <w:szCs w:val="28"/>
        </w:rPr>
        <w:t xml:space="preserve">, </w:t>
      </w:r>
      <w:r w:rsidR="00654399">
        <w:rPr>
          <w:rFonts w:ascii="Times New Roman" w:hAnsi="Times New Roman" w:cs="Times New Roman"/>
          <w:sz w:val="28"/>
          <w:szCs w:val="28"/>
        </w:rPr>
        <w:t>а также небольшой чек-лист для отслеживания прогресса по выполнению данного раздела</w:t>
      </w:r>
      <w:r>
        <w:rPr>
          <w:rFonts w:ascii="Times New Roman" w:hAnsi="Times New Roman" w:cs="Times New Roman"/>
          <w:sz w:val="28"/>
          <w:szCs w:val="28"/>
        </w:rPr>
        <w:t xml:space="preserve"> (см. рис. 4)</w:t>
      </w:r>
    </w:p>
    <w:p w14:paraId="34925A9F" w14:textId="2C9F1B7A" w:rsidR="00BC6D21" w:rsidRDefault="00942F69" w:rsidP="00BC6D2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EDF01C" wp14:editId="7340EDDF">
            <wp:extent cx="3975100" cy="5142772"/>
            <wp:effectExtent l="0" t="0" r="0" b="1270"/>
            <wp:docPr id="8923740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4028" name="Рисунок 8923740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16" cy="518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8EE5" w14:textId="77777777" w:rsidR="00BC6D21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Карточка 2.</w:t>
      </w:r>
    </w:p>
    <w:p w14:paraId="00B13764" w14:textId="62D59939" w:rsidR="00070268" w:rsidRDefault="00070268" w:rsidP="00070268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этапе «Определение полного функционала ПО» были определи следующие атрибуты:</w:t>
      </w:r>
    </w:p>
    <w:p w14:paraId="13B3A727" w14:textId="46C06719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Бухгалтерский учёт и налоговая отчётность;</w:t>
      </w:r>
    </w:p>
    <w:p w14:paraId="58116FD9" w14:textId="4A01CE19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договоров;</w:t>
      </w:r>
    </w:p>
    <w:p w14:paraId="38A47CE9" w14:textId="23C601A4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страховых случаев;</w:t>
      </w:r>
    </w:p>
    <w:p w14:paraId="0503F701" w14:textId="321BFFBD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страховых продуктов. </w:t>
      </w:r>
    </w:p>
    <w:p w14:paraId="5962789A" w14:textId="31C81DA9" w:rsidR="00070268" w:rsidRPr="00070268" w:rsidRDefault="00070268" w:rsidP="00070268">
      <w:pPr>
        <w:pStyle w:val="a9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определены сроки выполнения и добавлен короткое описание этапа</w:t>
      </w:r>
      <w:r w:rsidR="006543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4399">
        <w:rPr>
          <w:rFonts w:ascii="Times New Roman" w:hAnsi="Times New Roman" w:cs="Times New Roman"/>
          <w:sz w:val="28"/>
          <w:szCs w:val="28"/>
        </w:rPr>
        <w:t xml:space="preserve">а также небольшой чек-лист для отслеживания прогресса по выполнению данного раздела </w:t>
      </w:r>
      <w:r>
        <w:rPr>
          <w:rFonts w:ascii="Times New Roman" w:hAnsi="Times New Roman" w:cs="Times New Roman"/>
          <w:sz w:val="28"/>
          <w:szCs w:val="28"/>
        </w:rPr>
        <w:t>(см. рис. 5)</w:t>
      </w:r>
    </w:p>
    <w:p w14:paraId="291984EB" w14:textId="17A6422B" w:rsidR="00D9657D" w:rsidRDefault="00654399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52131" wp14:editId="78DA8C2F">
            <wp:extent cx="3634123" cy="5410200"/>
            <wp:effectExtent l="0" t="0" r="0" b="0"/>
            <wp:docPr id="9320532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53251" name="Рисунок 9320532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587" cy="54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0702" w14:textId="6E043FA8" w:rsidR="00D9657D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Карточка 3.</w:t>
      </w:r>
    </w:p>
    <w:p w14:paraId="0BF930DA" w14:textId="79700061" w:rsidR="00070268" w:rsidRDefault="00070268" w:rsidP="00070268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следующем этапе «БД» были установлены на следующие метки:</w:t>
      </w:r>
    </w:p>
    <w:p w14:paraId="0FD82EAB" w14:textId="77BE10A2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Внесение данных;</w:t>
      </w:r>
    </w:p>
    <w:p w14:paraId="4C481085" w14:textId="6B500433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доступов;</w:t>
      </w:r>
    </w:p>
    <w:p w14:paraId="472B3A74" w14:textId="7FD894BB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запросов;</w:t>
      </w:r>
    </w:p>
    <w:p w14:paraId="43A60172" w14:textId="65D85126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Структура. </w:t>
      </w:r>
    </w:p>
    <w:p w14:paraId="4BE09B56" w14:textId="32C9F468" w:rsidR="00070268" w:rsidRPr="00070268" w:rsidRDefault="00070268" w:rsidP="00070268">
      <w:pPr>
        <w:pStyle w:val="a9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было добавлена короткое описание и установлен срок выполнения (см. рис. 6). </w:t>
      </w:r>
    </w:p>
    <w:p w14:paraId="10E7AD98" w14:textId="1FE701EE" w:rsidR="00BC6D21" w:rsidRDefault="007C71A2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41C520" wp14:editId="0351EC15">
            <wp:extent cx="4274001" cy="4965700"/>
            <wp:effectExtent l="0" t="0" r="6350" b="0"/>
            <wp:docPr id="8837547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4778" name="Рисунок 8837547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409" cy="49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B730" w14:textId="37C04516" w:rsidR="00D9657D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Карточка 4.</w:t>
      </w:r>
    </w:p>
    <w:p w14:paraId="20950580" w14:textId="6159532E" w:rsidR="00070268" w:rsidRDefault="00070268" w:rsidP="00070268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завершенном этапе «Анализ предметной области» были установлены следующие метки:</w:t>
      </w:r>
    </w:p>
    <w:p w14:paraId="2E443FE3" w14:textId="0D4BAC46" w:rsidR="00070268" w:rsidRDefault="00070268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Моделирование;</w:t>
      </w:r>
    </w:p>
    <w:p w14:paraId="04E30050" w14:textId="73A65ACC" w:rsidR="00070268" w:rsidRDefault="001060FF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</w:t>
      </w:r>
      <w:r w:rsidR="00070268">
        <w:rPr>
          <w:rFonts w:ascii="Times New Roman" w:hAnsi="Times New Roman" w:cs="Times New Roman"/>
          <w:sz w:val="28"/>
          <w:szCs w:val="28"/>
        </w:rPr>
        <w:t>;</w:t>
      </w:r>
    </w:p>
    <w:p w14:paraId="423ED79F" w14:textId="2C1BD6AC" w:rsidR="00070268" w:rsidRDefault="001060FF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Права;</w:t>
      </w:r>
    </w:p>
    <w:p w14:paraId="0A05A6FF" w14:textId="134B50A6" w:rsidR="001060FF" w:rsidRDefault="001060FF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Текущее состояние;</w:t>
      </w:r>
    </w:p>
    <w:p w14:paraId="7B5F26A1" w14:textId="76F27845" w:rsidR="001060FF" w:rsidRDefault="001060FF" w:rsidP="00070268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Требования. </w:t>
      </w:r>
    </w:p>
    <w:p w14:paraId="31FE6CF8" w14:textId="71B53FC1" w:rsidR="001060FF" w:rsidRP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этап считается завершенным, здесь прикреплён файл с описанием предметной области</w:t>
      </w:r>
      <w:r w:rsidR="007C71A2">
        <w:rPr>
          <w:rFonts w:ascii="Times New Roman" w:hAnsi="Times New Roman" w:cs="Times New Roman"/>
          <w:sz w:val="28"/>
          <w:szCs w:val="28"/>
        </w:rPr>
        <w:t xml:space="preserve">, </w:t>
      </w:r>
      <w:r w:rsidR="007C71A2">
        <w:rPr>
          <w:rFonts w:ascii="Times New Roman" w:hAnsi="Times New Roman" w:cs="Times New Roman"/>
          <w:sz w:val="28"/>
          <w:szCs w:val="28"/>
        </w:rPr>
        <w:t xml:space="preserve">а также небольшой чек-лист для отслеживания прогресса по выполнению данного раздела </w:t>
      </w:r>
      <w:r>
        <w:rPr>
          <w:rFonts w:ascii="Times New Roman" w:hAnsi="Times New Roman" w:cs="Times New Roman"/>
          <w:sz w:val="28"/>
          <w:szCs w:val="28"/>
        </w:rPr>
        <w:t xml:space="preserve">(см. рис 7). </w:t>
      </w:r>
    </w:p>
    <w:p w14:paraId="1DA73245" w14:textId="507F564C" w:rsidR="00BC6D21" w:rsidRDefault="00442B5F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E7A40" wp14:editId="76E88BED">
            <wp:extent cx="3201832" cy="5359400"/>
            <wp:effectExtent l="0" t="0" r="0" b="0"/>
            <wp:docPr id="12293471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7110" name="Рисунок 1229347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282" cy="538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6FA5" w14:textId="22F0A177" w:rsidR="00D9657D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Карточка 5.</w:t>
      </w:r>
    </w:p>
    <w:p w14:paraId="25BC6586" w14:textId="60D22A38" w:rsidR="001060FF" w:rsidRP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следующем завершенном этапе «разработка шаблон структуры программы» была реализована схема работы программы, которая была прикреплена в описании</w:t>
      </w:r>
      <w:r w:rsidR="007C71A2">
        <w:rPr>
          <w:rFonts w:ascii="Times New Roman" w:hAnsi="Times New Roman" w:cs="Times New Roman"/>
          <w:sz w:val="28"/>
          <w:szCs w:val="28"/>
        </w:rPr>
        <w:t xml:space="preserve">, </w:t>
      </w:r>
      <w:r w:rsidR="007C71A2">
        <w:rPr>
          <w:rFonts w:ascii="Times New Roman" w:hAnsi="Times New Roman" w:cs="Times New Roman"/>
          <w:sz w:val="28"/>
          <w:szCs w:val="28"/>
        </w:rPr>
        <w:t>а также небольшой чек-лист для отслеживания прогресса по выполнению данного раздела</w:t>
      </w:r>
      <w:r>
        <w:rPr>
          <w:rFonts w:ascii="Times New Roman" w:hAnsi="Times New Roman" w:cs="Times New Roman"/>
          <w:sz w:val="28"/>
          <w:szCs w:val="28"/>
        </w:rPr>
        <w:t xml:space="preserve"> (см. рис. 8). </w:t>
      </w:r>
    </w:p>
    <w:p w14:paraId="685F99CC" w14:textId="5BA45BDC" w:rsidR="00BC6D21" w:rsidRDefault="00442B5F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64F6A4" wp14:editId="59D2B40B">
            <wp:extent cx="2711695" cy="6235700"/>
            <wp:effectExtent l="0" t="0" r="6350" b="0"/>
            <wp:docPr id="17931917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91731" name="Рисунок 17931917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098" cy="62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0A85" w14:textId="68E736E0" w:rsidR="00D9657D" w:rsidRDefault="00D9657D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Карточка 6.</w:t>
      </w:r>
    </w:p>
    <w:p w14:paraId="5646066F" w14:textId="72A7D91F" w:rsid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Завершающим завершенным этапом становится «подготовка ТЗ и другой документации».  В комментариях прикреплены два файла из предыдущих лабораторных работ</w:t>
      </w:r>
      <w:r w:rsidR="007C71A2">
        <w:rPr>
          <w:rFonts w:ascii="Times New Roman" w:hAnsi="Times New Roman" w:cs="Times New Roman"/>
          <w:sz w:val="28"/>
          <w:szCs w:val="28"/>
        </w:rPr>
        <w:t xml:space="preserve">, </w:t>
      </w:r>
      <w:r w:rsidR="007C71A2">
        <w:rPr>
          <w:rFonts w:ascii="Times New Roman" w:hAnsi="Times New Roman" w:cs="Times New Roman"/>
          <w:sz w:val="28"/>
          <w:szCs w:val="28"/>
        </w:rPr>
        <w:t>а также небольшой чек-лист для отслеживания прогресса по выполнению данного раздела</w:t>
      </w:r>
      <w:r>
        <w:rPr>
          <w:rFonts w:ascii="Times New Roman" w:hAnsi="Times New Roman" w:cs="Times New Roman"/>
          <w:sz w:val="28"/>
          <w:szCs w:val="28"/>
        </w:rPr>
        <w:t xml:space="preserve"> (см. рис. 9). </w:t>
      </w:r>
    </w:p>
    <w:p w14:paraId="5D2F623A" w14:textId="56EB4284" w:rsidR="00BC6D21" w:rsidRDefault="003972A8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639E1E" wp14:editId="7826E99F">
            <wp:extent cx="3570713" cy="6731000"/>
            <wp:effectExtent l="0" t="0" r="0" b="0"/>
            <wp:docPr id="10873533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3335" name="Рисунок 1087353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162" cy="67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1E63" w14:textId="41B2B7DD" w:rsidR="00BC6D21" w:rsidRDefault="00BC6D21" w:rsidP="00BC6D2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Карточка 7.</w:t>
      </w:r>
    </w:p>
    <w:p w14:paraId="2C04EE84" w14:textId="6F3056BB" w:rsid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второстепенных задачах первый пункт – «Документация». Здесь определены метки:</w:t>
      </w:r>
    </w:p>
    <w:p w14:paraId="357FCDC6" w14:textId="23E4AF91" w:rsidR="001060FF" w:rsidRDefault="001060FF" w:rsidP="001060FF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Домен;</w:t>
      </w:r>
    </w:p>
    <w:p w14:paraId="293894DD" w14:textId="1436D66B" w:rsidR="001060FF" w:rsidRDefault="001060FF" w:rsidP="001060FF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документов организации;</w:t>
      </w:r>
    </w:p>
    <w:p w14:paraId="38FC130D" w14:textId="74C0FA0C" w:rsidR="001060FF" w:rsidRDefault="001060FF" w:rsidP="001060FF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Товарный знак;</w:t>
      </w:r>
    </w:p>
    <w:p w14:paraId="4CD24132" w14:textId="26C6C813" w:rsidR="001060FF" w:rsidRDefault="001060FF" w:rsidP="001060FF">
      <w:pPr>
        <w:pStyle w:val="a9"/>
        <w:numPr>
          <w:ilvl w:val="0"/>
          <w:numId w:val="15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ФЗ 149. </w:t>
      </w:r>
    </w:p>
    <w:p w14:paraId="2BBCCDF8" w14:textId="59ECE77A" w:rsidR="001060FF" w:rsidRPr="001060FF" w:rsidRDefault="001060FF" w:rsidP="001060FF">
      <w:pPr>
        <w:pStyle w:val="a9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было добавлено короткое описание и установлен срок выполнения</w:t>
      </w:r>
      <w:r w:rsidR="00442B5F">
        <w:rPr>
          <w:rFonts w:ascii="Times New Roman" w:hAnsi="Times New Roman" w:cs="Times New Roman"/>
          <w:sz w:val="28"/>
          <w:szCs w:val="28"/>
        </w:rPr>
        <w:t xml:space="preserve">, </w:t>
      </w:r>
      <w:r w:rsidR="00442B5F">
        <w:rPr>
          <w:rFonts w:ascii="Times New Roman" w:hAnsi="Times New Roman" w:cs="Times New Roman"/>
          <w:sz w:val="28"/>
          <w:szCs w:val="28"/>
        </w:rPr>
        <w:t xml:space="preserve">а также небольшой чек-лист для отслеживания прогресса по выполнению данного раздела </w:t>
      </w:r>
      <w:r>
        <w:rPr>
          <w:rFonts w:ascii="Times New Roman" w:hAnsi="Times New Roman" w:cs="Times New Roman"/>
          <w:sz w:val="28"/>
          <w:szCs w:val="28"/>
        </w:rPr>
        <w:t xml:space="preserve">(см. рис. 10). </w:t>
      </w:r>
    </w:p>
    <w:p w14:paraId="0F6BFDFA" w14:textId="45E21847" w:rsidR="00BC6D21" w:rsidRDefault="003972A8" w:rsidP="003972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A3915" wp14:editId="0DE1508D">
            <wp:extent cx="3223613" cy="4546600"/>
            <wp:effectExtent l="0" t="0" r="2540" b="0"/>
            <wp:docPr id="4548542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4284" name="Рисунок 4548542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563" cy="457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5A19" w14:textId="3D1F1C9B" w:rsidR="00BC6D21" w:rsidRDefault="00BC6D21" w:rsidP="00BC6D2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Карточка 8.  </w:t>
      </w:r>
    </w:p>
    <w:p w14:paraId="484C2572" w14:textId="06100908" w:rsid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следующих этапах «Проверка контактов организации клиник» и «Заключение договоров с клиниками на работу системы ПО» должны реализоваться переговоры с клиниками, в ходе которых будет известно продолжится ли сотрудничество и будет ли использовано ПО для него. </w:t>
      </w:r>
    </w:p>
    <w:p w14:paraId="5A6E11DC" w14:textId="77777777" w:rsidR="00522BFA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заданы сроки и определены описания карточек</w:t>
      </w:r>
      <w:r w:rsidR="00442B5F">
        <w:rPr>
          <w:rFonts w:ascii="Times New Roman" w:hAnsi="Times New Roman" w:cs="Times New Roman"/>
          <w:sz w:val="28"/>
          <w:szCs w:val="28"/>
        </w:rPr>
        <w:t xml:space="preserve">, </w:t>
      </w:r>
      <w:r w:rsidR="00442B5F">
        <w:rPr>
          <w:rFonts w:ascii="Times New Roman" w:hAnsi="Times New Roman" w:cs="Times New Roman"/>
          <w:sz w:val="28"/>
          <w:szCs w:val="28"/>
        </w:rPr>
        <w:t xml:space="preserve">а также небольшой чек-лист для отслеживания прогресса по выполнению </w:t>
      </w:r>
      <w:r w:rsidR="00442B5F">
        <w:rPr>
          <w:rFonts w:ascii="Times New Roman" w:hAnsi="Times New Roman" w:cs="Times New Roman"/>
          <w:sz w:val="28"/>
          <w:szCs w:val="28"/>
        </w:rPr>
        <w:t xml:space="preserve">каждого из </w:t>
      </w:r>
      <w:r w:rsidR="00442B5F">
        <w:rPr>
          <w:rFonts w:ascii="Times New Roman" w:hAnsi="Times New Roman" w:cs="Times New Roman"/>
          <w:sz w:val="28"/>
          <w:szCs w:val="28"/>
        </w:rPr>
        <w:t>раздел</w:t>
      </w:r>
      <w:r w:rsidR="00442B5F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(см. рис. 11-12). </w:t>
      </w:r>
    </w:p>
    <w:p w14:paraId="369F075D" w14:textId="26046EA1" w:rsidR="00BC6D21" w:rsidRDefault="00522BFA" w:rsidP="00522BF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295E7C" wp14:editId="194DD435">
            <wp:extent cx="4203700" cy="5105102"/>
            <wp:effectExtent l="0" t="0" r="0" b="635"/>
            <wp:docPr id="4265294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9458" name="Рисунок 4265294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6" cy="51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C187" w14:textId="3A9517DA" w:rsidR="00BC6D21" w:rsidRDefault="00BC6D21" w:rsidP="00BC6D2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Карточка 9.</w:t>
      </w:r>
    </w:p>
    <w:p w14:paraId="78BF5084" w14:textId="36E500AD" w:rsidR="00BC6D21" w:rsidRDefault="00522BFA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57BE73" wp14:editId="55A796B7">
            <wp:extent cx="3659444" cy="4330700"/>
            <wp:effectExtent l="0" t="0" r="0" b="0"/>
            <wp:docPr id="4945573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7361" name="Рисунок 4945573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41" cy="43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8109" w14:textId="005C6F5B" w:rsidR="00BC6D21" w:rsidRDefault="00BC6D21" w:rsidP="00BC6D2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Карточка 10.</w:t>
      </w:r>
    </w:p>
    <w:p w14:paraId="05F98198" w14:textId="145B1EB6" w:rsidR="001060FF" w:rsidRDefault="001060FF" w:rsidP="001060FF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карточка «Разработка программы обучения сотрудников для работы с ПО» содержит в себе описание, подразумевается со составление короткого гайда для обучения новых и уже имеющихся сотрудников</w:t>
      </w:r>
      <w:r w:rsidR="003972A8">
        <w:rPr>
          <w:rFonts w:ascii="Times New Roman" w:hAnsi="Times New Roman" w:cs="Times New Roman"/>
          <w:sz w:val="28"/>
          <w:szCs w:val="28"/>
        </w:rPr>
        <w:t xml:space="preserve">, </w:t>
      </w:r>
      <w:r w:rsidR="003972A8">
        <w:rPr>
          <w:rFonts w:ascii="Times New Roman" w:hAnsi="Times New Roman" w:cs="Times New Roman"/>
          <w:sz w:val="28"/>
          <w:szCs w:val="28"/>
        </w:rPr>
        <w:t xml:space="preserve">а также небольшой чек-лист для отслеживания прогресса по выполнению данного раздела </w:t>
      </w:r>
      <w:r>
        <w:rPr>
          <w:rFonts w:ascii="Times New Roman" w:hAnsi="Times New Roman" w:cs="Times New Roman"/>
          <w:sz w:val="28"/>
          <w:szCs w:val="28"/>
        </w:rPr>
        <w:t xml:space="preserve">(см. рис. 13). </w:t>
      </w:r>
    </w:p>
    <w:p w14:paraId="1F5DC12C" w14:textId="4763D968" w:rsidR="00BC6D21" w:rsidRDefault="00522BFA" w:rsidP="00D9657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9843CB" wp14:editId="7EB70C72">
            <wp:extent cx="5940425" cy="6620510"/>
            <wp:effectExtent l="0" t="0" r="3175" b="0"/>
            <wp:docPr id="12126776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7665" name="Рисунок 12126776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E2B9" w14:textId="3E5F13AB" w:rsidR="00BC6D21" w:rsidRDefault="00BC6D21" w:rsidP="001060FF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Карточка 11.</w:t>
      </w:r>
    </w:p>
    <w:p w14:paraId="7F29AA25" w14:textId="2EDB6E57" w:rsidR="00522BFA" w:rsidRDefault="00D9657D" w:rsidP="003A17C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2BFA">
        <w:rPr>
          <w:rFonts w:ascii="Times New Roman" w:hAnsi="Times New Roman" w:cs="Times New Roman"/>
          <w:sz w:val="28"/>
          <w:szCs w:val="28"/>
        </w:rPr>
        <w:t xml:space="preserve">После отметок о проделанной работе, в результате видно следующие изменения на доске (см. рис. 14). </w:t>
      </w:r>
    </w:p>
    <w:p w14:paraId="26272E10" w14:textId="5F462B42" w:rsidR="00522BFA" w:rsidRDefault="00522BFA" w:rsidP="00522BF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F65CBE" wp14:editId="19D6D9C3">
            <wp:extent cx="4724400" cy="7891151"/>
            <wp:effectExtent l="0" t="0" r="0" b="0"/>
            <wp:docPr id="1966851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183" name="Рисунок 1966851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901" cy="78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96C2" w14:textId="346DFB1A" w:rsidR="00522BFA" w:rsidRDefault="00522BFA" w:rsidP="00522BF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Доска после отметки чек-листов</w:t>
      </w:r>
    </w:p>
    <w:p w14:paraId="4F2EC043" w14:textId="46F5C46E" w:rsidR="007C2222" w:rsidRDefault="007C2222" w:rsidP="007C2222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заполнения карточек, можно открыть график выполнения задач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TIMELINE</w:t>
      </w:r>
      <w:r>
        <w:rPr>
          <w:rFonts w:ascii="Times New Roman" w:hAnsi="Times New Roman" w:cs="Times New Roman"/>
          <w:sz w:val="28"/>
          <w:szCs w:val="28"/>
        </w:rPr>
        <w:t xml:space="preserve">. Исходя из графика, можно сделать вывод: Решение основных функциональных и нефункциональных проблем имеют один срок </w:t>
      </w:r>
      <w:r>
        <w:rPr>
          <w:rFonts w:ascii="Times New Roman" w:hAnsi="Times New Roman" w:cs="Times New Roman"/>
          <w:sz w:val="28"/>
          <w:szCs w:val="28"/>
        </w:rPr>
        <w:lastRenderedPageBreak/>
        <w:t>сдачи (21 февраля), определение полного функционала ПО и разработка программы для сотрудников также заканчиваются в один день (28 февраля), проверка контактов клиник и заключение договоров также происходят параллельно и должны быть выполнены к 31 марта. (см. рис. 15)</w:t>
      </w:r>
    </w:p>
    <w:p w14:paraId="46C594FD" w14:textId="1371EF90" w:rsidR="007C2222" w:rsidRDefault="007C2222" w:rsidP="00522BF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01D30" wp14:editId="3F257DB9">
            <wp:extent cx="5940425" cy="2293620"/>
            <wp:effectExtent l="0" t="0" r="3175" b="5080"/>
            <wp:docPr id="1242663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335" name="Рисунок 1242663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2BB3" w14:textId="0A17690B" w:rsidR="007C2222" w:rsidRDefault="007C2222" w:rsidP="00522BF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TIMELINE </w:t>
      </w:r>
      <w:r>
        <w:rPr>
          <w:rFonts w:ascii="Times New Roman" w:hAnsi="Times New Roman" w:cs="Times New Roman"/>
          <w:sz w:val="28"/>
          <w:szCs w:val="28"/>
        </w:rPr>
        <w:t>график</w:t>
      </w:r>
    </w:p>
    <w:p w14:paraId="52A14799" w14:textId="4D6A84B3" w:rsidR="007913F1" w:rsidRDefault="007913F1" w:rsidP="007913F1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табличном виде доска выглядит так</w:t>
      </w:r>
      <w:r w:rsidR="00CE6DED">
        <w:rPr>
          <w:rFonts w:ascii="Times New Roman" w:hAnsi="Times New Roman" w:cs="Times New Roman"/>
          <w:sz w:val="28"/>
          <w:szCs w:val="28"/>
        </w:rPr>
        <w:t xml:space="preserve"> (см. рис. 16)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8C0DA9" w14:textId="7A06C1EF" w:rsidR="00CE6DED" w:rsidRDefault="00CE6DED" w:rsidP="00CE6DED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AF8D0" wp14:editId="639B3E08">
            <wp:extent cx="5940425" cy="833120"/>
            <wp:effectExtent l="0" t="0" r="3175" b="5080"/>
            <wp:docPr id="18407176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7654" name="Рисунок 18407176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A217" w14:textId="15498B10" w:rsidR="00CE6DED" w:rsidRPr="00CE6DED" w:rsidRDefault="00CE6DED" w:rsidP="00CE6DED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табличный вид</w:t>
      </w:r>
    </w:p>
    <w:p w14:paraId="736AC3EC" w14:textId="4F65603B" w:rsidR="00D9657D" w:rsidRDefault="003A17C0" w:rsidP="003A17C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пространство:</w:t>
      </w:r>
    </w:p>
    <w:p w14:paraId="6816DA74" w14:textId="1CE34035" w:rsidR="003A17C0" w:rsidRPr="00D9657D" w:rsidRDefault="003A17C0" w:rsidP="003A17C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Roboto" w:hAnsi="Roboto"/>
          <w:spacing w:val="2"/>
          <w:sz w:val="21"/>
          <w:szCs w:val="21"/>
          <w:shd w:val="clear" w:color="auto" w:fill="FFFFFF"/>
        </w:rPr>
        <w:t>https://belkaa.kaiten.ru/space/732021</w:t>
      </w:r>
    </w:p>
    <w:sectPr w:rsidR="003A17C0" w:rsidRPr="00D9657D" w:rsidSect="0007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327776"/>
    <w:multiLevelType w:val="hybridMultilevel"/>
    <w:tmpl w:val="52B67CA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2793887">
    <w:abstractNumId w:val="13"/>
  </w:num>
  <w:num w:numId="2" w16cid:durableId="483818205">
    <w:abstractNumId w:val="10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12"/>
  </w:num>
  <w:num w:numId="6" w16cid:durableId="49112585">
    <w:abstractNumId w:val="6"/>
  </w:num>
  <w:num w:numId="7" w16cid:durableId="1575778065">
    <w:abstractNumId w:val="14"/>
  </w:num>
  <w:num w:numId="8" w16cid:durableId="2022508048">
    <w:abstractNumId w:val="4"/>
  </w:num>
  <w:num w:numId="9" w16cid:durableId="1005403042">
    <w:abstractNumId w:val="9"/>
  </w:num>
  <w:num w:numId="10" w16cid:durableId="266667845">
    <w:abstractNumId w:val="2"/>
  </w:num>
  <w:num w:numId="11" w16cid:durableId="32001278">
    <w:abstractNumId w:val="5"/>
  </w:num>
  <w:num w:numId="12" w16cid:durableId="147285813">
    <w:abstractNumId w:val="11"/>
  </w:num>
  <w:num w:numId="13" w16cid:durableId="1445997438">
    <w:abstractNumId w:val="3"/>
  </w:num>
  <w:num w:numId="14" w16cid:durableId="1538616421">
    <w:abstractNumId w:val="8"/>
  </w:num>
  <w:num w:numId="15" w16cid:durableId="1740209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21C65"/>
    <w:rsid w:val="00031220"/>
    <w:rsid w:val="00070268"/>
    <w:rsid w:val="00081728"/>
    <w:rsid w:val="00097227"/>
    <w:rsid w:val="000C2A15"/>
    <w:rsid w:val="001060FF"/>
    <w:rsid w:val="00167654"/>
    <w:rsid w:val="0018476C"/>
    <w:rsid w:val="001A2E20"/>
    <w:rsid w:val="001B3BE9"/>
    <w:rsid w:val="001F08CF"/>
    <w:rsid w:val="0028125A"/>
    <w:rsid w:val="002950DA"/>
    <w:rsid w:val="00323D21"/>
    <w:rsid w:val="00326661"/>
    <w:rsid w:val="00341E27"/>
    <w:rsid w:val="003942E9"/>
    <w:rsid w:val="003972A8"/>
    <w:rsid w:val="003A17C0"/>
    <w:rsid w:val="003E220C"/>
    <w:rsid w:val="00442B5F"/>
    <w:rsid w:val="004773C9"/>
    <w:rsid w:val="00487E76"/>
    <w:rsid w:val="004F6CDE"/>
    <w:rsid w:val="004F7B1B"/>
    <w:rsid w:val="00522BFA"/>
    <w:rsid w:val="00535A0C"/>
    <w:rsid w:val="005F1B63"/>
    <w:rsid w:val="005F6E15"/>
    <w:rsid w:val="00607990"/>
    <w:rsid w:val="006271E2"/>
    <w:rsid w:val="006518CB"/>
    <w:rsid w:val="00654399"/>
    <w:rsid w:val="00692C6C"/>
    <w:rsid w:val="006C5DE7"/>
    <w:rsid w:val="006E571F"/>
    <w:rsid w:val="00704ED0"/>
    <w:rsid w:val="00717F4E"/>
    <w:rsid w:val="00764E76"/>
    <w:rsid w:val="007913F1"/>
    <w:rsid w:val="007B38B0"/>
    <w:rsid w:val="007C2222"/>
    <w:rsid w:val="007C71A2"/>
    <w:rsid w:val="00822B6D"/>
    <w:rsid w:val="008B3A2B"/>
    <w:rsid w:val="008D5F0F"/>
    <w:rsid w:val="008D6F3D"/>
    <w:rsid w:val="00927DD5"/>
    <w:rsid w:val="00942F69"/>
    <w:rsid w:val="009D7071"/>
    <w:rsid w:val="00A23EA6"/>
    <w:rsid w:val="00A43904"/>
    <w:rsid w:val="00A707AD"/>
    <w:rsid w:val="00A86122"/>
    <w:rsid w:val="00AA66BE"/>
    <w:rsid w:val="00AA7020"/>
    <w:rsid w:val="00AC34FF"/>
    <w:rsid w:val="00AF1FE4"/>
    <w:rsid w:val="00AF37A2"/>
    <w:rsid w:val="00B13D24"/>
    <w:rsid w:val="00BC6D21"/>
    <w:rsid w:val="00C32FD0"/>
    <w:rsid w:val="00C442BE"/>
    <w:rsid w:val="00C61DF3"/>
    <w:rsid w:val="00C67359"/>
    <w:rsid w:val="00CA1216"/>
    <w:rsid w:val="00CA411B"/>
    <w:rsid w:val="00CC7744"/>
    <w:rsid w:val="00CE6DED"/>
    <w:rsid w:val="00CF7AC4"/>
    <w:rsid w:val="00D147B1"/>
    <w:rsid w:val="00D9657D"/>
    <w:rsid w:val="00DB5CCA"/>
    <w:rsid w:val="00DC7537"/>
    <w:rsid w:val="00DE5B5D"/>
    <w:rsid w:val="00E12470"/>
    <w:rsid w:val="00E350F2"/>
    <w:rsid w:val="00E65BFC"/>
    <w:rsid w:val="00F153FE"/>
    <w:rsid w:val="00F2034A"/>
    <w:rsid w:val="00F210F5"/>
    <w:rsid w:val="00F342DB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17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Полина Беляева</cp:lastModifiedBy>
  <cp:revision>17</cp:revision>
  <dcterms:created xsi:type="dcterms:W3CDTF">2025-09-04T18:21:00Z</dcterms:created>
  <dcterms:modified xsi:type="dcterms:W3CDTF">2026-02-26T06:12:00Z</dcterms:modified>
</cp:coreProperties>
</file>