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72E8" w14:textId="77777777" w:rsidR="001F7530" w:rsidRPr="00444FB7" w:rsidRDefault="001F7530" w:rsidP="001F75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Спецификация программного обеспечения «Помогатор»</w:t>
      </w:r>
    </w:p>
    <w:p w14:paraId="5993F7B6" w14:textId="77777777" w:rsidR="001F7530" w:rsidRPr="00444FB7" w:rsidRDefault="001F7530" w:rsidP="001F7530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Назначение проектируемой ИС</w:t>
      </w:r>
    </w:p>
    <w:p w14:paraId="1C92DB42" w14:textId="77777777" w:rsidR="001F7530" w:rsidRPr="00E44D53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ИС «Помогатор» представляет собой комплексное программное решение, предназначенное для полной автоматизации учёта и управления запасами на складе торговой сети. Система разрабатывается как единый центр управления складскими операциями, включая приёмку товара, адресное хранение, отгрузку заказов, автоматическое пополнение запасов, инвентаризацию и формирование отчётности.</w:t>
      </w:r>
    </w:p>
    <w:p w14:paraId="48F23A29" w14:textId="77777777" w:rsidR="001F7530" w:rsidRPr="00E44D53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Цель внедрения: создание единой информационной системы склада, которая позволит ликвидировать ручной учёт в Excel, обеспечить точность остатков в реальном времени, автоматизировать формирование заказов поставщикам, исключить остановку склада при инвентаризации и обеспечить контроль сроков годности товаров.</w:t>
      </w:r>
    </w:p>
    <w:p w14:paraId="0FADFFCE" w14:textId="77777777" w:rsidR="001F7530" w:rsidRPr="00444FB7" w:rsidRDefault="001F7530" w:rsidP="001F7530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Требования заказчика к ИС</w:t>
      </w:r>
    </w:p>
    <w:p w14:paraId="213B2B33" w14:textId="77777777" w:rsidR="001F7530" w:rsidRPr="00E44D53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Требования к автоматизации основных бизнес-процессов:</w:t>
      </w:r>
    </w:p>
    <w:p w14:paraId="75F50131" w14:textId="77777777" w:rsidR="001F7530" w:rsidRPr="00E44D53" w:rsidRDefault="001F7530" w:rsidP="001F7530">
      <w:pPr>
        <w:pStyle w:val="a7"/>
        <w:numPr>
          <w:ilvl w:val="0"/>
          <w:numId w:val="1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Автоматизация приёмки товара с использованием ТСД и адресного хранения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33BA172" w14:textId="77777777" w:rsidR="001F7530" w:rsidRPr="00E44D53" w:rsidRDefault="001F7530" w:rsidP="001F7530">
      <w:pPr>
        <w:pStyle w:val="a7"/>
        <w:numPr>
          <w:ilvl w:val="0"/>
          <w:numId w:val="1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Внедрение электронного документооборота (приходные ордера, расходные накладные)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1AD7ACA" w14:textId="77777777" w:rsidR="001F7530" w:rsidRPr="00E44D53" w:rsidRDefault="001F7530" w:rsidP="001F7530">
      <w:pPr>
        <w:pStyle w:val="a7"/>
        <w:numPr>
          <w:ilvl w:val="0"/>
          <w:numId w:val="1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Автоматическая обработка заказов магазинов с построением маршрута сборки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74C7232" w14:textId="77777777" w:rsidR="001F7530" w:rsidRPr="00E44D53" w:rsidRDefault="001F7530" w:rsidP="001F753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Автоматическое пополнение запасов при достижении точки заказа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C5C7B2" w14:textId="77777777" w:rsidR="001F7530" w:rsidRPr="00E44D53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Требования к интеграционным возможностям:</w:t>
      </w:r>
    </w:p>
    <w:p w14:paraId="108AE836" w14:textId="77777777" w:rsidR="001F7530" w:rsidRPr="00E44D53" w:rsidRDefault="001F7530" w:rsidP="001F753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Двусторонняя интеграция с бухгалтерской системой (1С) для обмена финансовыми данными;</w:t>
      </w:r>
    </w:p>
    <w:p w14:paraId="3BFB0C5A" w14:textId="77777777" w:rsidR="001F7530" w:rsidRPr="00E44D53" w:rsidRDefault="001F7530" w:rsidP="001F753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Интеграция с ТСД (терминалами сбора данных) для сканирования штрихкодов;</w:t>
      </w:r>
    </w:p>
    <w:p w14:paraId="29159D08" w14:textId="77777777" w:rsidR="001F7530" w:rsidRPr="00E44D53" w:rsidRDefault="001F7530" w:rsidP="001F753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Интеграция с принтерами этикеток для печати накладных и этикеток;</w:t>
      </w:r>
    </w:p>
    <w:p w14:paraId="3D36088F" w14:textId="77777777" w:rsidR="001F7530" w:rsidRPr="00E44D53" w:rsidRDefault="001F7530" w:rsidP="001F753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Возможность экспорта отчётов в Excel, PDF;</w:t>
      </w:r>
    </w:p>
    <w:p w14:paraId="5CF328D2" w14:textId="77777777" w:rsidR="001F7530" w:rsidRPr="00972DA3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lastRenderedPageBreak/>
        <w:t>Требования к производительности и масштабируемости:</w:t>
      </w:r>
    </w:p>
    <w:p w14:paraId="7771D614" w14:textId="77777777" w:rsidR="001F7530" w:rsidRPr="00E44D53" w:rsidRDefault="001F7530" w:rsidP="001F753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Поддержка одновременной работы не менее 10 пользователей в пиковые часы;</w:t>
      </w:r>
    </w:p>
    <w:p w14:paraId="652EBCA4" w14:textId="77777777" w:rsidR="001F7530" w:rsidRPr="00E44D53" w:rsidRDefault="001F7530" w:rsidP="001F753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Время отклика системы не более 2 секунд;</w:t>
      </w:r>
    </w:p>
    <w:p w14:paraId="4D07D7B0" w14:textId="77777777" w:rsidR="001F7530" w:rsidRPr="00E44D53" w:rsidRDefault="001F7530" w:rsidP="001F753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Возможность увеличения количества пользователей без изменения архитектуры;</w:t>
      </w:r>
    </w:p>
    <w:p w14:paraId="40EA5B4C" w14:textId="77777777" w:rsidR="001F7530" w:rsidRPr="00E44D53" w:rsidRDefault="001F7530" w:rsidP="001F753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Поддержка работы на одном складе с возможностью расширения до 5 складов;</w:t>
      </w:r>
    </w:p>
    <w:p w14:paraId="79BD3CB6" w14:textId="77777777" w:rsidR="001F7530" w:rsidRPr="00972DA3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Требования к безопасности и соответствию законодательству:</w:t>
      </w:r>
    </w:p>
    <w:p w14:paraId="6BCF049B" w14:textId="77777777" w:rsidR="001F7530" w:rsidRPr="00E44D53" w:rsidRDefault="001F7530" w:rsidP="001F753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Полное соответствие требованиям ФЗ №152 «О персональных данных»;</w:t>
      </w:r>
    </w:p>
    <w:p w14:paraId="7FF09D20" w14:textId="77777777" w:rsidR="001F7530" w:rsidRPr="00E44D53" w:rsidRDefault="001F7530" w:rsidP="001F753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Реализация разграничения прав доступа в соответствии с должностными инструкциями;</w:t>
      </w:r>
    </w:p>
    <w:p w14:paraId="4CC8C757" w14:textId="77777777" w:rsidR="001F7530" w:rsidRPr="00E44D53" w:rsidRDefault="001F7530" w:rsidP="001F753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Внедрение журнала всех критических действий пользователей;</w:t>
      </w:r>
    </w:p>
    <w:p w14:paraId="4D94320A" w14:textId="77777777" w:rsidR="001F7530" w:rsidRPr="00E44D53" w:rsidRDefault="001F7530" w:rsidP="001F753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Шифрование канала связи при передаче данных (HTTPS);</w:t>
      </w:r>
    </w:p>
    <w:p w14:paraId="495096E1" w14:textId="77777777" w:rsidR="001F7530" w:rsidRPr="00444FB7" w:rsidRDefault="001F7530" w:rsidP="001F7530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FB7">
        <w:rPr>
          <w:rFonts w:ascii="Times New Roman" w:hAnsi="Times New Roman" w:cs="Times New Roman"/>
          <w:sz w:val="28"/>
          <w:szCs w:val="28"/>
        </w:rPr>
        <w:t>Детализация проекта</w:t>
      </w:r>
    </w:p>
    <w:p w14:paraId="33B90922" w14:textId="77777777" w:rsidR="001F7530" w:rsidRPr="00444FB7" w:rsidRDefault="001F7530" w:rsidP="001F75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Функционал</w:t>
      </w:r>
      <w:r>
        <w:rPr>
          <w:rFonts w:ascii="Times New Roman" w:hAnsi="Times New Roman" w:cs="Times New Roman"/>
          <w:sz w:val="28"/>
          <w:szCs w:val="28"/>
        </w:rPr>
        <w:t>ьные требования к</w:t>
      </w:r>
      <w:r w:rsidRPr="00444FB7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е:</w:t>
      </w:r>
    </w:p>
    <w:p w14:paraId="5CA03D8F" w14:textId="77777777" w:rsidR="001F7530" w:rsidRPr="00E44D53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Управление товарами и ячейками:</w:t>
      </w:r>
    </w:p>
    <w:p w14:paraId="0A66797C" w14:textId="77777777" w:rsidR="001F7530" w:rsidRPr="00444FB7" w:rsidRDefault="001F7530" w:rsidP="001F7530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F1: ведение справочника товаров (артикул, наименование, единица измерения, мин/макс остаток, срок годности);</w:t>
      </w:r>
    </w:p>
    <w:p w14:paraId="184F380E" w14:textId="77777777" w:rsidR="001F7530" w:rsidRPr="00444FB7" w:rsidRDefault="001F7530" w:rsidP="001F7530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F2: ведение справочника ячеек склада (номер, зона, вместимость);</w:t>
      </w:r>
    </w:p>
    <w:p w14:paraId="322638CB" w14:textId="77777777" w:rsidR="001F7530" w:rsidRPr="00444FB7" w:rsidRDefault="001F7530" w:rsidP="001F7530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 xml:space="preserve">F3: ведение справочника поставщиков (название, контакты, </w:t>
      </w:r>
      <w:proofErr w:type="spellStart"/>
      <w:r w:rsidRPr="00444FB7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44FB7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444FB7">
        <w:rPr>
          <w:rFonts w:ascii="Times New Roman" w:hAnsi="Times New Roman" w:cs="Times New Roman"/>
          <w:sz w:val="28"/>
          <w:szCs w:val="28"/>
        </w:rPr>
        <w:t>);</w:t>
      </w:r>
    </w:p>
    <w:p w14:paraId="7F5D9710" w14:textId="77777777" w:rsidR="001F7530" w:rsidRPr="00444FB7" w:rsidRDefault="001F7530" w:rsidP="001F7530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F4: управление партиями товаров с отслеживанием сроков годности;</w:t>
      </w:r>
    </w:p>
    <w:p w14:paraId="4479406A" w14:textId="77777777" w:rsidR="001F7530" w:rsidRPr="00444FB7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t>Приёмка товара:</w:t>
      </w:r>
    </w:p>
    <w:p w14:paraId="7AA9093B" w14:textId="77777777" w:rsidR="001F7530" w:rsidRPr="00444FB7" w:rsidRDefault="001F7530" w:rsidP="001F7530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F5: регистрация поступления товара по ТТН через ТСД;</w:t>
      </w:r>
    </w:p>
    <w:p w14:paraId="41D41DC3" w14:textId="77777777" w:rsidR="001F7530" w:rsidRPr="00444FB7" w:rsidRDefault="001F7530" w:rsidP="001F7530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F6: автоматическое предложение свободной ячейки для размещения;</w:t>
      </w:r>
    </w:p>
    <w:p w14:paraId="018688F3" w14:textId="77777777" w:rsidR="001F7530" w:rsidRPr="00444FB7" w:rsidRDefault="001F7530" w:rsidP="001F7530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lastRenderedPageBreak/>
        <w:t>F7: фиксация партии с датой производства и сроком годности;</w:t>
      </w:r>
    </w:p>
    <w:p w14:paraId="21409437" w14:textId="77777777" w:rsidR="001F7530" w:rsidRPr="00444FB7" w:rsidRDefault="001F7530" w:rsidP="001F7530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F8: формирование электронного приходного ордера;</w:t>
      </w:r>
    </w:p>
    <w:p w14:paraId="4582D5D4" w14:textId="77777777" w:rsidR="001F7530" w:rsidRPr="00444FB7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t>Отгрузка товара:</w:t>
      </w:r>
    </w:p>
    <w:p w14:paraId="4751EECF" w14:textId="77777777" w:rsidR="001F7530" w:rsidRPr="00444FB7" w:rsidRDefault="001F7530" w:rsidP="001F7530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F9: приём заявок на отгрузку от магазинов через веб-форму;</w:t>
      </w:r>
    </w:p>
    <w:p w14:paraId="2D4353B1" w14:textId="77777777" w:rsidR="001F7530" w:rsidRPr="00444FB7" w:rsidRDefault="001F7530" w:rsidP="001F7530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F10: автоматическая проверка наличия товара и резервирование;</w:t>
      </w:r>
    </w:p>
    <w:p w14:paraId="0AEE74A3" w14:textId="77777777" w:rsidR="001F7530" w:rsidRPr="00444FB7" w:rsidRDefault="001F7530" w:rsidP="001F7530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F11: построение оптимального маршрута сборки с учётом FEFO;</w:t>
      </w:r>
    </w:p>
    <w:p w14:paraId="78FD41B1" w14:textId="77777777" w:rsidR="001F7530" w:rsidRPr="00444FB7" w:rsidRDefault="001F7530" w:rsidP="001F7530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F12: выдача заданий на ТСД кладовщикам с пошаговыми инструкциями;</w:t>
      </w:r>
    </w:p>
    <w:p w14:paraId="26CE1126" w14:textId="77777777" w:rsidR="001F7530" w:rsidRPr="00444FB7" w:rsidRDefault="001F7530" w:rsidP="001F7530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F13: контроль сборки через сканирование штрихкодов;</w:t>
      </w:r>
    </w:p>
    <w:p w14:paraId="4A749D38" w14:textId="77777777" w:rsidR="001F7530" w:rsidRPr="00444FB7" w:rsidRDefault="001F7530" w:rsidP="001F7530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F14: автоматическое списание остатков и формирование расходной накладной;</w:t>
      </w:r>
    </w:p>
    <w:p w14:paraId="76C052F2" w14:textId="77777777" w:rsidR="001F7530" w:rsidRPr="00444FB7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t>Автозаказ:</w:t>
      </w:r>
    </w:p>
    <w:p w14:paraId="4B3AF371" w14:textId="77777777" w:rsidR="001F7530" w:rsidRPr="00444FB7" w:rsidRDefault="001F7530" w:rsidP="001F7530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F15: автоматическая проверка остатков каждого товара каждый час;</w:t>
      </w:r>
    </w:p>
    <w:p w14:paraId="2F9A14B0" w14:textId="77777777" w:rsidR="001F7530" w:rsidRPr="00444FB7" w:rsidRDefault="001F7530" w:rsidP="001F7530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 xml:space="preserve">F16: создание заказа поставщику при остатке </w:t>
      </w:r>
      <w:r>
        <w:rPr>
          <w:rFonts w:ascii="Times New Roman" w:hAnsi="Times New Roman" w:cs="Times New Roman"/>
          <w:sz w:val="28"/>
          <w:szCs w:val="28"/>
        </w:rPr>
        <w:t xml:space="preserve">меньше </w:t>
      </w:r>
      <w:r w:rsidRPr="00444FB7">
        <w:rPr>
          <w:rFonts w:ascii="Times New Roman" w:hAnsi="Times New Roman" w:cs="Times New Roman"/>
          <w:sz w:val="28"/>
          <w:szCs w:val="28"/>
        </w:rPr>
        <w:t>минимального (10 штук);</w:t>
      </w:r>
    </w:p>
    <w:p w14:paraId="45186739" w14:textId="77777777" w:rsidR="001F7530" w:rsidRPr="00444FB7" w:rsidRDefault="001F7530" w:rsidP="001F7530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 xml:space="preserve">F17: отправка заказа поставщику по </w:t>
      </w:r>
      <w:proofErr w:type="spellStart"/>
      <w:r w:rsidRPr="00444FB7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44FB7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444FB7">
        <w:rPr>
          <w:rFonts w:ascii="Times New Roman" w:hAnsi="Times New Roman" w:cs="Times New Roman"/>
          <w:sz w:val="28"/>
          <w:szCs w:val="28"/>
        </w:rPr>
        <w:t>;</w:t>
      </w:r>
    </w:p>
    <w:p w14:paraId="543CD3E4" w14:textId="77777777" w:rsidR="001F7530" w:rsidRPr="00444FB7" w:rsidRDefault="001F7530" w:rsidP="001F7530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F18: ведение журнала всех заказов поставщикам;</w:t>
      </w:r>
    </w:p>
    <w:p w14:paraId="3C99B808" w14:textId="77777777" w:rsidR="001F7530" w:rsidRPr="00444FB7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t>Инвентаризация:</w:t>
      </w:r>
    </w:p>
    <w:p w14:paraId="7035DB74" w14:textId="77777777" w:rsidR="001F7530" w:rsidRPr="00444FB7" w:rsidRDefault="001F7530" w:rsidP="001F753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F19: проведение циклической инвентаризации по зонам без остановки склада;</w:t>
      </w:r>
    </w:p>
    <w:p w14:paraId="5D30D518" w14:textId="77777777" w:rsidR="001F7530" w:rsidRPr="00444FB7" w:rsidRDefault="001F7530" w:rsidP="001F753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F20: ввод фактических остатков через ТСД;</w:t>
      </w:r>
    </w:p>
    <w:p w14:paraId="356BDF66" w14:textId="77777777" w:rsidR="001F7530" w:rsidRPr="00444FB7" w:rsidRDefault="001F7530" w:rsidP="001F753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F21: автоматическое сравнение факта с учётом;</w:t>
      </w:r>
    </w:p>
    <w:p w14:paraId="06661231" w14:textId="77777777" w:rsidR="001F7530" w:rsidRPr="00444FB7" w:rsidRDefault="001F7530" w:rsidP="001F753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F22: формирование акта расхождений и корректировка остатков;</w:t>
      </w:r>
    </w:p>
    <w:p w14:paraId="14D495E1" w14:textId="77777777" w:rsidR="001F7530" w:rsidRPr="00444FB7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t>Отчётность:</w:t>
      </w:r>
    </w:p>
    <w:p w14:paraId="3A86956E" w14:textId="77777777" w:rsidR="001F7530" w:rsidRPr="00444FB7" w:rsidRDefault="001F7530" w:rsidP="001F7530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F23: формирование отчёта об остатках товаров;</w:t>
      </w:r>
    </w:p>
    <w:p w14:paraId="581F7BBE" w14:textId="77777777" w:rsidR="001F7530" w:rsidRPr="00444FB7" w:rsidRDefault="001F7530" w:rsidP="001F7530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F24: формирование отчёта о движении товаров за период;</w:t>
      </w:r>
    </w:p>
    <w:p w14:paraId="4ADB1F9C" w14:textId="77777777" w:rsidR="001F7530" w:rsidRPr="00444FB7" w:rsidRDefault="001F7530" w:rsidP="001F7530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F25: формирование отчёта о товарах с истекающим сроком;</w:t>
      </w:r>
    </w:p>
    <w:p w14:paraId="5358799D" w14:textId="77777777" w:rsidR="001F7530" w:rsidRPr="00444FB7" w:rsidRDefault="001F7530" w:rsidP="001F7530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F26: формирование отчёта о дефиците товаров;</w:t>
      </w:r>
    </w:p>
    <w:p w14:paraId="043E62FE" w14:textId="77777777" w:rsidR="001F7530" w:rsidRPr="00444FB7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lastRenderedPageBreak/>
        <w:t>Администрирование:</w:t>
      </w:r>
    </w:p>
    <w:p w14:paraId="68684D6A" w14:textId="77777777" w:rsidR="001F7530" w:rsidRPr="00444FB7" w:rsidRDefault="001F7530" w:rsidP="001F7530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F27: управление пользователями и ролями (кладовщик, менеджер, руководитель);</w:t>
      </w:r>
    </w:p>
    <w:p w14:paraId="046EBC9E" w14:textId="77777777" w:rsidR="001F7530" w:rsidRPr="00444FB7" w:rsidRDefault="001F7530" w:rsidP="001F7530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F28: мониторинг работы системы и техническая диагностика;</w:t>
      </w:r>
    </w:p>
    <w:p w14:paraId="2746BC76" w14:textId="77777777" w:rsidR="001F7530" w:rsidRPr="00A74A09" w:rsidRDefault="001F7530" w:rsidP="001F7530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F29: резервное копирование и восстановление данных;</w:t>
      </w:r>
    </w:p>
    <w:p w14:paraId="5FB8C425" w14:textId="77777777" w:rsidR="001F7530" w:rsidRDefault="001F7530" w:rsidP="001F75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4E49B202" w14:textId="77777777" w:rsidR="001F7530" w:rsidRPr="00A74A09" w:rsidRDefault="001F7530" w:rsidP="001F75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>Требования к производительности</w:t>
      </w:r>
    </w:p>
    <w:p w14:paraId="7C3EC626" w14:textId="77777777" w:rsidR="001F7530" w:rsidRPr="00A74A09" w:rsidRDefault="001F7530" w:rsidP="001F7530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NFR1: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74A09">
        <w:rPr>
          <w:rFonts w:ascii="Times New Roman" w:hAnsi="Times New Roman" w:cs="Times New Roman"/>
          <w:sz w:val="28"/>
          <w:szCs w:val="28"/>
        </w:rPr>
        <w:t>ремя отклика веб-интерфейса не должно превышать 2 секунд;</w:t>
      </w:r>
    </w:p>
    <w:p w14:paraId="0F448E54" w14:textId="77777777" w:rsidR="001F7530" w:rsidRPr="00A74A09" w:rsidRDefault="001F7530" w:rsidP="001F7530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NFR2: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74A09">
        <w:rPr>
          <w:rFonts w:ascii="Times New Roman" w:hAnsi="Times New Roman" w:cs="Times New Roman"/>
          <w:sz w:val="28"/>
          <w:szCs w:val="28"/>
        </w:rPr>
        <w:t>ремя отклика ТСД при сканировании и отображении задания не должно превышать 1 секунды;</w:t>
      </w:r>
    </w:p>
    <w:p w14:paraId="5414DCFE" w14:textId="77777777" w:rsidR="001F7530" w:rsidRPr="00A74A09" w:rsidRDefault="001F7530" w:rsidP="001F7530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NFR3: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74A09">
        <w:rPr>
          <w:rFonts w:ascii="Times New Roman" w:hAnsi="Times New Roman" w:cs="Times New Roman"/>
          <w:sz w:val="28"/>
          <w:szCs w:val="28"/>
        </w:rPr>
        <w:t>ремя обработки заявки на отгрузку от получения до построения маршрута не должно превышать 1 секунды;</w:t>
      </w:r>
    </w:p>
    <w:p w14:paraId="3F6EEA1E" w14:textId="77777777" w:rsidR="001F7530" w:rsidRPr="00A74A09" w:rsidRDefault="001F7530" w:rsidP="001F7530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NFR4: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74A09">
        <w:rPr>
          <w:rFonts w:ascii="Times New Roman" w:hAnsi="Times New Roman" w:cs="Times New Roman"/>
          <w:sz w:val="28"/>
          <w:szCs w:val="28"/>
        </w:rPr>
        <w:t>ремя формирования отчёта об остатках не должно превышать 5 секунд;</w:t>
      </w:r>
    </w:p>
    <w:p w14:paraId="1D1865AE" w14:textId="77777777" w:rsidR="001F7530" w:rsidRPr="00A74A09" w:rsidRDefault="001F7530" w:rsidP="001F7530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NFR5: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74A09">
        <w:rPr>
          <w:rFonts w:ascii="Times New Roman" w:hAnsi="Times New Roman" w:cs="Times New Roman"/>
          <w:sz w:val="28"/>
          <w:szCs w:val="28"/>
        </w:rPr>
        <w:t>ремя выполнения автозаказа (проверка всех товаров) не должно превышать 10 секунд;</w:t>
      </w:r>
    </w:p>
    <w:p w14:paraId="4C018373" w14:textId="77777777" w:rsidR="001F7530" w:rsidRPr="00A74A09" w:rsidRDefault="001F7530" w:rsidP="001F7530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NFR6: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74A09">
        <w:rPr>
          <w:rFonts w:ascii="Times New Roman" w:hAnsi="Times New Roman" w:cs="Times New Roman"/>
          <w:sz w:val="28"/>
          <w:szCs w:val="28"/>
        </w:rPr>
        <w:t>истема должна поддерживать одновременную работу до 10 пользователей (3 ТСД + 7 веб-пользователей).</w:t>
      </w:r>
    </w:p>
    <w:p w14:paraId="711CB84D" w14:textId="77777777" w:rsidR="001F7530" w:rsidRPr="00A74A09" w:rsidRDefault="001F7530" w:rsidP="001F75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>Требования к надёжности</w:t>
      </w:r>
    </w:p>
    <w:p w14:paraId="75D766E4" w14:textId="77777777" w:rsidR="001F7530" w:rsidRPr="00A74A09" w:rsidRDefault="001F7530" w:rsidP="001F753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NFR7: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A74A09">
        <w:rPr>
          <w:rFonts w:ascii="Times New Roman" w:hAnsi="Times New Roman" w:cs="Times New Roman"/>
          <w:sz w:val="28"/>
          <w:szCs w:val="28"/>
        </w:rPr>
        <w:t>оступность системы должна составлять не менее 99,5% (не более 3 часов простоя в месяц);</w:t>
      </w:r>
    </w:p>
    <w:p w14:paraId="639341DF" w14:textId="77777777" w:rsidR="001F7530" w:rsidRPr="00A74A09" w:rsidRDefault="001F7530" w:rsidP="001F753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NFR8: </w:t>
      </w:r>
      <w:r>
        <w:rPr>
          <w:rFonts w:ascii="Times New Roman" w:hAnsi="Times New Roman" w:cs="Times New Roman"/>
          <w:sz w:val="28"/>
          <w:szCs w:val="28"/>
        </w:rPr>
        <w:t>ре</w:t>
      </w:r>
      <w:r w:rsidRPr="00A74A09">
        <w:rPr>
          <w:rFonts w:ascii="Times New Roman" w:hAnsi="Times New Roman" w:cs="Times New Roman"/>
          <w:sz w:val="28"/>
          <w:szCs w:val="28"/>
        </w:rPr>
        <w:t>зервное копирование данных должно выполняться ежедневно в 2 часа ночи;</w:t>
      </w:r>
    </w:p>
    <w:p w14:paraId="2352EA65" w14:textId="77777777" w:rsidR="001F7530" w:rsidRPr="00A74A09" w:rsidRDefault="001F7530" w:rsidP="001F753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NFR9: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74A09">
        <w:rPr>
          <w:rFonts w:ascii="Times New Roman" w:hAnsi="Times New Roman" w:cs="Times New Roman"/>
          <w:sz w:val="28"/>
          <w:szCs w:val="28"/>
        </w:rPr>
        <w:t>ремя восстановления системы после сбоя не должно превышать 1 часа;</w:t>
      </w:r>
    </w:p>
    <w:p w14:paraId="3EF6EB20" w14:textId="77777777" w:rsidR="001F7530" w:rsidRPr="00A74A09" w:rsidRDefault="001F7530" w:rsidP="001F753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NFR10: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74A09">
        <w:rPr>
          <w:rFonts w:ascii="Times New Roman" w:hAnsi="Times New Roman" w:cs="Times New Roman"/>
          <w:sz w:val="28"/>
          <w:szCs w:val="28"/>
        </w:rPr>
        <w:t>ри сбое должна гарантироваться сохранность данных с автоматическим восстановлением последней успешной транзакции;</w:t>
      </w:r>
    </w:p>
    <w:p w14:paraId="21A6FA93" w14:textId="77777777" w:rsidR="001F7530" w:rsidRPr="00A74A09" w:rsidRDefault="001F7530" w:rsidP="001F7530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lastRenderedPageBreak/>
        <w:t>NFR11: ТСД должны поддерживать офлайн-режим работы до 2 часов без связи с сервером с автоматической синхронизацией при восстановлении подключения.</w:t>
      </w:r>
    </w:p>
    <w:p w14:paraId="1DE7ABFA" w14:textId="77777777" w:rsidR="001F7530" w:rsidRPr="00A74A09" w:rsidRDefault="001F7530" w:rsidP="001F75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>Требования к безопасности</w:t>
      </w:r>
    </w:p>
    <w:p w14:paraId="5BBD4FBD" w14:textId="77777777" w:rsidR="001F7530" w:rsidRPr="00A74A09" w:rsidRDefault="001F7530" w:rsidP="001F7530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NFR12: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74A09">
        <w:rPr>
          <w:rFonts w:ascii="Times New Roman" w:hAnsi="Times New Roman" w:cs="Times New Roman"/>
          <w:sz w:val="28"/>
          <w:szCs w:val="28"/>
        </w:rPr>
        <w:t xml:space="preserve">утентификация пользователей выполняется по логину и паролю (длина пароля не менее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A74A09">
        <w:rPr>
          <w:rFonts w:ascii="Times New Roman" w:hAnsi="Times New Roman" w:cs="Times New Roman"/>
          <w:sz w:val="28"/>
          <w:szCs w:val="28"/>
        </w:rPr>
        <w:t xml:space="preserve"> символов)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A8EF2A" w14:textId="77777777" w:rsidR="001F7530" w:rsidRPr="00A74A09" w:rsidRDefault="001F7530" w:rsidP="001F7530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NFR13: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74A09">
        <w:rPr>
          <w:rFonts w:ascii="Times New Roman" w:hAnsi="Times New Roman" w:cs="Times New Roman"/>
          <w:sz w:val="28"/>
          <w:szCs w:val="28"/>
        </w:rPr>
        <w:t xml:space="preserve">ароли должны храниться в зашифрованном виде с использованием хэширования </w:t>
      </w:r>
      <w:proofErr w:type="spellStart"/>
      <w:r w:rsidRPr="00A74A09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A74A09">
        <w:rPr>
          <w:rFonts w:ascii="Times New Roman" w:hAnsi="Times New Roman" w:cs="Times New Roman"/>
          <w:sz w:val="28"/>
          <w:szCs w:val="28"/>
        </w:rPr>
        <w:t>:</w:t>
      </w:r>
    </w:p>
    <w:p w14:paraId="53EBC824" w14:textId="77777777" w:rsidR="001F7530" w:rsidRPr="00A74A09" w:rsidRDefault="001F7530" w:rsidP="001F7530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NFR14: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74A09">
        <w:rPr>
          <w:rFonts w:ascii="Times New Roman" w:hAnsi="Times New Roman" w:cs="Times New Roman"/>
          <w:sz w:val="28"/>
          <w:szCs w:val="28"/>
        </w:rPr>
        <w:t xml:space="preserve"> системе реализовано разграничение прав доступа по трём ролям: кладовщик, менеджер по закупкам, руководитель склада;</w:t>
      </w:r>
    </w:p>
    <w:p w14:paraId="1769FB86" w14:textId="77777777" w:rsidR="001F7530" w:rsidRPr="00A74A09" w:rsidRDefault="001F7530" w:rsidP="001F7530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NFR15: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74A09">
        <w:rPr>
          <w:rFonts w:ascii="Times New Roman" w:hAnsi="Times New Roman" w:cs="Times New Roman"/>
          <w:sz w:val="28"/>
          <w:szCs w:val="28"/>
        </w:rPr>
        <w:t>анал связи защищён протоколом HTTPS для веб-интерфейса:</w:t>
      </w:r>
    </w:p>
    <w:p w14:paraId="57E3137A" w14:textId="77777777" w:rsidR="001F7530" w:rsidRPr="00A74A09" w:rsidRDefault="001F7530" w:rsidP="001F7530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NFR16: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74A09">
        <w:rPr>
          <w:rFonts w:ascii="Times New Roman" w:hAnsi="Times New Roman" w:cs="Times New Roman"/>
          <w:sz w:val="28"/>
          <w:szCs w:val="28"/>
        </w:rPr>
        <w:t>истема ведёт журнал всех критических действий: изменений остатков, приёмок, отгрузок, корректировок;</w:t>
      </w:r>
    </w:p>
    <w:p w14:paraId="3D6F1A52" w14:textId="77777777" w:rsidR="001F7530" w:rsidRPr="00A74A09" w:rsidRDefault="001F7530" w:rsidP="001F7530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NFR17: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A74A09">
        <w:rPr>
          <w:rFonts w:ascii="Times New Roman" w:hAnsi="Times New Roman" w:cs="Times New Roman"/>
          <w:sz w:val="28"/>
          <w:szCs w:val="28"/>
        </w:rPr>
        <w:t>оги хранятся не менее 90 дней;</w:t>
      </w:r>
    </w:p>
    <w:p w14:paraId="6A517DF3" w14:textId="77777777" w:rsidR="001F7530" w:rsidRPr="00A74A09" w:rsidRDefault="001F7530" w:rsidP="001F7530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NFR18: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74A09">
        <w:rPr>
          <w:rFonts w:ascii="Times New Roman" w:hAnsi="Times New Roman" w:cs="Times New Roman"/>
          <w:sz w:val="28"/>
          <w:szCs w:val="28"/>
        </w:rPr>
        <w:t>истема соответствует требованиям ФЗ №152 «О персональных данны</w:t>
      </w:r>
      <w:r>
        <w:rPr>
          <w:rFonts w:ascii="Times New Roman" w:hAnsi="Times New Roman" w:cs="Times New Roman"/>
          <w:sz w:val="28"/>
          <w:szCs w:val="28"/>
        </w:rPr>
        <w:t xml:space="preserve">х». </w:t>
      </w:r>
    </w:p>
    <w:p w14:paraId="5359BC07" w14:textId="77777777" w:rsidR="001F7530" w:rsidRPr="00A74A09" w:rsidRDefault="001F7530" w:rsidP="001F75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>Требования к удобству использования</w:t>
      </w:r>
    </w:p>
    <w:p w14:paraId="348F2FD6" w14:textId="77777777" w:rsidR="001F7530" w:rsidRPr="00A74A09" w:rsidRDefault="001F7530" w:rsidP="001F7530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NFR19: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74A09">
        <w:rPr>
          <w:rFonts w:ascii="Times New Roman" w:hAnsi="Times New Roman" w:cs="Times New Roman"/>
          <w:sz w:val="28"/>
          <w:szCs w:val="28"/>
        </w:rPr>
        <w:t>нтерфейс ТСД должен иметь крупные кнопки размером не менее 48×48 пикселей;</w:t>
      </w:r>
    </w:p>
    <w:p w14:paraId="742AEFAB" w14:textId="77777777" w:rsidR="001F7530" w:rsidRPr="00A74A09" w:rsidRDefault="001F7530" w:rsidP="001F7530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NFR20: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74A09">
        <w:rPr>
          <w:rFonts w:ascii="Times New Roman" w:hAnsi="Times New Roman" w:cs="Times New Roman"/>
          <w:sz w:val="28"/>
          <w:szCs w:val="28"/>
        </w:rPr>
        <w:t xml:space="preserve">нтерфейс ТСД должен содержать </w:t>
      </w:r>
      <w:r>
        <w:rPr>
          <w:rFonts w:ascii="Times New Roman" w:hAnsi="Times New Roman" w:cs="Times New Roman"/>
          <w:sz w:val="28"/>
          <w:szCs w:val="28"/>
        </w:rPr>
        <w:t>понятную пагинацию</w:t>
      </w:r>
      <w:r w:rsidRPr="00A74A09">
        <w:rPr>
          <w:rFonts w:ascii="Times New Roman" w:hAnsi="Times New Roman" w:cs="Times New Roman"/>
          <w:sz w:val="28"/>
          <w:szCs w:val="28"/>
        </w:rPr>
        <w:t xml:space="preserve"> для кладовщика;</w:t>
      </w:r>
    </w:p>
    <w:p w14:paraId="2E39658A" w14:textId="77777777" w:rsidR="001F7530" w:rsidRPr="00A74A09" w:rsidRDefault="001F7530" w:rsidP="001F7530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NFR21: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74A09">
        <w:rPr>
          <w:rFonts w:ascii="Times New Roman" w:hAnsi="Times New Roman" w:cs="Times New Roman"/>
          <w:sz w:val="28"/>
          <w:szCs w:val="28"/>
        </w:rPr>
        <w:t>ремя обучения кладовщика работе с системой не должно превышать 2 часов;</w:t>
      </w:r>
    </w:p>
    <w:p w14:paraId="6AF920B1" w14:textId="77777777" w:rsidR="001F7530" w:rsidRPr="00A74A09" w:rsidRDefault="001F7530" w:rsidP="001F7530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NFR22: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74A09">
        <w:rPr>
          <w:rFonts w:ascii="Times New Roman" w:hAnsi="Times New Roman" w:cs="Times New Roman"/>
          <w:sz w:val="28"/>
          <w:szCs w:val="28"/>
        </w:rPr>
        <w:t>ремя обучения менеджера работе с системой не должно превышать 1 часа;</w:t>
      </w:r>
    </w:p>
    <w:p w14:paraId="72682407" w14:textId="77777777" w:rsidR="001F7530" w:rsidRPr="00A74A09" w:rsidRDefault="001F7530" w:rsidP="001F7530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>NFR23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74A09">
        <w:rPr>
          <w:rFonts w:ascii="Times New Roman" w:hAnsi="Times New Roman" w:cs="Times New Roman"/>
          <w:sz w:val="28"/>
          <w:szCs w:val="28"/>
        </w:rPr>
        <w:t xml:space="preserve">зык интерфейса </w:t>
      </w:r>
      <w:r>
        <w:sym w:font="Symbol" w:char="F02D"/>
      </w:r>
      <w:r w:rsidRPr="00A74A09">
        <w:rPr>
          <w:rFonts w:ascii="Times New Roman" w:hAnsi="Times New Roman" w:cs="Times New Roman"/>
          <w:sz w:val="28"/>
          <w:szCs w:val="28"/>
        </w:rPr>
        <w:t xml:space="preserve"> русский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3B18CE" w14:textId="77777777" w:rsidR="001F7530" w:rsidRPr="00A74A09" w:rsidRDefault="001F7530" w:rsidP="001F7530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 xml:space="preserve">NFR24: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A74A09">
        <w:rPr>
          <w:rFonts w:ascii="Times New Roman" w:hAnsi="Times New Roman" w:cs="Times New Roman"/>
          <w:sz w:val="28"/>
          <w:szCs w:val="28"/>
        </w:rPr>
        <w:t xml:space="preserve">азмер шрифта не менее 14 </w:t>
      </w:r>
      <w:proofErr w:type="spellStart"/>
      <w:r w:rsidRPr="00A74A09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A74A09">
        <w:rPr>
          <w:rFonts w:ascii="Times New Roman" w:hAnsi="Times New Roman" w:cs="Times New Roman"/>
          <w:sz w:val="28"/>
          <w:szCs w:val="28"/>
        </w:rPr>
        <w:t xml:space="preserve"> для веб-интерфейса и не менее 16 </w:t>
      </w:r>
      <w:proofErr w:type="spellStart"/>
      <w:r w:rsidRPr="00A74A09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A74A09">
        <w:rPr>
          <w:rFonts w:ascii="Times New Roman" w:hAnsi="Times New Roman" w:cs="Times New Roman"/>
          <w:sz w:val="28"/>
          <w:szCs w:val="28"/>
        </w:rPr>
        <w:t xml:space="preserve"> для ТСД;</w:t>
      </w:r>
    </w:p>
    <w:p w14:paraId="16335ED8" w14:textId="77777777" w:rsidR="001F7530" w:rsidRPr="00A74A09" w:rsidRDefault="001F7530" w:rsidP="001F7530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lastRenderedPageBreak/>
        <w:t xml:space="preserve">NFR25: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A74A09">
        <w:rPr>
          <w:rFonts w:ascii="Times New Roman" w:hAnsi="Times New Roman" w:cs="Times New Roman"/>
          <w:sz w:val="28"/>
          <w:szCs w:val="28"/>
        </w:rPr>
        <w:t>а всех экранах должны быть предусмотрены контекстные подсказки.</w:t>
      </w:r>
    </w:p>
    <w:p w14:paraId="4BCA4D4C" w14:textId="77777777" w:rsidR="001F7530" w:rsidRPr="00977628" w:rsidRDefault="001F7530" w:rsidP="001F75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>Требования к совместимости</w:t>
      </w:r>
    </w:p>
    <w:p w14:paraId="2B044BBB" w14:textId="77777777" w:rsidR="001F7530" w:rsidRPr="00A74A09" w:rsidRDefault="001F7530" w:rsidP="001F7530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>NFR26</w:t>
      </w:r>
      <w:r w:rsidRPr="00977628">
        <w:rPr>
          <w:rFonts w:ascii="Times New Roman" w:hAnsi="Times New Roman" w:cs="Times New Roman"/>
          <w:sz w:val="28"/>
          <w:szCs w:val="28"/>
        </w:rPr>
        <w:t>:</w:t>
      </w:r>
      <w:r w:rsidRPr="00A74A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74A09">
        <w:rPr>
          <w:rFonts w:ascii="Times New Roman" w:hAnsi="Times New Roman" w:cs="Times New Roman"/>
          <w:sz w:val="28"/>
          <w:szCs w:val="28"/>
        </w:rPr>
        <w:t>ерверная операционная система должна поддерживать Windows Server 2019 и выше или Ubuntu 20.04 и выше</w:t>
      </w:r>
      <w:r w:rsidRPr="00977628">
        <w:rPr>
          <w:rFonts w:ascii="Times New Roman" w:hAnsi="Times New Roman" w:cs="Times New Roman"/>
          <w:sz w:val="28"/>
          <w:szCs w:val="28"/>
        </w:rPr>
        <w:t>;</w:t>
      </w:r>
    </w:p>
    <w:p w14:paraId="5EDA06B8" w14:textId="77777777" w:rsidR="001F7530" w:rsidRPr="00A74A09" w:rsidRDefault="001F7530" w:rsidP="001F7530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>NFR27</w:t>
      </w:r>
      <w:r w:rsidRPr="0097762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74A09">
        <w:rPr>
          <w:rFonts w:ascii="Times New Roman" w:hAnsi="Times New Roman" w:cs="Times New Roman"/>
          <w:sz w:val="28"/>
          <w:szCs w:val="28"/>
        </w:rPr>
        <w:t xml:space="preserve">лиентские операционные системы для веб-интерфейса </w:t>
      </w:r>
      <w:r>
        <w:sym w:font="Symbol" w:char="F02D"/>
      </w:r>
      <w:r w:rsidRPr="00A74A09">
        <w:rPr>
          <w:rFonts w:ascii="Times New Roman" w:hAnsi="Times New Roman" w:cs="Times New Roman"/>
          <w:sz w:val="28"/>
          <w:szCs w:val="28"/>
        </w:rPr>
        <w:t xml:space="preserve"> Windows 10 и выше, </w:t>
      </w:r>
      <w:proofErr w:type="spellStart"/>
      <w:r w:rsidRPr="00A74A09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977628">
        <w:rPr>
          <w:rFonts w:ascii="Times New Roman" w:hAnsi="Times New Roman" w:cs="Times New Roman"/>
          <w:sz w:val="28"/>
          <w:szCs w:val="28"/>
        </w:rPr>
        <w:t>;</w:t>
      </w:r>
    </w:p>
    <w:p w14:paraId="6D40AD1D" w14:textId="77777777" w:rsidR="001F7530" w:rsidRPr="00A74A09" w:rsidRDefault="001F7530" w:rsidP="001F7530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>NFR28</w:t>
      </w:r>
      <w:r w:rsidRPr="0097762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74A09">
        <w:rPr>
          <w:rFonts w:ascii="Times New Roman" w:hAnsi="Times New Roman" w:cs="Times New Roman"/>
          <w:sz w:val="28"/>
          <w:szCs w:val="28"/>
        </w:rPr>
        <w:t xml:space="preserve">оддерживаемые браузеры </w:t>
      </w:r>
      <w:r>
        <w:sym w:font="Symbol" w:char="F02D"/>
      </w:r>
      <w:r w:rsidRPr="00A74A09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A74A09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74A09">
        <w:rPr>
          <w:rFonts w:ascii="Times New Roman" w:hAnsi="Times New Roman" w:cs="Times New Roman"/>
          <w:sz w:val="28"/>
          <w:szCs w:val="28"/>
        </w:rPr>
        <w:t xml:space="preserve"> (последние две версии), Mozilla Firefox, Microsoft Edge</w:t>
      </w:r>
      <w:r w:rsidRPr="00977628">
        <w:rPr>
          <w:rFonts w:ascii="Times New Roman" w:hAnsi="Times New Roman" w:cs="Times New Roman"/>
          <w:sz w:val="28"/>
          <w:szCs w:val="28"/>
        </w:rPr>
        <w:t>;</w:t>
      </w:r>
    </w:p>
    <w:p w14:paraId="653E1D6E" w14:textId="77777777" w:rsidR="001F7530" w:rsidRPr="00A74A09" w:rsidRDefault="001F7530" w:rsidP="001F7530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>NFR29</w:t>
      </w:r>
      <w:r w:rsidRPr="00977628">
        <w:rPr>
          <w:rFonts w:ascii="Times New Roman" w:hAnsi="Times New Roman" w:cs="Times New Roman"/>
          <w:sz w:val="28"/>
          <w:szCs w:val="28"/>
        </w:rPr>
        <w:t>:</w:t>
      </w:r>
      <w:r w:rsidRPr="00A74A09">
        <w:rPr>
          <w:rFonts w:ascii="Times New Roman" w:hAnsi="Times New Roman" w:cs="Times New Roman"/>
          <w:sz w:val="28"/>
          <w:szCs w:val="28"/>
        </w:rPr>
        <w:t xml:space="preserve"> ТСД должны работать под управлением </w:t>
      </w:r>
      <w:proofErr w:type="spellStart"/>
      <w:r w:rsidRPr="00A74A0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74A09">
        <w:rPr>
          <w:rFonts w:ascii="Times New Roman" w:hAnsi="Times New Roman" w:cs="Times New Roman"/>
          <w:sz w:val="28"/>
          <w:szCs w:val="28"/>
        </w:rPr>
        <w:t xml:space="preserve"> 8.0 и выше</w:t>
      </w:r>
      <w:r w:rsidRPr="0097762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977628">
        <w:rPr>
          <w:rFonts w:ascii="Times New Roman" w:hAnsi="Times New Roman" w:cs="Times New Roman"/>
          <w:sz w:val="28"/>
          <w:szCs w:val="28"/>
        </w:rPr>
        <w:t xml:space="preserve"> 18</w:t>
      </w:r>
      <w:r w:rsidRPr="00A74A09">
        <w:rPr>
          <w:rFonts w:ascii="Times New Roman" w:hAnsi="Times New Roman" w:cs="Times New Roman"/>
          <w:sz w:val="28"/>
          <w:szCs w:val="28"/>
        </w:rPr>
        <w:t xml:space="preserve">, иметь камеру для сканирования штрихкодов и поддержку </w:t>
      </w:r>
      <w:proofErr w:type="spellStart"/>
      <w:r w:rsidRPr="00A74A09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A74A09">
        <w:rPr>
          <w:rFonts w:ascii="Times New Roman" w:hAnsi="Times New Roman" w:cs="Times New Roman"/>
          <w:sz w:val="28"/>
          <w:szCs w:val="28"/>
        </w:rPr>
        <w:t>-Fi</w:t>
      </w:r>
      <w:r w:rsidRPr="00977628">
        <w:rPr>
          <w:rFonts w:ascii="Times New Roman" w:hAnsi="Times New Roman" w:cs="Times New Roman"/>
          <w:sz w:val="28"/>
          <w:szCs w:val="28"/>
        </w:rPr>
        <w:t>;</w:t>
      </w:r>
    </w:p>
    <w:p w14:paraId="1AFBF462" w14:textId="77777777" w:rsidR="001F7530" w:rsidRPr="00A74A09" w:rsidRDefault="001F7530" w:rsidP="001F7530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>NFR30</w:t>
      </w:r>
      <w:r w:rsidRPr="00977628">
        <w:rPr>
          <w:rFonts w:ascii="Times New Roman" w:hAnsi="Times New Roman" w:cs="Times New Roman"/>
          <w:sz w:val="28"/>
          <w:szCs w:val="28"/>
        </w:rPr>
        <w:t>:</w:t>
      </w:r>
      <w:r w:rsidRPr="00A74A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74A09">
        <w:rPr>
          <w:rFonts w:ascii="Times New Roman" w:hAnsi="Times New Roman" w:cs="Times New Roman"/>
          <w:sz w:val="28"/>
          <w:szCs w:val="28"/>
        </w:rPr>
        <w:t xml:space="preserve">ринтер этикеток </w:t>
      </w:r>
      <w:r>
        <w:sym w:font="Symbol" w:char="F02D"/>
      </w:r>
      <w:r w:rsidRPr="00A74A09">
        <w:rPr>
          <w:rFonts w:ascii="Times New Roman" w:hAnsi="Times New Roman" w:cs="Times New Roman"/>
          <w:sz w:val="28"/>
          <w:szCs w:val="28"/>
        </w:rPr>
        <w:t xml:space="preserve"> любой термопринтер с поддержкой протокола ESC/POS</w:t>
      </w:r>
      <w:r w:rsidRPr="00977628">
        <w:rPr>
          <w:rFonts w:ascii="Times New Roman" w:hAnsi="Times New Roman" w:cs="Times New Roman"/>
          <w:sz w:val="28"/>
          <w:szCs w:val="28"/>
        </w:rPr>
        <w:t>;</w:t>
      </w:r>
    </w:p>
    <w:p w14:paraId="4EDB0AE6" w14:textId="77777777" w:rsidR="001F7530" w:rsidRPr="00A74A09" w:rsidRDefault="001F7530" w:rsidP="001F7530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09">
        <w:rPr>
          <w:rFonts w:ascii="Times New Roman" w:hAnsi="Times New Roman" w:cs="Times New Roman"/>
          <w:sz w:val="28"/>
          <w:szCs w:val="28"/>
        </w:rPr>
        <w:t>NFR31</w:t>
      </w:r>
      <w:r w:rsidRPr="00977628">
        <w:rPr>
          <w:rFonts w:ascii="Times New Roman" w:hAnsi="Times New Roman" w:cs="Times New Roman"/>
          <w:sz w:val="28"/>
          <w:szCs w:val="28"/>
        </w:rPr>
        <w:t>:</w:t>
      </w:r>
      <w:r w:rsidRPr="00A74A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74A09">
        <w:rPr>
          <w:rFonts w:ascii="Times New Roman" w:hAnsi="Times New Roman" w:cs="Times New Roman"/>
          <w:sz w:val="28"/>
          <w:szCs w:val="28"/>
        </w:rPr>
        <w:t>истема должна обеспечивать возможность интеграции с 1С для обмена данными о движении товаров</w:t>
      </w:r>
      <w:r w:rsidRPr="0097762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3DF558" w14:textId="77777777" w:rsidR="001F7530" w:rsidRPr="00A74A09" w:rsidRDefault="001F7530" w:rsidP="001F75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FB7">
        <w:rPr>
          <w:rFonts w:ascii="Times New Roman" w:hAnsi="Times New Roman" w:cs="Times New Roman"/>
          <w:sz w:val="28"/>
          <w:szCs w:val="28"/>
        </w:rPr>
        <w:t>Технические спецификации</w:t>
      </w:r>
    </w:p>
    <w:p w14:paraId="17F9F801" w14:textId="77777777" w:rsidR="001F7530" w:rsidRPr="00444FB7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t>Входные данные системы:</w:t>
      </w:r>
    </w:p>
    <w:p w14:paraId="6BABF954" w14:textId="77777777" w:rsidR="001F7530" w:rsidRPr="00AE78DB" w:rsidRDefault="001F7530" w:rsidP="001F753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>S1: данные о товарах (артикул, наименование, единица измерения, мин/макс остаток, срок годности);</w:t>
      </w:r>
    </w:p>
    <w:p w14:paraId="3F8909D8" w14:textId="77777777" w:rsidR="001F7530" w:rsidRPr="00AE78DB" w:rsidRDefault="001F7530" w:rsidP="001F753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 xml:space="preserve">S2: данные о поставщиках (название, контакты, </w:t>
      </w:r>
      <w:proofErr w:type="spellStart"/>
      <w:r w:rsidRPr="00AE78DB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78DB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AE78DB">
        <w:rPr>
          <w:rFonts w:ascii="Times New Roman" w:hAnsi="Times New Roman" w:cs="Times New Roman"/>
          <w:sz w:val="28"/>
          <w:szCs w:val="28"/>
        </w:rPr>
        <w:t xml:space="preserve"> для автозаказа);</w:t>
      </w:r>
    </w:p>
    <w:p w14:paraId="074B86C1" w14:textId="77777777" w:rsidR="001F7530" w:rsidRPr="00AE78DB" w:rsidRDefault="001F7530" w:rsidP="001F753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>S3: данные о ячейках склада (номер, зона, вместимость);</w:t>
      </w:r>
    </w:p>
    <w:p w14:paraId="777D4113" w14:textId="77777777" w:rsidR="001F7530" w:rsidRPr="00AE78DB" w:rsidRDefault="001F7530" w:rsidP="001F753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>S4: заявки на отгрузку от магазинов (товар, количество);</w:t>
      </w:r>
    </w:p>
    <w:p w14:paraId="1B366121" w14:textId="77777777" w:rsidR="001F7530" w:rsidRPr="00AE78DB" w:rsidRDefault="001F7530" w:rsidP="001F753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 xml:space="preserve">S5: данные ТТН при приёмке товара. </w:t>
      </w:r>
    </w:p>
    <w:p w14:paraId="1038DFC5" w14:textId="77777777" w:rsidR="001F7530" w:rsidRPr="00AE78DB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Выходные данные системы:</w:t>
      </w:r>
    </w:p>
    <w:p w14:paraId="70ED458E" w14:textId="77777777" w:rsidR="001F7530" w:rsidRPr="00AE78DB" w:rsidRDefault="001F7530" w:rsidP="001F753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>S6: приходный ордер в формате PDF;</w:t>
      </w:r>
    </w:p>
    <w:p w14:paraId="5992533E" w14:textId="77777777" w:rsidR="001F7530" w:rsidRPr="00AE78DB" w:rsidRDefault="001F7530" w:rsidP="001F753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>S7: расходная накладная в формате PDF;</w:t>
      </w:r>
    </w:p>
    <w:p w14:paraId="5D9058B3" w14:textId="77777777" w:rsidR="001F7530" w:rsidRPr="00AE78DB" w:rsidRDefault="001F7530" w:rsidP="001F753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 xml:space="preserve">S8: заказ поставщику в формате </w:t>
      </w:r>
      <w:proofErr w:type="spellStart"/>
      <w:r w:rsidRPr="00AE78DB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E78DB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AE78DB">
        <w:rPr>
          <w:rFonts w:ascii="Times New Roman" w:hAnsi="Times New Roman" w:cs="Times New Roman"/>
          <w:sz w:val="28"/>
          <w:szCs w:val="28"/>
        </w:rPr>
        <w:t>;</w:t>
      </w:r>
    </w:p>
    <w:p w14:paraId="05A7A971" w14:textId="77777777" w:rsidR="001F7530" w:rsidRPr="00AE78DB" w:rsidRDefault="001F7530" w:rsidP="001F753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>S9: отчёты об остатках и движениях в формате Excel/PDF;</w:t>
      </w:r>
    </w:p>
    <w:p w14:paraId="0C1C026F" w14:textId="77777777" w:rsidR="001F7530" w:rsidRPr="00AE78DB" w:rsidRDefault="001F7530" w:rsidP="001F753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lastRenderedPageBreak/>
        <w:t>S10: акт инвентаризации в формате PDF;</w:t>
      </w:r>
    </w:p>
    <w:p w14:paraId="29962083" w14:textId="77777777" w:rsidR="001F7530" w:rsidRPr="00AE78DB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Форматы данных и протоколы:</w:t>
      </w:r>
    </w:p>
    <w:p w14:paraId="7F6A004D" w14:textId="77777777" w:rsidR="001F7530" w:rsidRPr="00AE78DB" w:rsidRDefault="001F7530" w:rsidP="001F7530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8DB">
        <w:rPr>
          <w:rFonts w:ascii="Times New Roman" w:hAnsi="Times New Roman" w:cs="Times New Roman"/>
          <w:sz w:val="28"/>
          <w:szCs w:val="28"/>
          <w:lang w:val="en-US"/>
        </w:rPr>
        <w:t xml:space="preserve">S11: REST API </w:t>
      </w:r>
      <w:r w:rsidRPr="00AE78DB">
        <w:rPr>
          <w:rFonts w:ascii="Times New Roman" w:hAnsi="Times New Roman" w:cs="Times New Roman"/>
          <w:sz w:val="28"/>
          <w:szCs w:val="28"/>
        </w:rPr>
        <w:t>для</w:t>
      </w:r>
      <w:r w:rsidRPr="00AE78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8DB">
        <w:rPr>
          <w:rFonts w:ascii="Times New Roman" w:hAnsi="Times New Roman" w:cs="Times New Roman"/>
          <w:sz w:val="28"/>
          <w:szCs w:val="28"/>
        </w:rPr>
        <w:t>интеграции</w:t>
      </w:r>
      <w:r w:rsidRPr="00AE78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sym w:font="Symbol" w:char="F02D"/>
      </w:r>
      <w:r w:rsidRPr="00AE78DB">
        <w:rPr>
          <w:rFonts w:ascii="Times New Roman" w:hAnsi="Times New Roman" w:cs="Times New Roman"/>
          <w:sz w:val="28"/>
          <w:szCs w:val="28"/>
          <w:lang w:val="en-US"/>
        </w:rPr>
        <w:t xml:space="preserve"> JSON, HTTPS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9A8B73" w14:textId="77777777" w:rsidR="001F7530" w:rsidRPr="00AE78DB" w:rsidRDefault="001F7530" w:rsidP="001F7530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 xml:space="preserve">S12: документы </w:t>
      </w:r>
      <w:r>
        <w:sym w:font="Symbol" w:char="F02D"/>
      </w:r>
      <w:r w:rsidRPr="00AE78DB">
        <w:rPr>
          <w:rFonts w:ascii="Times New Roman" w:hAnsi="Times New Roman" w:cs="Times New Roman"/>
          <w:sz w:val="28"/>
          <w:szCs w:val="28"/>
        </w:rPr>
        <w:t xml:space="preserve"> PDF/A, XLSX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E48FD2" w14:textId="77777777" w:rsidR="001F7530" w:rsidRPr="00AE78DB" w:rsidRDefault="001F7530" w:rsidP="001F7530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 xml:space="preserve">S13: обмен с 1С </w:t>
      </w:r>
      <w:r>
        <w:sym w:font="Symbol" w:char="F02D"/>
      </w:r>
      <w:r w:rsidRPr="006B62BC">
        <w:rPr>
          <w:rFonts w:ascii="Times New Roman" w:hAnsi="Times New Roman" w:cs="Times New Roman"/>
          <w:sz w:val="28"/>
          <w:szCs w:val="28"/>
        </w:rPr>
        <w:t xml:space="preserve"> </w:t>
      </w:r>
      <w:r w:rsidRPr="00AE78DB">
        <w:rPr>
          <w:rFonts w:ascii="Times New Roman" w:hAnsi="Times New Roman" w:cs="Times New Roman"/>
          <w:sz w:val="28"/>
          <w:szCs w:val="28"/>
        </w:rPr>
        <w:t>XML через веб-сервисы;</w:t>
      </w:r>
    </w:p>
    <w:p w14:paraId="526E4B59" w14:textId="77777777" w:rsidR="001F7530" w:rsidRPr="00AE78DB" w:rsidRDefault="001F7530" w:rsidP="001F7530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 xml:space="preserve">S14: база данных </w:t>
      </w:r>
      <w:r>
        <w:sym w:font="Symbol" w:char="F02D"/>
      </w:r>
      <w:r w:rsidRPr="006B62BC">
        <w:rPr>
          <w:rFonts w:ascii="Times New Roman" w:hAnsi="Times New Roman" w:cs="Times New Roman"/>
          <w:sz w:val="28"/>
          <w:szCs w:val="28"/>
        </w:rPr>
        <w:t xml:space="preserve"> </w:t>
      </w:r>
      <w:r w:rsidRPr="00AE78DB">
        <w:rPr>
          <w:rFonts w:ascii="Times New Roman" w:hAnsi="Times New Roman" w:cs="Times New Roman"/>
          <w:sz w:val="28"/>
          <w:szCs w:val="28"/>
        </w:rPr>
        <w:t>SQL, миграционные скрипты;</w:t>
      </w:r>
    </w:p>
    <w:p w14:paraId="6C4D69EC" w14:textId="77777777" w:rsidR="001F7530" w:rsidRPr="00AE78DB" w:rsidRDefault="001F7530" w:rsidP="001F7530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 xml:space="preserve">S15: логи и аудит </w:t>
      </w:r>
      <w:r>
        <w:sym w:font="Symbol" w:char="F02D"/>
      </w:r>
      <w:r w:rsidRPr="006B62BC">
        <w:rPr>
          <w:rFonts w:ascii="Times New Roman" w:hAnsi="Times New Roman" w:cs="Times New Roman"/>
          <w:sz w:val="28"/>
          <w:szCs w:val="28"/>
        </w:rPr>
        <w:t xml:space="preserve"> </w:t>
      </w:r>
      <w:r w:rsidRPr="00AE78DB">
        <w:rPr>
          <w:rFonts w:ascii="Times New Roman" w:hAnsi="Times New Roman" w:cs="Times New Roman"/>
          <w:sz w:val="28"/>
          <w:szCs w:val="28"/>
        </w:rPr>
        <w:t xml:space="preserve">структурированные JSON файлы. </w:t>
      </w:r>
    </w:p>
    <w:p w14:paraId="70E585B5" w14:textId="77777777" w:rsidR="001F7530" w:rsidRPr="00977628" w:rsidRDefault="001F7530" w:rsidP="001F75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>Технологический стек и архитектура</w:t>
      </w:r>
    </w:p>
    <w:p w14:paraId="30475E13" w14:textId="77777777" w:rsidR="001F7530" w:rsidRPr="00AE78DB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t>Серверная инфраструктура:</w:t>
      </w:r>
    </w:p>
    <w:p w14:paraId="3CF0D957" w14:textId="77777777" w:rsidR="001F7530" w:rsidRPr="00AE78DB" w:rsidRDefault="001F7530" w:rsidP="001F7530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8DB">
        <w:rPr>
          <w:rFonts w:ascii="Times New Roman" w:hAnsi="Times New Roman" w:cs="Times New Roman"/>
          <w:sz w:val="28"/>
          <w:szCs w:val="28"/>
        </w:rPr>
        <w:t>Операционная</w:t>
      </w:r>
      <w:r w:rsidRPr="00AE78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78DB">
        <w:rPr>
          <w:rFonts w:ascii="Times New Roman" w:hAnsi="Times New Roman" w:cs="Times New Roman"/>
          <w:sz w:val="28"/>
          <w:szCs w:val="28"/>
        </w:rPr>
        <w:t>система</w:t>
      </w:r>
      <w:r w:rsidRPr="00AE78DB">
        <w:rPr>
          <w:rFonts w:ascii="Times New Roman" w:hAnsi="Times New Roman" w:cs="Times New Roman"/>
          <w:sz w:val="28"/>
          <w:szCs w:val="28"/>
          <w:lang w:val="en-US"/>
        </w:rPr>
        <w:t xml:space="preserve">: Ubuntu Server 22.04 LTS </w:t>
      </w:r>
      <w:r w:rsidRPr="00AE78DB">
        <w:rPr>
          <w:rFonts w:ascii="Times New Roman" w:hAnsi="Times New Roman" w:cs="Times New Roman"/>
          <w:sz w:val="28"/>
          <w:szCs w:val="28"/>
        </w:rPr>
        <w:t>или</w:t>
      </w:r>
      <w:r w:rsidRPr="00AE78DB">
        <w:rPr>
          <w:rFonts w:ascii="Times New Roman" w:hAnsi="Times New Roman" w:cs="Times New Roman"/>
          <w:sz w:val="28"/>
          <w:szCs w:val="28"/>
          <w:lang w:val="en-US"/>
        </w:rPr>
        <w:t xml:space="preserve"> Windows Server 2022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CEC1A8" w14:textId="77777777" w:rsidR="001F7530" w:rsidRPr="00AE78DB" w:rsidRDefault="001F7530" w:rsidP="001F7530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 xml:space="preserve">Балансировщик нагрузки: </w:t>
      </w:r>
      <w:proofErr w:type="spellStart"/>
      <w:r w:rsidRPr="00AE78DB"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E84F2D" w14:textId="77777777" w:rsidR="001F7530" w:rsidRPr="00AE78DB" w:rsidRDefault="001F7530" w:rsidP="001F7530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8DB">
        <w:rPr>
          <w:rFonts w:ascii="Times New Roman" w:hAnsi="Times New Roman" w:cs="Times New Roman"/>
          <w:sz w:val="28"/>
          <w:szCs w:val="28"/>
        </w:rPr>
        <w:t xml:space="preserve">Кэширование: </w:t>
      </w:r>
      <w:proofErr w:type="spellStart"/>
      <w:r w:rsidRPr="00AE78DB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E78DB">
        <w:rPr>
          <w:rFonts w:ascii="Times New Roman" w:hAnsi="Times New Roman" w:cs="Times New Roman"/>
          <w:sz w:val="28"/>
          <w:szCs w:val="28"/>
        </w:rPr>
        <w:t xml:space="preserve"> 7.0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326902" w14:textId="77777777" w:rsidR="001F7530" w:rsidRPr="00AE78DB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t>Базы данных:</w:t>
      </w:r>
    </w:p>
    <w:p w14:paraId="43F34EA3" w14:textId="77777777" w:rsidR="001F7530" w:rsidRPr="00AE78DB" w:rsidRDefault="001F7530" w:rsidP="001F7530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 xml:space="preserve">Основная СУБД: </w:t>
      </w:r>
      <w:r>
        <w:rPr>
          <w:rFonts w:ascii="Times New Roman" w:hAnsi="Times New Roman" w:cs="Times New Roman"/>
          <w:sz w:val="28"/>
          <w:szCs w:val="28"/>
          <w:lang w:val="en-US"/>
        </w:rPr>
        <w:t>MySQL;</w:t>
      </w:r>
    </w:p>
    <w:p w14:paraId="681CA60B" w14:textId="77777777" w:rsidR="001F7530" w:rsidRPr="00AE78DB" w:rsidRDefault="001F7530" w:rsidP="001F7530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 xml:space="preserve">Резервное копирование: </w:t>
      </w:r>
      <w:proofErr w:type="spellStart"/>
      <w:r w:rsidRPr="00AE78DB">
        <w:rPr>
          <w:rFonts w:ascii="Times New Roman" w:hAnsi="Times New Roman" w:cs="Times New Roman"/>
          <w:sz w:val="28"/>
          <w:szCs w:val="28"/>
        </w:rPr>
        <w:t>dump</w:t>
      </w:r>
      <w:proofErr w:type="spellEnd"/>
      <w:r w:rsidRPr="00AE78DB">
        <w:rPr>
          <w:rFonts w:ascii="Times New Roman" w:hAnsi="Times New Roman" w:cs="Times New Roman"/>
          <w:sz w:val="28"/>
          <w:szCs w:val="28"/>
        </w:rPr>
        <w:t xml:space="preserve"> + скрипты автоматизации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1AE43D" w14:textId="77777777" w:rsidR="001F7530" w:rsidRPr="00AE78DB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t>Бэкенд-разработка:</w:t>
      </w:r>
    </w:p>
    <w:p w14:paraId="58B2D5BF" w14:textId="77777777" w:rsidR="001F7530" w:rsidRPr="00AE78DB" w:rsidRDefault="001F7530" w:rsidP="001F7530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8DB">
        <w:rPr>
          <w:rFonts w:ascii="Times New Roman" w:hAnsi="Times New Roman" w:cs="Times New Roman"/>
          <w:sz w:val="28"/>
          <w:szCs w:val="28"/>
        </w:rPr>
        <w:t xml:space="preserve">Основной язык: </w:t>
      </w:r>
      <w:r>
        <w:rPr>
          <w:rFonts w:ascii="Times New Roman" w:hAnsi="Times New Roman" w:cs="Times New Roman"/>
          <w:sz w:val="28"/>
          <w:szCs w:val="28"/>
          <w:lang w:val="en-US"/>
        </w:rPr>
        <w:t>C++;</w:t>
      </w:r>
    </w:p>
    <w:p w14:paraId="5FBED534" w14:textId="77777777" w:rsidR="001F7530" w:rsidRPr="00AE78DB" w:rsidRDefault="001F7530" w:rsidP="001F7530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8DB">
        <w:rPr>
          <w:rFonts w:ascii="Times New Roman" w:hAnsi="Times New Roman" w:cs="Times New Roman"/>
          <w:sz w:val="28"/>
          <w:szCs w:val="28"/>
        </w:rPr>
        <w:t>Архитектура: клиент-серверная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061D68" w14:textId="77777777" w:rsidR="001F7530" w:rsidRPr="009E2BDF" w:rsidRDefault="001F7530" w:rsidP="001F75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2BC">
        <w:rPr>
          <w:rFonts w:ascii="Times New Roman" w:hAnsi="Times New Roman" w:cs="Times New Roman"/>
          <w:sz w:val="28"/>
          <w:szCs w:val="28"/>
        </w:rPr>
        <w:t>Модель жизненного цикла и методология</w:t>
      </w:r>
    </w:p>
    <w:p w14:paraId="00A2FFBE" w14:textId="77777777" w:rsidR="001F7530" w:rsidRPr="00C348CB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Выбранная модель:</w:t>
      </w:r>
      <w:r w:rsidRPr="00C348CB">
        <w:rPr>
          <w:rFonts w:ascii="Times New Roman" w:hAnsi="Times New Roman" w:cs="Times New Roman"/>
          <w:sz w:val="28"/>
          <w:szCs w:val="28"/>
        </w:rPr>
        <w:t xml:space="preserve"> </w:t>
      </w:r>
      <w:r w:rsidRPr="00E44D53">
        <w:rPr>
          <w:rFonts w:ascii="Times New Roman" w:hAnsi="Times New Roman" w:cs="Times New Roman"/>
          <w:sz w:val="28"/>
          <w:szCs w:val="28"/>
        </w:rPr>
        <w:t xml:space="preserve">V-образная модель с элементами </w:t>
      </w:r>
      <w:proofErr w:type="spellStart"/>
      <w:r w:rsidRPr="00E44D53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C348CB">
        <w:rPr>
          <w:rFonts w:ascii="Times New Roman" w:hAnsi="Times New Roman" w:cs="Times New Roman"/>
          <w:sz w:val="28"/>
          <w:szCs w:val="28"/>
        </w:rPr>
        <w:t>;</w:t>
      </w:r>
    </w:p>
    <w:p w14:paraId="0839D127" w14:textId="77777777" w:rsidR="001F7530" w:rsidRPr="00C348CB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t>Обоснование выбора:</w:t>
      </w:r>
    </w:p>
    <w:p w14:paraId="2D197054" w14:textId="77777777" w:rsidR="001F7530" w:rsidRPr="00C348CB" w:rsidRDefault="001F7530" w:rsidP="001F7530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8CB">
        <w:rPr>
          <w:rFonts w:ascii="Times New Roman" w:hAnsi="Times New Roman" w:cs="Times New Roman"/>
          <w:sz w:val="28"/>
          <w:szCs w:val="28"/>
        </w:rPr>
        <w:t>Требования к надёжности: для складского учёта требуется высокая точность и формальная документация;</w:t>
      </w:r>
    </w:p>
    <w:p w14:paraId="43F71D78" w14:textId="77777777" w:rsidR="001F7530" w:rsidRPr="00C348CB" w:rsidRDefault="001F7530" w:rsidP="001F7530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8CB">
        <w:rPr>
          <w:rFonts w:ascii="Times New Roman" w:hAnsi="Times New Roman" w:cs="Times New Roman"/>
          <w:sz w:val="28"/>
          <w:szCs w:val="28"/>
        </w:rPr>
        <w:t>Сложность системы: необходимость интеграции с ТСД, принтерами, 1С требует тщательного проектирования;</w:t>
      </w:r>
    </w:p>
    <w:p w14:paraId="7A3269B5" w14:textId="77777777" w:rsidR="001F7530" w:rsidRDefault="001F7530" w:rsidP="001F7530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8CB">
        <w:rPr>
          <w:rFonts w:ascii="Times New Roman" w:hAnsi="Times New Roman" w:cs="Times New Roman"/>
          <w:sz w:val="28"/>
          <w:szCs w:val="28"/>
        </w:rPr>
        <w:t xml:space="preserve">Гибкость разработки: возможность адаптации к изменяющимся требованиям бизнеса. </w:t>
      </w:r>
    </w:p>
    <w:p w14:paraId="7B0E3691" w14:textId="77777777" w:rsidR="001F7530" w:rsidRPr="00C348CB" w:rsidRDefault="001F7530" w:rsidP="001F7530">
      <w:pPr>
        <w:tabs>
          <w:tab w:val="left" w:pos="567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Таблица  </w:t>
      </w:r>
      <w:r w:rsidRPr="00925F8A">
        <w:rPr>
          <w:rFonts w:ascii="Times New Roman" w:hAnsi="Times New Roman" w:cs="Times New Roman"/>
          <w:sz w:val="28"/>
          <w:szCs w:val="28"/>
          <w:highlight w:val="yellow"/>
        </w:rPr>
        <w:sym w:font="Symbol" w:char="F02D"/>
      </w: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 Этапы жизненного цикла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76"/>
        <w:gridCol w:w="1644"/>
        <w:gridCol w:w="4725"/>
      </w:tblGrid>
      <w:tr w:rsidR="001F7530" w:rsidRPr="00C348CB" w14:paraId="5ECD40D5" w14:textId="77777777" w:rsidTr="003F244F">
        <w:tc>
          <w:tcPr>
            <w:tcW w:w="1629" w:type="pct"/>
            <w:vAlign w:val="center"/>
          </w:tcPr>
          <w:p w14:paraId="6B505594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lastRenderedPageBreak/>
              <w:t>Этап</w:t>
            </w:r>
          </w:p>
        </w:tc>
        <w:tc>
          <w:tcPr>
            <w:tcW w:w="806" w:type="pct"/>
            <w:vAlign w:val="center"/>
          </w:tcPr>
          <w:p w14:paraId="03F0072E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Длительность</w:t>
            </w:r>
          </w:p>
        </w:tc>
        <w:tc>
          <w:tcPr>
            <w:tcW w:w="2565" w:type="pct"/>
            <w:vAlign w:val="center"/>
          </w:tcPr>
          <w:p w14:paraId="2A501F4B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1F7530" w:rsidRPr="00C348CB" w14:paraId="493E484F" w14:textId="77777777" w:rsidTr="003F244F">
        <w:tc>
          <w:tcPr>
            <w:tcW w:w="1629" w:type="pct"/>
            <w:vAlign w:val="center"/>
          </w:tcPr>
          <w:p w14:paraId="033D1B40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Анализ требований</w:t>
            </w:r>
          </w:p>
        </w:tc>
        <w:tc>
          <w:tcPr>
            <w:tcW w:w="806" w:type="pct"/>
            <w:vAlign w:val="center"/>
          </w:tcPr>
          <w:p w14:paraId="5A4B20FE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2 недели</w:t>
            </w:r>
          </w:p>
        </w:tc>
        <w:tc>
          <w:tcPr>
            <w:tcW w:w="2565" w:type="pct"/>
            <w:vAlign w:val="center"/>
          </w:tcPr>
          <w:p w14:paraId="0F3D99B4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Сбор и формализация требований.</w:t>
            </w:r>
          </w:p>
        </w:tc>
      </w:tr>
      <w:tr w:rsidR="001F7530" w:rsidRPr="00C348CB" w14:paraId="2D73A08C" w14:textId="77777777" w:rsidTr="003F244F">
        <w:tc>
          <w:tcPr>
            <w:tcW w:w="1629" w:type="pct"/>
            <w:vAlign w:val="center"/>
          </w:tcPr>
          <w:p w14:paraId="7568E832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Системное программирование</w:t>
            </w:r>
          </w:p>
        </w:tc>
        <w:tc>
          <w:tcPr>
            <w:tcW w:w="806" w:type="pct"/>
            <w:vAlign w:val="center"/>
          </w:tcPr>
          <w:p w14:paraId="54A0BCC6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3 недели</w:t>
            </w:r>
          </w:p>
        </w:tc>
        <w:tc>
          <w:tcPr>
            <w:tcW w:w="2565" w:type="pct"/>
            <w:vAlign w:val="center"/>
          </w:tcPr>
          <w:p w14:paraId="3576E673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Разработка архитектуры и ТЗ</w:t>
            </w:r>
          </w:p>
        </w:tc>
      </w:tr>
      <w:tr w:rsidR="001F7530" w:rsidRPr="00C348CB" w14:paraId="458EF690" w14:textId="77777777" w:rsidTr="003F244F">
        <w:tc>
          <w:tcPr>
            <w:tcW w:w="1629" w:type="pct"/>
            <w:vAlign w:val="center"/>
          </w:tcPr>
          <w:p w14:paraId="47E2DB5F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Разработка по спринтам</w:t>
            </w:r>
          </w:p>
        </w:tc>
        <w:tc>
          <w:tcPr>
            <w:tcW w:w="806" w:type="pct"/>
            <w:vAlign w:val="center"/>
          </w:tcPr>
          <w:p w14:paraId="6506B469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8 недель</w:t>
            </w:r>
          </w:p>
        </w:tc>
        <w:tc>
          <w:tcPr>
            <w:tcW w:w="2565" w:type="pct"/>
            <w:vAlign w:val="center"/>
          </w:tcPr>
          <w:p w14:paraId="4D44055F" w14:textId="77777777" w:rsidR="001F7530" w:rsidRPr="006B62BC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4 спринта по 2 недели</w:t>
            </w:r>
            <w:r w:rsidRPr="006B62B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 </w:t>
            </w:r>
            <w:proofErr w:type="spellStart"/>
            <w:r w:rsidRPr="006B62BC">
              <w:rPr>
                <w:rFonts w:ascii="Times New Roman" w:hAnsi="Times New Roman" w:cs="Times New Roman"/>
              </w:rPr>
              <w:t>Scrum</w:t>
            </w:r>
            <w:proofErr w:type="spellEnd"/>
          </w:p>
        </w:tc>
      </w:tr>
      <w:tr w:rsidR="001F7530" w:rsidRPr="00C348CB" w14:paraId="32DF2D15" w14:textId="77777777" w:rsidTr="003F244F">
        <w:tc>
          <w:tcPr>
            <w:tcW w:w="1629" w:type="pct"/>
            <w:vAlign w:val="center"/>
          </w:tcPr>
          <w:p w14:paraId="1895BF1E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Тестирование</w:t>
            </w:r>
          </w:p>
        </w:tc>
        <w:tc>
          <w:tcPr>
            <w:tcW w:w="806" w:type="pct"/>
            <w:vAlign w:val="center"/>
          </w:tcPr>
          <w:p w14:paraId="43D19C58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2 недели</w:t>
            </w:r>
          </w:p>
        </w:tc>
        <w:tc>
          <w:tcPr>
            <w:tcW w:w="2565" w:type="pct"/>
            <w:vAlign w:val="center"/>
          </w:tcPr>
          <w:p w14:paraId="5B67A985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Комплексная проверка всех модулей</w:t>
            </w:r>
          </w:p>
        </w:tc>
      </w:tr>
      <w:tr w:rsidR="001F7530" w:rsidRPr="00C348CB" w14:paraId="66126CFC" w14:textId="77777777" w:rsidTr="003F244F">
        <w:tc>
          <w:tcPr>
            <w:tcW w:w="1629" w:type="pct"/>
            <w:vAlign w:val="center"/>
          </w:tcPr>
          <w:p w14:paraId="36D14955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Пилотное внедрение</w:t>
            </w:r>
          </w:p>
        </w:tc>
        <w:tc>
          <w:tcPr>
            <w:tcW w:w="806" w:type="pct"/>
            <w:vAlign w:val="center"/>
          </w:tcPr>
          <w:p w14:paraId="15F71F64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1 неделя</w:t>
            </w:r>
          </w:p>
        </w:tc>
        <w:tc>
          <w:tcPr>
            <w:tcW w:w="2565" w:type="pct"/>
            <w:vAlign w:val="center"/>
          </w:tcPr>
          <w:p w14:paraId="447C0D2E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Работа в тестовом контуре с реальными данными</w:t>
            </w:r>
          </w:p>
        </w:tc>
      </w:tr>
      <w:tr w:rsidR="001F7530" w:rsidRPr="00C348CB" w14:paraId="2D0B04C9" w14:textId="77777777" w:rsidTr="003F244F">
        <w:tc>
          <w:tcPr>
            <w:tcW w:w="1629" w:type="pct"/>
            <w:vAlign w:val="center"/>
          </w:tcPr>
          <w:p w14:paraId="6BEBE021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Промышленная эксплуатация</w:t>
            </w:r>
          </w:p>
        </w:tc>
        <w:tc>
          <w:tcPr>
            <w:tcW w:w="806" w:type="pct"/>
            <w:vAlign w:val="center"/>
          </w:tcPr>
          <w:p w14:paraId="530230FF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Постоянно</w:t>
            </w:r>
          </w:p>
        </w:tc>
        <w:tc>
          <w:tcPr>
            <w:tcW w:w="2565" w:type="pct"/>
            <w:vAlign w:val="center"/>
          </w:tcPr>
          <w:p w14:paraId="161E8CC4" w14:textId="77777777" w:rsidR="001F7530" w:rsidRPr="00C348CB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C348CB">
              <w:rPr>
                <w:rFonts w:ascii="Times New Roman" w:hAnsi="Times New Roman" w:cs="Times New Roman"/>
              </w:rPr>
              <w:t>Поддержка и развитие системы</w:t>
            </w:r>
          </w:p>
        </w:tc>
      </w:tr>
    </w:tbl>
    <w:p w14:paraId="1AC354BC" w14:textId="77777777" w:rsidR="001F7530" w:rsidRPr="00E44D53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Управление проектом:</w:t>
      </w:r>
    </w:p>
    <w:p w14:paraId="52966F3C" w14:textId="77777777" w:rsidR="001F7530" w:rsidRPr="00C348CB" w:rsidRDefault="001F7530" w:rsidP="001F753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8CB">
        <w:rPr>
          <w:rFonts w:ascii="Times New Roman" w:hAnsi="Times New Roman" w:cs="Times New Roman"/>
          <w:sz w:val="28"/>
          <w:szCs w:val="28"/>
        </w:rPr>
        <w:t xml:space="preserve">Методология: </w:t>
      </w:r>
      <w:proofErr w:type="spellStart"/>
      <w:r w:rsidRPr="00C348CB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C348CB">
        <w:rPr>
          <w:rFonts w:ascii="Times New Roman" w:hAnsi="Times New Roman" w:cs="Times New Roman"/>
          <w:sz w:val="28"/>
          <w:szCs w:val="28"/>
        </w:rPr>
        <w:t xml:space="preserve"> для команды из 6 челове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6B62BC">
        <w:rPr>
          <w:rFonts w:ascii="Times New Roman" w:hAnsi="Times New Roman" w:cs="Times New Roman"/>
          <w:sz w:val="28"/>
          <w:szCs w:val="28"/>
        </w:rPr>
        <w:t>;</w:t>
      </w:r>
    </w:p>
    <w:p w14:paraId="703640D0" w14:textId="77777777" w:rsidR="001F7530" w:rsidRDefault="001F7530" w:rsidP="001F753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8CB">
        <w:rPr>
          <w:rFonts w:ascii="Times New Roman" w:hAnsi="Times New Roman" w:cs="Times New Roman"/>
          <w:sz w:val="28"/>
          <w:szCs w:val="28"/>
        </w:rPr>
        <w:t xml:space="preserve">Инструменты: </w:t>
      </w:r>
      <w:r>
        <w:rPr>
          <w:rFonts w:ascii="Times New Roman" w:hAnsi="Times New Roman" w:cs="Times New Roman"/>
          <w:sz w:val="28"/>
          <w:szCs w:val="28"/>
          <w:lang w:val="en-US"/>
        </w:rPr>
        <w:t>Kaiten</w:t>
      </w:r>
      <w:r w:rsidRPr="00C348CB">
        <w:rPr>
          <w:rFonts w:ascii="Times New Roman" w:hAnsi="Times New Roman" w:cs="Times New Roman"/>
          <w:sz w:val="28"/>
          <w:szCs w:val="28"/>
        </w:rPr>
        <w:t xml:space="preserve"> для управления задачами,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348CB">
        <w:rPr>
          <w:rFonts w:ascii="Times New Roman" w:hAnsi="Times New Roman" w:cs="Times New Roman"/>
          <w:sz w:val="28"/>
          <w:szCs w:val="28"/>
        </w:rPr>
        <w:t xml:space="preserve"> для документации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615A9B" w14:textId="77777777" w:rsidR="001F7530" w:rsidRPr="006B62BC" w:rsidRDefault="001F7530" w:rsidP="001F75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2BC">
        <w:rPr>
          <w:rFonts w:ascii="Times New Roman" w:hAnsi="Times New Roman" w:cs="Times New Roman"/>
          <w:sz w:val="28"/>
          <w:szCs w:val="28"/>
        </w:rPr>
        <w:t>Дополнительные инновационные идеи</w:t>
      </w:r>
    </w:p>
    <w:p w14:paraId="6DDDCD7D" w14:textId="77777777" w:rsidR="001F7530" w:rsidRPr="006B62BC" w:rsidRDefault="001F7530" w:rsidP="001F753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BC">
        <w:rPr>
          <w:rFonts w:ascii="Times New Roman" w:hAnsi="Times New Roman" w:cs="Times New Roman"/>
          <w:sz w:val="28"/>
          <w:szCs w:val="28"/>
        </w:rPr>
        <w:t xml:space="preserve">ИИ и машинное обучение </w:t>
      </w:r>
      <w:r>
        <w:sym w:font="Symbol" w:char="F02D"/>
      </w:r>
      <w:r w:rsidRPr="006B62BC">
        <w:rPr>
          <w:rFonts w:ascii="Times New Roman" w:hAnsi="Times New Roman" w:cs="Times New Roman"/>
          <w:sz w:val="28"/>
          <w:szCs w:val="28"/>
        </w:rPr>
        <w:t xml:space="preserve"> прогнозирование спроса и оптимизация запасов;</w:t>
      </w:r>
    </w:p>
    <w:p w14:paraId="712124E0" w14:textId="77777777" w:rsidR="001F7530" w:rsidRPr="006B62BC" w:rsidRDefault="001F7530" w:rsidP="001F753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BC">
        <w:rPr>
          <w:rFonts w:ascii="Times New Roman" w:hAnsi="Times New Roman" w:cs="Times New Roman"/>
          <w:sz w:val="28"/>
          <w:szCs w:val="28"/>
        </w:rPr>
        <w:t xml:space="preserve">Мобильные технологии </w:t>
      </w:r>
      <w:r>
        <w:sym w:font="Symbol" w:char="F02D"/>
      </w:r>
      <w:r w:rsidRPr="006B62BC">
        <w:rPr>
          <w:rFonts w:ascii="Times New Roman" w:hAnsi="Times New Roman" w:cs="Times New Roman"/>
          <w:sz w:val="28"/>
          <w:szCs w:val="28"/>
        </w:rPr>
        <w:t xml:space="preserve"> PWA-приложение для ТСД с офлайн-режимом;</w:t>
      </w:r>
    </w:p>
    <w:p w14:paraId="1F9097F1" w14:textId="77777777" w:rsidR="001F7530" w:rsidRPr="006B62BC" w:rsidRDefault="001F7530" w:rsidP="001F753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BC">
        <w:rPr>
          <w:rFonts w:ascii="Times New Roman" w:hAnsi="Times New Roman" w:cs="Times New Roman"/>
          <w:sz w:val="28"/>
          <w:szCs w:val="28"/>
        </w:rPr>
        <w:t xml:space="preserve">QR-коды на ячейках </w:t>
      </w:r>
      <w:r>
        <w:sym w:font="Symbol" w:char="F02D"/>
      </w:r>
      <w:r w:rsidRPr="006B62BC">
        <w:rPr>
          <w:rFonts w:ascii="Times New Roman" w:hAnsi="Times New Roman" w:cs="Times New Roman"/>
          <w:sz w:val="28"/>
          <w:szCs w:val="28"/>
        </w:rPr>
        <w:t xml:space="preserve"> быстрая идентификация места хранения;</w:t>
      </w:r>
    </w:p>
    <w:p w14:paraId="0921C80E" w14:textId="77777777" w:rsidR="001F7530" w:rsidRPr="006B62BC" w:rsidRDefault="001F7530" w:rsidP="001F753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BC">
        <w:rPr>
          <w:rFonts w:ascii="Times New Roman" w:hAnsi="Times New Roman" w:cs="Times New Roman"/>
          <w:sz w:val="28"/>
          <w:szCs w:val="28"/>
        </w:rPr>
        <w:t xml:space="preserve">Автоматическая печать этикеток </w:t>
      </w:r>
      <w:r>
        <w:sym w:font="Symbol" w:char="F02D"/>
      </w:r>
      <w:r w:rsidRPr="006B62BC">
        <w:rPr>
          <w:rFonts w:ascii="Times New Roman" w:hAnsi="Times New Roman" w:cs="Times New Roman"/>
          <w:sz w:val="28"/>
          <w:szCs w:val="28"/>
        </w:rPr>
        <w:t xml:space="preserve"> при приёмке товара;</w:t>
      </w:r>
    </w:p>
    <w:p w14:paraId="700469D8" w14:textId="77777777" w:rsidR="001F7530" w:rsidRPr="006B62BC" w:rsidRDefault="001F7530" w:rsidP="001F7530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2BC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>здание</w:t>
      </w:r>
      <w:r w:rsidRPr="006B62BC">
        <w:rPr>
          <w:rFonts w:ascii="Times New Roman" w:hAnsi="Times New Roman" w:cs="Times New Roman"/>
          <w:sz w:val="28"/>
          <w:szCs w:val="28"/>
        </w:rPr>
        <w:t xml:space="preserve"> конфигураци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B62BC">
        <w:rPr>
          <w:rFonts w:ascii="Times New Roman" w:hAnsi="Times New Roman" w:cs="Times New Roman"/>
          <w:sz w:val="28"/>
          <w:szCs w:val="28"/>
        </w:rPr>
        <w:t xml:space="preserve"> проекта</w:t>
      </w:r>
    </w:p>
    <w:p w14:paraId="745D7C7A" w14:textId="77777777" w:rsidR="001F7530" w:rsidRPr="006B62BC" w:rsidRDefault="001F7530" w:rsidP="001F7530">
      <w:pPr>
        <w:tabs>
          <w:tab w:val="left" w:pos="567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Таблица </w:t>
      </w:r>
      <w:r w:rsidRPr="00925F8A">
        <w:rPr>
          <w:highlight w:val="yellow"/>
        </w:rPr>
        <w:sym w:font="Symbol" w:char="F02D"/>
      </w: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 Устав проекта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689"/>
        <w:gridCol w:w="6656"/>
      </w:tblGrid>
      <w:tr w:rsidR="001F7530" w:rsidRPr="008F7E66" w14:paraId="734E6441" w14:textId="77777777" w:rsidTr="003F244F">
        <w:tc>
          <w:tcPr>
            <w:tcW w:w="1439" w:type="pct"/>
            <w:vAlign w:val="center"/>
          </w:tcPr>
          <w:p w14:paraId="417D3BA6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3561" w:type="pct"/>
            <w:vAlign w:val="center"/>
          </w:tcPr>
          <w:p w14:paraId="7C66155C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1F7530" w:rsidRPr="008F7E66" w14:paraId="238E8F5D" w14:textId="77777777" w:rsidTr="003F244F">
        <w:tc>
          <w:tcPr>
            <w:tcW w:w="1439" w:type="pct"/>
            <w:vAlign w:val="center"/>
          </w:tcPr>
          <w:p w14:paraId="2168F8CB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3561" w:type="pct"/>
            <w:vAlign w:val="center"/>
          </w:tcPr>
          <w:p w14:paraId="531D3BDE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Информационная система «Помогатор»</w:t>
            </w:r>
          </w:p>
        </w:tc>
      </w:tr>
      <w:tr w:rsidR="001F7530" w:rsidRPr="008F7E66" w14:paraId="32FA7C1D" w14:textId="77777777" w:rsidTr="003F244F">
        <w:tc>
          <w:tcPr>
            <w:tcW w:w="1439" w:type="pct"/>
            <w:vAlign w:val="center"/>
          </w:tcPr>
          <w:p w14:paraId="2F1EA2DA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Цель</w:t>
            </w:r>
          </w:p>
        </w:tc>
        <w:tc>
          <w:tcPr>
            <w:tcW w:w="3561" w:type="pct"/>
            <w:vAlign w:val="center"/>
          </w:tcPr>
          <w:p w14:paraId="455A4449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Создание ИС для автоматизации учета и управления запасами на складе</w:t>
            </w:r>
          </w:p>
        </w:tc>
      </w:tr>
      <w:tr w:rsidR="001F7530" w:rsidRPr="008F7E66" w14:paraId="1AAC2D51" w14:textId="77777777" w:rsidTr="003F244F">
        <w:tc>
          <w:tcPr>
            <w:tcW w:w="1439" w:type="pct"/>
            <w:vAlign w:val="center"/>
          </w:tcPr>
          <w:p w14:paraId="4E7824F9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Бюджет</w:t>
            </w:r>
          </w:p>
        </w:tc>
        <w:tc>
          <w:tcPr>
            <w:tcW w:w="3561" w:type="pct"/>
            <w:vAlign w:val="center"/>
          </w:tcPr>
          <w:p w14:paraId="722F4663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150 000 рублей</w:t>
            </w:r>
          </w:p>
        </w:tc>
      </w:tr>
      <w:tr w:rsidR="001F7530" w:rsidRPr="008F7E66" w14:paraId="36519A99" w14:textId="77777777" w:rsidTr="003F244F">
        <w:tc>
          <w:tcPr>
            <w:tcW w:w="1439" w:type="pct"/>
            <w:vAlign w:val="center"/>
          </w:tcPr>
          <w:p w14:paraId="5A533EBC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Срок</w:t>
            </w:r>
          </w:p>
        </w:tc>
        <w:tc>
          <w:tcPr>
            <w:tcW w:w="3561" w:type="pct"/>
            <w:vAlign w:val="center"/>
          </w:tcPr>
          <w:p w14:paraId="469AA8FC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2,5 месяца</w:t>
            </w:r>
          </w:p>
        </w:tc>
      </w:tr>
      <w:tr w:rsidR="001F7530" w:rsidRPr="008F7E66" w14:paraId="48A6B169" w14:textId="77777777" w:rsidTr="003F244F">
        <w:tc>
          <w:tcPr>
            <w:tcW w:w="1439" w:type="pct"/>
            <w:vAlign w:val="center"/>
          </w:tcPr>
          <w:p w14:paraId="73A4AB42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Критерии успеха</w:t>
            </w:r>
          </w:p>
        </w:tc>
        <w:tc>
          <w:tcPr>
            <w:tcW w:w="3561" w:type="pct"/>
            <w:vAlign w:val="center"/>
          </w:tcPr>
          <w:p w14:paraId="0F4AEE5A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 xml:space="preserve">Точность остатков </w:t>
            </w:r>
            <w:r w:rsidRPr="008F7E66">
              <w:rPr>
                <w:rFonts w:ascii="Times New Roman" w:hAnsi="Times New Roman" w:cs="Times New Roman"/>
              </w:rPr>
              <w:sym w:font="Symbol" w:char="F03E"/>
            </w:r>
            <w:r w:rsidRPr="008F7E66">
              <w:rPr>
                <w:rFonts w:ascii="Times New Roman" w:hAnsi="Times New Roman" w:cs="Times New Roman"/>
              </w:rPr>
              <w:t xml:space="preserve"> 99%, снижение дефицита до 1%б сокращение простоев при инвентаризации на 90%</w:t>
            </w:r>
          </w:p>
        </w:tc>
      </w:tr>
    </w:tbl>
    <w:p w14:paraId="3DF0E442" w14:textId="77777777" w:rsidR="001F7530" w:rsidRPr="00E44D53" w:rsidRDefault="001F7530" w:rsidP="001F7530">
      <w:pPr>
        <w:tabs>
          <w:tab w:val="left" w:pos="567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Таблица  </w:t>
      </w:r>
      <w:r w:rsidRPr="00925F8A">
        <w:rPr>
          <w:highlight w:val="yellow"/>
        </w:rPr>
        <w:sym w:font="Symbol" w:char="F02D"/>
      </w: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 План управления проектом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1F7530" w:rsidRPr="008F7E66" w14:paraId="5AFBDDF8" w14:textId="77777777" w:rsidTr="003F244F">
        <w:tc>
          <w:tcPr>
            <w:tcW w:w="2500" w:type="pct"/>
            <w:vAlign w:val="center"/>
          </w:tcPr>
          <w:p w14:paraId="5D718D05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2500" w:type="pct"/>
            <w:vAlign w:val="center"/>
          </w:tcPr>
          <w:p w14:paraId="683BD8DF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1F7530" w:rsidRPr="008F7E66" w14:paraId="5A12B57B" w14:textId="77777777" w:rsidTr="003F244F">
        <w:tc>
          <w:tcPr>
            <w:tcW w:w="2500" w:type="pct"/>
            <w:vAlign w:val="center"/>
          </w:tcPr>
          <w:p w14:paraId="0B7F4FB5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Методология</w:t>
            </w:r>
          </w:p>
        </w:tc>
        <w:tc>
          <w:tcPr>
            <w:tcW w:w="2500" w:type="pct"/>
            <w:vAlign w:val="center"/>
          </w:tcPr>
          <w:p w14:paraId="2E2199B6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F7E66">
              <w:rPr>
                <w:rFonts w:ascii="Times New Roman" w:hAnsi="Times New Roman" w:cs="Times New Roman"/>
                <w:lang w:val="en-US"/>
              </w:rPr>
              <w:t>V</w:t>
            </w:r>
            <w:r w:rsidRPr="008F7E66">
              <w:rPr>
                <w:rFonts w:ascii="Times New Roman" w:hAnsi="Times New Roman" w:cs="Times New Roman"/>
              </w:rPr>
              <w:t xml:space="preserve">-образная + </w:t>
            </w:r>
            <w:r w:rsidRPr="008F7E66">
              <w:rPr>
                <w:rFonts w:ascii="Times New Roman" w:hAnsi="Times New Roman" w:cs="Times New Roman"/>
                <w:lang w:val="en-US"/>
              </w:rPr>
              <w:t>Agile (Scrum)</w:t>
            </w:r>
          </w:p>
        </w:tc>
      </w:tr>
      <w:tr w:rsidR="001F7530" w:rsidRPr="008F7E66" w14:paraId="6EEF5DCD" w14:textId="77777777" w:rsidTr="003F244F">
        <w:tc>
          <w:tcPr>
            <w:tcW w:w="2500" w:type="pct"/>
            <w:vAlign w:val="center"/>
          </w:tcPr>
          <w:p w14:paraId="1AC90BC6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Контроль</w:t>
            </w:r>
          </w:p>
        </w:tc>
        <w:tc>
          <w:tcPr>
            <w:tcW w:w="2500" w:type="pct"/>
            <w:vAlign w:val="center"/>
          </w:tcPr>
          <w:p w14:paraId="2DD56779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Еженедельные совещания, демонстрация заказчику после каждого спринта</w:t>
            </w:r>
          </w:p>
        </w:tc>
      </w:tr>
      <w:tr w:rsidR="001F7530" w:rsidRPr="008F7E66" w14:paraId="47880554" w14:textId="77777777" w:rsidTr="003F244F">
        <w:tc>
          <w:tcPr>
            <w:tcW w:w="2500" w:type="pct"/>
            <w:vAlign w:val="center"/>
          </w:tcPr>
          <w:p w14:paraId="6FEE814C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Управление рисками</w:t>
            </w:r>
          </w:p>
        </w:tc>
        <w:tc>
          <w:tcPr>
            <w:tcW w:w="2500" w:type="pct"/>
            <w:vAlign w:val="center"/>
          </w:tcPr>
          <w:p w14:paraId="2BE33C2B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Реестр из 15 рисков с планами реагирования</w:t>
            </w:r>
          </w:p>
        </w:tc>
      </w:tr>
      <w:tr w:rsidR="001F7530" w:rsidRPr="008F7E66" w14:paraId="4E480FD6" w14:textId="77777777" w:rsidTr="003F244F">
        <w:tc>
          <w:tcPr>
            <w:tcW w:w="2500" w:type="pct"/>
            <w:vAlign w:val="center"/>
          </w:tcPr>
          <w:p w14:paraId="48413AD6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Качество</w:t>
            </w:r>
          </w:p>
        </w:tc>
        <w:tc>
          <w:tcPr>
            <w:tcW w:w="2500" w:type="pct"/>
            <w:vAlign w:val="center"/>
          </w:tcPr>
          <w:p w14:paraId="097AFCFC" w14:textId="77777777" w:rsidR="001F7530" w:rsidRPr="008F7E66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8F7E66">
              <w:rPr>
                <w:rFonts w:ascii="Times New Roman" w:hAnsi="Times New Roman" w:cs="Times New Roman"/>
              </w:rPr>
              <w:t>Соответствие стандартам ГОСТ, тестирование каждого модуля</w:t>
            </w:r>
          </w:p>
        </w:tc>
      </w:tr>
    </w:tbl>
    <w:p w14:paraId="3D9458BD" w14:textId="77777777" w:rsidR="001F7530" w:rsidRPr="001F7530" w:rsidRDefault="001F7530" w:rsidP="001F753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E2BDF">
        <w:rPr>
          <w:rFonts w:ascii="Times New Roman" w:hAnsi="Times New Roman" w:cs="Times New Roman"/>
          <w:sz w:val="28"/>
          <w:szCs w:val="28"/>
        </w:rPr>
        <w:lastRenderedPageBreak/>
        <w:t>График реализации</w:t>
      </w:r>
    </w:p>
    <w:p w14:paraId="7F1D15E2" w14:textId="77777777" w:rsidR="001F7530" w:rsidRPr="00E44D53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5F6">
        <w:rPr>
          <w:rFonts w:ascii="Times New Roman" w:hAnsi="Times New Roman" w:cs="Times New Roman"/>
          <w:sz w:val="28"/>
          <w:szCs w:val="28"/>
        </w:rPr>
        <w:t>График реализации проекта автоматизации склада «Помогатор» рассчитан на 2,5 месяца (75 дней) с 1 мая по 15 июля 2026 года. Проект разбит на 7 основных этапов, которые последовательно сменяют друг друга: анализ требований, проектирование архитектуры, три спринта разработки, тестирование и внедрение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7628">
        <w:rPr>
          <w:rFonts w:ascii="Times New Roman" w:hAnsi="Times New Roman" w:cs="Times New Roman"/>
          <w:sz w:val="28"/>
          <w:szCs w:val="28"/>
          <w:highlight w:val="yellow"/>
        </w:rPr>
        <w:t xml:space="preserve">(см. </w:t>
      </w:r>
      <w:proofErr w:type="gramStart"/>
      <w:r w:rsidRPr="00977628">
        <w:rPr>
          <w:rFonts w:ascii="Times New Roman" w:hAnsi="Times New Roman" w:cs="Times New Roman"/>
          <w:sz w:val="28"/>
          <w:szCs w:val="28"/>
          <w:highlight w:val="yellow"/>
        </w:rPr>
        <w:t>рис. )</w:t>
      </w:r>
      <w:proofErr w:type="gramEnd"/>
      <w:r w:rsidRPr="00977628">
        <w:rPr>
          <w:rFonts w:ascii="Times New Roman" w:hAnsi="Times New Roman" w:cs="Times New Roman"/>
          <w:sz w:val="28"/>
          <w:szCs w:val="28"/>
          <w:highlight w:val="yellow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9DD8D65" w14:textId="77777777" w:rsidR="001F7530" w:rsidRPr="009E2BDF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План ресурсного обеспечения</w:t>
      </w:r>
      <w:r w:rsidRPr="009E2BDF">
        <w:rPr>
          <w:rFonts w:ascii="Times New Roman" w:hAnsi="Times New Roman" w:cs="Times New Roman"/>
          <w:sz w:val="28"/>
          <w:szCs w:val="28"/>
        </w:rPr>
        <w:t>:</w:t>
      </w:r>
    </w:p>
    <w:p w14:paraId="63860CC5" w14:textId="77777777" w:rsidR="001F7530" w:rsidRPr="00C46025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Команда: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D53">
        <w:rPr>
          <w:rFonts w:ascii="Times New Roman" w:hAnsi="Times New Roman" w:cs="Times New Roman"/>
          <w:sz w:val="28"/>
          <w:szCs w:val="28"/>
        </w:rPr>
        <w:t>6 человек</w:t>
      </w:r>
      <w:r>
        <w:rPr>
          <w:rFonts w:ascii="Times New Roman" w:hAnsi="Times New Roman" w:cs="Times New Roman"/>
          <w:sz w:val="28"/>
          <w:szCs w:val="28"/>
        </w:rPr>
        <w:t xml:space="preserve">, включая </w:t>
      </w:r>
      <w:r w:rsidRPr="00E44D53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рабочее место</w:t>
      </w:r>
      <w:r w:rsidRPr="00E44D53">
        <w:rPr>
          <w:rFonts w:ascii="Times New Roman" w:hAnsi="Times New Roman" w:cs="Times New Roman"/>
          <w:sz w:val="28"/>
          <w:szCs w:val="28"/>
        </w:rPr>
        <w:t>, 1 аналитик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44D53">
        <w:rPr>
          <w:rFonts w:ascii="Times New Roman" w:hAnsi="Times New Roman" w:cs="Times New Roman"/>
          <w:sz w:val="28"/>
          <w:szCs w:val="28"/>
        </w:rPr>
        <w:t>, 2 разработчик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E44D53">
        <w:rPr>
          <w:rFonts w:ascii="Times New Roman" w:hAnsi="Times New Roman" w:cs="Times New Roman"/>
          <w:sz w:val="28"/>
          <w:szCs w:val="28"/>
        </w:rPr>
        <w:t>, 1 тестировщик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44D53">
        <w:rPr>
          <w:rFonts w:ascii="Times New Roman" w:hAnsi="Times New Roman" w:cs="Times New Roman"/>
          <w:sz w:val="28"/>
          <w:szCs w:val="28"/>
        </w:rPr>
        <w:t xml:space="preserve">, 1 </w:t>
      </w:r>
      <w:r>
        <w:rPr>
          <w:rFonts w:ascii="Times New Roman" w:hAnsi="Times New Roman" w:cs="Times New Roman"/>
          <w:sz w:val="28"/>
          <w:szCs w:val="28"/>
        </w:rPr>
        <w:t xml:space="preserve">специалист </w:t>
      </w:r>
      <w:proofErr w:type="spellStart"/>
      <w:r w:rsidRPr="00E44D53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E44D5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A4BA6F" w14:textId="77777777" w:rsidR="001F7530" w:rsidRPr="00977628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D53">
        <w:rPr>
          <w:rFonts w:ascii="Times New Roman" w:hAnsi="Times New Roman" w:cs="Times New Roman"/>
          <w:sz w:val="28"/>
          <w:szCs w:val="28"/>
        </w:rPr>
        <w:t>Оборудование: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D53">
        <w:rPr>
          <w:rFonts w:ascii="Times New Roman" w:hAnsi="Times New Roman" w:cs="Times New Roman"/>
          <w:sz w:val="28"/>
          <w:szCs w:val="28"/>
        </w:rPr>
        <w:t xml:space="preserve">1 сервер (или VPS), 3 ТСД, 1 принтер этикеток, </w:t>
      </w:r>
      <w:proofErr w:type="spellStart"/>
      <w:r w:rsidRPr="00E44D53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E44D53">
        <w:rPr>
          <w:rFonts w:ascii="Times New Roman" w:hAnsi="Times New Roman" w:cs="Times New Roman"/>
          <w:sz w:val="28"/>
          <w:szCs w:val="28"/>
        </w:rPr>
        <w:t>-Fi роутер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90F822" w14:textId="77777777" w:rsidR="001F7530" w:rsidRPr="00977628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44D53">
        <w:rPr>
          <w:rFonts w:ascii="Times New Roman" w:hAnsi="Times New Roman" w:cs="Times New Roman"/>
          <w:sz w:val="28"/>
          <w:szCs w:val="28"/>
        </w:rPr>
        <w:t>О</w:t>
      </w:r>
      <w:r w:rsidRPr="0097762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77628">
        <w:rPr>
          <w:rFonts w:ascii="Times New Roman" w:hAnsi="Times New Roman" w:cs="Times New Roman"/>
          <w:sz w:val="28"/>
          <w:szCs w:val="28"/>
          <w:lang w:val="en-US"/>
        </w:rPr>
        <w:t xml:space="preserve">++, </w:t>
      </w: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D6213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776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Kaiten</w:t>
      </w:r>
      <w:r w:rsidRPr="009776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6213F"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  <w:lang w:val="en-US"/>
        </w:rPr>
        <w:t>Hu</w:t>
      </w:r>
      <w:r w:rsidRPr="00D6213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776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97762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E8C18F4" w14:textId="77777777" w:rsidR="001F7530" w:rsidRPr="00D6213F" w:rsidRDefault="001F7530" w:rsidP="001F7530">
      <w:pPr>
        <w:tabs>
          <w:tab w:val="left" w:pos="567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Таблица  </w:t>
      </w:r>
      <w:r w:rsidRPr="00925F8A">
        <w:rPr>
          <w:highlight w:val="yellow"/>
        </w:rPr>
        <w:sym w:font="Symbol" w:char="F02D"/>
      </w: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 Бюджет по статьям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1F7530" w:rsidRPr="00D6213F" w14:paraId="12FC6E81" w14:textId="77777777" w:rsidTr="003F244F">
        <w:tc>
          <w:tcPr>
            <w:tcW w:w="2500" w:type="pct"/>
            <w:vAlign w:val="center"/>
          </w:tcPr>
          <w:p w14:paraId="7FA611FE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Статья</w:t>
            </w:r>
          </w:p>
        </w:tc>
        <w:tc>
          <w:tcPr>
            <w:tcW w:w="2500" w:type="pct"/>
            <w:vAlign w:val="center"/>
          </w:tcPr>
          <w:p w14:paraId="210D36CF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Сумма</w:t>
            </w:r>
          </w:p>
        </w:tc>
      </w:tr>
      <w:tr w:rsidR="001F7530" w:rsidRPr="00D6213F" w14:paraId="7E34B588" w14:textId="77777777" w:rsidTr="003F244F">
        <w:tc>
          <w:tcPr>
            <w:tcW w:w="2500" w:type="pct"/>
            <w:vAlign w:val="center"/>
          </w:tcPr>
          <w:p w14:paraId="79281364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Разработка</w:t>
            </w:r>
          </w:p>
        </w:tc>
        <w:tc>
          <w:tcPr>
            <w:tcW w:w="2500" w:type="pct"/>
            <w:vAlign w:val="center"/>
          </w:tcPr>
          <w:p w14:paraId="117CDCF1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80 000 руб.</w:t>
            </w:r>
          </w:p>
        </w:tc>
      </w:tr>
      <w:tr w:rsidR="001F7530" w:rsidRPr="00D6213F" w14:paraId="57D81076" w14:textId="77777777" w:rsidTr="003F244F">
        <w:tc>
          <w:tcPr>
            <w:tcW w:w="2500" w:type="pct"/>
            <w:vAlign w:val="center"/>
          </w:tcPr>
          <w:p w14:paraId="47251426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Оборудование (ТСД, принтер)</w:t>
            </w:r>
          </w:p>
        </w:tc>
        <w:tc>
          <w:tcPr>
            <w:tcW w:w="2500" w:type="pct"/>
            <w:vAlign w:val="center"/>
          </w:tcPr>
          <w:p w14:paraId="7482C54D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50 000 руб.</w:t>
            </w:r>
          </w:p>
        </w:tc>
      </w:tr>
      <w:tr w:rsidR="001F7530" w:rsidRPr="00D6213F" w14:paraId="0D171E7D" w14:textId="77777777" w:rsidTr="003F244F">
        <w:tc>
          <w:tcPr>
            <w:tcW w:w="2500" w:type="pct"/>
            <w:vAlign w:val="center"/>
          </w:tcPr>
          <w:p w14:paraId="16FC5184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Обучение персонала</w:t>
            </w:r>
          </w:p>
        </w:tc>
        <w:tc>
          <w:tcPr>
            <w:tcW w:w="2500" w:type="pct"/>
            <w:vAlign w:val="center"/>
          </w:tcPr>
          <w:p w14:paraId="68CFF5D7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10 000 руб.</w:t>
            </w:r>
          </w:p>
        </w:tc>
      </w:tr>
      <w:tr w:rsidR="001F7530" w:rsidRPr="00D6213F" w14:paraId="0FCBE98E" w14:textId="77777777" w:rsidTr="003F244F">
        <w:tc>
          <w:tcPr>
            <w:tcW w:w="2500" w:type="pct"/>
            <w:vAlign w:val="center"/>
          </w:tcPr>
          <w:p w14:paraId="4AF94BAB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Резерв</w:t>
            </w:r>
          </w:p>
        </w:tc>
        <w:tc>
          <w:tcPr>
            <w:tcW w:w="2500" w:type="pct"/>
            <w:vAlign w:val="center"/>
          </w:tcPr>
          <w:p w14:paraId="58D8CA0B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10 000 руб.</w:t>
            </w:r>
          </w:p>
        </w:tc>
      </w:tr>
      <w:tr w:rsidR="001F7530" w:rsidRPr="00D6213F" w14:paraId="6CAE19AA" w14:textId="77777777" w:rsidTr="003F244F">
        <w:tc>
          <w:tcPr>
            <w:tcW w:w="2500" w:type="pct"/>
            <w:vAlign w:val="center"/>
          </w:tcPr>
          <w:p w14:paraId="1CCBB319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2500" w:type="pct"/>
            <w:vAlign w:val="center"/>
          </w:tcPr>
          <w:p w14:paraId="4DA276A3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150 000 руб.</w:t>
            </w:r>
          </w:p>
        </w:tc>
      </w:tr>
    </w:tbl>
    <w:p w14:paraId="6E1B6F6A" w14:textId="77777777" w:rsidR="001F7530" w:rsidRPr="00E44D53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Таблица  </w:t>
      </w:r>
      <w:r w:rsidRPr="00925F8A">
        <w:rPr>
          <w:highlight w:val="yellow"/>
        </w:rPr>
        <w:sym w:font="Symbol" w:char="F02D"/>
      </w: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 План коммуникаций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1F7530" w:rsidRPr="00D6213F" w14:paraId="74AC30E8" w14:textId="77777777" w:rsidTr="003F244F">
        <w:tc>
          <w:tcPr>
            <w:tcW w:w="2500" w:type="pct"/>
            <w:vAlign w:val="center"/>
          </w:tcPr>
          <w:p w14:paraId="2D8E1B7D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Инструмент</w:t>
            </w:r>
          </w:p>
        </w:tc>
        <w:tc>
          <w:tcPr>
            <w:tcW w:w="2500" w:type="pct"/>
            <w:vAlign w:val="center"/>
          </w:tcPr>
          <w:p w14:paraId="3FC14621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1F7530" w:rsidRPr="00D6213F" w14:paraId="3BFD947C" w14:textId="77777777" w:rsidTr="003F244F">
        <w:tc>
          <w:tcPr>
            <w:tcW w:w="2500" w:type="pct"/>
            <w:vAlign w:val="center"/>
          </w:tcPr>
          <w:p w14:paraId="0CDD3B15" w14:textId="77777777" w:rsidR="001F7530" w:rsidRPr="00AF17FA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МАКС</w:t>
            </w:r>
          </w:p>
        </w:tc>
        <w:tc>
          <w:tcPr>
            <w:tcW w:w="2500" w:type="pct"/>
            <w:vAlign w:val="center"/>
          </w:tcPr>
          <w:p w14:paraId="1E303F6A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Оперативная коммуникация в команде</w:t>
            </w:r>
          </w:p>
        </w:tc>
      </w:tr>
      <w:tr w:rsidR="001F7530" w:rsidRPr="00D6213F" w14:paraId="4AC072F0" w14:textId="77777777" w:rsidTr="003F244F">
        <w:tc>
          <w:tcPr>
            <w:tcW w:w="2500" w:type="pct"/>
            <w:vAlign w:val="center"/>
          </w:tcPr>
          <w:p w14:paraId="0A361DC2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6213F">
              <w:rPr>
                <w:rFonts w:ascii="Times New Roman" w:hAnsi="Times New Roman" w:cs="Times New Roman"/>
                <w:lang w:val="en-US"/>
              </w:rPr>
              <w:t>Kaiten</w:t>
            </w:r>
          </w:p>
        </w:tc>
        <w:tc>
          <w:tcPr>
            <w:tcW w:w="2500" w:type="pct"/>
            <w:vAlign w:val="center"/>
          </w:tcPr>
          <w:p w14:paraId="5920649B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Управление задачами</w:t>
            </w:r>
          </w:p>
        </w:tc>
      </w:tr>
      <w:tr w:rsidR="001F7530" w:rsidRPr="00D6213F" w14:paraId="178C118B" w14:textId="77777777" w:rsidTr="003F244F">
        <w:tc>
          <w:tcPr>
            <w:tcW w:w="2500" w:type="pct"/>
            <w:vAlign w:val="center"/>
          </w:tcPr>
          <w:p w14:paraId="540638DA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6213F">
              <w:rPr>
                <w:rFonts w:ascii="Times New Roman" w:hAnsi="Times New Roman" w:cs="Times New Roman"/>
                <w:lang w:val="en-US"/>
              </w:rPr>
              <w:t>GitHub</w:t>
            </w:r>
          </w:p>
        </w:tc>
        <w:tc>
          <w:tcPr>
            <w:tcW w:w="2500" w:type="pct"/>
            <w:vAlign w:val="center"/>
          </w:tcPr>
          <w:p w14:paraId="0DBFF0F8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Структурированное хранение информации о проекте</w:t>
            </w:r>
          </w:p>
        </w:tc>
      </w:tr>
      <w:tr w:rsidR="001F7530" w:rsidRPr="00D6213F" w14:paraId="6CA62A32" w14:textId="77777777" w:rsidTr="003F244F">
        <w:tc>
          <w:tcPr>
            <w:tcW w:w="2500" w:type="pct"/>
            <w:vAlign w:val="center"/>
          </w:tcPr>
          <w:p w14:paraId="7389C4DB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6213F">
              <w:rPr>
                <w:rFonts w:ascii="Times New Roman" w:hAnsi="Times New Roman" w:cs="Times New Roman"/>
                <w:lang w:val="en-US"/>
              </w:rPr>
              <w:t>Zoom</w:t>
            </w:r>
          </w:p>
        </w:tc>
        <w:tc>
          <w:tcPr>
            <w:tcW w:w="2500" w:type="pct"/>
            <w:vAlign w:val="center"/>
          </w:tcPr>
          <w:p w14:paraId="0751EAB7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Совещания и демонстрации</w:t>
            </w:r>
          </w:p>
        </w:tc>
      </w:tr>
      <w:tr w:rsidR="001F7530" w:rsidRPr="00D6213F" w14:paraId="23ACC3B1" w14:textId="77777777" w:rsidTr="003F244F">
        <w:tc>
          <w:tcPr>
            <w:tcW w:w="2500" w:type="pct"/>
            <w:vAlign w:val="center"/>
          </w:tcPr>
          <w:p w14:paraId="3DADB773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6213F">
              <w:rPr>
                <w:rFonts w:ascii="Times New Roman" w:hAnsi="Times New Roman" w:cs="Times New Roman"/>
                <w:lang w:val="en-US"/>
              </w:rPr>
              <w:t>Google Docs</w:t>
            </w:r>
          </w:p>
        </w:tc>
        <w:tc>
          <w:tcPr>
            <w:tcW w:w="2500" w:type="pct"/>
            <w:vAlign w:val="center"/>
          </w:tcPr>
          <w:p w14:paraId="4C639736" w14:textId="77777777" w:rsidR="001F7530" w:rsidRPr="00D6213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D6213F">
              <w:rPr>
                <w:rFonts w:ascii="Times New Roman" w:hAnsi="Times New Roman" w:cs="Times New Roman"/>
              </w:rPr>
              <w:t>Документация и отчёты</w:t>
            </w:r>
          </w:p>
        </w:tc>
      </w:tr>
    </w:tbl>
    <w:p w14:paraId="35DC254F" w14:textId="77777777" w:rsidR="001F7530" w:rsidRPr="00D6213F" w:rsidRDefault="001F7530" w:rsidP="001F753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t>Основные документы</w:t>
      </w:r>
    </w:p>
    <w:p w14:paraId="59901087" w14:textId="77777777" w:rsidR="001F7530" w:rsidRPr="00D6213F" w:rsidRDefault="001F7530" w:rsidP="001F7530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6213F">
        <w:rPr>
          <w:rFonts w:ascii="Times New Roman" w:hAnsi="Times New Roman" w:cs="Times New Roman"/>
          <w:sz w:val="28"/>
          <w:szCs w:val="28"/>
        </w:rPr>
        <w:t xml:space="preserve">ТЗ по ГОСТ 34.602-2020 </w:t>
      </w:r>
      <w:r>
        <w:sym w:font="Symbol" w:char="F02D"/>
      </w:r>
      <w:r w:rsidRPr="006B62BC">
        <w:rPr>
          <w:rFonts w:ascii="Times New Roman" w:hAnsi="Times New Roman" w:cs="Times New Roman"/>
          <w:sz w:val="28"/>
          <w:szCs w:val="28"/>
        </w:rPr>
        <w:t xml:space="preserve"> </w:t>
      </w:r>
      <w:r w:rsidRPr="00D6213F">
        <w:rPr>
          <w:rFonts w:ascii="Times New Roman" w:hAnsi="Times New Roman" w:cs="Times New Roman"/>
          <w:sz w:val="28"/>
          <w:szCs w:val="28"/>
        </w:rPr>
        <w:t>основной документ проекта;</w:t>
      </w:r>
    </w:p>
    <w:p w14:paraId="06D6FA2A" w14:textId="77777777" w:rsidR="001F7530" w:rsidRPr="00D6213F" w:rsidRDefault="001F7530" w:rsidP="001F7530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6213F">
        <w:rPr>
          <w:rFonts w:ascii="Times New Roman" w:hAnsi="Times New Roman" w:cs="Times New Roman"/>
          <w:sz w:val="28"/>
          <w:szCs w:val="28"/>
        </w:rPr>
        <w:t xml:space="preserve">пецификация требований </w:t>
      </w:r>
      <w:r>
        <w:sym w:font="Symbol" w:char="F02D"/>
      </w:r>
      <w:r w:rsidRPr="006B62BC">
        <w:rPr>
          <w:rFonts w:ascii="Times New Roman" w:hAnsi="Times New Roman" w:cs="Times New Roman"/>
          <w:sz w:val="28"/>
          <w:szCs w:val="28"/>
        </w:rPr>
        <w:t xml:space="preserve"> </w:t>
      </w:r>
      <w:r w:rsidRPr="00D6213F">
        <w:rPr>
          <w:rFonts w:ascii="Times New Roman" w:hAnsi="Times New Roman" w:cs="Times New Roman"/>
          <w:sz w:val="28"/>
          <w:szCs w:val="28"/>
        </w:rPr>
        <w:t>детальное описание всех функций;</w:t>
      </w:r>
    </w:p>
    <w:p w14:paraId="0047DF0D" w14:textId="77777777" w:rsidR="001F7530" w:rsidRPr="00D6213F" w:rsidRDefault="001F7530" w:rsidP="001F7530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6213F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6213F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D6213F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D6213F">
        <w:rPr>
          <w:rFonts w:ascii="Times New Roman" w:hAnsi="Times New Roman" w:cs="Times New Roman"/>
          <w:sz w:val="28"/>
          <w:szCs w:val="28"/>
        </w:rPr>
        <w:t xml:space="preserve"> </w:t>
      </w:r>
      <w:r>
        <w:sym w:font="Symbol" w:char="F02D"/>
      </w:r>
      <w:r w:rsidRPr="006B62BC">
        <w:rPr>
          <w:rFonts w:ascii="Times New Roman" w:hAnsi="Times New Roman" w:cs="Times New Roman"/>
          <w:sz w:val="28"/>
          <w:szCs w:val="28"/>
        </w:rPr>
        <w:t xml:space="preserve"> </w:t>
      </w:r>
      <w:r w:rsidRPr="00D6213F">
        <w:rPr>
          <w:rFonts w:ascii="Times New Roman" w:hAnsi="Times New Roman" w:cs="Times New Roman"/>
          <w:sz w:val="28"/>
          <w:szCs w:val="28"/>
        </w:rPr>
        <w:t>сценарии использования;</w:t>
      </w:r>
    </w:p>
    <w:p w14:paraId="60449544" w14:textId="77777777" w:rsidR="001F7530" w:rsidRPr="00D6213F" w:rsidRDefault="001F7530" w:rsidP="001F7530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6213F">
        <w:rPr>
          <w:rFonts w:ascii="Times New Roman" w:hAnsi="Times New Roman" w:cs="Times New Roman"/>
          <w:sz w:val="28"/>
          <w:szCs w:val="28"/>
        </w:rPr>
        <w:t xml:space="preserve">User </w:t>
      </w:r>
      <w:proofErr w:type="spellStart"/>
      <w:r w:rsidRPr="00D6213F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D6213F">
        <w:rPr>
          <w:rFonts w:ascii="Times New Roman" w:hAnsi="Times New Roman" w:cs="Times New Roman"/>
          <w:sz w:val="28"/>
          <w:szCs w:val="28"/>
        </w:rPr>
        <w:t xml:space="preserve"> </w:t>
      </w:r>
      <w:r>
        <w:sym w:font="Symbol" w:char="F02D"/>
      </w:r>
      <w:r w:rsidRPr="006B62BC">
        <w:rPr>
          <w:rFonts w:ascii="Times New Roman" w:hAnsi="Times New Roman" w:cs="Times New Roman"/>
          <w:sz w:val="28"/>
          <w:szCs w:val="28"/>
        </w:rPr>
        <w:t xml:space="preserve"> </w:t>
      </w:r>
      <w:r w:rsidRPr="00D6213F">
        <w:rPr>
          <w:rFonts w:ascii="Times New Roman" w:hAnsi="Times New Roman" w:cs="Times New Roman"/>
          <w:sz w:val="28"/>
          <w:szCs w:val="28"/>
        </w:rPr>
        <w:t xml:space="preserve">карточки задач в </w:t>
      </w:r>
      <w:r>
        <w:rPr>
          <w:rFonts w:ascii="Times New Roman" w:hAnsi="Times New Roman" w:cs="Times New Roman"/>
          <w:sz w:val="28"/>
          <w:szCs w:val="28"/>
          <w:lang w:val="en-US"/>
        </w:rPr>
        <w:t>Kaiten</w:t>
      </w:r>
      <w:r w:rsidRPr="00D6213F">
        <w:rPr>
          <w:rFonts w:ascii="Times New Roman" w:hAnsi="Times New Roman" w:cs="Times New Roman"/>
          <w:sz w:val="28"/>
          <w:szCs w:val="28"/>
        </w:rPr>
        <w:t>;</w:t>
      </w:r>
    </w:p>
    <w:p w14:paraId="421F3D9A" w14:textId="77777777" w:rsidR="001F7530" w:rsidRPr="00D6213F" w:rsidRDefault="001F7530" w:rsidP="001F7530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6213F">
        <w:rPr>
          <w:rFonts w:ascii="Times New Roman" w:hAnsi="Times New Roman" w:cs="Times New Roman"/>
          <w:sz w:val="28"/>
          <w:szCs w:val="28"/>
        </w:rPr>
        <w:t xml:space="preserve">API спецификации </w:t>
      </w:r>
      <w:r>
        <w:sym w:font="Symbol" w:char="F02D"/>
      </w:r>
      <w:r w:rsidRPr="00D6213F">
        <w:rPr>
          <w:rFonts w:ascii="Times New Roman" w:hAnsi="Times New Roman" w:cs="Times New Roman"/>
          <w:sz w:val="28"/>
          <w:szCs w:val="28"/>
        </w:rPr>
        <w:t xml:space="preserve"> описание интеграций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38B1463" w14:textId="77777777" w:rsidR="001F7530" w:rsidRPr="00D6213F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t>Типы рабочих продуктов</w:t>
      </w:r>
    </w:p>
    <w:p w14:paraId="4999F2D4" w14:textId="77777777" w:rsidR="001F7530" w:rsidRPr="00D6213F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D53">
        <w:rPr>
          <w:rFonts w:ascii="Times New Roman" w:hAnsi="Times New Roman" w:cs="Times New Roman"/>
          <w:sz w:val="28"/>
          <w:szCs w:val="28"/>
        </w:rPr>
        <w:t>Документация:</w:t>
      </w:r>
    </w:p>
    <w:p w14:paraId="32059931" w14:textId="77777777" w:rsidR="001F7530" w:rsidRPr="00D6213F" w:rsidRDefault="001F7530" w:rsidP="001F7530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13F">
        <w:rPr>
          <w:rFonts w:ascii="Times New Roman" w:hAnsi="Times New Roman" w:cs="Times New Roman"/>
          <w:sz w:val="28"/>
          <w:szCs w:val="28"/>
        </w:rPr>
        <w:lastRenderedPageBreak/>
        <w:t>Проектная: ТЗ, планы, отчёты (10+ документов);</w:t>
      </w:r>
    </w:p>
    <w:p w14:paraId="1BD2AF0A" w14:textId="77777777" w:rsidR="001F7530" w:rsidRPr="00D6213F" w:rsidRDefault="001F7530" w:rsidP="001F7530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13F">
        <w:rPr>
          <w:rFonts w:ascii="Times New Roman" w:hAnsi="Times New Roman" w:cs="Times New Roman"/>
          <w:sz w:val="28"/>
          <w:szCs w:val="28"/>
        </w:rPr>
        <w:t xml:space="preserve">Техническая: архитектура, API </w:t>
      </w:r>
      <w:proofErr w:type="spellStart"/>
      <w:r w:rsidRPr="00D6213F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D6213F">
        <w:rPr>
          <w:rFonts w:ascii="Times New Roman" w:hAnsi="Times New Roman" w:cs="Times New Roman"/>
          <w:sz w:val="28"/>
          <w:szCs w:val="28"/>
        </w:rPr>
        <w:t>, схема БД;</w:t>
      </w:r>
    </w:p>
    <w:p w14:paraId="7C91DBFC" w14:textId="77777777" w:rsidR="001F7530" w:rsidRPr="00D6213F" w:rsidRDefault="001F7530" w:rsidP="001F7530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13F">
        <w:rPr>
          <w:rFonts w:ascii="Times New Roman" w:hAnsi="Times New Roman" w:cs="Times New Roman"/>
          <w:sz w:val="28"/>
          <w:szCs w:val="28"/>
        </w:rPr>
        <w:t xml:space="preserve">Пользовательская: руководство кладовщика, инструкция для ТСД. </w:t>
      </w:r>
    </w:p>
    <w:p w14:paraId="02B14C16" w14:textId="77777777" w:rsidR="001F7530" w:rsidRPr="00703C82" w:rsidRDefault="001F7530" w:rsidP="001F7530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13F">
        <w:rPr>
          <w:rFonts w:ascii="Times New Roman" w:hAnsi="Times New Roman" w:cs="Times New Roman"/>
          <w:sz w:val="28"/>
          <w:szCs w:val="28"/>
        </w:rPr>
        <w:t>Распределение ролей и артефактов</w:t>
      </w:r>
    </w:p>
    <w:p w14:paraId="66C08CEE" w14:textId="77777777" w:rsidR="001F7530" w:rsidRPr="00703C82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Таблица  </w:t>
      </w:r>
      <w:r w:rsidRPr="00925F8A">
        <w:rPr>
          <w:highlight w:val="yellow"/>
        </w:rPr>
        <w:sym w:font="Symbol" w:char="F02D"/>
      </w: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 Руководство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1F7530" w:rsidRPr="00703C82" w14:paraId="25AE4A98" w14:textId="77777777" w:rsidTr="003F244F">
        <w:tc>
          <w:tcPr>
            <w:tcW w:w="1667" w:type="pct"/>
            <w:vAlign w:val="center"/>
          </w:tcPr>
          <w:p w14:paraId="03EB755C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1667" w:type="pct"/>
            <w:vAlign w:val="center"/>
          </w:tcPr>
          <w:p w14:paraId="7B020E4E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Кто</w:t>
            </w:r>
          </w:p>
        </w:tc>
        <w:tc>
          <w:tcPr>
            <w:tcW w:w="1667" w:type="pct"/>
            <w:vAlign w:val="center"/>
          </w:tcPr>
          <w:p w14:paraId="18EBB5E8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Артефакты</w:t>
            </w:r>
          </w:p>
        </w:tc>
      </w:tr>
      <w:tr w:rsidR="001F7530" w:rsidRPr="00703C82" w14:paraId="4F2EECE7" w14:textId="77777777" w:rsidTr="003F244F">
        <w:tc>
          <w:tcPr>
            <w:tcW w:w="1667" w:type="pct"/>
            <w:vAlign w:val="center"/>
          </w:tcPr>
          <w:p w14:paraId="2A705D5F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1667" w:type="pct"/>
            <w:vAlign w:val="center"/>
          </w:tcPr>
          <w:p w14:paraId="33BAC92C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67" w:type="pct"/>
            <w:vAlign w:val="center"/>
          </w:tcPr>
          <w:p w14:paraId="1FC477A6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Планы, графики, отчеты, риск-реестр</w:t>
            </w:r>
          </w:p>
        </w:tc>
      </w:tr>
      <w:tr w:rsidR="001F7530" w:rsidRPr="00703C82" w14:paraId="004FCA52" w14:textId="77777777" w:rsidTr="003F244F">
        <w:tc>
          <w:tcPr>
            <w:tcW w:w="1667" w:type="pct"/>
            <w:vAlign w:val="center"/>
          </w:tcPr>
          <w:p w14:paraId="56432C57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Владелец продукта</w:t>
            </w:r>
          </w:p>
        </w:tc>
        <w:tc>
          <w:tcPr>
            <w:tcW w:w="1667" w:type="pct"/>
            <w:vAlign w:val="center"/>
          </w:tcPr>
          <w:p w14:paraId="6A08D7F3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Заказчик</w:t>
            </w:r>
          </w:p>
        </w:tc>
        <w:tc>
          <w:tcPr>
            <w:tcW w:w="1667" w:type="pct"/>
            <w:vAlign w:val="center"/>
          </w:tcPr>
          <w:p w14:paraId="70517704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Требования, приоритеты задач</w:t>
            </w:r>
          </w:p>
        </w:tc>
      </w:tr>
      <w:tr w:rsidR="001F7530" w:rsidRPr="00703C82" w14:paraId="1BCFEA57" w14:textId="77777777" w:rsidTr="003F244F">
        <w:tc>
          <w:tcPr>
            <w:tcW w:w="1667" w:type="pct"/>
            <w:vAlign w:val="center"/>
          </w:tcPr>
          <w:p w14:paraId="101154A1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Архитектор</w:t>
            </w:r>
          </w:p>
        </w:tc>
        <w:tc>
          <w:tcPr>
            <w:tcW w:w="1667" w:type="pct"/>
            <w:vAlign w:val="center"/>
          </w:tcPr>
          <w:p w14:paraId="03E857BF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67" w:type="pct"/>
            <w:vAlign w:val="center"/>
          </w:tcPr>
          <w:p w14:paraId="037ADF29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Архитектура, ТЗ, технические решения</w:t>
            </w:r>
          </w:p>
        </w:tc>
      </w:tr>
    </w:tbl>
    <w:p w14:paraId="125DCB5B" w14:textId="77777777" w:rsidR="001F7530" w:rsidRPr="00E44D53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Таблица  </w:t>
      </w:r>
      <w:r w:rsidRPr="00925F8A">
        <w:rPr>
          <w:highlight w:val="yellow"/>
        </w:rPr>
        <w:sym w:font="Symbol" w:char="F02D"/>
      </w: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 План коммуникаций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1F7530" w:rsidRPr="00703C82" w14:paraId="5A1398A4" w14:textId="77777777" w:rsidTr="003F244F">
        <w:tc>
          <w:tcPr>
            <w:tcW w:w="1667" w:type="pct"/>
            <w:vAlign w:val="center"/>
          </w:tcPr>
          <w:p w14:paraId="334F0D25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1667" w:type="pct"/>
            <w:vAlign w:val="center"/>
          </w:tcPr>
          <w:p w14:paraId="7AB808EC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Кто</w:t>
            </w:r>
          </w:p>
        </w:tc>
        <w:tc>
          <w:tcPr>
            <w:tcW w:w="1667" w:type="pct"/>
            <w:vAlign w:val="center"/>
          </w:tcPr>
          <w:p w14:paraId="013B46B1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Артефакты</w:t>
            </w:r>
          </w:p>
        </w:tc>
      </w:tr>
      <w:tr w:rsidR="001F7530" w:rsidRPr="00703C82" w14:paraId="446CB1E6" w14:textId="77777777" w:rsidTr="003F244F">
        <w:tc>
          <w:tcPr>
            <w:tcW w:w="1667" w:type="pct"/>
            <w:vAlign w:val="center"/>
          </w:tcPr>
          <w:p w14:paraId="3CD3A917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Бизнес-аналитик</w:t>
            </w:r>
          </w:p>
        </w:tc>
        <w:tc>
          <w:tcPr>
            <w:tcW w:w="1667" w:type="pct"/>
            <w:vAlign w:val="center"/>
          </w:tcPr>
          <w:p w14:paraId="1F0AB0AC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67" w:type="pct"/>
            <w:vAlign w:val="center"/>
          </w:tcPr>
          <w:p w14:paraId="78287DBD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 xml:space="preserve">Требования, модели процессов, </w:t>
            </w:r>
            <w:proofErr w:type="spellStart"/>
            <w:r w:rsidRPr="00703C82">
              <w:rPr>
                <w:rFonts w:ascii="Times New Roman" w:hAnsi="Times New Roman" w:cs="Times New Roman"/>
              </w:rPr>
              <w:t>Use</w:t>
            </w:r>
            <w:proofErr w:type="spellEnd"/>
            <w:r w:rsidRPr="00703C82">
              <w:rPr>
                <w:rFonts w:ascii="Times New Roman" w:hAnsi="Times New Roman" w:cs="Times New Roman"/>
              </w:rPr>
              <w:t xml:space="preserve"> Case</w:t>
            </w:r>
          </w:p>
        </w:tc>
      </w:tr>
      <w:tr w:rsidR="001F7530" w:rsidRPr="00703C82" w14:paraId="6D3FB50B" w14:textId="77777777" w:rsidTr="003F244F">
        <w:tc>
          <w:tcPr>
            <w:tcW w:w="1667" w:type="pct"/>
            <w:vAlign w:val="center"/>
          </w:tcPr>
          <w:p w14:paraId="18F19029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Тестировщик</w:t>
            </w:r>
          </w:p>
        </w:tc>
        <w:tc>
          <w:tcPr>
            <w:tcW w:w="1667" w:type="pct"/>
            <w:vAlign w:val="center"/>
          </w:tcPr>
          <w:p w14:paraId="063432F0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67" w:type="pct"/>
            <w:vAlign w:val="center"/>
          </w:tcPr>
          <w:p w14:paraId="1B92E3F3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 xml:space="preserve">Тест-кейсы, баг-репорты, </w:t>
            </w:r>
            <w:proofErr w:type="spellStart"/>
            <w:r w:rsidRPr="00703C82">
              <w:rPr>
                <w:rFonts w:ascii="Times New Roman" w:hAnsi="Times New Roman" w:cs="Times New Roman"/>
              </w:rPr>
              <w:t>автотесты</w:t>
            </w:r>
            <w:proofErr w:type="spellEnd"/>
          </w:p>
        </w:tc>
      </w:tr>
      <w:tr w:rsidR="001F7530" w:rsidRPr="00703C82" w14:paraId="0DC76932" w14:textId="77777777" w:rsidTr="003F244F">
        <w:tc>
          <w:tcPr>
            <w:tcW w:w="1667" w:type="pct"/>
            <w:vAlign w:val="center"/>
          </w:tcPr>
          <w:p w14:paraId="40116A0C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UX/UI Дизайнер</w:t>
            </w:r>
          </w:p>
        </w:tc>
        <w:tc>
          <w:tcPr>
            <w:tcW w:w="1667" w:type="pct"/>
            <w:vAlign w:val="center"/>
          </w:tcPr>
          <w:p w14:paraId="771E1C5B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7" w:type="pct"/>
            <w:vAlign w:val="center"/>
          </w:tcPr>
          <w:p w14:paraId="5932D2A2" w14:textId="77777777" w:rsidR="001F7530" w:rsidRPr="00703C82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703C82">
              <w:rPr>
                <w:rFonts w:ascii="Times New Roman" w:hAnsi="Times New Roman" w:cs="Times New Roman"/>
              </w:rPr>
              <w:t>(не требуется, простой интерфейс)</w:t>
            </w:r>
          </w:p>
        </w:tc>
      </w:tr>
    </w:tbl>
    <w:p w14:paraId="361B5C8F" w14:textId="77777777" w:rsidR="001F7530" w:rsidRPr="00E44D53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Таблица  </w:t>
      </w:r>
      <w:r w:rsidRPr="00925F8A">
        <w:rPr>
          <w:highlight w:val="yellow"/>
        </w:rPr>
        <w:sym w:font="Symbol" w:char="F02D"/>
      </w: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 Поддержка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1F7530" w:rsidRPr="009E2BDF" w14:paraId="5EA47CBD" w14:textId="77777777" w:rsidTr="003F244F">
        <w:tc>
          <w:tcPr>
            <w:tcW w:w="1667" w:type="pct"/>
            <w:vAlign w:val="center"/>
          </w:tcPr>
          <w:p w14:paraId="52BAB908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1667" w:type="pct"/>
            <w:vAlign w:val="center"/>
          </w:tcPr>
          <w:p w14:paraId="60595500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Кто</w:t>
            </w:r>
          </w:p>
        </w:tc>
        <w:tc>
          <w:tcPr>
            <w:tcW w:w="1667" w:type="pct"/>
            <w:vAlign w:val="center"/>
          </w:tcPr>
          <w:p w14:paraId="5E1ECCD2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Артефакты</w:t>
            </w:r>
          </w:p>
        </w:tc>
      </w:tr>
      <w:tr w:rsidR="001F7530" w:rsidRPr="009E2BDF" w14:paraId="06058B99" w14:textId="77777777" w:rsidTr="003F244F">
        <w:tc>
          <w:tcPr>
            <w:tcW w:w="1667" w:type="pct"/>
            <w:vAlign w:val="center"/>
          </w:tcPr>
          <w:p w14:paraId="67524071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Администратор БД</w:t>
            </w:r>
          </w:p>
        </w:tc>
        <w:tc>
          <w:tcPr>
            <w:tcW w:w="1667" w:type="pct"/>
            <w:vAlign w:val="center"/>
          </w:tcPr>
          <w:p w14:paraId="597F0A76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2BDF">
              <w:rPr>
                <w:rFonts w:ascii="Times New Roman" w:hAnsi="Times New Roman" w:cs="Times New Roman"/>
              </w:rPr>
              <w:t>DevOps</w:t>
            </w:r>
            <w:proofErr w:type="spellEnd"/>
          </w:p>
        </w:tc>
        <w:tc>
          <w:tcPr>
            <w:tcW w:w="1667" w:type="pct"/>
            <w:vAlign w:val="center"/>
          </w:tcPr>
          <w:p w14:paraId="79C141C8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Базы данных, миграции, бэкапы</w:t>
            </w:r>
          </w:p>
        </w:tc>
      </w:tr>
      <w:tr w:rsidR="001F7530" w:rsidRPr="009E2BDF" w14:paraId="079BE9C2" w14:textId="77777777" w:rsidTr="003F244F">
        <w:tc>
          <w:tcPr>
            <w:tcW w:w="1667" w:type="pct"/>
            <w:vAlign w:val="center"/>
          </w:tcPr>
          <w:p w14:paraId="1DC91C50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Технический писатель</w:t>
            </w:r>
          </w:p>
        </w:tc>
        <w:tc>
          <w:tcPr>
            <w:tcW w:w="1667" w:type="pct"/>
            <w:vAlign w:val="center"/>
          </w:tcPr>
          <w:p w14:paraId="474FF796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67" w:type="pct"/>
            <w:vAlign w:val="center"/>
          </w:tcPr>
          <w:p w14:paraId="61DA1D1E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Документация, инструкции</w:t>
            </w:r>
          </w:p>
        </w:tc>
      </w:tr>
      <w:tr w:rsidR="001F7530" w:rsidRPr="009E2BDF" w14:paraId="21C4A97C" w14:textId="77777777" w:rsidTr="003F244F">
        <w:tc>
          <w:tcPr>
            <w:tcW w:w="1667" w:type="pct"/>
            <w:vAlign w:val="center"/>
          </w:tcPr>
          <w:p w14:paraId="03637380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Системный администратор</w:t>
            </w:r>
          </w:p>
        </w:tc>
        <w:tc>
          <w:tcPr>
            <w:tcW w:w="1667" w:type="pct"/>
            <w:vAlign w:val="center"/>
          </w:tcPr>
          <w:p w14:paraId="19529592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2BDF">
              <w:rPr>
                <w:rFonts w:ascii="Times New Roman" w:hAnsi="Times New Roman" w:cs="Times New Roman"/>
              </w:rPr>
              <w:t>DevOps</w:t>
            </w:r>
            <w:proofErr w:type="spellEnd"/>
          </w:p>
        </w:tc>
        <w:tc>
          <w:tcPr>
            <w:tcW w:w="1667" w:type="pct"/>
            <w:vAlign w:val="center"/>
          </w:tcPr>
          <w:p w14:paraId="1040D1FE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 xml:space="preserve">Сервер, сеть, </w:t>
            </w:r>
            <w:proofErr w:type="spellStart"/>
            <w:r w:rsidRPr="009E2BDF">
              <w:rPr>
                <w:rFonts w:ascii="Times New Roman" w:hAnsi="Times New Roman" w:cs="Times New Roman"/>
              </w:rPr>
              <w:t>Wi</w:t>
            </w:r>
            <w:proofErr w:type="spellEnd"/>
            <w:r w:rsidRPr="009E2BDF">
              <w:rPr>
                <w:rFonts w:ascii="Times New Roman" w:hAnsi="Times New Roman" w:cs="Times New Roman"/>
              </w:rPr>
              <w:t>-Fi</w:t>
            </w:r>
          </w:p>
        </w:tc>
      </w:tr>
    </w:tbl>
    <w:p w14:paraId="10A6B3F8" w14:textId="77777777" w:rsidR="001F7530" w:rsidRPr="00E44D53" w:rsidRDefault="001F7530" w:rsidP="001F7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Таблица  </w:t>
      </w:r>
      <w:r w:rsidRPr="00925F8A">
        <w:rPr>
          <w:highlight w:val="yellow"/>
        </w:rPr>
        <w:sym w:font="Symbol" w:char="F02D"/>
      </w:r>
      <w:r w:rsidRPr="00925F8A">
        <w:rPr>
          <w:rFonts w:ascii="Times New Roman" w:hAnsi="Times New Roman" w:cs="Times New Roman"/>
          <w:sz w:val="28"/>
          <w:szCs w:val="28"/>
          <w:highlight w:val="yellow"/>
        </w:rPr>
        <w:t xml:space="preserve"> Пользователи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1F7530" w:rsidRPr="009E2BDF" w14:paraId="06013CD5" w14:textId="77777777" w:rsidTr="003F244F">
        <w:tc>
          <w:tcPr>
            <w:tcW w:w="1667" w:type="pct"/>
            <w:vAlign w:val="center"/>
          </w:tcPr>
          <w:p w14:paraId="6652F43A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1667" w:type="pct"/>
            <w:vAlign w:val="center"/>
          </w:tcPr>
          <w:p w14:paraId="17704BAF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Права</w:t>
            </w:r>
          </w:p>
        </w:tc>
        <w:tc>
          <w:tcPr>
            <w:tcW w:w="1667" w:type="pct"/>
            <w:vAlign w:val="center"/>
          </w:tcPr>
          <w:p w14:paraId="4A1440A8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Функции</w:t>
            </w:r>
          </w:p>
        </w:tc>
      </w:tr>
      <w:tr w:rsidR="001F7530" w:rsidRPr="009E2BDF" w14:paraId="4615082F" w14:textId="77777777" w:rsidTr="003F244F">
        <w:tc>
          <w:tcPr>
            <w:tcW w:w="1667" w:type="pct"/>
            <w:vAlign w:val="center"/>
          </w:tcPr>
          <w:p w14:paraId="78877C03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Кладовщик</w:t>
            </w:r>
          </w:p>
        </w:tc>
        <w:tc>
          <w:tcPr>
            <w:tcW w:w="1667" w:type="pct"/>
            <w:vAlign w:val="center"/>
          </w:tcPr>
          <w:p w14:paraId="00AD679E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Приёмка, отгрузка, инвентаризация</w:t>
            </w:r>
          </w:p>
        </w:tc>
        <w:tc>
          <w:tcPr>
            <w:tcW w:w="1667" w:type="pct"/>
            <w:vAlign w:val="center"/>
          </w:tcPr>
          <w:p w14:paraId="176CDADD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Работа с ТСД, сканирование</w:t>
            </w:r>
          </w:p>
        </w:tc>
      </w:tr>
      <w:tr w:rsidR="001F7530" w:rsidRPr="009E2BDF" w14:paraId="6656C4BC" w14:textId="77777777" w:rsidTr="003F244F">
        <w:tc>
          <w:tcPr>
            <w:tcW w:w="1667" w:type="pct"/>
            <w:vAlign w:val="center"/>
          </w:tcPr>
          <w:p w14:paraId="2FE7C562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Менеджер по закупкам</w:t>
            </w:r>
          </w:p>
        </w:tc>
        <w:tc>
          <w:tcPr>
            <w:tcW w:w="1667" w:type="pct"/>
            <w:vAlign w:val="center"/>
          </w:tcPr>
          <w:p w14:paraId="698C1BB6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Просмотр автозаказов, ручная корректировка</w:t>
            </w:r>
          </w:p>
        </w:tc>
        <w:tc>
          <w:tcPr>
            <w:tcW w:w="1667" w:type="pct"/>
            <w:vAlign w:val="center"/>
          </w:tcPr>
          <w:p w14:paraId="3F101086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Управление заказами поставщикам</w:t>
            </w:r>
          </w:p>
        </w:tc>
      </w:tr>
      <w:tr w:rsidR="001F7530" w:rsidRPr="009E2BDF" w14:paraId="45132FE8" w14:textId="77777777" w:rsidTr="003F244F">
        <w:tc>
          <w:tcPr>
            <w:tcW w:w="1667" w:type="pct"/>
            <w:vAlign w:val="center"/>
          </w:tcPr>
          <w:p w14:paraId="29C65B42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Руководитель склада</w:t>
            </w:r>
          </w:p>
        </w:tc>
        <w:tc>
          <w:tcPr>
            <w:tcW w:w="1667" w:type="pct"/>
            <w:vAlign w:val="center"/>
          </w:tcPr>
          <w:p w14:paraId="39A7A93A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Просмотр отчётов, утверждение корректировок</w:t>
            </w:r>
          </w:p>
        </w:tc>
        <w:tc>
          <w:tcPr>
            <w:tcW w:w="1667" w:type="pct"/>
            <w:vAlign w:val="center"/>
          </w:tcPr>
          <w:p w14:paraId="7013DD06" w14:textId="77777777" w:rsidR="001F7530" w:rsidRPr="009E2BDF" w:rsidRDefault="001F7530" w:rsidP="003F244F">
            <w:pPr>
              <w:jc w:val="center"/>
              <w:rPr>
                <w:rFonts w:ascii="Times New Roman" w:hAnsi="Times New Roman" w:cs="Times New Roman"/>
              </w:rPr>
            </w:pPr>
            <w:r w:rsidRPr="009E2BDF">
              <w:rPr>
                <w:rFonts w:ascii="Times New Roman" w:hAnsi="Times New Roman" w:cs="Times New Roman"/>
              </w:rPr>
              <w:t>Контроль, отчёты</w:t>
            </w:r>
          </w:p>
        </w:tc>
      </w:tr>
    </w:tbl>
    <w:p w14:paraId="0C21B35F" w14:textId="77777777" w:rsidR="001F7530" w:rsidRDefault="001F7530" w:rsidP="001F75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EB000F" w14:textId="77777777" w:rsidR="001F7530" w:rsidRDefault="001F7530" w:rsidP="001F75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C8191F" w14:textId="77777777" w:rsidR="001F7530" w:rsidRDefault="001F7530"/>
    <w:sectPr w:rsidR="001F75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75F"/>
    <w:multiLevelType w:val="hybridMultilevel"/>
    <w:tmpl w:val="F6585A3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E52602"/>
    <w:multiLevelType w:val="hybridMultilevel"/>
    <w:tmpl w:val="C68C9B14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8B0500"/>
    <w:multiLevelType w:val="hybridMultilevel"/>
    <w:tmpl w:val="207482C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9074CF"/>
    <w:multiLevelType w:val="hybridMultilevel"/>
    <w:tmpl w:val="FDE834BC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EF4D46"/>
    <w:multiLevelType w:val="hybridMultilevel"/>
    <w:tmpl w:val="746E30B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86677B"/>
    <w:multiLevelType w:val="hybridMultilevel"/>
    <w:tmpl w:val="4F7CB6C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946A86"/>
    <w:multiLevelType w:val="hybridMultilevel"/>
    <w:tmpl w:val="E6340BC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4444A2"/>
    <w:multiLevelType w:val="hybridMultilevel"/>
    <w:tmpl w:val="7C204C1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CC18F4"/>
    <w:multiLevelType w:val="hybridMultilevel"/>
    <w:tmpl w:val="00B21A6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2E1DE8"/>
    <w:multiLevelType w:val="hybridMultilevel"/>
    <w:tmpl w:val="EE5E4A96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A10573"/>
    <w:multiLevelType w:val="hybridMultilevel"/>
    <w:tmpl w:val="6A8C0EF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603284"/>
    <w:multiLevelType w:val="hybridMultilevel"/>
    <w:tmpl w:val="472CB6DA"/>
    <w:lvl w:ilvl="0" w:tplc="E026C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A6497"/>
    <w:multiLevelType w:val="hybridMultilevel"/>
    <w:tmpl w:val="9E0A8BC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542A0B"/>
    <w:multiLevelType w:val="hybridMultilevel"/>
    <w:tmpl w:val="651C69D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442350F"/>
    <w:multiLevelType w:val="hybridMultilevel"/>
    <w:tmpl w:val="96DE2A20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768D44">
      <w:start w:val="3"/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5C47751"/>
    <w:multiLevelType w:val="hybridMultilevel"/>
    <w:tmpl w:val="7DBAB3A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982086E"/>
    <w:multiLevelType w:val="hybridMultilevel"/>
    <w:tmpl w:val="38D014B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226F25"/>
    <w:multiLevelType w:val="hybridMultilevel"/>
    <w:tmpl w:val="513A9504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30A553D"/>
    <w:multiLevelType w:val="hybridMultilevel"/>
    <w:tmpl w:val="B20851D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5194006"/>
    <w:multiLevelType w:val="multilevel"/>
    <w:tmpl w:val="70DE8D1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6A271CAF"/>
    <w:multiLevelType w:val="hybridMultilevel"/>
    <w:tmpl w:val="557251F6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CBB0F2C"/>
    <w:multiLevelType w:val="hybridMultilevel"/>
    <w:tmpl w:val="92C0653C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FFC61ED"/>
    <w:multiLevelType w:val="hybridMultilevel"/>
    <w:tmpl w:val="0CFC648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6E171E4"/>
    <w:multiLevelType w:val="hybridMultilevel"/>
    <w:tmpl w:val="F58A757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80D5256"/>
    <w:multiLevelType w:val="hybridMultilevel"/>
    <w:tmpl w:val="F7DA102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B900778"/>
    <w:multiLevelType w:val="hybridMultilevel"/>
    <w:tmpl w:val="69C29B8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53428898">
    <w:abstractNumId w:val="6"/>
  </w:num>
  <w:num w:numId="2" w16cid:durableId="1263369992">
    <w:abstractNumId w:val="8"/>
  </w:num>
  <w:num w:numId="3" w16cid:durableId="1397241390">
    <w:abstractNumId w:val="11"/>
  </w:num>
  <w:num w:numId="4" w16cid:durableId="412775906">
    <w:abstractNumId w:val="10"/>
  </w:num>
  <w:num w:numId="5" w16cid:durableId="1297953420">
    <w:abstractNumId w:val="19"/>
  </w:num>
  <w:num w:numId="6" w16cid:durableId="1742290123">
    <w:abstractNumId w:val="23"/>
  </w:num>
  <w:num w:numId="7" w16cid:durableId="102304334">
    <w:abstractNumId w:val="25"/>
  </w:num>
  <w:num w:numId="8" w16cid:durableId="1557400276">
    <w:abstractNumId w:val="3"/>
  </w:num>
  <w:num w:numId="9" w16cid:durableId="200244581">
    <w:abstractNumId w:val="16"/>
  </w:num>
  <w:num w:numId="10" w16cid:durableId="234782544">
    <w:abstractNumId w:val="2"/>
  </w:num>
  <w:num w:numId="11" w16cid:durableId="492071226">
    <w:abstractNumId w:val="5"/>
  </w:num>
  <w:num w:numId="12" w16cid:durableId="1500538120">
    <w:abstractNumId w:val="12"/>
  </w:num>
  <w:num w:numId="13" w16cid:durableId="187988525">
    <w:abstractNumId w:val="20"/>
  </w:num>
  <w:num w:numId="14" w16cid:durableId="1234849165">
    <w:abstractNumId w:val="22"/>
  </w:num>
  <w:num w:numId="15" w16cid:durableId="276835119">
    <w:abstractNumId w:val="17"/>
  </w:num>
  <w:num w:numId="16" w16cid:durableId="1974751256">
    <w:abstractNumId w:val="18"/>
  </w:num>
  <w:num w:numId="17" w16cid:durableId="250508036">
    <w:abstractNumId w:val="7"/>
  </w:num>
  <w:num w:numId="18" w16cid:durableId="242028753">
    <w:abstractNumId w:val="15"/>
  </w:num>
  <w:num w:numId="19" w16cid:durableId="269314436">
    <w:abstractNumId w:val="13"/>
  </w:num>
  <w:num w:numId="20" w16cid:durableId="294676709">
    <w:abstractNumId w:val="14"/>
  </w:num>
  <w:num w:numId="21" w16cid:durableId="592125986">
    <w:abstractNumId w:val="21"/>
  </w:num>
  <w:num w:numId="22" w16cid:durableId="855119503">
    <w:abstractNumId w:val="9"/>
  </w:num>
  <w:num w:numId="23" w16cid:durableId="943347180">
    <w:abstractNumId w:val="24"/>
  </w:num>
  <w:num w:numId="24" w16cid:durableId="1196964307">
    <w:abstractNumId w:val="0"/>
  </w:num>
  <w:num w:numId="25" w16cid:durableId="613363775">
    <w:abstractNumId w:val="4"/>
  </w:num>
  <w:num w:numId="26" w16cid:durableId="283074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30"/>
    <w:rsid w:val="001F7530"/>
    <w:rsid w:val="00E8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696B48"/>
  <w15:chartTrackingRefBased/>
  <w15:docId w15:val="{6D39D9DC-3534-704E-B8DD-287028CD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530"/>
  </w:style>
  <w:style w:type="paragraph" w:styleId="1">
    <w:name w:val="heading 1"/>
    <w:basedOn w:val="a"/>
    <w:next w:val="a"/>
    <w:link w:val="10"/>
    <w:uiPriority w:val="9"/>
    <w:qFormat/>
    <w:rsid w:val="001F7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7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7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75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75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75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75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75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75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7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7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7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7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75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75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75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7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75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753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F7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1857</Words>
  <Characters>10589</Characters>
  <Application>Microsoft Office Word</Application>
  <DocSecurity>0</DocSecurity>
  <Lines>88</Lines>
  <Paragraphs>24</Paragraphs>
  <ScaleCrop>false</ScaleCrop>
  <Company/>
  <LinksUpToDate>false</LinksUpToDate>
  <CharactersWithSpaces>12422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Беляева</dc:creator>
  <cp:keywords/>
  <dc:description/>
  <cp:lastModifiedBy>Полина Беляева</cp:lastModifiedBy>
  <cp:revision>1</cp:revision>
  <dcterms:created xsi:type="dcterms:W3CDTF">2026-04-29T12:14:00Z</dcterms:created>
  <dcterms:modified xsi:type="dcterms:W3CDTF">2026-04-29T12:15:00Z</dcterms:modified>
</cp:coreProperties>
</file>