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28E7" w14:textId="4145CC20" w:rsidR="00530DC7" w:rsidRPr="00530DC7" w:rsidRDefault="00530DC7" w:rsidP="00530D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3090019"/>
      <w:r w:rsidRPr="00530DC7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124AD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BE28A70" w14:textId="1CE5D264" w:rsidR="00124AD7" w:rsidRPr="00124AD7" w:rsidRDefault="00124AD7" w:rsidP="00124A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4AD7">
        <w:rPr>
          <w:rFonts w:ascii="Times New Roman" w:hAnsi="Times New Roman" w:cs="Times New Roman"/>
          <w:b/>
          <w:bCs/>
          <w:sz w:val="28"/>
          <w:szCs w:val="28"/>
        </w:rPr>
        <w:t>Архитектура системы и приложений. Предметно-ориентированное проектирование</w:t>
      </w:r>
    </w:p>
    <w:p w14:paraId="3701EF71" w14:textId="2F5C18DB" w:rsidR="00530DC7" w:rsidRPr="00975685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CD7203">
        <w:rPr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50325F">
        <w:rPr>
          <w:rFonts w:ascii="Times New Roman" w:hAnsi="Times New Roman" w:cs="Times New Roman"/>
          <w:sz w:val="28"/>
          <w:szCs w:val="28"/>
        </w:rPr>
        <w:t>п</w:t>
      </w:r>
      <w:r w:rsidR="0050325F" w:rsidRPr="0050325F">
        <w:rPr>
          <w:rFonts w:ascii="Times New Roman" w:hAnsi="Times New Roman" w:cs="Times New Roman"/>
          <w:sz w:val="28"/>
          <w:szCs w:val="28"/>
        </w:rPr>
        <w:t>редметно-ориентированно</w:t>
      </w:r>
      <w:r w:rsidR="0050325F">
        <w:rPr>
          <w:rFonts w:ascii="Times New Roman" w:hAnsi="Times New Roman" w:cs="Times New Roman"/>
          <w:sz w:val="28"/>
          <w:szCs w:val="28"/>
        </w:rPr>
        <w:t>го</w:t>
      </w:r>
      <w:r w:rsidR="0050325F" w:rsidRPr="0050325F">
        <w:rPr>
          <w:rFonts w:ascii="Times New Roman" w:hAnsi="Times New Roman" w:cs="Times New Roman"/>
          <w:sz w:val="28"/>
          <w:szCs w:val="28"/>
        </w:rPr>
        <w:t xml:space="preserve"> проектировани</w:t>
      </w:r>
      <w:r w:rsidR="0050325F">
        <w:rPr>
          <w:rFonts w:ascii="Times New Roman" w:hAnsi="Times New Roman" w:cs="Times New Roman"/>
          <w:sz w:val="28"/>
          <w:szCs w:val="28"/>
        </w:rPr>
        <w:t>я сложных систем</w:t>
      </w:r>
      <w:r w:rsidR="00975685" w:rsidRPr="00975685">
        <w:rPr>
          <w:rFonts w:ascii="Times New Roman" w:hAnsi="Times New Roman" w:cs="Times New Roman"/>
          <w:sz w:val="28"/>
          <w:szCs w:val="28"/>
        </w:rPr>
        <w:t>.</w:t>
      </w:r>
      <w:r w:rsidR="00FC5D61">
        <w:rPr>
          <w:rFonts w:ascii="Times New Roman" w:hAnsi="Times New Roman" w:cs="Times New Roman"/>
          <w:sz w:val="28"/>
          <w:szCs w:val="28"/>
        </w:rPr>
        <w:t xml:space="preserve"> </w:t>
      </w:r>
      <w:r w:rsidR="0050325F">
        <w:rPr>
          <w:rFonts w:ascii="Times New Roman" w:hAnsi="Times New Roman" w:cs="Times New Roman"/>
          <w:sz w:val="28"/>
          <w:szCs w:val="28"/>
        </w:rPr>
        <w:t>Формирование понятия архитектуры.</w:t>
      </w:r>
      <w:r w:rsidR="00FC5D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36BDC9" w14:textId="2606576C" w:rsidR="00530DC7" w:rsidRDefault="00530DC7" w:rsidP="00530DC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53A9996E" w14:textId="106445FF" w:rsidR="0050325F" w:rsidRDefault="0050325F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рефакторинга с целью улучшения архитектуры.</w:t>
      </w:r>
    </w:p>
    <w:p w14:paraId="71DDFD0F" w14:textId="47EB9122" w:rsidR="0050325F" w:rsidRDefault="0050325F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методологией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291B5B" w14:textId="0E1BE283" w:rsidR="00530DC7" w:rsidRDefault="00975685" w:rsidP="00975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задач разработки двух однонедельных итераций.</w:t>
      </w:r>
    </w:p>
    <w:p w14:paraId="0C8095F4" w14:textId="04B24A10" w:rsidR="00975685" w:rsidRDefault="00975685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тестового приложений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75685">
        <w:rPr>
          <w:rFonts w:ascii="Times New Roman" w:hAnsi="Times New Roman" w:cs="Times New Roman"/>
          <w:sz w:val="28"/>
          <w:szCs w:val="28"/>
        </w:rPr>
        <w:t>.</w:t>
      </w:r>
    </w:p>
    <w:p w14:paraId="3F31330D" w14:textId="5ECD7EA6" w:rsidR="004E1E7B" w:rsidRPr="00530DC7" w:rsidRDefault="004E1E7B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</w:t>
      </w:r>
      <w:r w:rsidR="00CD7203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навык</w:t>
      </w:r>
      <w:r w:rsidR="00CD72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проектирования сложных систем.</w:t>
      </w:r>
    </w:p>
    <w:p w14:paraId="66481521" w14:textId="765F7212" w:rsidR="00530DC7" w:rsidRPr="00530DC7" w:rsidRDefault="00530DC7" w:rsidP="00530DC7">
      <w:pPr>
        <w:rPr>
          <w:rFonts w:ascii="Times New Roman" w:hAnsi="Times New Roman" w:cs="Times New Roman"/>
          <w:sz w:val="28"/>
          <w:szCs w:val="28"/>
        </w:rPr>
      </w:pPr>
    </w:p>
    <w:p w14:paraId="46A809A2" w14:textId="602A8B34" w:rsidR="00530DC7" w:rsidRPr="00530DC7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DC7">
        <w:rPr>
          <w:rFonts w:ascii="Times New Roman" w:hAnsi="Times New Roman" w:cs="Times New Roman"/>
          <w:sz w:val="28"/>
          <w:szCs w:val="28"/>
        </w:rPr>
        <w:t>Лабораторная работа выполняется командами</w:t>
      </w:r>
      <w:r w:rsidR="00CD7203">
        <w:rPr>
          <w:rFonts w:ascii="Times New Roman" w:hAnsi="Times New Roman" w:cs="Times New Roman"/>
          <w:sz w:val="28"/>
          <w:szCs w:val="28"/>
        </w:rPr>
        <w:t>,</w:t>
      </w:r>
      <w:r w:rsidRPr="00530DC7">
        <w:rPr>
          <w:rFonts w:ascii="Times New Roman" w:hAnsi="Times New Roman" w:cs="Times New Roman"/>
          <w:sz w:val="28"/>
          <w:szCs w:val="28"/>
        </w:rPr>
        <w:t xml:space="preserve"> </w:t>
      </w:r>
      <w:r w:rsidR="00CD7203">
        <w:rPr>
          <w:rFonts w:ascii="Times New Roman" w:hAnsi="Times New Roman" w:cs="Times New Roman"/>
          <w:sz w:val="28"/>
          <w:szCs w:val="28"/>
        </w:rPr>
        <w:t xml:space="preserve">сформированными при выполнении первой лабораторной работе </w:t>
      </w:r>
      <w:r w:rsidRPr="00530DC7">
        <w:rPr>
          <w:rFonts w:ascii="Times New Roman" w:hAnsi="Times New Roman" w:cs="Times New Roman"/>
          <w:sz w:val="28"/>
          <w:szCs w:val="28"/>
        </w:rPr>
        <w:t>(2-4</w:t>
      </w:r>
      <w:r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530D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CD7203">
        <w:rPr>
          <w:rFonts w:ascii="Times New Roman" w:hAnsi="Times New Roman" w:cs="Times New Roman"/>
          <w:sz w:val="28"/>
          <w:szCs w:val="28"/>
        </w:rPr>
        <w:t xml:space="preserve"> Команда выполняет разработку проекта по утвержденной теме при выполнении первой работы. </w:t>
      </w:r>
    </w:p>
    <w:p w14:paraId="3D3C4DCA" w14:textId="2858A2B9" w:rsidR="004072B2" w:rsidRPr="004072B2" w:rsidRDefault="004072B2" w:rsidP="00530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Результатами </w:t>
      </w:r>
      <w:r w:rsidRPr="004072B2">
        <w:rPr>
          <w:rFonts w:ascii="Times New Roman" w:hAnsi="Times New Roman" w:cs="Times New Roman"/>
          <w:sz w:val="28"/>
          <w:szCs w:val="28"/>
        </w:rPr>
        <w:t>выполнения лабораторной работы являются:</w:t>
      </w:r>
    </w:p>
    <w:p w14:paraId="6B6768D9" w14:textId="332BA20A" w:rsidR="004072B2" w:rsidRDefault="00E92710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переоценка карточек пользовательских историй</w:t>
      </w:r>
      <w:r w:rsidR="004072B2" w:rsidRPr="004072B2">
        <w:rPr>
          <w:rFonts w:ascii="Times New Roman" w:hAnsi="Times New Roman" w:cs="Times New Roman"/>
          <w:sz w:val="28"/>
          <w:szCs w:val="28"/>
        </w:rPr>
        <w:t>;</w:t>
      </w:r>
    </w:p>
    <w:p w14:paraId="2BF4278F" w14:textId="5325C1B3" w:rsidR="0050325F" w:rsidRDefault="0050325F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сравнительный анализ разработанной архитектуры ранее и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Pr="0050325F">
        <w:rPr>
          <w:rFonts w:ascii="Times New Roman" w:hAnsi="Times New Roman" w:cs="Times New Roman"/>
          <w:sz w:val="28"/>
          <w:szCs w:val="28"/>
        </w:rPr>
        <w:t>;</w:t>
      </w:r>
    </w:p>
    <w:p w14:paraId="6A84DA33" w14:textId="471D179A" w:rsidR="00240938" w:rsidRDefault="00240938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контекстов и карта контекстов;</w:t>
      </w:r>
      <w:bookmarkStart w:id="1" w:name="_GoBack"/>
      <w:bookmarkEnd w:id="1"/>
    </w:p>
    <w:p w14:paraId="3A78E5AA" w14:textId="2A41A219" w:rsidR="004072B2" w:rsidRPr="004072B2" w:rsidRDefault="004072B2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>оформленный отчет.</w:t>
      </w:r>
    </w:p>
    <w:p w14:paraId="50120622" w14:textId="511152EA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Отчет:</w:t>
      </w:r>
    </w:p>
    <w:p w14:paraId="26589CA8" w14:textId="0855E0BF" w:rsidR="00EB30DC" w:rsidRDefault="00EB30DC" w:rsidP="00AD4A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 результатам выполнения лабораторной работы должен быть сформирован отчет, который должен содержать следующий перечень обязательных разделов: </w:t>
      </w:r>
    </w:p>
    <w:p w14:paraId="619BC49E" w14:textId="19F54A5D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титульная страница с описанием членов команды, кафедры, названия работы, названия проекта;</w:t>
      </w:r>
    </w:p>
    <w:p w14:paraId="7232948B" w14:textId="766C0E92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содержание отчета;</w:t>
      </w:r>
    </w:p>
    <w:p w14:paraId="29347866" w14:textId="556CD3FA" w:rsidR="00975685" w:rsidRDefault="00975685" w:rsidP="0097568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проделанной работе, выполненных за два спринта задач;</w:t>
      </w:r>
    </w:p>
    <w:p w14:paraId="000A9BCF" w14:textId="5860A843" w:rsidR="00EB30DC" w:rsidRPr="00AD4A2F" w:rsidRDefault="00975685" w:rsidP="0097568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требуется пояснения к разработанных частей приложения, представить их в виде схем;</w:t>
      </w:r>
    </w:p>
    <w:p w14:paraId="46D9DEF7" w14:textId="0F39236B" w:rsidR="008D35FD" w:rsidRDefault="008D35FD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FC5D61">
        <w:rPr>
          <w:rFonts w:ascii="Times New Roman" w:hAnsi="Times New Roman" w:cs="Times New Roman"/>
          <w:sz w:val="28"/>
          <w:szCs w:val="28"/>
        </w:rPr>
        <w:t xml:space="preserve"> разработанных частей программы;</w:t>
      </w:r>
    </w:p>
    <w:p w14:paraId="7437DC0B" w14:textId="47747C43" w:rsidR="00AD4A2F" w:rsidRPr="00AD4A2F" w:rsidRDefault="00AD4A2F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вывод;</w:t>
      </w:r>
    </w:p>
    <w:p w14:paraId="361D7B9E" w14:textId="4C777869" w:rsidR="00AD4A2F" w:rsidRDefault="00AD4A2F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список литературы и нормативных ссылок.</w:t>
      </w:r>
    </w:p>
    <w:p w14:paraId="1E5334BB" w14:textId="77777777" w:rsidR="00AD4A2F" w:rsidRPr="00AD4A2F" w:rsidRDefault="00AD4A2F" w:rsidP="00AD4A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836D423" w14:textId="0BCBD484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25A486C6" w14:textId="09380BAB" w:rsidR="00AD4A2F" w:rsidRPr="00AD4A2F" w:rsidRDefault="00AD4A2F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bookmarkEnd w:id="0"/>
    <w:p w14:paraId="71A49064" w14:textId="77777777" w:rsidR="00AD36A3" w:rsidRDefault="00AD36A3"/>
    <w:sectPr w:rsidR="00AD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225E"/>
    <w:multiLevelType w:val="hybridMultilevel"/>
    <w:tmpl w:val="80D84694"/>
    <w:lvl w:ilvl="0" w:tplc="C8F631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873CB8"/>
    <w:multiLevelType w:val="hybridMultilevel"/>
    <w:tmpl w:val="3DE8360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4786"/>
    <w:multiLevelType w:val="hybridMultilevel"/>
    <w:tmpl w:val="C8EA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3484D"/>
    <w:multiLevelType w:val="hybridMultilevel"/>
    <w:tmpl w:val="D0B0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D584F"/>
    <w:multiLevelType w:val="hybridMultilevel"/>
    <w:tmpl w:val="32AEB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D75C4"/>
    <w:multiLevelType w:val="hybridMultilevel"/>
    <w:tmpl w:val="869C9F3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71462"/>
    <w:multiLevelType w:val="hybridMultilevel"/>
    <w:tmpl w:val="07443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0"/>
    <w:rsid w:val="00124AD7"/>
    <w:rsid w:val="00240938"/>
    <w:rsid w:val="004072B2"/>
    <w:rsid w:val="00434260"/>
    <w:rsid w:val="004E1E7B"/>
    <w:rsid w:val="0050325F"/>
    <w:rsid w:val="00530DC7"/>
    <w:rsid w:val="006953EA"/>
    <w:rsid w:val="008D35FD"/>
    <w:rsid w:val="00975685"/>
    <w:rsid w:val="009E64B3"/>
    <w:rsid w:val="00AD36A3"/>
    <w:rsid w:val="00AD4A2F"/>
    <w:rsid w:val="00CD7203"/>
    <w:rsid w:val="00E312FA"/>
    <w:rsid w:val="00E50C00"/>
    <w:rsid w:val="00E92710"/>
    <w:rsid w:val="00EB30DC"/>
    <w:rsid w:val="00F20CD3"/>
    <w:rsid w:val="00F63727"/>
    <w:rsid w:val="00FC5D61"/>
    <w:rsid w:val="00FD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59F0"/>
  <w15:chartTrackingRefBased/>
  <w15:docId w15:val="{7B655F9F-8589-4710-97BB-5C661D3D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2022-09-03T06:33:00Z</dcterms:created>
  <dcterms:modified xsi:type="dcterms:W3CDTF">2023-09-26T11:38:00Z</dcterms:modified>
</cp:coreProperties>
</file>