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CF957B" w14:textId="77777777" w:rsidR="00816446" w:rsidRDefault="00816446">
      <w:pPr>
        <w:pBdr>
          <w:top w:val="nil"/>
          <w:left w:val="nil"/>
          <w:bottom w:val="nil"/>
          <w:right w:val="nil"/>
          <w:between w:val="nil"/>
        </w:pBdr>
        <w:spacing w:after="0" w:line="240" w:lineRule="auto"/>
        <w:rPr>
          <w:rFonts w:ascii="Arial" w:eastAsia="Arial" w:hAnsi="Arial" w:cs="Arial"/>
          <w:sz w:val="24"/>
          <w:szCs w:val="24"/>
        </w:rPr>
      </w:pPr>
    </w:p>
    <w:p w14:paraId="4AA644BC" w14:textId="77777777" w:rsidR="00816446" w:rsidRDefault="0046701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Becky Matthews-Pease </w:t>
      </w:r>
    </w:p>
    <w:p w14:paraId="67A7AAD9" w14:textId="77777777" w:rsidR="00816446" w:rsidRDefault="0046701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Cesar Renato Cruzalegui</w:t>
      </w:r>
    </w:p>
    <w:p w14:paraId="26523CC5" w14:textId="77777777" w:rsidR="00816446" w:rsidRDefault="0046701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Charles Knight </w:t>
      </w:r>
    </w:p>
    <w:p w14:paraId="3BF227A9" w14:textId="77777777" w:rsidR="00816446" w:rsidRDefault="0046701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John Leo Bartlett </w:t>
      </w:r>
    </w:p>
    <w:p w14:paraId="53E84CEB" w14:textId="77777777" w:rsidR="00816446" w:rsidRDefault="00816446">
      <w:pPr>
        <w:pBdr>
          <w:top w:val="nil"/>
          <w:left w:val="nil"/>
          <w:bottom w:val="nil"/>
          <w:right w:val="nil"/>
          <w:between w:val="nil"/>
        </w:pBdr>
        <w:spacing w:after="0" w:line="240" w:lineRule="auto"/>
        <w:rPr>
          <w:rFonts w:ascii="Arial" w:eastAsia="Arial" w:hAnsi="Arial" w:cs="Arial"/>
          <w:sz w:val="24"/>
          <w:szCs w:val="24"/>
        </w:rPr>
      </w:pPr>
    </w:p>
    <w:p w14:paraId="11DBBB00" w14:textId="77777777" w:rsidR="00816446" w:rsidRDefault="00467018">
      <w:pPr>
        <w:pBdr>
          <w:top w:val="nil"/>
          <w:left w:val="nil"/>
          <w:bottom w:val="nil"/>
          <w:right w:val="nil"/>
          <w:between w:val="nil"/>
        </w:pBdr>
        <w:spacing w:after="0" w:line="240" w:lineRule="auto"/>
        <w:rPr>
          <w:rFonts w:ascii="Arial" w:eastAsia="Arial" w:hAnsi="Arial" w:cs="Arial"/>
          <w:b/>
          <w:color w:val="000000"/>
          <w:sz w:val="24"/>
          <w:szCs w:val="24"/>
        </w:rPr>
      </w:pPr>
      <w:r>
        <w:rPr>
          <w:noProof/>
        </w:rPr>
        <w:drawing>
          <wp:anchor distT="114300" distB="114300" distL="114300" distR="114300" simplePos="0" relativeHeight="251658240" behindDoc="0" locked="0" layoutInCell="1" hidden="0" allowOverlap="1" wp14:anchorId="51B813AA" wp14:editId="1DD74863">
            <wp:simplePos x="0" y="0"/>
            <wp:positionH relativeFrom="margin">
              <wp:align>left</wp:align>
            </wp:positionH>
            <wp:positionV relativeFrom="paragraph">
              <wp:posOffset>783590</wp:posOffset>
            </wp:positionV>
            <wp:extent cx="6666865" cy="580390"/>
            <wp:effectExtent l="0" t="0" r="635" b="0"/>
            <wp:wrapSquare wrapText="bothSides" distT="114300" distB="114300" distL="114300" distR="11430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7"/>
                    <a:srcRect/>
                    <a:stretch>
                      <a:fillRect/>
                    </a:stretch>
                  </pic:blipFill>
                  <pic:spPr>
                    <a:xfrm>
                      <a:off x="0" y="0"/>
                      <a:ext cx="6666865" cy="580390"/>
                    </a:xfrm>
                    <a:prstGeom prst="rect">
                      <a:avLst/>
                    </a:prstGeom>
                    <a:ln/>
                  </pic:spPr>
                </pic:pic>
              </a:graphicData>
            </a:graphic>
            <wp14:sizeRelH relativeFrom="margin">
              <wp14:pctWidth>0</wp14:pctWidth>
            </wp14:sizeRelH>
            <wp14:sizeRelV relativeFrom="margin">
              <wp14:pctHeight>0</wp14:pctHeight>
            </wp14:sizeRelV>
          </wp:anchor>
        </w:drawing>
      </w:r>
      <w:r>
        <w:rPr>
          <w:rFonts w:ascii="Arial" w:eastAsia="Arial" w:hAnsi="Arial" w:cs="Arial"/>
          <w:b/>
          <w:color w:val="000000"/>
          <w:sz w:val="24"/>
          <w:szCs w:val="24"/>
        </w:rPr>
        <w:t xml:space="preserve">1. What were the time frames for each marketing campaign? How much was spent on each campaign? What was the effectiveness of previous campaigns? (40%) </w:t>
      </w:r>
    </w:p>
    <w:p w14:paraId="35A1AA7E" w14:textId="77777777" w:rsidR="00816446" w:rsidRDefault="0046701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sz w:val="24"/>
          <w:szCs w:val="24"/>
        </w:rPr>
        <w:t>The above table shows the data on each campaign, pulled directly from google analytics.</w:t>
      </w:r>
    </w:p>
    <w:p w14:paraId="16168628" w14:textId="77777777" w:rsidR="00816446" w:rsidRDefault="00816446">
      <w:pPr>
        <w:pBdr>
          <w:top w:val="nil"/>
          <w:left w:val="nil"/>
          <w:bottom w:val="nil"/>
          <w:right w:val="nil"/>
          <w:between w:val="nil"/>
        </w:pBdr>
        <w:spacing w:after="0" w:line="240" w:lineRule="auto"/>
        <w:ind w:left="720"/>
        <w:rPr>
          <w:rFonts w:ascii="Arial" w:eastAsia="Arial" w:hAnsi="Arial" w:cs="Arial"/>
          <w:b/>
          <w:color w:val="000000"/>
          <w:sz w:val="24"/>
          <w:szCs w:val="24"/>
        </w:rPr>
      </w:pPr>
    </w:p>
    <w:p w14:paraId="792572F6" w14:textId="77777777" w:rsidR="00816446" w:rsidRDefault="00467018">
      <w:pPr>
        <w:numPr>
          <w:ilvl w:val="0"/>
          <w:numId w:val="1"/>
        </w:num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 xml:space="preserve">whitman.syr.edu </w:t>
      </w:r>
    </w:p>
    <w:p w14:paraId="2CB83DAE" w14:textId="77777777" w:rsidR="00816446" w:rsidRDefault="00467018">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noProof/>
          <w:color w:val="000000"/>
          <w:sz w:val="24"/>
          <w:szCs w:val="24"/>
        </w:rPr>
        <w:drawing>
          <wp:inline distT="0" distB="0" distL="0" distR="0" wp14:anchorId="194625C7" wp14:editId="33240B87">
            <wp:extent cx="5929630" cy="1330325"/>
            <wp:effectExtent l="0" t="0" r="0" b="0"/>
            <wp:docPr id="1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8"/>
                    <a:srcRect/>
                    <a:stretch>
                      <a:fillRect/>
                    </a:stretch>
                  </pic:blipFill>
                  <pic:spPr>
                    <a:xfrm>
                      <a:off x="0" y="0"/>
                      <a:ext cx="5929630" cy="1330325"/>
                    </a:xfrm>
                    <a:prstGeom prst="rect">
                      <a:avLst/>
                    </a:prstGeom>
                    <a:ln/>
                  </pic:spPr>
                </pic:pic>
              </a:graphicData>
            </a:graphic>
          </wp:inline>
        </w:drawing>
      </w:r>
    </w:p>
    <w:p w14:paraId="33230EDC" w14:textId="77777777" w:rsidR="00816446" w:rsidRDefault="00816446">
      <w:pPr>
        <w:pBdr>
          <w:top w:val="nil"/>
          <w:left w:val="nil"/>
          <w:bottom w:val="nil"/>
          <w:right w:val="nil"/>
          <w:between w:val="nil"/>
        </w:pBdr>
        <w:spacing w:after="0" w:line="240" w:lineRule="auto"/>
        <w:rPr>
          <w:rFonts w:ascii="Arial" w:eastAsia="Arial" w:hAnsi="Arial" w:cs="Arial"/>
          <w:b/>
          <w:color w:val="000000"/>
          <w:sz w:val="24"/>
          <w:szCs w:val="24"/>
        </w:rPr>
      </w:pPr>
    </w:p>
    <w:p w14:paraId="62FDCECF" w14:textId="77777777" w:rsidR="00816446" w:rsidRDefault="00467018">
      <w:pPr>
        <w:numPr>
          <w:ilvl w:val="0"/>
          <w:numId w:val="1"/>
        </w:num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 xml:space="preserve">MBA Marketing – Full-time </w:t>
      </w:r>
    </w:p>
    <w:p w14:paraId="3DF3C094" w14:textId="77777777" w:rsidR="00816446" w:rsidRDefault="00467018">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noProof/>
          <w:color w:val="000000"/>
          <w:sz w:val="24"/>
          <w:szCs w:val="24"/>
        </w:rPr>
        <w:drawing>
          <wp:inline distT="0" distB="0" distL="0" distR="0" wp14:anchorId="08DB086C" wp14:editId="55DECA8F">
            <wp:extent cx="5929630" cy="1287145"/>
            <wp:effectExtent l="0" t="0" r="0" b="0"/>
            <wp:docPr id="10"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9"/>
                    <a:srcRect/>
                    <a:stretch>
                      <a:fillRect/>
                    </a:stretch>
                  </pic:blipFill>
                  <pic:spPr>
                    <a:xfrm>
                      <a:off x="0" y="0"/>
                      <a:ext cx="5929630" cy="1287145"/>
                    </a:xfrm>
                    <a:prstGeom prst="rect">
                      <a:avLst/>
                    </a:prstGeom>
                    <a:ln/>
                  </pic:spPr>
                </pic:pic>
              </a:graphicData>
            </a:graphic>
          </wp:inline>
        </w:drawing>
      </w:r>
    </w:p>
    <w:p w14:paraId="4B2FBE63" w14:textId="77777777" w:rsidR="00816446" w:rsidRDefault="00816446">
      <w:pPr>
        <w:pBdr>
          <w:top w:val="nil"/>
          <w:left w:val="nil"/>
          <w:bottom w:val="nil"/>
          <w:right w:val="nil"/>
          <w:between w:val="nil"/>
        </w:pBdr>
        <w:spacing w:after="0" w:line="240" w:lineRule="auto"/>
        <w:rPr>
          <w:rFonts w:ascii="Arial" w:eastAsia="Arial" w:hAnsi="Arial" w:cs="Arial"/>
          <w:b/>
          <w:color w:val="000000"/>
          <w:sz w:val="24"/>
          <w:szCs w:val="24"/>
        </w:rPr>
      </w:pPr>
    </w:p>
    <w:p w14:paraId="01A7C6E4" w14:textId="77777777" w:rsidR="00816446" w:rsidRDefault="00467018">
      <w:pPr>
        <w:numPr>
          <w:ilvl w:val="0"/>
          <w:numId w:val="1"/>
        </w:num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 xml:space="preserve">MBA Marketing – iMBA </w:t>
      </w:r>
    </w:p>
    <w:p w14:paraId="1C85D406" w14:textId="77777777" w:rsidR="00816446" w:rsidRDefault="00467018">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noProof/>
          <w:color w:val="000000"/>
          <w:sz w:val="24"/>
          <w:szCs w:val="24"/>
        </w:rPr>
        <w:drawing>
          <wp:inline distT="0" distB="0" distL="0" distR="0" wp14:anchorId="5F0DBA0C" wp14:editId="2CA73FFE">
            <wp:extent cx="5929630" cy="1306830"/>
            <wp:effectExtent l="0" t="0" r="0" b="0"/>
            <wp:docPr id="13"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0"/>
                    <a:srcRect/>
                    <a:stretch>
                      <a:fillRect/>
                    </a:stretch>
                  </pic:blipFill>
                  <pic:spPr>
                    <a:xfrm>
                      <a:off x="0" y="0"/>
                      <a:ext cx="5929630" cy="1306830"/>
                    </a:xfrm>
                    <a:prstGeom prst="rect">
                      <a:avLst/>
                    </a:prstGeom>
                    <a:ln/>
                  </pic:spPr>
                </pic:pic>
              </a:graphicData>
            </a:graphic>
          </wp:inline>
        </w:drawing>
      </w:r>
    </w:p>
    <w:p w14:paraId="5523B0B0" w14:textId="77777777" w:rsidR="00816446" w:rsidRDefault="00816446">
      <w:pPr>
        <w:pBdr>
          <w:top w:val="nil"/>
          <w:left w:val="nil"/>
          <w:bottom w:val="nil"/>
          <w:right w:val="nil"/>
          <w:between w:val="nil"/>
        </w:pBdr>
        <w:spacing w:after="0" w:line="240" w:lineRule="auto"/>
        <w:ind w:left="720"/>
        <w:rPr>
          <w:rFonts w:ascii="Arial" w:eastAsia="Arial" w:hAnsi="Arial" w:cs="Arial"/>
          <w:b/>
          <w:color w:val="000000"/>
          <w:sz w:val="24"/>
          <w:szCs w:val="24"/>
        </w:rPr>
      </w:pPr>
    </w:p>
    <w:p w14:paraId="553E325B" w14:textId="77777777" w:rsidR="00816446" w:rsidRDefault="00816446">
      <w:pPr>
        <w:pBdr>
          <w:top w:val="nil"/>
          <w:left w:val="nil"/>
          <w:bottom w:val="nil"/>
          <w:right w:val="nil"/>
          <w:between w:val="nil"/>
        </w:pBdr>
        <w:spacing w:after="0" w:line="240" w:lineRule="auto"/>
        <w:rPr>
          <w:rFonts w:ascii="Arial" w:eastAsia="Arial" w:hAnsi="Arial" w:cs="Arial"/>
          <w:b/>
          <w:sz w:val="24"/>
          <w:szCs w:val="24"/>
        </w:rPr>
      </w:pPr>
    </w:p>
    <w:p w14:paraId="4E1EAA1E" w14:textId="77777777" w:rsidR="00816446" w:rsidRDefault="00467018">
      <w:pPr>
        <w:pBdr>
          <w:top w:val="nil"/>
          <w:left w:val="nil"/>
          <w:bottom w:val="nil"/>
          <w:right w:val="nil"/>
          <w:between w:val="nil"/>
        </w:pBdr>
        <w:spacing w:after="0" w:line="240" w:lineRule="auto"/>
        <w:ind w:left="720"/>
        <w:rPr>
          <w:rFonts w:ascii="Arial" w:eastAsia="Arial" w:hAnsi="Arial" w:cs="Arial"/>
          <w:b/>
          <w:color w:val="000000"/>
          <w:sz w:val="24"/>
          <w:szCs w:val="24"/>
        </w:rPr>
      </w:pPr>
      <w:r>
        <w:rPr>
          <w:rFonts w:ascii="Arial" w:eastAsia="Arial" w:hAnsi="Arial" w:cs="Arial"/>
          <w:b/>
          <w:color w:val="000000"/>
          <w:sz w:val="24"/>
          <w:szCs w:val="24"/>
        </w:rPr>
        <w:t xml:space="preserve">d. Delta </w:t>
      </w:r>
    </w:p>
    <w:p w14:paraId="097131AB" w14:textId="77777777" w:rsidR="00816446" w:rsidRDefault="0046701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noProof/>
          <w:color w:val="000000"/>
          <w:sz w:val="24"/>
          <w:szCs w:val="24"/>
        </w:rPr>
        <w:lastRenderedPageBreak/>
        <w:drawing>
          <wp:inline distT="0" distB="0" distL="0" distR="0" wp14:anchorId="274EC0C0" wp14:editId="1345588C">
            <wp:extent cx="5929630" cy="1306195"/>
            <wp:effectExtent l="0" t="0" r="0" b="0"/>
            <wp:docPr id="12"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1"/>
                    <a:srcRect/>
                    <a:stretch>
                      <a:fillRect/>
                    </a:stretch>
                  </pic:blipFill>
                  <pic:spPr>
                    <a:xfrm>
                      <a:off x="0" y="0"/>
                      <a:ext cx="5929630" cy="1306195"/>
                    </a:xfrm>
                    <a:prstGeom prst="rect">
                      <a:avLst/>
                    </a:prstGeom>
                    <a:ln/>
                  </pic:spPr>
                </pic:pic>
              </a:graphicData>
            </a:graphic>
          </wp:inline>
        </w:drawing>
      </w:r>
    </w:p>
    <w:p w14:paraId="568B2EC2" w14:textId="77777777" w:rsidR="00816446" w:rsidRDefault="00816446">
      <w:pPr>
        <w:pBdr>
          <w:top w:val="nil"/>
          <w:left w:val="nil"/>
          <w:bottom w:val="nil"/>
          <w:right w:val="nil"/>
          <w:between w:val="nil"/>
        </w:pBdr>
        <w:spacing w:after="0" w:line="240" w:lineRule="auto"/>
        <w:rPr>
          <w:rFonts w:ascii="Arial" w:eastAsia="Arial" w:hAnsi="Arial" w:cs="Arial"/>
          <w:color w:val="000000"/>
          <w:sz w:val="24"/>
          <w:szCs w:val="24"/>
        </w:rPr>
      </w:pPr>
    </w:p>
    <w:p w14:paraId="348DA6D0" w14:textId="77777777" w:rsidR="00816446" w:rsidRDefault="0046701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sz w:val="24"/>
          <w:szCs w:val="24"/>
        </w:rPr>
        <w:t>The m</w:t>
      </w:r>
      <w:r>
        <w:rPr>
          <w:rFonts w:ascii="Arial" w:eastAsia="Arial" w:hAnsi="Arial" w:cs="Arial"/>
          <w:color w:val="000000"/>
          <w:sz w:val="24"/>
          <w:szCs w:val="24"/>
        </w:rPr>
        <w:t>ost effective ad campaign in terms of cost, CPC, sessions, bounce rate is the Whitman.syr.edu ad campaign, while having the lowest total cost and CPC by far it had a similarly high number of clicks and the lowest bounce rate of all of the other campaigns.</w:t>
      </w:r>
    </w:p>
    <w:p w14:paraId="39454757" w14:textId="77777777" w:rsidR="00816446" w:rsidRDefault="00816446">
      <w:pPr>
        <w:pBdr>
          <w:top w:val="nil"/>
          <w:left w:val="nil"/>
          <w:bottom w:val="nil"/>
          <w:right w:val="nil"/>
          <w:between w:val="nil"/>
        </w:pBdr>
        <w:spacing w:after="0" w:line="240" w:lineRule="auto"/>
        <w:rPr>
          <w:rFonts w:ascii="Arial" w:eastAsia="Arial" w:hAnsi="Arial" w:cs="Arial"/>
          <w:color w:val="000000"/>
          <w:sz w:val="24"/>
          <w:szCs w:val="24"/>
        </w:rPr>
      </w:pPr>
    </w:p>
    <w:p w14:paraId="31CE9CEA" w14:textId="77777777" w:rsidR="00816446" w:rsidRDefault="0046701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b/>
          <w:color w:val="000000"/>
          <w:sz w:val="24"/>
          <w:szCs w:val="24"/>
        </w:rPr>
        <w:t>Predicting the future average CPC based off the CPC for the 3 previous ad campaigns and the year in which they took place.</w:t>
      </w:r>
      <w:r>
        <w:rPr>
          <w:rFonts w:ascii="Arial" w:eastAsia="Arial" w:hAnsi="Arial" w:cs="Arial"/>
          <w:color w:val="000000"/>
          <w:sz w:val="24"/>
          <w:szCs w:val="24"/>
        </w:rPr>
        <w:t xml:space="preserve">  </w:t>
      </w:r>
    </w:p>
    <w:p w14:paraId="5E667B59" w14:textId="77777777" w:rsidR="00816446" w:rsidRDefault="0046701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We performed a regression analysis on the CPC and the year of the campaign:</w:t>
      </w:r>
    </w:p>
    <w:p w14:paraId="1C96E3F8" w14:textId="77777777" w:rsidR="00816446" w:rsidRDefault="0046701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noProof/>
          <w:color w:val="000000"/>
          <w:sz w:val="24"/>
          <w:szCs w:val="24"/>
        </w:rPr>
        <w:drawing>
          <wp:inline distT="0" distB="0" distL="0" distR="0" wp14:anchorId="6662C1AF" wp14:editId="75AD33B5">
            <wp:extent cx="5929630" cy="3526790"/>
            <wp:effectExtent l="0" t="0" r="0" b="0"/>
            <wp:docPr id="15"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2"/>
                    <a:srcRect/>
                    <a:stretch>
                      <a:fillRect/>
                    </a:stretch>
                  </pic:blipFill>
                  <pic:spPr>
                    <a:xfrm>
                      <a:off x="0" y="0"/>
                      <a:ext cx="5929630" cy="3526790"/>
                    </a:xfrm>
                    <a:prstGeom prst="rect">
                      <a:avLst/>
                    </a:prstGeom>
                    <a:ln/>
                  </pic:spPr>
                </pic:pic>
              </a:graphicData>
            </a:graphic>
          </wp:inline>
        </w:drawing>
      </w:r>
    </w:p>
    <w:p w14:paraId="63B46461" w14:textId="77777777" w:rsidR="00816446" w:rsidRDefault="0046701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This equates to an average increase in CPC of about 4.06 dollars a year.</w:t>
      </w:r>
    </w:p>
    <w:p w14:paraId="1A7BBB6D" w14:textId="77777777" w:rsidR="00816446" w:rsidRDefault="00816446">
      <w:pPr>
        <w:pBdr>
          <w:top w:val="nil"/>
          <w:left w:val="nil"/>
          <w:bottom w:val="nil"/>
          <w:right w:val="nil"/>
          <w:between w:val="nil"/>
        </w:pBdr>
        <w:spacing w:after="0" w:line="240" w:lineRule="auto"/>
        <w:rPr>
          <w:rFonts w:ascii="Arial" w:eastAsia="Arial" w:hAnsi="Arial" w:cs="Arial"/>
          <w:color w:val="000000"/>
          <w:sz w:val="24"/>
          <w:szCs w:val="24"/>
        </w:rPr>
      </w:pPr>
    </w:p>
    <w:p w14:paraId="17D20470" w14:textId="77777777" w:rsidR="00816446" w:rsidRDefault="0046701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Couple this regression with a prediction table:</w:t>
      </w:r>
    </w:p>
    <w:p w14:paraId="6F010D3C" w14:textId="77777777" w:rsidR="00816446" w:rsidRDefault="0046701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noProof/>
          <w:color w:val="000000"/>
          <w:sz w:val="24"/>
          <w:szCs w:val="24"/>
        </w:rPr>
        <w:drawing>
          <wp:inline distT="0" distB="0" distL="0" distR="0" wp14:anchorId="10A59E7E" wp14:editId="3CBE0571">
            <wp:extent cx="3314700" cy="1438275"/>
            <wp:effectExtent l="0" t="0" r="0" b="0"/>
            <wp:docPr id="14"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3"/>
                    <a:srcRect/>
                    <a:stretch>
                      <a:fillRect/>
                    </a:stretch>
                  </pic:blipFill>
                  <pic:spPr>
                    <a:xfrm>
                      <a:off x="0" y="0"/>
                      <a:ext cx="3314700" cy="1438275"/>
                    </a:xfrm>
                    <a:prstGeom prst="rect">
                      <a:avLst/>
                    </a:prstGeom>
                    <a:ln/>
                  </pic:spPr>
                </pic:pic>
              </a:graphicData>
            </a:graphic>
          </wp:inline>
        </w:drawing>
      </w:r>
    </w:p>
    <w:p w14:paraId="16659AC1" w14:textId="77777777" w:rsidR="00816446" w:rsidRDefault="00816446">
      <w:pPr>
        <w:pBdr>
          <w:top w:val="nil"/>
          <w:left w:val="nil"/>
          <w:bottom w:val="nil"/>
          <w:right w:val="nil"/>
          <w:between w:val="nil"/>
        </w:pBdr>
        <w:spacing w:after="0" w:line="240" w:lineRule="auto"/>
        <w:rPr>
          <w:rFonts w:ascii="Arial" w:eastAsia="Arial" w:hAnsi="Arial" w:cs="Arial"/>
          <w:color w:val="000000"/>
          <w:sz w:val="24"/>
          <w:szCs w:val="24"/>
        </w:rPr>
      </w:pPr>
    </w:p>
    <w:p w14:paraId="52EE9D94" w14:textId="77777777" w:rsidR="00816446" w:rsidRDefault="00467018">
      <w:pPr>
        <w:pBdr>
          <w:top w:val="nil"/>
          <w:left w:val="nil"/>
          <w:bottom w:val="nil"/>
          <w:right w:val="nil"/>
          <w:between w:val="nil"/>
        </w:pBdr>
        <w:spacing w:after="0" w:line="240" w:lineRule="auto"/>
        <w:ind w:firstLine="720"/>
        <w:rPr>
          <w:rFonts w:ascii="Arial" w:eastAsia="Arial" w:hAnsi="Arial" w:cs="Arial"/>
          <w:color w:val="000000"/>
          <w:sz w:val="24"/>
          <w:szCs w:val="24"/>
        </w:rPr>
      </w:pPr>
      <w:r>
        <w:rPr>
          <w:rFonts w:ascii="Arial" w:eastAsia="Arial" w:hAnsi="Arial" w:cs="Arial"/>
          <w:color w:val="000000"/>
          <w:sz w:val="24"/>
          <w:szCs w:val="24"/>
        </w:rPr>
        <w:t>We surmise that the Cost Per Click in the year 2020 will be somewhere around $41.50 based off of the data extracted from the 4 campaigns.</w:t>
      </w:r>
    </w:p>
    <w:p w14:paraId="27200AD6" w14:textId="77777777" w:rsidR="00816446" w:rsidRDefault="00816446">
      <w:pPr>
        <w:pBdr>
          <w:top w:val="nil"/>
          <w:left w:val="nil"/>
          <w:bottom w:val="nil"/>
          <w:right w:val="nil"/>
          <w:between w:val="nil"/>
        </w:pBdr>
        <w:spacing w:after="0" w:line="240" w:lineRule="auto"/>
        <w:rPr>
          <w:rFonts w:ascii="Arial" w:eastAsia="Arial" w:hAnsi="Arial" w:cs="Arial"/>
          <w:color w:val="000000"/>
          <w:sz w:val="24"/>
          <w:szCs w:val="24"/>
        </w:rPr>
      </w:pPr>
    </w:p>
    <w:p w14:paraId="134C85F1" w14:textId="77777777" w:rsidR="00816446" w:rsidRDefault="00467018">
      <w:pPr>
        <w:pBdr>
          <w:top w:val="nil"/>
          <w:left w:val="nil"/>
          <w:bottom w:val="nil"/>
          <w:right w:val="nil"/>
          <w:between w:val="nil"/>
        </w:pBdr>
        <w:spacing w:after="0" w:line="240" w:lineRule="auto"/>
        <w:ind w:firstLine="720"/>
        <w:rPr>
          <w:rFonts w:ascii="Arial" w:eastAsia="Arial" w:hAnsi="Arial" w:cs="Arial"/>
          <w:color w:val="000000"/>
          <w:sz w:val="24"/>
          <w:szCs w:val="24"/>
        </w:rPr>
      </w:pPr>
      <w:r>
        <w:rPr>
          <w:rFonts w:ascii="Arial" w:eastAsia="Arial" w:hAnsi="Arial" w:cs="Arial"/>
          <w:color w:val="000000"/>
          <w:sz w:val="24"/>
          <w:szCs w:val="24"/>
        </w:rPr>
        <w:t>Below is a table illustrating the changing CPC from the years 2010 to 2022 according to the regression prediction model:</w:t>
      </w:r>
    </w:p>
    <w:p w14:paraId="79BB2BFD" w14:textId="77777777" w:rsidR="00816446" w:rsidRDefault="00467018">
      <w:pPr>
        <w:pBdr>
          <w:top w:val="nil"/>
          <w:left w:val="nil"/>
          <w:bottom w:val="nil"/>
          <w:right w:val="nil"/>
          <w:between w:val="nil"/>
        </w:pBdr>
        <w:spacing w:after="0" w:line="240" w:lineRule="auto"/>
        <w:rPr>
          <w:rFonts w:ascii="Arial" w:eastAsia="Arial" w:hAnsi="Arial" w:cs="Arial"/>
          <w:color w:val="000000"/>
          <w:sz w:val="24"/>
          <w:szCs w:val="24"/>
        </w:rPr>
      </w:pPr>
      <w:r>
        <w:rPr>
          <w:noProof/>
        </w:rPr>
        <w:drawing>
          <wp:anchor distT="0" distB="0" distL="0" distR="0" simplePos="0" relativeHeight="251659264" behindDoc="0" locked="0" layoutInCell="1" hidden="0" allowOverlap="1" wp14:anchorId="60E38655" wp14:editId="13A55342">
            <wp:simplePos x="0" y="0"/>
            <wp:positionH relativeFrom="column">
              <wp:posOffset>-600074</wp:posOffset>
            </wp:positionH>
            <wp:positionV relativeFrom="paragraph">
              <wp:posOffset>38100</wp:posOffset>
            </wp:positionV>
            <wp:extent cx="6949810" cy="416780"/>
            <wp:effectExtent l="0" t="0" r="0" b="0"/>
            <wp:wrapSquare wrapText="bothSides" distT="0" distB="0" distL="0" distR="0"/>
            <wp:docPr id="20"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4"/>
                    <a:srcRect/>
                    <a:stretch>
                      <a:fillRect/>
                    </a:stretch>
                  </pic:blipFill>
                  <pic:spPr>
                    <a:xfrm>
                      <a:off x="0" y="0"/>
                      <a:ext cx="6949810" cy="416780"/>
                    </a:xfrm>
                    <a:prstGeom prst="rect">
                      <a:avLst/>
                    </a:prstGeom>
                    <a:ln/>
                  </pic:spPr>
                </pic:pic>
              </a:graphicData>
            </a:graphic>
          </wp:anchor>
        </w:drawing>
      </w:r>
    </w:p>
    <w:p w14:paraId="1C938704" w14:textId="77777777" w:rsidR="00816446" w:rsidRDefault="00467018">
      <w:pPr>
        <w:pBdr>
          <w:top w:val="nil"/>
          <w:left w:val="nil"/>
          <w:bottom w:val="nil"/>
          <w:right w:val="nil"/>
          <w:between w:val="nil"/>
        </w:pBdr>
        <w:spacing w:after="0" w:line="240" w:lineRule="auto"/>
        <w:ind w:firstLine="720"/>
        <w:rPr>
          <w:rFonts w:ascii="Arial" w:eastAsia="Arial" w:hAnsi="Arial" w:cs="Arial"/>
          <w:color w:val="000000"/>
          <w:sz w:val="24"/>
          <w:szCs w:val="24"/>
        </w:rPr>
      </w:pPr>
      <w:r>
        <w:rPr>
          <w:rFonts w:ascii="Arial" w:eastAsia="Arial" w:hAnsi="Arial" w:cs="Arial"/>
          <w:color w:val="000000"/>
          <w:sz w:val="24"/>
          <w:szCs w:val="24"/>
        </w:rPr>
        <w:t>The caveat to this prediction is that it produces an extremely strict linear growth for the CPC. This is most likely due to the regression only using a small amount of data to predict the CPC, so this may be inflated, $41.50 does seem awfully expensive, albeit there is a large gap of data from the latest campaign 2012 to current day.</w:t>
      </w:r>
    </w:p>
    <w:p w14:paraId="62AF72E7" w14:textId="77777777" w:rsidR="00816446" w:rsidRDefault="00816446">
      <w:pPr>
        <w:pBdr>
          <w:top w:val="nil"/>
          <w:left w:val="nil"/>
          <w:bottom w:val="nil"/>
          <w:right w:val="nil"/>
          <w:between w:val="nil"/>
        </w:pBdr>
        <w:spacing w:after="0" w:line="240" w:lineRule="auto"/>
        <w:rPr>
          <w:rFonts w:ascii="Arial" w:eastAsia="Arial" w:hAnsi="Arial" w:cs="Arial"/>
          <w:sz w:val="24"/>
          <w:szCs w:val="24"/>
        </w:rPr>
      </w:pPr>
    </w:p>
    <w:p w14:paraId="7FD7E892" w14:textId="77777777" w:rsidR="00816446" w:rsidRDefault="00467018">
      <w:p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We predicted a similar result when using a forecasting method, each prediction was very linear.</w:t>
      </w:r>
    </w:p>
    <w:p w14:paraId="19023562" w14:textId="77777777" w:rsidR="00816446" w:rsidRDefault="00816446">
      <w:pPr>
        <w:pBdr>
          <w:top w:val="nil"/>
          <w:left w:val="nil"/>
          <w:bottom w:val="nil"/>
          <w:right w:val="nil"/>
          <w:between w:val="nil"/>
        </w:pBdr>
        <w:spacing w:after="0" w:line="240" w:lineRule="auto"/>
        <w:rPr>
          <w:rFonts w:ascii="Arial" w:eastAsia="Arial" w:hAnsi="Arial" w:cs="Arial"/>
          <w:sz w:val="24"/>
          <w:szCs w:val="24"/>
        </w:rPr>
      </w:pPr>
    </w:p>
    <w:p w14:paraId="04C6AC53" w14:textId="77777777" w:rsidR="00816446" w:rsidRDefault="00467018">
      <w:p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noProof/>
          <w:sz w:val="24"/>
          <w:szCs w:val="24"/>
        </w:rPr>
        <w:drawing>
          <wp:inline distT="114300" distB="114300" distL="114300" distR="114300" wp14:anchorId="4877BF6D" wp14:editId="34F79822">
            <wp:extent cx="5929630" cy="21717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929630" cy="2171700"/>
                    </a:xfrm>
                    <a:prstGeom prst="rect">
                      <a:avLst/>
                    </a:prstGeom>
                    <a:ln/>
                  </pic:spPr>
                </pic:pic>
              </a:graphicData>
            </a:graphic>
          </wp:inline>
        </w:drawing>
      </w:r>
    </w:p>
    <w:p w14:paraId="54CD96B6" w14:textId="77777777" w:rsidR="00816446" w:rsidRDefault="00816446">
      <w:pPr>
        <w:pBdr>
          <w:top w:val="nil"/>
          <w:left w:val="nil"/>
          <w:bottom w:val="nil"/>
          <w:right w:val="nil"/>
          <w:between w:val="nil"/>
        </w:pBdr>
        <w:spacing w:after="0" w:line="240" w:lineRule="auto"/>
        <w:rPr>
          <w:rFonts w:ascii="Arial" w:eastAsia="Arial" w:hAnsi="Arial" w:cs="Arial"/>
          <w:sz w:val="24"/>
          <w:szCs w:val="24"/>
        </w:rPr>
      </w:pPr>
    </w:p>
    <w:p w14:paraId="6E1BA48C" w14:textId="77777777" w:rsidR="00816446" w:rsidRDefault="00816446">
      <w:pPr>
        <w:pBdr>
          <w:top w:val="nil"/>
          <w:left w:val="nil"/>
          <w:bottom w:val="nil"/>
          <w:right w:val="nil"/>
          <w:between w:val="nil"/>
        </w:pBdr>
        <w:spacing w:after="0" w:line="240" w:lineRule="auto"/>
        <w:rPr>
          <w:rFonts w:ascii="Arial" w:eastAsia="Arial" w:hAnsi="Arial" w:cs="Arial"/>
          <w:sz w:val="24"/>
          <w:szCs w:val="24"/>
        </w:rPr>
      </w:pPr>
    </w:p>
    <w:p w14:paraId="3584864C" w14:textId="77777777" w:rsidR="00816446" w:rsidRDefault="00467018">
      <w:pPr>
        <w:pBdr>
          <w:top w:val="nil"/>
          <w:left w:val="nil"/>
          <w:bottom w:val="nil"/>
          <w:right w:val="nil"/>
          <w:between w:val="nil"/>
        </w:pBdr>
        <w:spacing w:after="0" w:line="240" w:lineRule="auto"/>
        <w:rPr>
          <w:rFonts w:ascii="Arial" w:eastAsia="Arial" w:hAnsi="Arial" w:cs="Arial"/>
          <w:sz w:val="24"/>
          <w:szCs w:val="24"/>
        </w:rPr>
      </w:pPr>
      <w:r>
        <w:pict w14:anchorId="19941A89">
          <v:rect id="_x0000_i1025" style="width:0;height:1.5pt" o:hralign="center" o:hrstd="t" o:hr="t" fillcolor="#a0a0a0" stroked="f"/>
        </w:pict>
      </w:r>
    </w:p>
    <w:p w14:paraId="3820D9C4" w14:textId="77777777" w:rsidR="00816446" w:rsidRDefault="00816446">
      <w:pPr>
        <w:pBdr>
          <w:top w:val="nil"/>
          <w:left w:val="nil"/>
          <w:bottom w:val="nil"/>
          <w:right w:val="nil"/>
          <w:between w:val="nil"/>
        </w:pBdr>
        <w:spacing w:after="0" w:line="240" w:lineRule="auto"/>
        <w:rPr>
          <w:rFonts w:ascii="Arial" w:eastAsia="Arial" w:hAnsi="Arial" w:cs="Arial"/>
          <w:sz w:val="24"/>
          <w:szCs w:val="24"/>
        </w:rPr>
      </w:pPr>
    </w:p>
    <w:p w14:paraId="5F4F0AF8" w14:textId="77777777" w:rsidR="00816446" w:rsidRDefault="00467018">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 xml:space="preserve">2. Identify the key aspects of a United States campaign for next year (20%) a. In which geographic region would you advertise? Which states? Why? </w:t>
      </w:r>
    </w:p>
    <w:p w14:paraId="7664B2F8" w14:textId="77777777" w:rsidR="00816446" w:rsidRDefault="00816446">
      <w:pPr>
        <w:pBdr>
          <w:top w:val="nil"/>
          <w:left w:val="nil"/>
          <w:bottom w:val="nil"/>
          <w:right w:val="nil"/>
          <w:between w:val="nil"/>
        </w:pBdr>
        <w:spacing w:after="0" w:line="240" w:lineRule="auto"/>
        <w:rPr>
          <w:rFonts w:ascii="Arial" w:eastAsia="Arial" w:hAnsi="Arial" w:cs="Arial"/>
          <w:b/>
          <w:color w:val="000000"/>
          <w:sz w:val="24"/>
          <w:szCs w:val="24"/>
        </w:rPr>
      </w:pPr>
    </w:p>
    <w:p w14:paraId="1032BCFF" w14:textId="77777777" w:rsidR="00816446" w:rsidRDefault="00467018">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Advertising regions</w:t>
      </w:r>
    </w:p>
    <w:p w14:paraId="05894181" w14:textId="77777777" w:rsidR="00816446" w:rsidRDefault="00816446">
      <w:pPr>
        <w:pBdr>
          <w:top w:val="nil"/>
          <w:left w:val="nil"/>
          <w:bottom w:val="nil"/>
          <w:right w:val="nil"/>
          <w:between w:val="nil"/>
        </w:pBdr>
        <w:spacing w:after="0" w:line="240" w:lineRule="auto"/>
        <w:rPr>
          <w:rFonts w:ascii="Arial" w:eastAsia="Arial" w:hAnsi="Arial" w:cs="Arial"/>
          <w:color w:val="000000"/>
          <w:sz w:val="24"/>
          <w:szCs w:val="24"/>
        </w:rPr>
      </w:pPr>
    </w:p>
    <w:p w14:paraId="7DA2B48C" w14:textId="77777777" w:rsidR="00816446" w:rsidRDefault="00467018" w:rsidP="00467018">
      <w:pPr>
        <w:pBdr>
          <w:top w:val="nil"/>
          <w:left w:val="nil"/>
          <w:bottom w:val="nil"/>
          <w:right w:val="nil"/>
          <w:between w:val="nil"/>
        </w:pBdr>
        <w:spacing w:after="0" w:line="240" w:lineRule="auto"/>
        <w:ind w:firstLine="720"/>
        <w:rPr>
          <w:rFonts w:ascii="Arial" w:eastAsia="Arial" w:hAnsi="Arial" w:cs="Arial"/>
          <w:color w:val="000000"/>
          <w:sz w:val="24"/>
          <w:szCs w:val="24"/>
        </w:rPr>
      </w:pPr>
      <w:r>
        <w:rPr>
          <w:rFonts w:ascii="Arial" w:eastAsia="Arial" w:hAnsi="Arial" w:cs="Arial"/>
          <w:color w:val="000000"/>
          <w:sz w:val="24"/>
          <w:szCs w:val="24"/>
        </w:rPr>
        <w:t>Using the Whit MBA campaign as a template for future campaign investments we identified the top 10 states with the highest count of new users. Below is a list of the 10 states with the highest count of new users (synonymous with new sessions).</w:t>
      </w:r>
    </w:p>
    <w:p w14:paraId="65F55206" w14:textId="77777777" w:rsidR="00816446" w:rsidRDefault="00816446">
      <w:pPr>
        <w:pBdr>
          <w:top w:val="nil"/>
          <w:left w:val="nil"/>
          <w:bottom w:val="nil"/>
          <w:right w:val="nil"/>
          <w:between w:val="nil"/>
        </w:pBdr>
        <w:spacing w:after="0" w:line="240" w:lineRule="auto"/>
        <w:rPr>
          <w:rFonts w:ascii="Arial" w:eastAsia="Arial" w:hAnsi="Arial" w:cs="Arial"/>
          <w:b/>
          <w:color w:val="000000"/>
          <w:sz w:val="24"/>
          <w:szCs w:val="24"/>
        </w:rPr>
      </w:pPr>
    </w:p>
    <w:tbl>
      <w:tblPr>
        <w:tblStyle w:val="a"/>
        <w:tblW w:w="18082" w:type="dxa"/>
        <w:tblLayout w:type="fixed"/>
        <w:tblLook w:val="0400" w:firstRow="0" w:lastRow="0" w:firstColumn="0" w:lastColumn="0" w:noHBand="0" w:noVBand="1"/>
      </w:tblPr>
      <w:tblGrid>
        <w:gridCol w:w="652"/>
        <w:gridCol w:w="3186"/>
        <w:gridCol w:w="14244"/>
      </w:tblGrid>
      <w:tr w:rsidR="00816446" w14:paraId="02E048C3" w14:textId="77777777">
        <w:trPr>
          <w:trHeight w:val="255"/>
        </w:trPr>
        <w:tc>
          <w:tcPr>
            <w:tcW w:w="652" w:type="dxa"/>
            <w:tcBorders>
              <w:bottom w:val="single" w:sz="6" w:space="0" w:color="CCCCCC"/>
              <w:right w:val="nil"/>
            </w:tcBorders>
            <w:shd w:val="clear" w:color="auto" w:fill="FFFFFF"/>
            <w:tcMar>
              <w:top w:w="105" w:type="dxa"/>
              <w:left w:w="105" w:type="dxa"/>
              <w:bottom w:w="105" w:type="dxa"/>
              <w:right w:w="105" w:type="dxa"/>
            </w:tcMar>
            <w:vAlign w:val="center"/>
          </w:tcPr>
          <w:p w14:paraId="0F589111" w14:textId="77777777" w:rsidR="00816446" w:rsidRDefault="00467018">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1.</w:t>
            </w:r>
          </w:p>
        </w:tc>
        <w:tc>
          <w:tcPr>
            <w:tcW w:w="3186" w:type="dxa"/>
            <w:tcBorders>
              <w:bottom w:val="single" w:sz="6" w:space="0" w:color="CCCCCC"/>
              <w:right w:val="single" w:sz="6" w:space="0" w:color="CCCCCC"/>
            </w:tcBorders>
            <w:shd w:val="clear" w:color="auto" w:fill="FFFFFF"/>
            <w:tcMar>
              <w:top w:w="105" w:type="dxa"/>
              <w:left w:w="105" w:type="dxa"/>
              <w:bottom w:w="105" w:type="dxa"/>
              <w:right w:w="105" w:type="dxa"/>
            </w:tcMar>
            <w:vAlign w:val="center"/>
          </w:tcPr>
          <w:p w14:paraId="53C1E755" w14:textId="77777777" w:rsidR="00816446" w:rsidRDefault="00467018">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New York</w:t>
            </w:r>
          </w:p>
        </w:tc>
        <w:tc>
          <w:tcPr>
            <w:tcW w:w="14244" w:type="dxa"/>
            <w:tcBorders>
              <w:bottom w:val="single" w:sz="6" w:space="0" w:color="CCCCCC"/>
              <w:right w:val="single" w:sz="6" w:space="0" w:color="CCCCCC"/>
            </w:tcBorders>
            <w:shd w:val="clear" w:color="auto" w:fill="FAFAFA"/>
            <w:tcMar>
              <w:top w:w="105" w:type="dxa"/>
              <w:left w:w="105" w:type="dxa"/>
              <w:bottom w:w="105" w:type="dxa"/>
              <w:right w:w="105" w:type="dxa"/>
            </w:tcMar>
            <w:vAlign w:val="center"/>
          </w:tcPr>
          <w:p w14:paraId="50D47D85" w14:textId="77777777" w:rsidR="00816446" w:rsidRDefault="00467018">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160,795</w:t>
            </w:r>
          </w:p>
        </w:tc>
      </w:tr>
      <w:tr w:rsidR="00816446" w14:paraId="5181E1C1" w14:textId="77777777">
        <w:trPr>
          <w:trHeight w:val="255"/>
        </w:trPr>
        <w:tc>
          <w:tcPr>
            <w:tcW w:w="652" w:type="dxa"/>
            <w:tcBorders>
              <w:bottom w:val="single" w:sz="6" w:space="0" w:color="CCCCCC"/>
              <w:right w:val="nil"/>
            </w:tcBorders>
            <w:shd w:val="clear" w:color="auto" w:fill="FFFFFF"/>
            <w:tcMar>
              <w:top w:w="105" w:type="dxa"/>
              <w:left w:w="105" w:type="dxa"/>
              <w:bottom w:w="105" w:type="dxa"/>
              <w:right w:w="105" w:type="dxa"/>
            </w:tcMar>
            <w:vAlign w:val="center"/>
          </w:tcPr>
          <w:p w14:paraId="71541476" w14:textId="77777777" w:rsidR="00816446" w:rsidRDefault="00467018">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2.</w:t>
            </w:r>
          </w:p>
        </w:tc>
        <w:tc>
          <w:tcPr>
            <w:tcW w:w="3186" w:type="dxa"/>
            <w:tcBorders>
              <w:bottom w:val="single" w:sz="6" w:space="0" w:color="CCCCCC"/>
              <w:right w:val="single" w:sz="6" w:space="0" w:color="CCCCCC"/>
            </w:tcBorders>
            <w:shd w:val="clear" w:color="auto" w:fill="FFFFFF"/>
            <w:tcMar>
              <w:top w:w="105" w:type="dxa"/>
              <w:left w:w="105" w:type="dxa"/>
              <w:bottom w:w="105" w:type="dxa"/>
              <w:right w:w="105" w:type="dxa"/>
            </w:tcMar>
            <w:vAlign w:val="center"/>
          </w:tcPr>
          <w:p w14:paraId="41A1F8D7" w14:textId="77777777" w:rsidR="00816446" w:rsidRDefault="00467018">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California</w:t>
            </w:r>
          </w:p>
        </w:tc>
        <w:tc>
          <w:tcPr>
            <w:tcW w:w="14244" w:type="dxa"/>
            <w:tcBorders>
              <w:bottom w:val="single" w:sz="6" w:space="0" w:color="CCCCCC"/>
              <w:right w:val="single" w:sz="6" w:space="0" w:color="CCCCCC"/>
            </w:tcBorders>
            <w:shd w:val="clear" w:color="auto" w:fill="FAFAFA"/>
            <w:tcMar>
              <w:top w:w="105" w:type="dxa"/>
              <w:left w:w="105" w:type="dxa"/>
              <w:bottom w:w="105" w:type="dxa"/>
              <w:right w:w="105" w:type="dxa"/>
            </w:tcMar>
            <w:vAlign w:val="center"/>
          </w:tcPr>
          <w:p w14:paraId="7DD43854" w14:textId="77777777" w:rsidR="00816446" w:rsidRDefault="00467018">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32,338</w:t>
            </w:r>
          </w:p>
        </w:tc>
      </w:tr>
      <w:tr w:rsidR="00816446" w14:paraId="7161104D" w14:textId="77777777">
        <w:trPr>
          <w:trHeight w:val="255"/>
        </w:trPr>
        <w:tc>
          <w:tcPr>
            <w:tcW w:w="652" w:type="dxa"/>
            <w:tcBorders>
              <w:bottom w:val="single" w:sz="6" w:space="0" w:color="CCCCCC"/>
              <w:right w:val="nil"/>
            </w:tcBorders>
            <w:shd w:val="clear" w:color="auto" w:fill="FFFFFF"/>
            <w:tcMar>
              <w:top w:w="105" w:type="dxa"/>
              <w:left w:w="105" w:type="dxa"/>
              <w:bottom w:w="105" w:type="dxa"/>
              <w:right w:w="105" w:type="dxa"/>
            </w:tcMar>
            <w:vAlign w:val="center"/>
          </w:tcPr>
          <w:p w14:paraId="7EBE9109" w14:textId="77777777" w:rsidR="00816446" w:rsidRDefault="00467018">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3.</w:t>
            </w:r>
          </w:p>
        </w:tc>
        <w:tc>
          <w:tcPr>
            <w:tcW w:w="3186" w:type="dxa"/>
            <w:tcBorders>
              <w:bottom w:val="single" w:sz="6" w:space="0" w:color="CCCCCC"/>
              <w:right w:val="single" w:sz="6" w:space="0" w:color="CCCCCC"/>
            </w:tcBorders>
            <w:shd w:val="clear" w:color="auto" w:fill="FFFFFF"/>
            <w:tcMar>
              <w:top w:w="105" w:type="dxa"/>
              <w:left w:w="105" w:type="dxa"/>
              <w:bottom w:w="105" w:type="dxa"/>
              <w:right w:w="105" w:type="dxa"/>
            </w:tcMar>
            <w:vAlign w:val="center"/>
          </w:tcPr>
          <w:p w14:paraId="6FCF03FF" w14:textId="77777777" w:rsidR="00816446" w:rsidRDefault="00467018">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Texas</w:t>
            </w:r>
          </w:p>
        </w:tc>
        <w:tc>
          <w:tcPr>
            <w:tcW w:w="14244" w:type="dxa"/>
            <w:tcBorders>
              <w:bottom w:val="single" w:sz="6" w:space="0" w:color="CCCCCC"/>
              <w:right w:val="single" w:sz="6" w:space="0" w:color="CCCCCC"/>
            </w:tcBorders>
            <w:shd w:val="clear" w:color="auto" w:fill="FAFAFA"/>
            <w:tcMar>
              <w:top w:w="105" w:type="dxa"/>
              <w:left w:w="105" w:type="dxa"/>
              <w:bottom w:w="105" w:type="dxa"/>
              <w:right w:w="105" w:type="dxa"/>
            </w:tcMar>
            <w:vAlign w:val="center"/>
          </w:tcPr>
          <w:p w14:paraId="73D9460B" w14:textId="77777777" w:rsidR="00816446" w:rsidRDefault="00467018">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20,994</w:t>
            </w:r>
          </w:p>
        </w:tc>
      </w:tr>
      <w:tr w:rsidR="00816446" w14:paraId="407D4C3E" w14:textId="77777777">
        <w:trPr>
          <w:trHeight w:val="255"/>
        </w:trPr>
        <w:tc>
          <w:tcPr>
            <w:tcW w:w="652" w:type="dxa"/>
            <w:tcBorders>
              <w:bottom w:val="single" w:sz="6" w:space="0" w:color="CCCCCC"/>
              <w:right w:val="nil"/>
            </w:tcBorders>
            <w:shd w:val="clear" w:color="auto" w:fill="FFFFFF"/>
            <w:tcMar>
              <w:top w:w="105" w:type="dxa"/>
              <w:left w:w="105" w:type="dxa"/>
              <w:bottom w:w="105" w:type="dxa"/>
              <w:right w:w="105" w:type="dxa"/>
            </w:tcMar>
            <w:vAlign w:val="center"/>
          </w:tcPr>
          <w:p w14:paraId="33BB4100" w14:textId="77777777" w:rsidR="00816446" w:rsidRDefault="00467018">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4.</w:t>
            </w:r>
          </w:p>
        </w:tc>
        <w:tc>
          <w:tcPr>
            <w:tcW w:w="3186" w:type="dxa"/>
            <w:tcBorders>
              <w:bottom w:val="single" w:sz="6" w:space="0" w:color="CCCCCC"/>
              <w:right w:val="single" w:sz="6" w:space="0" w:color="CCCCCC"/>
            </w:tcBorders>
            <w:shd w:val="clear" w:color="auto" w:fill="FFFFFF"/>
            <w:tcMar>
              <w:top w:w="105" w:type="dxa"/>
              <w:left w:w="105" w:type="dxa"/>
              <w:bottom w:w="105" w:type="dxa"/>
              <w:right w:w="105" w:type="dxa"/>
            </w:tcMar>
            <w:vAlign w:val="center"/>
          </w:tcPr>
          <w:p w14:paraId="31B96D8D" w14:textId="77777777" w:rsidR="00816446" w:rsidRDefault="00467018">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New Jersey</w:t>
            </w:r>
          </w:p>
        </w:tc>
        <w:tc>
          <w:tcPr>
            <w:tcW w:w="14244" w:type="dxa"/>
            <w:tcBorders>
              <w:bottom w:val="single" w:sz="6" w:space="0" w:color="CCCCCC"/>
              <w:right w:val="single" w:sz="6" w:space="0" w:color="CCCCCC"/>
            </w:tcBorders>
            <w:shd w:val="clear" w:color="auto" w:fill="FAFAFA"/>
            <w:tcMar>
              <w:top w:w="105" w:type="dxa"/>
              <w:left w:w="105" w:type="dxa"/>
              <w:bottom w:w="105" w:type="dxa"/>
              <w:right w:w="105" w:type="dxa"/>
            </w:tcMar>
            <w:vAlign w:val="center"/>
          </w:tcPr>
          <w:p w14:paraId="31AC77D1" w14:textId="77777777" w:rsidR="00816446" w:rsidRDefault="00467018">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17,574</w:t>
            </w:r>
          </w:p>
        </w:tc>
      </w:tr>
      <w:tr w:rsidR="00816446" w14:paraId="2B244017" w14:textId="77777777">
        <w:trPr>
          <w:trHeight w:val="255"/>
        </w:trPr>
        <w:tc>
          <w:tcPr>
            <w:tcW w:w="652" w:type="dxa"/>
            <w:tcBorders>
              <w:bottom w:val="single" w:sz="6" w:space="0" w:color="CCCCCC"/>
              <w:right w:val="nil"/>
            </w:tcBorders>
            <w:shd w:val="clear" w:color="auto" w:fill="FFFFFF"/>
            <w:tcMar>
              <w:top w:w="105" w:type="dxa"/>
              <w:left w:w="105" w:type="dxa"/>
              <w:bottom w:w="105" w:type="dxa"/>
              <w:right w:w="105" w:type="dxa"/>
            </w:tcMar>
            <w:vAlign w:val="center"/>
          </w:tcPr>
          <w:p w14:paraId="21E2ACA9" w14:textId="77777777" w:rsidR="00816446" w:rsidRDefault="00467018">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5.</w:t>
            </w:r>
          </w:p>
        </w:tc>
        <w:tc>
          <w:tcPr>
            <w:tcW w:w="3186" w:type="dxa"/>
            <w:tcBorders>
              <w:bottom w:val="single" w:sz="6" w:space="0" w:color="CCCCCC"/>
              <w:right w:val="single" w:sz="6" w:space="0" w:color="CCCCCC"/>
            </w:tcBorders>
            <w:shd w:val="clear" w:color="auto" w:fill="FFFFFF"/>
            <w:tcMar>
              <w:top w:w="105" w:type="dxa"/>
              <w:left w:w="105" w:type="dxa"/>
              <w:bottom w:w="105" w:type="dxa"/>
              <w:right w:w="105" w:type="dxa"/>
            </w:tcMar>
            <w:vAlign w:val="center"/>
          </w:tcPr>
          <w:p w14:paraId="10068379" w14:textId="77777777" w:rsidR="00816446" w:rsidRDefault="00467018">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Massachusetts</w:t>
            </w:r>
          </w:p>
        </w:tc>
        <w:tc>
          <w:tcPr>
            <w:tcW w:w="14244" w:type="dxa"/>
            <w:tcBorders>
              <w:bottom w:val="single" w:sz="6" w:space="0" w:color="CCCCCC"/>
              <w:right w:val="single" w:sz="6" w:space="0" w:color="CCCCCC"/>
            </w:tcBorders>
            <w:shd w:val="clear" w:color="auto" w:fill="FAFAFA"/>
            <w:tcMar>
              <w:top w:w="105" w:type="dxa"/>
              <w:left w:w="105" w:type="dxa"/>
              <w:bottom w:w="105" w:type="dxa"/>
              <w:right w:w="105" w:type="dxa"/>
            </w:tcMar>
            <w:vAlign w:val="center"/>
          </w:tcPr>
          <w:p w14:paraId="64EE75A6" w14:textId="77777777" w:rsidR="00816446" w:rsidRDefault="00467018">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17,572</w:t>
            </w:r>
          </w:p>
        </w:tc>
      </w:tr>
      <w:tr w:rsidR="00816446" w14:paraId="114C0143" w14:textId="77777777">
        <w:trPr>
          <w:trHeight w:val="255"/>
        </w:trPr>
        <w:tc>
          <w:tcPr>
            <w:tcW w:w="652" w:type="dxa"/>
            <w:tcBorders>
              <w:bottom w:val="single" w:sz="6" w:space="0" w:color="CCCCCC"/>
              <w:right w:val="nil"/>
            </w:tcBorders>
            <w:shd w:val="clear" w:color="auto" w:fill="FFFFFF"/>
            <w:tcMar>
              <w:top w:w="105" w:type="dxa"/>
              <w:left w:w="105" w:type="dxa"/>
              <w:bottom w:w="105" w:type="dxa"/>
              <w:right w:w="105" w:type="dxa"/>
            </w:tcMar>
            <w:vAlign w:val="center"/>
          </w:tcPr>
          <w:p w14:paraId="28BB8394" w14:textId="77777777" w:rsidR="00816446" w:rsidRDefault="00467018">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6.</w:t>
            </w:r>
          </w:p>
        </w:tc>
        <w:tc>
          <w:tcPr>
            <w:tcW w:w="3186" w:type="dxa"/>
            <w:tcBorders>
              <w:bottom w:val="single" w:sz="6" w:space="0" w:color="CCCCCC"/>
              <w:right w:val="single" w:sz="6" w:space="0" w:color="CCCCCC"/>
            </w:tcBorders>
            <w:shd w:val="clear" w:color="auto" w:fill="FFFFFF"/>
            <w:tcMar>
              <w:top w:w="105" w:type="dxa"/>
              <w:left w:w="105" w:type="dxa"/>
              <w:bottom w:w="105" w:type="dxa"/>
              <w:right w:w="105" w:type="dxa"/>
            </w:tcMar>
            <w:vAlign w:val="center"/>
          </w:tcPr>
          <w:p w14:paraId="3CB39AB5" w14:textId="77777777" w:rsidR="00816446" w:rsidRDefault="00467018">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Florida</w:t>
            </w:r>
          </w:p>
        </w:tc>
        <w:tc>
          <w:tcPr>
            <w:tcW w:w="14244" w:type="dxa"/>
            <w:tcBorders>
              <w:bottom w:val="single" w:sz="6" w:space="0" w:color="CCCCCC"/>
              <w:right w:val="single" w:sz="6" w:space="0" w:color="CCCCCC"/>
            </w:tcBorders>
            <w:shd w:val="clear" w:color="auto" w:fill="FAFAFA"/>
            <w:tcMar>
              <w:top w:w="105" w:type="dxa"/>
              <w:left w:w="105" w:type="dxa"/>
              <w:bottom w:w="105" w:type="dxa"/>
              <w:right w:w="105" w:type="dxa"/>
            </w:tcMar>
            <w:vAlign w:val="center"/>
          </w:tcPr>
          <w:p w14:paraId="5142F8B4" w14:textId="77777777" w:rsidR="00816446" w:rsidRDefault="00467018">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17,459</w:t>
            </w:r>
          </w:p>
        </w:tc>
      </w:tr>
      <w:tr w:rsidR="00816446" w14:paraId="748B6D59" w14:textId="77777777">
        <w:trPr>
          <w:trHeight w:val="255"/>
        </w:trPr>
        <w:tc>
          <w:tcPr>
            <w:tcW w:w="652" w:type="dxa"/>
            <w:tcBorders>
              <w:bottom w:val="single" w:sz="6" w:space="0" w:color="CCCCCC"/>
              <w:right w:val="nil"/>
            </w:tcBorders>
            <w:shd w:val="clear" w:color="auto" w:fill="FFFFFF"/>
            <w:tcMar>
              <w:top w:w="105" w:type="dxa"/>
              <w:left w:w="105" w:type="dxa"/>
              <w:bottom w:w="105" w:type="dxa"/>
              <w:right w:w="105" w:type="dxa"/>
            </w:tcMar>
            <w:vAlign w:val="center"/>
          </w:tcPr>
          <w:p w14:paraId="2BD92216" w14:textId="77777777" w:rsidR="00816446" w:rsidRDefault="00467018">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lastRenderedPageBreak/>
              <w:t>7.</w:t>
            </w:r>
          </w:p>
        </w:tc>
        <w:tc>
          <w:tcPr>
            <w:tcW w:w="3186" w:type="dxa"/>
            <w:tcBorders>
              <w:bottom w:val="single" w:sz="6" w:space="0" w:color="CCCCCC"/>
              <w:right w:val="single" w:sz="6" w:space="0" w:color="CCCCCC"/>
            </w:tcBorders>
            <w:shd w:val="clear" w:color="auto" w:fill="FFFFFF"/>
            <w:tcMar>
              <w:top w:w="105" w:type="dxa"/>
              <w:left w:w="105" w:type="dxa"/>
              <w:bottom w:w="105" w:type="dxa"/>
              <w:right w:w="105" w:type="dxa"/>
            </w:tcMar>
            <w:vAlign w:val="center"/>
          </w:tcPr>
          <w:p w14:paraId="43FD690E" w14:textId="77777777" w:rsidR="00816446" w:rsidRDefault="00467018">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Virginia</w:t>
            </w:r>
          </w:p>
        </w:tc>
        <w:tc>
          <w:tcPr>
            <w:tcW w:w="14244" w:type="dxa"/>
            <w:tcBorders>
              <w:bottom w:val="single" w:sz="6" w:space="0" w:color="CCCCCC"/>
              <w:right w:val="single" w:sz="6" w:space="0" w:color="CCCCCC"/>
            </w:tcBorders>
            <w:shd w:val="clear" w:color="auto" w:fill="FAFAFA"/>
            <w:tcMar>
              <w:top w:w="105" w:type="dxa"/>
              <w:left w:w="105" w:type="dxa"/>
              <w:bottom w:w="105" w:type="dxa"/>
              <w:right w:w="105" w:type="dxa"/>
            </w:tcMar>
            <w:vAlign w:val="center"/>
          </w:tcPr>
          <w:p w14:paraId="6BB4075D" w14:textId="77777777" w:rsidR="00816446" w:rsidRDefault="00467018">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16,608</w:t>
            </w:r>
          </w:p>
        </w:tc>
      </w:tr>
      <w:tr w:rsidR="00816446" w14:paraId="36091F30" w14:textId="77777777">
        <w:trPr>
          <w:trHeight w:val="255"/>
        </w:trPr>
        <w:tc>
          <w:tcPr>
            <w:tcW w:w="652" w:type="dxa"/>
            <w:tcBorders>
              <w:bottom w:val="single" w:sz="6" w:space="0" w:color="CCCCCC"/>
              <w:right w:val="nil"/>
            </w:tcBorders>
            <w:shd w:val="clear" w:color="auto" w:fill="FFFFFF"/>
            <w:tcMar>
              <w:top w:w="105" w:type="dxa"/>
              <w:left w:w="105" w:type="dxa"/>
              <w:bottom w:w="105" w:type="dxa"/>
              <w:right w:w="105" w:type="dxa"/>
            </w:tcMar>
            <w:vAlign w:val="center"/>
          </w:tcPr>
          <w:p w14:paraId="23EEE532" w14:textId="77777777" w:rsidR="00816446" w:rsidRDefault="00467018">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8.</w:t>
            </w:r>
          </w:p>
        </w:tc>
        <w:tc>
          <w:tcPr>
            <w:tcW w:w="3186" w:type="dxa"/>
            <w:tcBorders>
              <w:bottom w:val="single" w:sz="6" w:space="0" w:color="CCCCCC"/>
              <w:right w:val="single" w:sz="6" w:space="0" w:color="CCCCCC"/>
            </w:tcBorders>
            <w:shd w:val="clear" w:color="auto" w:fill="FFFFFF"/>
            <w:tcMar>
              <w:top w:w="105" w:type="dxa"/>
              <w:left w:w="105" w:type="dxa"/>
              <w:bottom w:w="105" w:type="dxa"/>
              <w:right w:w="105" w:type="dxa"/>
            </w:tcMar>
            <w:vAlign w:val="center"/>
          </w:tcPr>
          <w:p w14:paraId="1EDB7E5E" w14:textId="77777777" w:rsidR="00816446" w:rsidRDefault="00467018">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Pennsylvania</w:t>
            </w:r>
          </w:p>
        </w:tc>
        <w:tc>
          <w:tcPr>
            <w:tcW w:w="14244" w:type="dxa"/>
            <w:tcBorders>
              <w:bottom w:val="single" w:sz="6" w:space="0" w:color="CCCCCC"/>
              <w:right w:val="single" w:sz="6" w:space="0" w:color="CCCCCC"/>
            </w:tcBorders>
            <w:shd w:val="clear" w:color="auto" w:fill="FAFAFA"/>
            <w:tcMar>
              <w:top w:w="105" w:type="dxa"/>
              <w:left w:w="105" w:type="dxa"/>
              <w:bottom w:w="105" w:type="dxa"/>
              <w:right w:w="105" w:type="dxa"/>
            </w:tcMar>
            <w:vAlign w:val="center"/>
          </w:tcPr>
          <w:p w14:paraId="658B8F66" w14:textId="77777777" w:rsidR="00816446" w:rsidRDefault="00467018">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15,951</w:t>
            </w:r>
          </w:p>
        </w:tc>
      </w:tr>
      <w:tr w:rsidR="00816446" w14:paraId="4296A369" w14:textId="77777777">
        <w:trPr>
          <w:trHeight w:val="166"/>
        </w:trPr>
        <w:tc>
          <w:tcPr>
            <w:tcW w:w="652" w:type="dxa"/>
            <w:tcBorders>
              <w:bottom w:val="single" w:sz="6" w:space="0" w:color="CCCCCC"/>
              <w:right w:val="nil"/>
            </w:tcBorders>
            <w:shd w:val="clear" w:color="auto" w:fill="FFFFFF"/>
            <w:tcMar>
              <w:top w:w="105" w:type="dxa"/>
              <w:left w:w="105" w:type="dxa"/>
              <w:bottom w:w="105" w:type="dxa"/>
              <w:right w:w="105" w:type="dxa"/>
            </w:tcMar>
            <w:vAlign w:val="center"/>
          </w:tcPr>
          <w:p w14:paraId="16FE33D4" w14:textId="77777777" w:rsidR="00816446" w:rsidRDefault="00467018">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9.</w:t>
            </w:r>
          </w:p>
        </w:tc>
        <w:tc>
          <w:tcPr>
            <w:tcW w:w="3186" w:type="dxa"/>
            <w:tcBorders>
              <w:bottom w:val="single" w:sz="6" w:space="0" w:color="CCCCCC"/>
              <w:right w:val="single" w:sz="6" w:space="0" w:color="CCCCCC"/>
            </w:tcBorders>
            <w:shd w:val="clear" w:color="auto" w:fill="FFFFFF"/>
            <w:tcMar>
              <w:top w:w="105" w:type="dxa"/>
              <w:left w:w="105" w:type="dxa"/>
              <w:bottom w:w="105" w:type="dxa"/>
              <w:right w:w="105" w:type="dxa"/>
            </w:tcMar>
            <w:vAlign w:val="center"/>
          </w:tcPr>
          <w:p w14:paraId="3117191E" w14:textId="77777777" w:rsidR="00816446" w:rsidRDefault="00467018">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North Carolina</w:t>
            </w:r>
          </w:p>
        </w:tc>
        <w:tc>
          <w:tcPr>
            <w:tcW w:w="14244" w:type="dxa"/>
            <w:tcBorders>
              <w:bottom w:val="single" w:sz="6" w:space="0" w:color="CCCCCC"/>
              <w:right w:val="single" w:sz="6" w:space="0" w:color="CCCCCC"/>
            </w:tcBorders>
            <w:shd w:val="clear" w:color="auto" w:fill="FAFAFA"/>
            <w:tcMar>
              <w:top w:w="105" w:type="dxa"/>
              <w:left w:w="105" w:type="dxa"/>
              <w:bottom w:w="105" w:type="dxa"/>
              <w:right w:w="105" w:type="dxa"/>
            </w:tcMar>
            <w:vAlign w:val="center"/>
          </w:tcPr>
          <w:p w14:paraId="5E2B6A37" w14:textId="77777777" w:rsidR="00816446" w:rsidRDefault="00467018">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11,964</w:t>
            </w:r>
          </w:p>
        </w:tc>
      </w:tr>
      <w:tr w:rsidR="00816446" w14:paraId="38D71060" w14:textId="77777777">
        <w:trPr>
          <w:trHeight w:val="166"/>
        </w:trPr>
        <w:tc>
          <w:tcPr>
            <w:tcW w:w="652" w:type="dxa"/>
            <w:tcBorders>
              <w:bottom w:val="single" w:sz="6" w:space="0" w:color="CCCCCC"/>
              <w:right w:val="nil"/>
            </w:tcBorders>
            <w:shd w:val="clear" w:color="auto" w:fill="FFFFFF"/>
            <w:tcMar>
              <w:top w:w="105" w:type="dxa"/>
              <w:left w:w="105" w:type="dxa"/>
              <w:bottom w:w="105" w:type="dxa"/>
              <w:right w:w="105" w:type="dxa"/>
            </w:tcMar>
            <w:vAlign w:val="center"/>
          </w:tcPr>
          <w:p w14:paraId="2807CE69" w14:textId="77777777" w:rsidR="00816446" w:rsidRDefault="00467018">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10.</w:t>
            </w:r>
          </w:p>
        </w:tc>
        <w:tc>
          <w:tcPr>
            <w:tcW w:w="3186" w:type="dxa"/>
            <w:tcBorders>
              <w:bottom w:val="single" w:sz="6" w:space="0" w:color="CCCCCC"/>
              <w:right w:val="single" w:sz="6" w:space="0" w:color="CCCCCC"/>
            </w:tcBorders>
            <w:shd w:val="clear" w:color="auto" w:fill="FFFFFF"/>
            <w:tcMar>
              <w:top w:w="105" w:type="dxa"/>
              <w:left w:w="105" w:type="dxa"/>
              <w:bottom w:w="105" w:type="dxa"/>
              <w:right w:w="105" w:type="dxa"/>
            </w:tcMar>
            <w:vAlign w:val="center"/>
          </w:tcPr>
          <w:p w14:paraId="4E864EC3" w14:textId="77777777" w:rsidR="00816446" w:rsidRDefault="00467018">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Illinois</w:t>
            </w:r>
          </w:p>
        </w:tc>
        <w:tc>
          <w:tcPr>
            <w:tcW w:w="14244" w:type="dxa"/>
            <w:tcBorders>
              <w:bottom w:val="single" w:sz="6" w:space="0" w:color="CCCCCC"/>
              <w:right w:val="single" w:sz="6" w:space="0" w:color="CCCCCC"/>
            </w:tcBorders>
            <w:shd w:val="clear" w:color="auto" w:fill="FAFAFA"/>
            <w:tcMar>
              <w:top w:w="105" w:type="dxa"/>
              <w:left w:w="105" w:type="dxa"/>
              <w:bottom w:w="105" w:type="dxa"/>
              <w:right w:w="105" w:type="dxa"/>
            </w:tcMar>
            <w:vAlign w:val="center"/>
          </w:tcPr>
          <w:p w14:paraId="118866A9" w14:textId="77777777" w:rsidR="00816446" w:rsidRDefault="00467018">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11,951</w:t>
            </w:r>
          </w:p>
        </w:tc>
      </w:tr>
    </w:tbl>
    <w:p w14:paraId="2D9C0872" w14:textId="77777777" w:rsidR="00816446" w:rsidRDefault="00816446">
      <w:pPr>
        <w:pBdr>
          <w:top w:val="nil"/>
          <w:left w:val="nil"/>
          <w:bottom w:val="nil"/>
          <w:right w:val="nil"/>
          <w:between w:val="nil"/>
        </w:pBdr>
        <w:spacing w:after="0" w:line="240" w:lineRule="auto"/>
        <w:rPr>
          <w:rFonts w:ascii="Arial" w:eastAsia="Arial" w:hAnsi="Arial" w:cs="Arial"/>
          <w:b/>
          <w:color w:val="000000"/>
          <w:sz w:val="24"/>
          <w:szCs w:val="24"/>
        </w:rPr>
      </w:pPr>
    </w:p>
    <w:p w14:paraId="55FCC186" w14:textId="77777777" w:rsidR="00816446" w:rsidRDefault="00467018" w:rsidP="00467018">
      <w:pPr>
        <w:pBdr>
          <w:top w:val="nil"/>
          <w:left w:val="nil"/>
          <w:bottom w:val="nil"/>
          <w:right w:val="nil"/>
          <w:between w:val="nil"/>
        </w:pBdr>
        <w:spacing w:after="0" w:line="240" w:lineRule="auto"/>
        <w:ind w:firstLine="720"/>
        <w:rPr>
          <w:rFonts w:ascii="Arial" w:eastAsia="Arial" w:hAnsi="Arial" w:cs="Arial"/>
          <w:color w:val="000000"/>
          <w:sz w:val="24"/>
          <w:szCs w:val="24"/>
        </w:rPr>
      </w:pPr>
      <w:r>
        <w:rPr>
          <w:rFonts w:ascii="Arial" w:eastAsia="Arial" w:hAnsi="Arial" w:cs="Arial"/>
          <w:color w:val="000000"/>
          <w:sz w:val="24"/>
          <w:szCs w:val="24"/>
        </w:rPr>
        <w:t>The count of new users is arguably the most important metric as it is essentially a measure of how many new people were exposed to the Whitman.syr.edu website and the various campaigns. Developing a weighted approach to targeting these top 10 states is the best course of action, it is our hypothesis that the states with the highest volume of new users will produce the greatest volume of new users when undergoing a new campaign.</w:t>
      </w:r>
    </w:p>
    <w:p w14:paraId="5C990FCA" w14:textId="77777777" w:rsidR="00816446" w:rsidRDefault="00467018">
      <w:pPr>
        <w:spacing w:after="240" w:line="240" w:lineRule="auto"/>
        <w:ind w:firstLine="720"/>
        <w:rPr>
          <w:rFonts w:ascii="Arial" w:eastAsia="Arial" w:hAnsi="Arial" w:cs="Arial"/>
          <w:color w:val="000000"/>
          <w:sz w:val="24"/>
          <w:szCs w:val="24"/>
        </w:rPr>
      </w:pPr>
      <w:r>
        <w:rPr>
          <w:rFonts w:ascii="Arial" w:eastAsia="Arial" w:hAnsi="Arial" w:cs="Arial"/>
          <w:sz w:val="24"/>
          <w:szCs w:val="24"/>
        </w:rPr>
        <w:t>The geographic focus of the campaign would be the east coast/New England area stretching from Ohio up through New York and Massachusetts, and along the east coast along down to Florida. The states of California, Illinois, and Texas would also be included in the geographic focus area. These states have consistently been where most of the traffic has come from within the US during the 2011-2013 campaigns. The New English/East coast area is to be expected due to proximity, and California, Illinois, and Texas likely due to their high overall populations. In addition to being the states from which the most of the traffic for the campaigns came, these states also trended to having higher average page views and session durations while also having lower bounce rates.</w:t>
      </w:r>
    </w:p>
    <w:p w14:paraId="76FF979D" w14:textId="77777777" w:rsidR="00816446" w:rsidRDefault="00816446">
      <w:pPr>
        <w:pBdr>
          <w:top w:val="nil"/>
          <w:left w:val="nil"/>
          <w:bottom w:val="nil"/>
          <w:right w:val="nil"/>
          <w:between w:val="nil"/>
        </w:pBdr>
        <w:spacing w:after="0" w:line="240" w:lineRule="auto"/>
        <w:rPr>
          <w:rFonts w:ascii="Arial" w:eastAsia="Arial" w:hAnsi="Arial" w:cs="Arial"/>
          <w:b/>
          <w:color w:val="000000"/>
          <w:sz w:val="24"/>
          <w:szCs w:val="24"/>
        </w:rPr>
      </w:pPr>
    </w:p>
    <w:p w14:paraId="46685D11" w14:textId="77777777" w:rsidR="00816446" w:rsidRDefault="00467018">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 xml:space="preserve">b. What </w:t>
      </w:r>
      <w:r>
        <w:rPr>
          <w:rFonts w:ascii="Arial" w:eastAsia="Arial" w:hAnsi="Arial" w:cs="Arial"/>
          <w:b/>
          <w:sz w:val="24"/>
          <w:szCs w:val="24"/>
        </w:rPr>
        <w:t>keywords</w:t>
      </w:r>
      <w:r>
        <w:rPr>
          <w:rFonts w:ascii="Arial" w:eastAsia="Arial" w:hAnsi="Arial" w:cs="Arial"/>
          <w:b/>
          <w:color w:val="000000"/>
          <w:sz w:val="24"/>
          <w:szCs w:val="24"/>
        </w:rPr>
        <w:t xml:space="preserve"> would you use? Why? </w:t>
      </w:r>
    </w:p>
    <w:p w14:paraId="2CC738E8" w14:textId="77777777" w:rsidR="00816446" w:rsidRPr="00467018" w:rsidRDefault="00467018" w:rsidP="00467018">
      <w:pPr>
        <w:pBdr>
          <w:top w:val="nil"/>
          <w:left w:val="nil"/>
          <w:bottom w:val="nil"/>
          <w:right w:val="nil"/>
          <w:between w:val="nil"/>
        </w:pBdr>
        <w:spacing w:after="0" w:line="240" w:lineRule="auto"/>
        <w:ind w:firstLine="720"/>
        <w:rPr>
          <w:rFonts w:ascii="Arial" w:eastAsia="Arial" w:hAnsi="Arial" w:cs="Arial"/>
          <w:color w:val="000000"/>
          <w:sz w:val="24"/>
          <w:szCs w:val="24"/>
        </w:rPr>
      </w:pPr>
      <w:r>
        <w:rPr>
          <w:rFonts w:ascii="Arial" w:eastAsia="Arial" w:hAnsi="Arial" w:cs="Arial"/>
          <w:sz w:val="24"/>
          <w:szCs w:val="24"/>
        </w:rPr>
        <w:t>Below</w:t>
      </w:r>
      <w:r>
        <w:rPr>
          <w:rFonts w:ascii="Arial" w:eastAsia="Arial" w:hAnsi="Arial" w:cs="Arial"/>
          <w:color w:val="000000"/>
          <w:sz w:val="24"/>
          <w:szCs w:val="24"/>
        </w:rPr>
        <w:t xml:space="preserve"> is a table of the keywords from previous campaigns, based on this data we chose to select a subset of this table, those highlighted are our selections.  The first two (online MBA and MBA) reflect the most effective keywords, generating the most clicks, albeit while being the most expensive in terms of CPC. The remaining 5 keywords are similarly the next 5 most effective keywords, but they come with the added benefit of being less than half the CPC of the first top 2 keywords, making them great candidates for future campaigns in terms of cost effectiveness.  The latter reflect keywords that had an agreeable CPC of under 6 while generating a fraction of clicks compared to those with top clicks.  These last picks are acceptable mainly due to their </w:t>
      </w:r>
      <w:r>
        <w:rPr>
          <w:rFonts w:ascii="Arial" w:eastAsia="Arial" w:hAnsi="Arial" w:cs="Arial"/>
          <w:sz w:val="24"/>
          <w:szCs w:val="24"/>
        </w:rPr>
        <w:t>affordability</w:t>
      </w:r>
      <w:r>
        <w:rPr>
          <w:rFonts w:ascii="Arial" w:eastAsia="Arial" w:hAnsi="Arial" w:cs="Arial"/>
          <w:color w:val="000000"/>
          <w:sz w:val="24"/>
          <w:szCs w:val="24"/>
        </w:rPr>
        <w:t xml:space="preserve">. </w:t>
      </w:r>
    </w:p>
    <w:p w14:paraId="71DEED0D" w14:textId="77777777" w:rsidR="00816446" w:rsidRDefault="00467018">
      <w:pPr>
        <w:pBdr>
          <w:top w:val="nil"/>
          <w:left w:val="nil"/>
          <w:bottom w:val="nil"/>
          <w:right w:val="nil"/>
          <w:between w:val="nil"/>
        </w:pBdr>
        <w:spacing w:after="0" w:line="240" w:lineRule="auto"/>
        <w:rPr>
          <w:rFonts w:ascii="Arial" w:eastAsia="Arial" w:hAnsi="Arial" w:cs="Arial"/>
          <w:b/>
          <w:sz w:val="24"/>
          <w:szCs w:val="24"/>
        </w:rPr>
      </w:pPr>
      <w:r>
        <w:rPr>
          <w:rFonts w:ascii="Arial" w:eastAsia="Arial" w:hAnsi="Arial" w:cs="Arial"/>
          <w:b/>
          <w:noProof/>
          <w:sz w:val="24"/>
          <w:szCs w:val="24"/>
        </w:rPr>
        <w:drawing>
          <wp:inline distT="114300" distB="114300" distL="114300" distR="114300" wp14:anchorId="61CAA680" wp14:editId="36626733">
            <wp:extent cx="5929630" cy="1993900"/>
            <wp:effectExtent l="0" t="0" r="0" b="0"/>
            <wp:docPr id="1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6"/>
                    <a:srcRect/>
                    <a:stretch>
                      <a:fillRect/>
                    </a:stretch>
                  </pic:blipFill>
                  <pic:spPr>
                    <a:xfrm>
                      <a:off x="0" y="0"/>
                      <a:ext cx="5929630" cy="1993900"/>
                    </a:xfrm>
                    <a:prstGeom prst="rect">
                      <a:avLst/>
                    </a:prstGeom>
                    <a:ln/>
                  </pic:spPr>
                </pic:pic>
              </a:graphicData>
            </a:graphic>
          </wp:inline>
        </w:drawing>
      </w:r>
    </w:p>
    <w:p w14:paraId="10390496" w14:textId="77777777" w:rsidR="00816446" w:rsidRDefault="00467018" w:rsidP="00467018">
      <w:pPr>
        <w:pBdr>
          <w:top w:val="nil"/>
          <w:left w:val="nil"/>
          <w:bottom w:val="nil"/>
          <w:right w:val="nil"/>
          <w:between w:val="nil"/>
        </w:pBdr>
        <w:spacing w:after="240" w:line="240" w:lineRule="auto"/>
        <w:ind w:firstLine="720"/>
        <w:rPr>
          <w:rFonts w:ascii="Arial" w:eastAsia="Arial" w:hAnsi="Arial" w:cs="Arial"/>
          <w:b/>
          <w:sz w:val="24"/>
          <w:szCs w:val="24"/>
        </w:rPr>
      </w:pPr>
      <w:r>
        <w:rPr>
          <w:rFonts w:ascii="Arial" w:eastAsia="Arial" w:hAnsi="Arial" w:cs="Arial"/>
          <w:sz w:val="24"/>
          <w:szCs w:val="24"/>
        </w:rPr>
        <w:t xml:space="preserve">For each of the campaigns, keywords and search terms most frequently included “MBA” and “online.” For the years 2012 and 2013, and “AACSB”  combined with “MBA” </w:t>
      </w:r>
      <w:r>
        <w:rPr>
          <w:rFonts w:ascii="Arial" w:eastAsia="Arial" w:hAnsi="Arial" w:cs="Arial"/>
          <w:sz w:val="24"/>
          <w:szCs w:val="24"/>
        </w:rPr>
        <w:lastRenderedPageBreak/>
        <w:t>and “online” to form the top 4 most commonly used words in search phrases. “Syracuse” was also among the most commonly used phrases for two of those three campaigns. The forecasted Cost per Click for the term “MBA” falls in the middle of these five terms in terms of highest cost, but is forecasted to gain the most clicks; as such, this would be of higher focus than other terms. Terms related to accreditation are forecasted to have fewer clicks, but at the highest cost, so while this should be included in the campaign, focus would be lower than “online” which forecasts higher numbers of clicks at a lower cost. “Syracuse” would also be an important keyword to include, but since it will be in lower demand among competing websites, we would be able to focus more of the budget on those more generalized terms.</w:t>
      </w:r>
    </w:p>
    <w:p w14:paraId="7671A184" w14:textId="77777777" w:rsidR="00816446" w:rsidRDefault="00467018">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 xml:space="preserve">c. Which days of the week and what time of day would you advertise? Why? </w:t>
      </w:r>
    </w:p>
    <w:p w14:paraId="004E398C" w14:textId="77777777" w:rsidR="00816446" w:rsidRDefault="00467018">
      <w:pPr>
        <w:spacing w:after="240" w:line="240" w:lineRule="auto"/>
        <w:ind w:firstLine="720"/>
        <w:rPr>
          <w:rFonts w:ascii="Arial" w:eastAsia="Arial" w:hAnsi="Arial" w:cs="Arial"/>
          <w:sz w:val="24"/>
          <w:szCs w:val="24"/>
        </w:rPr>
      </w:pPr>
      <w:r>
        <w:rPr>
          <w:rFonts w:ascii="Arial" w:eastAsia="Arial" w:hAnsi="Arial" w:cs="Arial"/>
          <w:sz w:val="24"/>
          <w:szCs w:val="24"/>
        </w:rPr>
        <w:t>Mondays, Wednesdays, and Sundays would be the primary days of focus for the campaign. Over the last three campaigns, these three days have consistently remained among the top three days in terms of the number of users, sessions, pages per session, and average duration of session. Thursdays and Thursdays have historically been the days of the week with the least activity, so fewer resources should go into advertising on those days.</w:t>
      </w:r>
    </w:p>
    <w:p w14:paraId="5402553F" w14:textId="77777777" w:rsidR="00816446" w:rsidRDefault="00467018">
      <w:pPr>
        <w:spacing w:after="0" w:line="240" w:lineRule="auto"/>
        <w:rPr>
          <w:rFonts w:ascii="Arial" w:eastAsia="Arial" w:hAnsi="Arial" w:cs="Arial"/>
          <w:b/>
          <w:sz w:val="24"/>
          <w:szCs w:val="24"/>
          <w:u w:val="single"/>
        </w:rPr>
      </w:pPr>
      <w:r>
        <w:rPr>
          <w:rFonts w:ascii="Arial" w:eastAsia="Arial" w:hAnsi="Arial" w:cs="Arial"/>
          <w:b/>
          <w:sz w:val="24"/>
          <w:szCs w:val="24"/>
          <w:u w:val="single"/>
        </w:rPr>
        <w:t>Time chart of sessions by day of the week:</w:t>
      </w:r>
    </w:p>
    <w:p w14:paraId="788D443A" w14:textId="77777777" w:rsidR="00816446" w:rsidRDefault="00467018">
      <w:pPr>
        <w:spacing w:after="0" w:line="240" w:lineRule="auto"/>
        <w:rPr>
          <w:rFonts w:ascii="Arial" w:eastAsia="Arial" w:hAnsi="Arial" w:cs="Arial"/>
          <w:sz w:val="24"/>
          <w:szCs w:val="24"/>
        </w:rPr>
      </w:pPr>
      <w:r>
        <w:rPr>
          <w:rFonts w:ascii="Arial" w:eastAsia="Arial" w:hAnsi="Arial" w:cs="Arial"/>
          <w:sz w:val="24"/>
          <w:szCs w:val="24"/>
        </w:rPr>
        <w:t>(0 is Monday)</w:t>
      </w:r>
    </w:p>
    <w:p w14:paraId="5E7F5456" w14:textId="77777777" w:rsidR="00816446" w:rsidRDefault="00467018">
      <w:pPr>
        <w:spacing w:after="0" w:line="240" w:lineRule="auto"/>
        <w:rPr>
          <w:rFonts w:ascii="Arial" w:eastAsia="Arial" w:hAnsi="Arial" w:cs="Arial"/>
          <w:sz w:val="24"/>
          <w:szCs w:val="24"/>
        </w:rPr>
      </w:pPr>
      <w:r>
        <w:rPr>
          <w:rFonts w:ascii="Arial" w:eastAsia="Arial" w:hAnsi="Arial" w:cs="Arial"/>
          <w:sz w:val="24"/>
          <w:szCs w:val="24"/>
        </w:rPr>
        <w:t>Whitman.syr.edu (exclude SU)</w:t>
      </w:r>
    </w:p>
    <w:p w14:paraId="55D35D67" w14:textId="77777777" w:rsidR="00816446" w:rsidRDefault="00467018">
      <w:pPr>
        <w:spacing w:after="0" w:line="240" w:lineRule="auto"/>
        <w:rPr>
          <w:rFonts w:ascii="Arial" w:eastAsia="Arial" w:hAnsi="Arial" w:cs="Arial"/>
          <w:sz w:val="24"/>
          <w:szCs w:val="24"/>
        </w:rPr>
      </w:pPr>
      <w:r>
        <w:rPr>
          <w:rFonts w:ascii="Arial" w:eastAsia="Arial" w:hAnsi="Arial" w:cs="Arial"/>
          <w:noProof/>
          <w:sz w:val="24"/>
          <w:szCs w:val="24"/>
        </w:rPr>
        <w:drawing>
          <wp:inline distT="0" distB="0" distL="0" distR="0" wp14:anchorId="781DDC2D" wp14:editId="2C94A395">
            <wp:extent cx="5929630" cy="1233170"/>
            <wp:effectExtent l="0" t="0" r="0" b="0"/>
            <wp:docPr id="2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5929630" cy="1233170"/>
                    </a:xfrm>
                    <a:prstGeom prst="rect">
                      <a:avLst/>
                    </a:prstGeom>
                    <a:ln/>
                  </pic:spPr>
                </pic:pic>
              </a:graphicData>
            </a:graphic>
          </wp:inline>
        </w:drawing>
      </w:r>
    </w:p>
    <w:p w14:paraId="28B3236B" w14:textId="77777777" w:rsidR="00816446" w:rsidRDefault="00467018">
      <w:pPr>
        <w:spacing w:after="0" w:line="240" w:lineRule="auto"/>
        <w:rPr>
          <w:rFonts w:ascii="Arial" w:eastAsia="Arial" w:hAnsi="Arial" w:cs="Arial"/>
          <w:sz w:val="24"/>
          <w:szCs w:val="24"/>
        </w:rPr>
      </w:pPr>
      <w:r>
        <w:rPr>
          <w:rFonts w:ascii="Arial" w:eastAsia="Arial" w:hAnsi="Arial" w:cs="Arial"/>
          <w:sz w:val="24"/>
          <w:szCs w:val="24"/>
        </w:rPr>
        <w:t>MBA Marketing – Full-Time</w:t>
      </w:r>
    </w:p>
    <w:p w14:paraId="7B628208" w14:textId="77777777" w:rsidR="00816446" w:rsidRDefault="00816446">
      <w:pPr>
        <w:spacing w:after="0" w:line="240" w:lineRule="auto"/>
        <w:rPr>
          <w:rFonts w:ascii="Arial" w:eastAsia="Arial" w:hAnsi="Arial" w:cs="Arial"/>
          <w:sz w:val="24"/>
          <w:szCs w:val="24"/>
        </w:rPr>
      </w:pPr>
    </w:p>
    <w:p w14:paraId="0D2355A9" w14:textId="77777777" w:rsidR="00816446" w:rsidRDefault="00467018">
      <w:pPr>
        <w:spacing w:after="0" w:line="240" w:lineRule="auto"/>
        <w:rPr>
          <w:rFonts w:ascii="Arial" w:eastAsia="Arial" w:hAnsi="Arial" w:cs="Arial"/>
          <w:sz w:val="24"/>
          <w:szCs w:val="24"/>
        </w:rPr>
      </w:pPr>
      <w:r>
        <w:rPr>
          <w:rFonts w:ascii="Arial" w:eastAsia="Arial" w:hAnsi="Arial" w:cs="Arial"/>
          <w:noProof/>
          <w:sz w:val="24"/>
          <w:szCs w:val="24"/>
        </w:rPr>
        <w:drawing>
          <wp:inline distT="0" distB="0" distL="0" distR="0" wp14:anchorId="5D546112" wp14:editId="091CD67F">
            <wp:extent cx="5929630" cy="116014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5929630" cy="1160145"/>
                    </a:xfrm>
                    <a:prstGeom prst="rect">
                      <a:avLst/>
                    </a:prstGeom>
                    <a:ln/>
                  </pic:spPr>
                </pic:pic>
              </a:graphicData>
            </a:graphic>
          </wp:inline>
        </w:drawing>
      </w:r>
    </w:p>
    <w:p w14:paraId="1F99E57A" w14:textId="77777777" w:rsidR="00816446" w:rsidRDefault="00467018">
      <w:pPr>
        <w:spacing w:after="0" w:line="240" w:lineRule="auto"/>
        <w:rPr>
          <w:rFonts w:ascii="Arial" w:eastAsia="Arial" w:hAnsi="Arial" w:cs="Arial"/>
          <w:sz w:val="24"/>
          <w:szCs w:val="24"/>
        </w:rPr>
      </w:pPr>
      <w:r>
        <w:rPr>
          <w:rFonts w:ascii="Arial" w:eastAsia="Arial" w:hAnsi="Arial" w:cs="Arial"/>
          <w:sz w:val="24"/>
          <w:szCs w:val="24"/>
        </w:rPr>
        <w:t>MBA Marketing – iMBA</w:t>
      </w:r>
    </w:p>
    <w:p w14:paraId="6E052BD2" w14:textId="77777777" w:rsidR="00816446" w:rsidRDefault="00467018">
      <w:pPr>
        <w:spacing w:after="0" w:line="240" w:lineRule="auto"/>
        <w:rPr>
          <w:rFonts w:ascii="Arial" w:eastAsia="Arial" w:hAnsi="Arial" w:cs="Arial"/>
          <w:sz w:val="24"/>
          <w:szCs w:val="24"/>
        </w:rPr>
      </w:pPr>
      <w:r>
        <w:rPr>
          <w:rFonts w:ascii="Arial" w:eastAsia="Arial" w:hAnsi="Arial" w:cs="Arial"/>
          <w:noProof/>
          <w:sz w:val="24"/>
          <w:szCs w:val="24"/>
        </w:rPr>
        <w:drawing>
          <wp:inline distT="0" distB="0" distL="0" distR="0" wp14:anchorId="325D6947" wp14:editId="449CA9E6">
            <wp:extent cx="5929630" cy="1276350"/>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9"/>
                    <a:srcRect/>
                    <a:stretch>
                      <a:fillRect/>
                    </a:stretch>
                  </pic:blipFill>
                  <pic:spPr>
                    <a:xfrm>
                      <a:off x="0" y="0"/>
                      <a:ext cx="5929630" cy="1276350"/>
                    </a:xfrm>
                    <a:prstGeom prst="rect">
                      <a:avLst/>
                    </a:prstGeom>
                    <a:ln/>
                  </pic:spPr>
                </pic:pic>
              </a:graphicData>
            </a:graphic>
          </wp:inline>
        </w:drawing>
      </w:r>
    </w:p>
    <w:p w14:paraId="576F0176" w14:textId="77777777" w:rsidR="00816446" w:rsidRPr="00467018" w:rsidRDefault="00467018">
      <w:pPr>
        <w:spacing w:after="0" w:line="240" w:lineRule="auto"/>
        <w:rPr>
          <w:rFonts w:ascii="Arial" w:eastAsia="Arial" w:hAnsi="Arial" w:cs="Arial"/>
          <w:b/>
          <w:sz w:val="24"/>
          <w:szCs w:val="24"/>
        </w:rPr>
      </w:pPr>
      <w:r>
        <w:rPr>
          <w:rFonts w:ascii="Arial" w:eastAsia="Arial" w:hAnsi="Arial" w:cs="Arial"/>
          <w:b/>
          <w:sz w:val="24"/>
          <w:szCs w:val="24"/>
        </w:rPr>
        <w:t>Take away:</w:t>
      </w:r>
    </w:p>
    <w:p w14:paraId="5897F48A" w14:textId="77777777" w:rsidR="00816446" w:rsidRDefault="00467018">
      <w:pPr>
        <w:spacing w:after="0" w:line="240" w:lineRule="auto"/>
        <w:ind w:firstLine="720"/>
        <w:rPr>
          <w:rFonts w:ascii="Arial" w:eastAsia="Arial" w:hAnsi="Arial" w:cs="Arial"/>
          <w:sz w:val="24"/>
          <w:szCs w:val="24"/>
        </w:rPr>
      </w:pPr>
      <w:r>
        <w:rPr>
          <w:rFonts w:ascii="Arial" w:eastAsia="Arial" w:hAnsi="Arial" w:cs="Arial"/>
          <w:sz w:val="24"/>
          <w:szCs w:val="24"/>
        </w:rPr>
        <w:t>Saturdays (5) generate a noticeably lower amount of activity than the other 6 days of the week, for this reason we believe it will be more effective to ignore this day and focus any advertising budget on the other 6 days of the week.</w:t>
      </w:r>
    </w:p>
    <w:p w14:paraId="588D48D1" w14:textId="77777777" w:rsidR="00816446" w:rsidRDefault="00467018">
      <w:pPr>
        <w:spacing w:before="240" w:after="240" w:line="240" w:lineRule="auto"/>
        <w:ind w:firstLine="720"/>
        <w:rPr>
          <w:rFonts w:ascii="Arial" w:eastAsia="Arial" w:hAnsi="Arial" w:cs="Arial"/>
          <w:sz w:val="24"/>
          <w:szCs w:val="24"/>
        </w:rPr>
      </w:pPr>
      <w:r>
        <w:rPr>
          <w:rFonts w:ascii="Arial" w:eastAsia="Arial" w:hAnsi="Arial" w:cs="Arial"/>
          <w:sz w:val="24"/>
          <w:szCs w:val="24"/>
        </w:rPr>
        <w:lastRenderedPageBreak/>
        <w:t>The highest number of users/sessions has, in the past three campaigns, occurred between 5:00 PM and 11:59 PM, with the hours of 8:00 PM – 10:00 PM consistently being the highest among these peak hours. These hours contain bounce rates, pages per session, and length of session near their respective overall averages.</w:t>
      </w:r>
    </w:p>
    <w:p w14:paraId="3F2F6F57" w14:textId="77777777" w:rsidR="00816446" w:rsidRDefault="00467018">
      <w:pPr>
        <w:spacing w:before="240" w:after="240" w:line="240" w:lineRule="auto"/>
        <w:ind w:firstLine="720"/>
        <w:rPr>
          <w:rFonts w:ascii="Arial" w:eastAsia="Arial" w:hAnsi="Arial" w:cs="Arial"/>
          <w:sz w:val="24"/>
          <w:szCs w:val="24"/>
        </w:rPr>
      </w:pPr>
      <w:r>
        <w:rPr>
          <w:rFonts w:ascii="Arial" w:eastAsia="Arial" w:hAnsi="Arial" w:cs="Arial"/>
          <w:sz w:val="24"/>
          <w:szCs w:val="24"/>
        </w:rPr>
        <w:t>While the hours of 3:00 AM – 8:00 AM have fewer users/sessions, the pages per session and average duration of sessions are both higher than average. This suggests that while perhaps fewer individuals are spending time on the website during these hours, those users are spending more time and browsing more thoroughly.</w:t>
      </w:r>
    </w:p>
    <w:p w14:paraId="19CF2849" w14:textId="77777777" w:rsidR="00816446" w:rsidRDefault="00467018">
      <w:pPr>
        <w:pBdr>
          <w:top w:val="nil"/>
          <w:left w:val="nil"/>
          <w:bottom w:val="nil"/>
          <w:right w:val="nil"/>
          <w:between w:val="nil"/>
        </w:pBdr>
        <w:spacing w:after="0" w:line="240" w:lineRule="auto"/>
        <w:rPr>
          <w:rFonts w:ascii="Arial" w:eastAsia="Arial" w:hAnsi="Arial" w:cs="Arial"/>
          <w:b/>
          <w:sz w:val="24"/>
          <w:szCs w:val="24"/>
        </w:rPr>
      </w:pPr>
      <w:r>
        <w:rPr>
          <w:rFonts w:ascii="Arial" w:eastAsia="Arial" w:hAnsi="Arial" w:cs="Arial"/>
          <w:b/>
          <w:noProof/>
          <w:sz w:val="24"/>
          <w:szCs w:val="24"/>
        </w:rPr>
        <w:drawing>
          <wp:inline distT="114300" distB="114300" distL="114300" distR="114300" wp14:anchorId="492EC5FB" wp14:editId="226DF777">
            <wp:extent cx="5929630" cy="234950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5929630" cy="2349500"/>
                    </a:xfrm>
                    <a:prstGeom prst="rect">
                      <a:avLst/>
                    </a:prstGeom>
                    <a:ln/>
                  </pic:spPr>
                </pic:pic>
              </a:graphicData>
            </a:graphic>
          </wp:inline>
        </w:drawing>
      </w:r>
    </w:p>
    <w:p w14:paraId="3B493D87" w14:textId="77777777" w:rsidR="00816446" w:rsidRDefault="00816446">
      <w:pPr>
        <w:pBdr>
          <w:top w:val="nil"/>
          <w:left w:val="nil"/>
          <w:bottom w:val="nil"/>
          <w:right w:val="nil"/>
          <w:between w:val="nil"/>
        </w:pBdr>
        <w:spacing w:after="0" w:line="240" w:lineRule="auto"/>
        <w:rPr>
          <w:rFonts w:ascii="Arial" w:eastAsia="Arial" w:hAnsi="Arial" w:cs="Arial"/>
          <w:b/>
          <w:sz w:val="24"/>
          <w:szCs w:val="24"/>
        </w:rPr>
      </w:pPr>
    </w:p>
    <w:p w14:paraId="03CA490D" w14:textId="77777777" w:rsidR="00816446" w:rsidRDefault="00467018">
      <w:pPr>
        <w:pBdr>
          <w:top w:val="nil"/>
          <w:left w:val="nil"/>
          <w:bottom w:val="nil"/>
          <w:right w:val="nil"/>
          <w:between w:val="nil"/>
        </w:pBdr>
        <w:spacing w:after="0" w:line="240" w:lineRule="auto"/>
        <w:rPr>
          <w:rFonts w:ascii="Arial" w:eastAsia="Arial" w:hAnsi="Arial" w:cs="Arial"/>
          <w:b/>
          <w:color w:val="000000"/>
          <w:sz w:val="24"/>
          <w:szCs w:val="24"/>
          <w:u w:val="single"/>
        </w:rPr>
      </w:pPr>
      <w:r>
        <w:rPr>
          <w:rFonts w:ascii="Arial" w:eastAsia="Arial" w:hAnsi="Arial" w:cs="Arial"/>
          <w:b/>
          <w:color w:val="000000"/>
          <w:sz w:val="24"/>
          <w:szCs w:val="24"/>
          <w:u w:val="single"/>
        </w:rPr>
        <w:t>Time chart of sessions by hour of the day:</w:t>
      </w:r>
    </w:p>
    <w:p w14:paraId="02612582" w14:textId="77777777" w:rsidR="00816446" w:rsidRDefault="0046701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Whitman.syr.edu (Exclude – SU)</w:t>
      </w:r>
    </w:p>
    <w:p w14:paraId="63E89F07" w14:textId="77777777" w:rsidR="00816446" w:rsidRDefault="0046701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noProof/>
          <w:color w:val="000000"/>
          <w:sz w:val="24"/>
          <w:szCs w:val="24"/>
        </w:rPr>
        <w:drawing>
          <wp:inline distT="0" distB="0" distL="0" distR="0" wp14:anchorId="6FBB5C6E" wp14:editId="01D5DDC1">
            <wp:extent cx="5929630" cy="1209675"/>
            <wp:effectExtent l="0" t="0" r="0" b="0"/>
            <wp:docPr id="1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1"/>
                    <a:srcRect/>
                    <a:stretch>
                      <a:fillRect/>
                    </a:stretch>
                  </pic:blipFill>
                  <pic:spPr>
                    <a:xfrm>
                      <a:off x="0" y="0"/>
                      <a:ext cx="5929630" cy="1209675"/>
                    </a:xfrm>
                    <a:prstGeom prst="rect">
                      <a:avLst/>
                    </a:prstGeom>
                    <a:ln/>
                  </pic:spPr>
                </pic:pic>
              </a:graphicData>
            </a:graphic>
          </wp:inline>
        </w:drawing>
      </w:r>
    </w:p>
    <w:p w14:paraId="6E29AF3A" w14:textId="77777777" w:rsidR="00816446" w:rsidRDefault="0046701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MBA Marketing – Full-Time</w:t>
      </w:r>
    </w:p>
    <w:p w14:paraId="50343330" w14:textId="77777777" w:rsidR="00816446" w:rsidRDefault="0046701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noProof/>
          <w:color w:val="000000"/>
          <w:sz w:val="24"/>
          <w:szCs w:val="24"/>
        </w:rPr>
        <w:drawing>
          <wp:inline distT="0" distB="0" distL="0" distR="0" wp14:anchorId="04A8D6E9" wp14:editId="5C49590D">
            <wp:extent cx="5929630" cy="1223645"/>
            <wp:effectExtent l="0" t="0" r="0" b="0"/>
            <wp:docPr id="18"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2"/>
                    <a:srcRect/>
                    <a:stretch>
                      <a:fillRect/>
                    </a:stretch>
                  </pic:blipFill>
                  <pic:spPr>
                    <a:xfrm>
                      <a:off x="0" y="0"/>
                      <a:ext cx="5929630" cy="1223645"/>
                    </a:xfrm>
                    <a:prstGeom prst="rect">
                      <a:avLst/>
                    </a:prstGeom>
                    <a:ln/>
                  </pic:spPr>
                </pic:pic>
              </a:graphicData>
            </a:graphic>
          </wp:inline>
        </w:drawing>
      </w:r>
    </w:p>
    <w:p w14:paraId="7D9CA0A9" w14:textId="77777777" w:rsidR="00816446" w:rsidRDefault="0046701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MBA Marketing – iMBA</w:t>
      </w:r>
    </w:p>
    <w:p w14:paraId="7CCC66A2" w14:textId="77777777" w:rsidR="00816446" w:rsidRDefault="0046701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noProof/>
          <w:color w:val="000000"/>
          <w:sz w:val="24"/>
          <w:szCs w:val="24"/>
        </w:rPr>
        <w:drawing>
          <wp:inline distT="0" distB="0" distL="0" distR="0" wp14:anchorId="04EA1F3C" wp14:editId="24BCEAFC">
            <wp:extent cx="5929630" cy="1204595"/>
            <wp:effectExtent l="0" t="0" r="0" b="0"/>
            <wp:docPr id="1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3"/>
                    <a:srcRect/>
                    <a:stretch>
                      <a:fillRect/>
                    </a:stretch>
                  </pic:blipFill>
                  <pic:spPr>
                    <a:xfrm>
                      <a:off x="0" y="0"/>
                      <a:ext cx="5929630" cy="1204595"/>
                    </a:xfrm>
                    <a:prstGeom prst="rect">
                      <a:avLst/>
                    </a:prstGeom>
                    <a:ln/>
                  </pic:spPr>
                </pic:pic>
              </a:graphicData>
            </a:graphic>
          </wp:inline>
        </w:drawing>
      </w:r>
    </w:p>
    <w:p w14:paraId="488A3CC7" w14:textId="77777777" w:rsidR="00816446" w:rsidRDefault="00816446">
      <w:pPr>
        <w:pBdr>
          <w:top w:val="nil"/>
          <w:left w:val="nil"/>
          <w:bottom w:val="nil"/>
          <w:right w:val="nil"/>
          <w:between w:val="nil"/>
        </w:pBdr>
        <w:spacing w:after="0" w:line="240" w:lineRule="auto"/>
        <w:rPr>
          <w:rFonts w:ascii="Arial" w:eastAsia="Arial" w:hAnsi="Arial" w:cs="Arial"/>
          <w:color w:val="000000"/>
          <w:sz w:val="24"/>
          <w:szCs w:val="24"/>
        </w:rPr>
      </w:pPr>
    </w:p>
    <w:p w14:paraId="7A4A75BB" w14:textId="77777777" w:rsidR="00816446" w:rsidRDefault="00467018">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lastRenderedPageBreak/>
        <w:t>Take away:</w:t>
      </w:r>
    </w:p>
    <w:p w14:paraId="1593862A" w14:textId="77777777" w:rsidR="00816446" w:rsidRPr="00467018" w:rsidRDefault="00467018" w:rsidP="00467018">
      <w:pPr>
        <w:pBdr>
          <w:top w:val="nil"/>
          <w:left w:val="nil"/>
          <w:bottom w:val="nil"/>
          <w:right w:val="nil"/>
          <w:between w:val="nil"/>
        </w:pBdr>
        <w:spacing w:after="0" w:line="240" w:lineRule="auto"/>
        <w:ind w:firstLine="720"/>
        <w:rPr>
          <w:rFonts w:ascii="Arial" w:eastAsia="Arial" w:hAnsi="Arial" w:cs="Arial"/>
          <w:color w:val="000000"/>
          <w:sz w:val="24"/>
          <w:szCs w:val="24"/>
        </w:rPr>
      </w:pPr>
      <w:r>
        <w:rPr>
          <w:rFonts w:ascii="Arial" w:eastAsia="Arial" w:hAnsi="Arial" w:cs="Arial"/>
          <w:color w:val="000000"/>
          <w:sz w:val="24"/>
          <w:szCs w:val="24"/>
        </w:rPr>
        <w:t>It’s clear that the vast bulk of sessions occur in the after work hours of the day.  This will be the targeted campaign activation time, starting at 4:00PM and ending after midnight 1:00am.</w:t>
      </w:r>
    </w:p>
    <w:p w14:paraId="578EBD37" w14:textId="77777777" w:rsidR="00816446" w:rsidRDefault="00467018">
      <w:pPr>
        <w:pBdr>
          <w:top w:val="nil"/>
          <w:left w:val="nil"/>
          <w:bottom w:val="nil"/>
          <w:right w:val="nil"/>
          <w:between w:val="nil"/>
        </w:pBdr>
        <w:spacing w:after="0" w:line="240" w:lineRule="auto"/>
        <w:rPr>
          <w:rFonts w:ascii="Arial" w:eastAsia="Arial" w:hAnsi="Arial" w:cs="Arial"/>
          <w:b/>
          <w:sz w:val="24"/>
          <w:szCs w:val="24"/>
        </w:rPr>
      </w:pPr>
      <w:r>
        <w:pict w14:anchorId="7E8F8322">
          <v:rect id="_x0000_i1026" style="width:0;height:1.5pt" o:hralign="center" o:hrstd="t" o:hr="t" fillcolor="#a0a0a0" stroked="f"/>
        </w:pict>
      </w:r>
    </w:p>
    <w:p w14:paraId="19FDDD85" w14:textId="77777777" w:rsidR="00816446" w:rsidRDefault="00816446">
      <w:pPr>
        <w:pBdr>
          <w:top w:val="nil"/>
          <w:left w:val="nil"/>
          <w:bottom w:val="nil"/>
          <w:right w:val="nil"/>
          <w:between w:val="nil"/>
        </w:pBdr>
        <w:spacing w:after="0" w:line="240" w:lineRule="auto"/>
        <w:rPr>
          <w:rFonts w:ascii="Arial" w:eastAsia="Arial" w:hAnsi="Arial" w:cs="Arial"/>
          <w:b/>
          <w:sz w:val="24"/>
          <w:szCs w:val="24"/>
        </w:rPr>
      </w:pPr>
    </w:p>
    <w:p w14:paraId="3B27F86E" w14:textId="77777777" w:rsidR="00816446" w:rsidRDefault="00467018">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 xml:space="preserve">3. Identify the costs for your advertising campaigns (10%) </w:t>
      </w:r>
    </w:p>
    <w:p w14:paraId="077267E2" w14:textId="77777777" w:rsidR="00816446" w:rsidRDefault="00467018">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 xml:space="preserve">a. By region </w:t>
      </w:r>
    </w:p>
    <w:p w14:paraId="4B080D5C" w14:textId="77777777" w:rsidR="00816446" w:rsidRDefault="00467018">
      <w:pPr>
        <w:pBdr>
          <w:top w:val="nil"/>
          <w:left w:val="nil"/>
          <w:bottom w:val="nil"/>
          <w:right w:val="nil"/>
          <w:between w:val="nil"/>
        </w:pBdr>
        <w:spacing w:after="0" w:line="240" w:lineRule="auto"/>
        <w:ind w:firstLine="720"/>
        <w:rPr>
          <w:rFonts w:ascii="Arial" w:eastAsia="Arial" w:hAnsi="Arial" w:cs="Arial"/>
          <w:color w:val="000000"/>
          <w:sz w:val="24"/>
          <w:szCs w:val="24"/>
        </w:rPr>
      </w:pPr>
      <w:r>
        <w:rPr>
          <w:rFonts w:ascii="Arial" w:eastAsia="Arial" w:hAnsi="Arial" w:cs="Arial"/>
          <w:color w:val="000000"/>
          <w:sz w:val="24"/>
          <w:szCs w:val="24"/>
        </w:rPr>
        <w:t>The breakdown of the budget according to region should primarily reflect the most highly trafficked region. All while proportionately being allocation to the latter 9 regions of the top 10 regions.</w:t>
      </w:r>
    </w:p>
    <w:p w14:paraId="0EF56E79" w14:textId="77777777" w:rsidR="00816446" w:rsidRDefault="00816446">
      <w:pPr>
        <w:pBdr>
          <w:top w:val="nil"/>
          <w:left w:val="nil"/>
          <w:bottom w:val="nil"/>
          <w:right w:val="nil"/>
          <w:between w:val="nil"/>
        </w:pBdr>
        <w:spacing w:after="0" w:line="240" w:lineRule="auto"/>
        <w:rPr>
          <w:rFonts w:ascii="Arial" w:eastAsia="Arial" w:hAnsi="Arial" w:cs="Arial"/>
          <w:color w:val="000000"/>
          <w:sz w:val="24"/>
          <w:szCs w:val="24"/>
        </w:rPr>
      </w:pPr>
    </w:p>
    <w:p w14:paraId="789BC895" w14:textId="77777777" w:rsidR="00816446" w:rsidRDefault="00467018">
      <w:pPr>
        <w:pBdr>
          <w:top w:val="nil"/>
          <w:left w:val="nil"/>
          <w:bottom w:val="nil"/>
          <w:right w:val="nil"/>
          <w:between w:val="nil"/>
        </w:pBdr>
        <w:spacing w:after="0" w:line="240" w:lineRule="auto"/>
        <w:ind w:firstLine="720"/>
        <w:rPr>
          <w:rFonts w:ascii="Arial" w:eastAsia="Arial" w:hAnsi="Arial" w:cs="Arial"/>
          <w:color w:val="000000"/>
          <w:sz w:val="24"/>
          <w:szCs w:val="24"/>
        </w:rPr>
      </w:pPr>
      <w:r>
        <w:rPr>
          <w:rFonts w:ascii="Arial" w:eastAsia="Arial" w:hAnsi="Arial" w:cs="Arial"/>
          <w:color w:val="000000"/>
          <w:sz w:val="24"/>
          <w:szCs w:val="24"/>
        </w:rPr>
        <w:t>It’s important to note that the left over 40 states and DC represent 24% percent of the total clicks, still a sizeable portion but being that each state in this group represents less than 2% of total clicks there isn’t much value in balancing the budget in proportion to that states total click, for this reason we will group them into a ‘leftover’ group and they should receive the remainder of the budget separated equally.</w:t>
      </w:r>
    </w:p>
    <w:p w14:paraId="0B6AF7EA" w14:textId="77777777" w:rsidR="00816446" w:rsidRDefault="0046701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noProof/>
          <w:color w:val="000000"/>
          <w:sz w:val="24"/>
          <w:szCs w:val="24"/>
        </w:rPr>
        <w:drawing>
          <wp:inline distT="0" distB="0" distL="0" distR="0" wp14:anchorId="62A6BB64" wp14:editId="316FD7E7">
            <wp:extent cx="2339022" cy="2608495"/>
            <wp:effectExtent l="0" t="0" r="0" b="0"/>
            <wp:docPr id="2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4"/>
                    <a:srcRect/>
                    <a:stretch>
                      <a:fillRect/>
                    </a:stretch>
                  </pic:blipFill>
                  <pic:spPr>
                    <a:xfrm>
                      <a:off x="0" y="0"/>
                      <a:ext cx="2339022" cy="2608495"/>
                    </a:xfrm>
                    <a:prstGeom prst="rect">
                      <a:avLst/>
                    </a:prstGeom>
                    <a:ln/>
                  </pic:spPr>
                </pic:pic>
              </a:graphicData>
            </a:graphic>
          </wp:inline>
        </w:drawing>
      </w:r>
    </w:p>
    <w:p w14:paraId="21B5822F" w14:textId="77777777" w:rsidR="00816446" w:rsidRDefault="00816446">
      <w:pPr>
        <w:pBdr>
          <w:top w:val="nil"/>
          <w:left w:val="nil"/>
          <w:bottom w:val="nil"/>
          <w:right w:val="nil"/>
          <w:between w:val="nil"/>
        </w:pBdr>
        <w:spacing w:after="0" w:line="240" w:lineRule="auto"/>
        <w:rPr>
          <w:rFonts w:ascii="Arial" w:eastAsia="Arial" w:hAnsi="Arial" w:cs="Arial"/>
          <w:color w:val="000000"/>
          <w:sz w:val="24"/>
          <w:szCs w:val="24"/>
        </w:rPr>
      </w:pPr>
    </w:p>
    <w:p w14:paraId="4B500510" w14:textId="77777777" w:rsidR="00816446" w:rsidRDefault="00816446">
      <w:pPr>
        <w:pBdr>
          <w:top w:val="nil"/>
          <w:left w:val="nil"/>
          <w:bottom w:val="nil"/>
          <w:right w:val="nil"/>
          <w:between w:val="nil"/>
        </w:pBdr>
        <w:spacing w:after="0" w:line="240" w:lineRule="auto"/>
        <w:rPr>
          <w:rFonts w:ascii="Arial" w:eastAsia="Arial" w:hAnsi="Arial" w:cs="Arial"/>
          <w:b/>
          <w:color w:val="000000"/>
          <w:sz w:val="24"/>
          <w:szCs w:val="24"/>
        </w:rPr>
      </w:pPr>
    </w:p>
    <w:p w14:paraId="57DF154C" w14:textId="77777777" w:rsidR="00816446" w:rsidRDefault="00467018">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 xml:space="preserve">b. By degree program </w:t>
      </w:r>
    </w:p>
    <w:p w14:paraId="2440E053" w14:textId="77777777" w:rsidR="00816446" w:rsidRDefault="00467018">
      <w:pPr>
        <w:pBdr>
          <w:top w:val="nil"/>
          <w:left w:val="nil"/>
          <w:bottom w:val="nil"/>
          <w:right w:val="nil"/>
          <w:between w:val="nil"/>
        </w:pBdr>
        <w:spacing w:after="0" w:line="240" w:lineRule="auto"/>
        <w:ind w:firstLine="720"/>
        <w:rPr>
          <w:rFonts w:ascii="Arial" w:eastAsia="Arial" w:hAnsi="Arial" w:cs="Arial"/>
          <w:color w:val="000000"/>
          <w:sz w:val="24"/>
          <w:szCs w:val="24"/>
        </w:rPr>
      </w:pPr>
      <w:r>
        <w:rPr>
          <w:rFonts w:ascii="Arial" w:eastAsia="Arial" w:hAnsi="Arial" w:cs="Arial"/>
          <w:color w:val="000000"/>
          <w:sz w:val="24"/>
          <w:szCs w:val="24"/>
        </w:rPr>
        <w:t xml:space="preserve">The breakdown of the budget according to degree program (MBA Full-time vs </w:t>
      </w:r>
      <w:r>
        <w:rPr>
          <w:rFonts w:ascii="Arial" w:eastAsia="Arial" w:hAnsi="Arial" w:cs="Arial"/>
          <w:sz w:val="24"/>
          <w:szCs w:val="24"/>
        </w:rPr>
        <w:t>iMBA)</w:t>
      </w:r>
      <w:r>
        <w:rPr>
          <w:rFonts w:ascii="Arial" w:eastAsia="Arial" w:hAnsi="Arial" w:cs="Arial"/>
          <w:color w:val="000000"/>
          <w:sz w:val="24"/>
          <w:szCs w:val="24"/>
        </w:rPr>
        <w:t xml:space="preserve"> should be balanced according to the percentage of total click that each of the previous </w:t>
      </w:r>
      <w:r>
        <w:rPr>
          <w:rFonts w:ascii="Arial" w:eastAsia="Arial" w:hAnsi="Arial" w:cs="Arial"/>
          <w:sz w:val="24"/>
          <w:szCs w:val="24"/>
        </w:rPr>
        <w:t>MBA</w:t>
      </w:r>
      <w:r>
        <w:rPr>
          <w:rFonts w:ascii="Arial" w:eastAsia="Arial" w:hAnsi="Arial" w:cs="Arial"/>
          <w:color w:val="000000"/>
          <w:sz w:val="24"/>
          <w:szCs w:val="24"/>
        </w:rPr>
        <w:t xml:space="preserve"> campaigns received:</w:t>
      </w:r>
    </w:p>
    <w:p w14:paraId="67EA9037" w14:textId="77777777" w:rsidR="00816446" w:rsidRDefault="0046701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noProof/>
          <w:sz w:val="24"/>
          <w:szCs w:val="24"/>
        </w:rPr>
        <w:drawing>
          <wp:inline distT="114300" distB="114300" distL="114300" distR="114300" wp14:anchorId="2ABA73F7" wp14:editId="4DFF834D">
            <wp:extent cx="3248025" cy="1009650"/>
            <wp:effectExtent l="0" t="0" r="0" b="0"/>
            <wp:docPr id="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5"/>
                    <a:srcRect/>
                    <a:stretch>
                      <a:fillRect/>
                    </a:stretch>
                  </pic:blipFill>
                  <pic:spPr>
                    <a:xfrm>
                      <a:off x="0" y="0"/>
                      <a:ext cx="3248025" cy="1009650"/>
                    </a:xfrm>
                    <a:prstGeom prst="rect">
                      <a:avLst/>
                    </a:prstGeom>
                    <a:ln/>
                  </pic:spPr>
                </pic:pic>
              </a:graphicData>
            </a:graphic>
          </wp:inline>
        </w:drawing>
      </w:r>
    </w:p>
    <w:p w14:paraId="2CAB736F" w14:textId="77777777" w:rsidR="00816446" w:rsidRDefault="00816446">
      <w:pPr>
        <w:pBdr>
          <w:top w:val="nil"/>
          <w:left w:val="nil"/>
          <w:bottom w:val="nil"/>
          <w:right w:val="nil"/>
          <w:between w:val="nil"/>
        </w:pBdr>
        <w:spacing w:after="0" w:line="240" w:lineRule="auto"/>
        <w:rPr>
          <w:rFonts w:ascii="Arial" w:eastAsia="Arial" w:hAnsi="Arial" w:cs="Arial"/>
          <w:sz w:val="24"/>
          <w:szCs w:val="24"/>
        </w:rPr>
      </w:pPr>
    </w:p>
    <w:p w14:paraId="487840EA" w14:textId="77777777" w:rsidR="00816446" w:rsidRPr="00467018" w:rsidRDefault="00467018">
      <w:p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This will ensure that both campaigns get funds according to the effectiveness of their predecessors. When combining our two budgeting perspectives we get something like this</w:t>
      </w:r>
      <w:r>
        <w:rPr>
          <w:rFonts w:ascii="Arial" w:eastAsia="Arial" w:hAnsi="Arial" w:cs="Arial"/>
          <w:color w:val="000000"/>
          <w:sz w:val="24"/>
          <w:szCs w:val="24"/>
        </w:rPr>
        <w:t>:</w:t>
      </w:r>
    </w:p>
    <w:p w14:paraId="485F37CF" w14:textId="77777777" w:rsidR="00816446" w:rsidRDefault="00816446">
      <w:pPr>
        <w:pBdr>
          <w:top w:val="nil"/>
          <w:left w:val="nil"/>
          <w:bottom w:val="nil"/>
          <w:right w:val="nil"/>
          <w:between w:val="nil"/>
        </w:pBdr>
        <w:spacing w:after="0" w:line="240" w:lineRule="auto"/>
        <w:rPr>
          <w:rFonts w:ascii="Arial" w:eastAsia="Arial" w:hAnsi="Arial" w:cs="Arial"/>
          <w:color w:val="000000"/>
          <w:sz w:val="24"/>
          <w:szCs w:val="24"/>
        </w:rPr>
      </w:pPr>
    </w:p>
    <w:p w14:paraId="07ECE222" w14:textId="77777777" w:rsidR="00816446" w:rsidRDefault="00467018">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noProof/>
          <w:sz w:val="24"/>
          <w:szCs w:val="24"/>
        </w:rPr>
        <w:lastRenderedPageBreak/>
        <w:drawing>
          <wp:inline distT="114300" distB="114300" distL="114300" distR="114300" wp14:anchorId="5E5D0021" wp14:editId="30DAE60E">
            <wp:extent cx="5929630" cy="2463800"/>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6"/>
                    <a:srcRect/>
                    <a:stretch>
                      <a:fillRect/>
                    </a:stretch>
                  </pic:blipFill>
                  <pic:spPr>
                    <a:xfrm>
                      <a:off x="0" y="0"/>
                      <a:ext cx="5929630" cy="2463800"/>
                    </a:xfrm>
                    <a:prstGeom prst="rect">
                      <a:avLst/>
                    </a:prstGeom>
                    <a:ln/>
                  </pic:spPr>
                </pic:pic>
              </a:graphicData>
            </a:graphic>
          </wp:inline>
        </w:drawing>
      </w:r>
    </w:p>
    <w:p w14:paraId="25ABF557" w14:textId="77777777" w:rsidR="00816446" w:rsidRDefault="00467018">
      <w:pPr>
        <w:pBdr>
          <w:top w:val="nil"/>
          <w:left w:val="nil"/>
          <w:bottom w:val="nil"/>
          <w:right w:val="nil"/>
          <w:between w:val="nil"/>
        </w:pBdr>
        <w:spacing w:after="0" w:line="240" w:lineRule="auto"/>
        <w:ind w:firstLine="720"/>
        <w:rPr>
          <w:rFonts w:ascii="Arial" w:eastAsia="Arial" w:hAnsi="Arial" w:cs="Arial"/>
          <w:color w:val="000000"/>
          <w:sz w:val="24"/>
          <w:szCs w:val="24"/>
        </w:rPr>
      </w:pPr>
      <w:r>
        <w:rPr>
          <w:rFonts w:ascii="Arial" w:eastAsia="Arial" w:hAnsi="Arial" w:cs="Arial"/>
          <w:color w:val="000000"/>
          <w:sz w:val="24"/>
          <w:szCs w:val="24"/>
        </w:rPr>
        <w:t xml:space="preserve">This completely breaks out the budget into equally weighted chunks based </w:t>
      </w:r>
      <w:r>
        <w:rPr>
          <w:rFonts w:ascii="Arial" w:eastAsia="Arial" w:hAnsi="Arial" w:cs="Arial"/>
          <w:sz w:val="24"/>
          <w:szCs w:val="24"/>
        </w:rPr>
        <w:t>on</w:t>
      </w:r>
      <w:r>
        <w:rPr>
          <w:rFonts w:ascii="Arial" w:eastAsia="Arial" w:hAnsi="Arial" w:cs="Arial"/>
          <w:color w:val="000000"/>
          <w:sz w:val="24"/>
          <w:szCs w:val="24"/>
        </w:rPr>
        <w:t xml:space="preserve"> the past successfulness of the </w:t>
      </w:r>
      <w:r>
        <w:rPr>
          <w:rFonts w:ascii="Arial" w:eastAsia="Arial" w:hAnsi="Arial" w:cs="Arial"/>
          <w:sz w:val="24"/>
          <w:szCs w:val="24"/>
        </w:rPr>
        <w:t>2</w:t>
      </w:r>
      <w:r>
        <w:rPr>
          <w:rFonts w:ascii="Arial" w:eastAsia="Arial" w:hAnsi="Arial" w:cs="Arial"/>
          <w:color w:val="000000"/>
          <w:sz w:val="24"/>
          <w:szCs w:val="24"/>
        </w:rPr>
        <w:t xml:space="preserve"> previous MBA campaigns and the top ten most effective states wi</w:t>
      </w:r>
      <w:r>
        <w:rPr>
          <w:rFonts w:ascii="Arial" w:eastAsia="Arial" w:hAnsi="Arial" w:cs="Arial"/>
          <w:sz w:val="24"/>
          <w:szCs w:val="24"/>
        </w:rPr>
        <w:t>th the remaining states receiving an evenly split share.</w:t>
      </w:r>
    </w:p>
    <w:p w14:paraId="50EFCCEB" w14:textId="77777777" w:rsidR="00816446" w:rsidRDefault="00816446">
      <w:pPr>
        <w:pBdr>
          <w:top w:val="nil"/>
          <w:left w:val="nil"/>
          <w:bottom w:val="nil"/>
          <w:right w:val="nil"/>
          <w:between w:val="nil"/>
        </w:pBdr>
        <w:spacing w:after="0" w:line="240" w:lineRule="auto"/>
        <w:rPr>
          <w:rFonts w:ascii="Arial" w:eastAsia="Arial" w:hAnsi="Arial" w:cs="Arial"/>
          <w:b/>
          <w:color w:val="000000"/>
          <w:sz w:val="24"/>
          <w:szCs w:val="24"/>
        </w:rPr>
      </w:pPr>
      <w:commentRangeStart w:id="0"/>
    </w:p>
    <w:commentRangeEnd w:id="0"/>
    <w:p w14:paraId="1A9523B2" w14:textId="77777777" w:rsidR="00816446" w:rsidRDefault="00467018">
      <w:pPr>
        <w:pBdr>
          <w:top w:val="nil"/>
          <w:left w:val="nil"/>
          <w:bottom w:val="nil"/>
          <w:right w:val="nil"/>
          <w:between w:val="nil"/>
        </w:pBdr>
        <w:spacing w:after="0" w:line="240" w:lineRule="auto"/>
        <w:ind w:firstLine="720"/>
        <w:rPr>
          <w:rFonts w:ascii="Arial" w:eastAsia="Arial" w:hAnsi="Arial" w:cs="Arial"/>
          <w:color w:val="000000"/>
          <w:sz w:val="24"/>
          <w:szCs w:val="24"/>
        </w:rPr>
      </w:pPr>
      <w:r>
        <w:commentReference w:id="0"/>
      </w:r>
      <w:r>
        <w:rPr>
          <w:rFonts w:ascii="Arial" w:eastAsia="Arial" w:hAnsi="Arial" w:cs="Arial"/>
          <w:color w:val="000000"/>
          <w:sz w:val="24"/>
          <w:szCs w:val="24"/>
        </w:rPr>
        <w:t xml:space="preserve">By factoring in the average CPC that we calculated earlier we can get a more precise budget adjusted to </w:t>
      </w:r>
      <w:r>
        <w:rPr>
          <w:rFonts w:ascii="Arial" w:eastAsia="Arial" w:hAnsi="Arial" w:cs="Arial"/>
          <w:sz w:val="24"/>
          <w:szCs w:val="24"/>
        </w:rPr>
        <w:t>account for the exact cost of clicks</w:t>
      </w:r>
      <w:r>
        <w:rPr>
          <w:rFonts w:ascii="Arial" w:eastAsia="Arial" w:hAnsi="Arial" w:cs="Arial"/>
          <w:color w:val="000000"/>
          <w:sz w:val="24"/>
          <w:szCs w:val="24"/>
        </w:rPr>
        <w:t>:</w:t>
      </w:r>
    </w:p>
    <w:p w14:paraId="668732B6" w14:textId="77777777" w:rsidR="00816446" w:rsidRDefault="00467018">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noProof/>
          <w:sz w:val="24"/>
          <w:szCs w:val="24"/>
        </w:rPr>
        <w:drawing>
          <wp:inline distT="114300" distB="114300" distL="114300" distR="114300" wp14:anchorId="58B8686C" wp14:editId="358AE00F">
            <wp:extent cx="5929630" cy="24638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0"/>
                    <a:srcRect/>
                    <a:stretch>
                      <a:fillRect/>
                    </a:stretch>
                  </pic:blipFill>
                  <pic:spPr>
                    <a:xfrm>
                      <a:off x="0" y="0"/>
                      <a:ext cx="5929630" cy="2463800"/>
                    </a:xfrm>
                    <a:prstGeom prst="rect">
                      <a:avLst/>
                    </a:prstGeom>
                    <a:ln/>
                  </pic:spPr>
                </pic:pic>
              </a:graphicData>
            </a:graphic>
          </wp:inline>
        </w:drawing>
      </w:r>
    </w:p>
    <w:p w14:paraId="6BB16228" w14:textId="77777777" w:rsidR="00816446" w:rsidRDefault="0046701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This time with some left of capital to spend while the campaign is underway (targeted in an agile method)</w:t>
      </w:r>
    </w:p>
    <w:p w14:paraId="0F0F83E8" w14:textId="77777777" w:rsidR="00816446" w:rsidRDefault="00816446">
      <w:pPr>
        <w:pBdr>
          <w:top w:val="nil"/>
          <w:left w:val="nil"/>
          <w:bottom w:val="nil"/>
          <w:right w:val="nil"/>
          <w:between w:val="nil"/>
        </w:pBdr>
        <w:spacing w:after="0" w:line="240" w:lineRule="auto"/>
        <w:rPr>
          <w:rFonts w:ascii="Arial" w:eastAsia="Arial" w:hAnsi="Arial" w:cs="Arial"/>
          <w:b/>
          <w:color w:val="000000"/>
          <w:sz w:val="24"/>
          <w:szCs w:val="24"/>
        </w:rPr>
      </w:pPr>
    </w:p>
    <w:p w14:paraId="614419FF" w14:textId="77777777" w:rsidR="00816446" w:rsidRPr="00467018" w:rsidRDefault="00467018">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noProof/>
          <w:sz w:val="24"/>
          <w:szCs w:val="24"/>
        </w:rPr>
        <w:drawing>
          <wp:inline distT="114300" distB="114300" distL="114300" distR="114300" wp14:anchorId="2BC27DB6" wp14:editId="5F5D75EC">
            <wp:extent cx="2686050" cy="409575"/>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1"/>
                    <a:srcRect/>
                    <a:stretch>
                      <a:fillRect/>
                    </a:stretch>
                  </pic:blipFill>
                  <pic:spPr>
                    <a:xfrm>
                      <a:off x="0" y="0"/>
                      <a:ext cx="2686050" cy="409575"/>
                    </a:xfrm>
                    <a:prstGeom prst="rect">
                      <a:avLst/>
                    </a:prstGeom>
                    <a:ln/>
                  </pic:spPr>
                </pic:pic>
              </a:graphicData>
            </a:graphic>
          </wp:inline>
        </w:drawing>
      </w:r>
      <w:bookmarkStart w:id="1" w:name="_GoBack"/>
      <w:bookmarkEnd w:id="1"/>
    </w:p>
    <w:p w14:paraId="0CA626C1" w14:textId="77777777" w:rsidR="00816446" w:rsidRDefault="00467018">
      <w:pPr>
        <w:pBdr>
          <w:top w:val="nil"/>
          <w:left w:val="nil"/>
          <w:bottom w:val="nil"/>
          <w:right w:val="nil"/>
          <w:between w:val="nil"/>
        </w:pBdr>
        <w:spacing w:after="0" w:line="240" w:lineRule="auto"/>
        <w:ind w:firstLine="720"/>
        <w:rPr>
          <w:rFonts w:ascii="Arial" w:eastAsia="Arial" w:hAnsi="Arial" w:cs="Arial"/>
          <w:color w:val="000000"/>
          <w:sz w:val="24"/>
          <w:szCs w:val="24"/>
        </w:rPr>
      </w:pPr>
      <w:r>
        <w:rPr>
          <w:rFonts w:ascii="Arial" w:eastAsia="Arial" w:hAnsi="Arial" w:cs="Arial"/>
          <w:color w:val="000000"/>
          <w:sz w:val="24"/>
          <w:szCs w:val="24"/>
        </w:rPr>
        <w:t xml:space="preserve">This more precise budget gives us an accurate picture of how many clicks each subsection will be able to pay for.  This could allow us to forecast how many clicks we will potentially </w:t>
      </w:r>
      <w:r>
        <w:rPr>
          <w:rFonts w:ascii="Arial" w:eastAsia="Arial" w:hAnsi="Arial" w:cs="Arial"/>
          <w:sz w:val="24"/>
          <w:szCs w:val="24"/>
        </w:rPr>
        <w:t>receive.</w:t>
      </w:r>
    </w:p>
    <w:p w14:paraId="5D2968CB" w14:textId="77777777" w:rsidR="00816446" w:rsidRDefault="0046701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noProof/>
          <w:sz w:val="24"/>
          <w:szCs w:val="24"/>
        </w:rPr>
        <w:lastRenderedPageBreak/>
        <w:drawing>
          <wp:inline distT="114300" distB="114300" distL="114300" distR="114300" wp14:anchorId="1F81D187" wp14:editId="524FE602">
            <wp:extent cx="4486275" cy="2409825"/>
            <wp:effectExtent l="0" t="0" r="0" b="0"/>
            <wp:docPr id="2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2"/>
                    <a:srcRect/>
                    <a:stretch>
                      <a:fillRect/>
                    </a:stretch>
                  </pic:blipFill>
                  <pic:spPr>
                    <a:xfrm>
                      <a:off x="0" y="0"/>
                      <a:ext cx="4486275" cy="2409825"/>
                    </a:xfrm>
                    <a:prstGeom prst="rect">
                      <a:avLst/>
                    </a:prstGeom>
                    <a:ln/>
                  </pic:spPr>
                </pic:pic>
              </a:graphicData>
            </a:graphic>
          </wp:inline>
        </w:drawing>
      </w:r>
    </w:p>
    <w:p w14:paraId="18A613CF" w14:textId="77777777" w:rsidR="00816446" w:rsidRDefault="00816446">
      <w:pPr>
        <w:pBdr>
          <w:top w:val="nil"/>
          <w:left w:val="nil"/>
          <w:bottom w:val="nil"/>
          <w:right w:val="nil"/>
          <w:between w:val="nil"/>
        </w:pBdr>
        <w:spacing w:after="0" w:line="240" w:lineRule="auto"/>
        <w:rPr>
          <w:rFonts w:ascii="Arial" w:eastAsia="Arial" w:hAnsi="Arial" w:cs="Arial"/>
          <w:color w:val="000000"/>
          <w:sz w:val="24"/>
          <w:szCs w:val="24"/>
        </w:rPr>
      </w:pPr>
    </w:p>
    <w:p w14:paraId="36529A6E" w14:textId="77777777" w:rsidR="00816446" w:rsidRPr="00467018" w:rsidRDefault="00467018" w:rsidP="00467018">
      <w:pPr>
        <w:pBdr>
          <w:top w:val="nil"/>
          <w:left w:val="nil"/>
          <w:bottom w:val="nil"/>
          <w:right w:val="nil"/>
          <w:between w:val="nil"/>
        </w:pBdr>
        <w:spacing w:after="0" w:line="240" w:lineRule="auto"/>
        <w:ind w:firstLine="720"/>
        <w:rPr>
          <w:rFonts w:ascii="Arial" w:eastAsia="Arial" w:hAnsi="Arial" w:cs="Arial"/>
          <w:color w:val="000000"/>
          <w:sz w:val="24"/>
          <w:szCs w:val="24"/>
        </w:rPr>
      </w:pPr>
      <w:r>
        <w:rPr>
          <w:rFonts w:ascii="Arial" w:eastAsia="Arial" w:hAnsi="Arial" w:cs="Arial"/>
          <w:color w:val="000000"/>
          <w:sz w:val="24"/>
          <w:szCs w:val="24"/>
        </w:rPr>
        <w:t xml:space="preserve">This number of clicks is starkly lower than those in the previous campaigns, if our predicted CPC is accurate then the budget will surely need to be raised to get similar results as the </w:t>
      </w:r>
      <w:r>
        <w:rPr>
          <w:rFonts w:ascii="Arial" w:eastAsia="Arial" w:hAnsi="Arial" w:cs="Arial"/>
          <w:sz w:val="24"/>
          <w:szCs w:val="24"/>
        </w:rPr>
        <w:t>previous 2</w:t>
      </w:r>
      <w:r>
        <w:rPr>
          <w:rFonts w:ascii="Arial" w:eastAsia="Arial" w:hAnsi="Arial" w:cs="Arial"/>
          <w:color w:val="000000"/>
          <w:sz w:val="24"/>
          <w:szCs w:val="24"/>
        </w:rPr>
        <w:t xml:space="preserve"> campaigns.</w:t>
      </w:r>
    </w:p>
    <w:p w14:paraId="19FB4A93" w14:textId="77777777" w:rsidR="00816446" w:rsidRDefault="00467018">
      <w:pPr>
        <w:pBdr>
          <w:top w:val="nil"/>
          <w:left w:val="nil"/>
          <w:bottom w:val="nil"/>
          <w:right w:val="nil"/>
          <w:between w:val="nil"/>
        </w:pBdr>
        <w:spacing w:after="0" w:line="240" w:lineRule="auto"/>
        <w:rPr>
          <w:rFonts w:ascii="Arial" w:eastAsia="Arial" w:hAnsi="Arial" w:cs="Arial"/>
          <w:b/>
          <w:sz w:val="24"/>
          <w:szCs w:val="24"/>
        </w:rPr>
      </w:pPr>
      <w:r>
        <w:pict w14:anchorId="5E37BCE2">
          <v:rect id="_x0000_i1027" style="width:0;height:1.5pt" o:hralign="center" o:hrstd="t" o:hr="t" fillcolor="#a0a0a0" stroked="f"/>
        </w:pict>
      </w:r>
    </w:p>
    <w:p w14:paraId="5868B05C" w14:textId="77777777" w:rsidR="00816446" w:rsidRDefault="00467018">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 xml:space="preserve">4. How would you measure performance of your decisions after implementation? (20%) </w:t>
      </w:r>
    </w:p>
    <w:p w14:paraId="434293C9" w14:textId="77777777" w:rsidR="00816446" w:rsidRDefault="00467018" w:rsidP="00467018">
      <w:pPr>
        <w:pBdr>
          <w:top w:val="nil"/>
          <w:left w:val="nil"/>
          <w:bottom w:val="nil"/>
          <w:right w:val="nil"/>
          <w:between w:val="nil"/>
        </w:pBdr>
        <w:spacing w:after="0" w:line="240" w:lineRule="auto"/>
        <w:ind w:firstLine="720"/>
        <w:rPr>
          <w:rFonts w:ascii="Arial" w:eastAsia="Arial" w:hAnsi="Arial" w:cs="Arial"/>
          <w:color w:val="000000"/>
          <w:sz w:val="24"/>
          <w:szCs w:val="24"/>
        </w:rPr>
      </w:pPr>
      <w:r>
        <w:rPr>
          <w:rFonts w:ascii="Arial" w:eastAsia="Arial" w:hAnsi="Arial" w:cs="Arial"/>
          <w:color w:val="000000"/>
          <w:sz w:val="24"/>
          <w:szCs w:val="24"/>
        </w:rPr>
        <w:t>Performance can be measured in terms of the amount of clicks, sessions, and new users that each of these campaigns generate, comparing this new campaign data to that of the old campaigns will give a solid frame of reference in terms of the effectiveness of the campaign.</w:t>
      </w:r>
    </w:p>
    <w:p w14:paraId="6C2C621B" w14:textId="77777777" w:rsidR="00816446" w:rsidRDefault="00467018" w:rsidP="00467018">
      <w:pPr>
        <w:pBdr>
          <w:top w:val="nil"/>
          <w:left w:val="nil"/>
          <w:bottom w:val="nil"/>
          <w:right w:val="nil"/>
          <w:between w:val="nil"/>
        </w:pBdr>
        <w:spacing w:after="0" w:line="240" w:lineRule="auto"/>
        <w:ind w:firstLine="720"/>
        <w:rPr>
          <w:rFonts w:ascii="Arial" w:eastAsia="Arial" w:hAnsi="Arial" w:cs="Arial"/>
          <w:color w:val="000000"/>
          <w:sz w:val="24"/>
          <w:szCs w:val="24"/>
        </w:rPr>
      </w:pPr>
      <w:r>
        <w:rPr>
          <w:rFonts w:ascii="Arial" w:eastAsia="Arial" w:hAnsi="Arial" w:cs="Arial"/>
          <w:color w:val="000000"/>
          <w:sz w:val="24"/>
          <w:szCs w:val="24"/>
        </w:rPr>
        <w:t xml:space="preserve">It would also be interesting to develop a way to </w:t>
      </w:r>
      <w:r>
        <w:rPr>
          <w:rFonts w:ascii="Arial" w:eastAsia="Arial" w:hAnsi="Arial" w:cs="Arial"/>
          <w:sz w:val="24"/>
          <w:szCs w:val="24"/>
        </w:rPr>
        <w:t>correlate</w:t>
      </w:r>
      <w:r>
        <w:rPr>
          <w:rFonts w:ascii="Arial" w:eastAsia="Arial" w:hAnsi="Arial" w:cs="Arial"/>
          <w:color w:val="000000"/>
          <w:sz w:val="24"/>
          <w:szCs w:val="24"/>
        </w:rPr>
        <w:t xml:space="preserve"> this Google Analytics data with that of the enrollment data for the actual programs we are advertising, we would assume that a strong</w:t>
      </w:r>
      <w:r>
        <w:rPr>
          <w:rFonts w:ascii="Arial" w:eastAsia="Arial" w:hAnsi="Arial" w:cs="Arial"/>
          <w:sz w:val="24"/>
          <w:szCs w:val="24"/>
        </w:rPr>
        <w:t xml:space="preserve"> correlation </w:t>
      </w:r>
      <w:r>
        <w:rPr>
          <w:rFonts w:ascii="Arial" w:eastAsia="Arial" w:hAnsi="Arial" w:cs="Arial"/>
          <w:color w:val="000000"/>
          <w:sz w:val="24"/>
          <w:szCs w:val="24"/>
        </w:rPr>
        <w:t>between our campaign regions, demographics etc. and that of enrollment data would suggest that our campaign is effective.</w:t>
      </w:r>
    </w:p>
    <w:p w14:paraId="7DBC88B6" w14:textId="77777777" w:rsidR="00816446" w:rsidRPr="00467018" w:rsidRDefault="00467018" w:rsidP="00467018">
      <w:pPr>
        <w:pBdr>
          <w:top w:val="nil"/>
          <w:left w:val="nil"/>
          <w:bottom w:val="nil"/>
          <w:right w:val="nil"/>
          <w:between w:val="nil"/>
        </w:pBdr>
        <w:spacing w:after="0" w:line="240" w:lineRule="auto"/>
        <w:ind w:firstLine="720"/>
        <w:rPr>
          <w:rFonts w:ascii="Arial" w:eastAsia="Arial" w:hAnsi="Arial" w:cs="Arial"/>
          <w:color w:val="000000"/>
          <w:sz w:val="24"/>
          <w:szCs w:val="24"/>
        </w:rPr>
      </w:pPr>
      <w:r>
        <w:rPr>
          <w:rFonts w:ascii="Arial" w:eastAsia="Arial" w:hAnsi="Arial" w:cs="Arial"/>
          <w:color w:val="000000"/>
          <w:sz w:val="24"/>
          <w:szCs w:val="24"/>
        </w:rPr>
        <w:t>Another way could be to survey matriculated students to figure out what percentage of them were exposed to SU MBA programs by our campaign.</w:t>
      </w:r>
    </w:p>
    <w:p w14:paraId="44D5A554" w14:textId="77777777" w:rsidR="00816446" w:rsidRDefault="00467018">
      <w:pPr>
        <w:pBdr>
          <w:top w:val="nil"/>
          <w:left w:val="nil"/>
          <w:bottom w:val="nil"/>
          <w:right w:val="nil"/>
          <w:between w:val="nil"/>
        </w:pBdr>
        <w:spacing w:after="0" w:line="240" w:lineRule="auto"/>
        <w:ind w:firstLine="720"/>
        <w:rPr>
          <w:rFonts w:ascii="Arial" w:eastAsia="Arial" w:hAnsi="Arial" w:cs="Arial"/>
          <w:sz w:val="24"/>
          <w:szCs w:val="24"/>
        </w:rPr>
      </w:pPr>
      <w:r>
        <w:rPr>
          <w:rFonts w:ascii="Arial" w:eastAsia="Arial" w:hAnsi="Arial" w:cs="Arial"/>
          <w:sz w:val="24"/>
          <w:szCs w:val="24"/>
        </w:rPr>
        <w:t xml:space="preserve">In addition, in order to measure success of the campaign I would like to understand if while visiting the program website the visitor  submitted an application to the program which would be one of the main goals of the campaign. </w:t>
      </w:r>
    </w:p>
    <w:p w14:paraId="5334610E" w14:textId="77777777" w:rsidR="00816446" w:rsidRDefault="00816446">
      <w:pPr>
        <w:pBdr>
          <w:top w:val="nil"/>
          <w:left w:val="nil"/>
          <w:bottom w:val="nil"/>
          <w:right w:val="nil"/>
          <w:between w:val="nil"/>
        </w:pBdr>
        <w:spacing w:after="0" w:line="240" w:lineRule="auto"/>
        <w:rPr>
          <w:rFonts w:ascii="Arial" w:eastAsia="Arial" w:hAnsi="Arial" w:cs="Arial"/>
          <w:b/>
          <w:sz w:val="24"/>
          <w:szCs w:val="24"/>
        </w:rPr>
      </w:pPr>
    </w:p>
    <w:p w14:paraId="1B7C3240" w14:textId="77777777" w:rsidR="00816446" w:rsidRDefault="00467018">
      <w:pPr>
        <w:pBdr>
          <w:top w:val="nil"/>
          <w:left w:val="nil"/>
          <w:bottom w:val="nil"/>
          <w:right w:val="nil"/>
          <w:between w:val="nil"/>
        </w:pBdr>
        <w:spacing w:after="0" w:line="240" w:lineRule="auto"/>
        <w:rPr>
          <w:rFonts w:ascii="Arial" w:eastAsia="Arial" w:hAnsi="Arial" w:cs="Arial"/>
          <w:b/>
          <w:sz w:val="24"/>
          <w:szCs w:val="24"/>
        </w:rPr>
      </w:pPr>
      <w:r>
        <w:pict w14:anchorId="1B5601FF">
          <v:rect id="_x0000_i1028" style="width:0;height:1.5pt" o:hralign="center" o:hrstd="t" o:hr="t" fillcolor="#a0a0a0" stroked="f"/>
        </w:pict>
      </w:r>
    </w:p>
    <w:p w14:paraId="06A084C4" w14:textId="77777777" w:rsidR="00816446" w:rsidRPr="00467018" w:rsidRDefault="00467018">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5. What other factors or considerations are important? What other data would help in developing an Internet advertising strategy if you could collect it? (10%)</w:t>
      </w:r>
    </w:p>
    <w:p w14:paraId="5711F991" w14:textId="77777777" w:rsidR="00816446" w:rsidRDefault="00467018" w:rsidP="00467018">
      <w:pPr>
        <w:pBdr>
          <w:top w:val="nil"/>
          <w:left w:val="nil"/>
          <w:bottom w:val="nil"/>
          <w:right w:val="nil"/>
          <w:between w:val="nil"/>
        </w:pBdr>
        <w:spacing w:after="0" w:line="240" w:lineRule="auto"/>
        <w:ind w:firstLine="720"/>
        <w:rPr>
          <w:rFonts w:ascii="Arial" w:eastAsia="Arial" w:hAnsi="Arial" w:cs="Arial"/>
          <w:sz w:val="24"/>
          <w:szCs w:val="24"/>
        </w:rPr>
      </w:pPr>
      <w:r>
        <w:rPr>
          <w:rFonts w:ascii="Arial" w:eastAsia="Arial" w:hAnsi="Arial" w:cs="Arial"/>
          <w:sz w:val="24"/>
          <w:szCs w:val="24"/>
        </w:rPr>
        <w:t xml:space="preserve">Adding additional demographic data about the visitor will be important to analyze when coming up with campaigns. With the data set currently available it is hard to determine the likes of the visitor, perhaps ability to track visitors behavior that will drive future campaign dollars.   Age, Gender, and other individual factors about the website users could provide helpful insight. The campaign can expand beyond the ad words to banners, youtube video ads and print media campaigns similar to the delta campaign that was used. </w:t>
      </w:r>
    </w:p>
    <w:p w14:paraId="67A00983" w14:textId="77777777" w:rsidR="00816446" w:rsidRDefault="00467018" w:rsidP="00467018">
      <w:pPr>
        <w:pBdr>
          <w:top w:val="nil"/>
          <w:left w:val="nil"/>
          <w:bottom w:val="nil"/>
          <w:right w:val="nil"/>
          <w:between w:val="nil"/>
        </w:pBdr>
        <w:spacing w:after="0" w:line="240" w:lineRule="auto"/>
        <w:ind w:firstLine="720"/>
        <w:rPr>
          <w:rFonts w:ascii="Arial" w:eastAsia="Arial" w:hAnsi="Arial" w:cs="Arial"/>
          <w:sz w:val="24"/>
          <w:szCs w:val="24"/>
        </w:rPr>
      </w:pPr>
      <w:r>
        <w:rPr>
          <w:rFonts w:ascii="Arial" w:eastAsia="Arial" w:hAnsi="Arial" w:cs="Arial"/>
          <w:sz w:val="24"/>
          <w:szCs w:val="24"/>
        </w:rPr>
        <w:t xml:space="preserve">If we want to focus our campaign on prospective students with high GMAT scores then some data on regional GMAT scores could provide insight on what regions would be effective to target to secure more highly scoring students. </w:t>
      </w:r>
      <w:r>
        <w:rPr>
          <w:rFonts w:ascii="Arial" w:eastAsia="Arial" w:hAnsi="Arial" w:cs="Arial"/>
          <w:color w:val="000000"/>
          <w:sz w:val="24"/>
          <w:szCs w:val="24"/>
        </w:rPr>
        <w:t>Surveying the existing student body about what aspects of the Management MBA attracted them to SU could be valuable to apply to our thought process when choosing search terms.</w:t>
      </w:r>
    </w:p>
    <w:p w14:paraId="0199DEA1" w14:textId="77777777" w:rsidR="00816446" w:rsidRDefault="00816446">
      <w:pPr>
        <w:pBdr>
          <w:top w:val="nil"/>
          <w:left w:val="nil"/>
          <w:bottom w:val="nil"/>
          <w:right w:val="nil"/>
          <w:between w:val="nil"/>
        </w:pBdr>
        <w:spacing w:after="0" w:line="240" w:lineRule="auto"/>
        <w:rPr>
          <w:rFonts w:ascii="Arial" w:eastAsia="Arial" w:hAnsi="Arial" w:cs="Arial"/>
          <w:sz w:val="24"/>
          <w:szCs w:val="24"/>
        </w:rPr>
      </w:pPr>
    </w:p>
    <w:p w14:paraId="06FE7985" w14:textId="77777777" w:rsidR="00816446" w:rsidRDefault="00816446">
      <w:pPr>
        <w:pBdr>
          <w:top w:val="nil"/>
          <w:left w:val="nil"/>
          <w:bottom w:val="nil"/>
          <w:right w:val="nil"/>
          <w:between w:val="nil"/>
        </w:pBdr>
        <w:spacing w:after="0" w:line="240" w:lineRule="auto"/>
        <w:rPr>
          <w:rFonts w:ascii="Arial" w:eastAsia="Arial" w:hAnsi="Arial" w:cs="Arial"/>
          <w:sz w:val="24"/>
          <w:szCs w:val="24"/>
        </w:rPr>
      </w:pPr>
    </w:p>
    <w:p w14:paraId="6B888B2D" w14:textId="77777777" w:rsidR="00816446" w:rsidRDefault="00816446">
      <w:pPr>
        <w:pBdr>
          <w:top w:val="nil"/>
          <w:left w:val="nil"/>
          <w:bottom w:val="nil"/>
          <w:right w:val="nil"/>
          <w:between w:val="nil"/>
        </w:pBdr>
        <w:spacing w:after="0" w:line="240" w:lineRule="auto"/>
        <w:rPr>
          <w:rFonts w:ascii="Arial" w:eastAsia="Arial" w:hAnsi="Arial" w:cs="Arial"/>
          <w:sz w:val="24"/>
          <w:szCs w:val="24"/>
        </w:rPr>
      </w:pPr>
    </w:p>
    <w:p w14:paraId="70503AF6" w14:textId="77777777" w:rsidR="00816446" w:rsidRDefault="00467018">
      <w:pPr>
        <w:pBdr>
          <w:top w:val="nil"/>
          <w:left w:val="nil"/>
          <w:bottom w:val="nil"/>
          <w:right w:val="nil"/>
          <w:between w:val="nil"/>
        </w:pBdr>
        <w:spacing w:after="0" w:line="240" w:lineRule="auto"/>
        <w:rPr>
          <w:rFonts w:ascii="Arial" w:eastAsia="Arial" w:hAnsi="Arial" w:cs="Arial"/>
          <w:sz w:val="24"/>
          <w:szCs w:val="24"/>
        </w:rPr>
      </w:pPr>
      <w:r>
        <w:pict w14:anchorId="4D974996">
          <v:rect id="_x0000_i1029" style="width:0;height:1.5pt" o:hralign="center" o:hrstd="t" o:hr="t" fillcolor="#a0a0a0" stroked="f"/>
        </w:pict>
      </w:r>
    </w:p>
    <w:p w14:paraId="50F2F078" w14:textId="77777777" w:rsidR="00816446" w:rsidRDefault="00816446">
      <w:pPr>
        <w:pBdr>
          <w:top w:val="nil"/>
          <w:left w:val="nil"/>
          <w:bottom w:val="nil"/>
          <w:right w:val="nil"/>
          <w:between w:val="nil"/>
        </w:pBdr>
        <w:spacing w:after="0" w:line="240" w:lineRule="auto"/>
        <w:rPr>
          <w:rFonts w:ascii="Arial" w:eastAsia="Arial" w:hAnsi="Arial" w:cs="Arial"/>
          <w:sz w:val="24"/>
          <w:szCs w:val="24"/>
        </w:rPr>
      </w:pPr>
    </w:p>
    <w:sectPr w:rsidR="00816446">
      <w:headerReference w:type="default" r:id="rId33"/>
      <w:footerReference w:type="default" r:id="rId34"/>
      <w:pgSz w:w="12240" w:h="16340"/>
      <w:pgMar w:top="1142" w:right="1358" w:bottom="648" w:left="1544"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ohn Bartlett" w:date="2020-05-06T15:38:00Z" w:initials="">
    <w:p w14:paraId="6700B975" w14:textId="77777777" w:rsidR="00467018" w:rsidRDefault="0046701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Define the assumptions that will drive the campaign </w:t>
      </w:r>
    </w:p>
    <w:p w14:paraId="21D79FE3" w14:textId="77777777" w:rsidR="00467018" w:rsidRDefault="0046701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top 10 states </w:t>
      </w:r>
    </w:p>
    <w:p w14:paraId="681D8DE5" w14:textId="77777777" w:rsidR="00467018" w:rsidRDefault="0046701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day of week (except saturday)</w:t>
      </w:r>
    </w:p>
    <w:p w14:paraId="50D98081" w14:textId="77777777" w:rsidR="00467018" w:rsidRDefault="0046701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advertisement campaign would start after 4 pm through 1 am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0D9808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0D98081" w16cid:durableId="225D2C4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47B06B" w14:textId="77777777" w:rsidR="00F2667B" w:rsidRDefault="00F2667B">
      <w:pPr>
        <w:spacing w:after="0" w:line="240" w:lineRule="auto"/>
      </w:pPr>
      <w:r>
        <w:separator/>
      </w:r>
    </w:p>
  </w:endnote>
  <w:endnote w:type="continuationSeparator" w:id="0">
    <w:p w14:paraId="0815512F" w14:textId="77777777" w:rsidR="00F2667B" w:rsidRDefault="00F266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F2CC96" w14:textId="77777777" w:rsidR="00467018" w:rsidRDefault="00467018">
    <w:pPr>
      <w:jc w:val="right"/>
      <w:rPr>
        <w:color w:val="B7B7B7"/>
      </w:rPr>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4B4F0A" w14:textId="77777777" w:rsidR="00F2667B" w:rsidRDefault="00F2667B">
      <w:pPr>
        <w:spacing w:after="0" w:line="240" w:lineRule="auto"/>
      </w:pPr>
      <w:r>
        <w:separator/>
      </w:r>
    </w:p>
  </w:footnote>
  <w:footnote w:type="continuationSeparator" w:id="0">
    <w:p w14:paraId="02EB308A" w14:textId="77777777" w:rsidR="00F2667B" w:rsidRDefault="00F266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1F4B5B" w14:textId="77777777" w:rsidR="00467018" w:rsidRDefault="00467018">
    <w:pPr>
      <w:spacing w:after="0" w:line="240" w:lineRule="auto"/>
      <w:rPr>
        <w:color w:val="999999"/>
      </w:rPr>
    </w:pPr>
    <w:r>
      <w:rPr>
        <w:rFonts w:ascii="Arial" w:eastAsia="Arial" w:hAnsi="Arial" w:cs="Arial"/>
        <w:color w:val="999999"/>
        <w:sz w:val="24"/>
        <w:szCs w:val="24"/>
      </w:rPr>
      <w:t xml:space="preserve">SCM651 - Team 2 - Homework #2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D50402"/>
    <w:multiLevelType w:val="multilevel"/>
    <w:tmpl w:val="FC2828B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6446"/>
    <w:rsid w:val="002944B0"/>
    <w:rsid w:val="00467018"/>
    <w:rsid w:val="00816446"/>
    <w:rsid w:val="00F26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4DE8E"/>
  <w15:docId w15:val="{6F9A481E-F0E3-48A3-B7FE-B01B63919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670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701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microsoft.com/office/2016/09/relationships/commentsIds" Target="commentsId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3.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microsoft.com/office/2011/relationships/commentsExtended" Target="commentsExtended.xml"/><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comments" Target="comments.xml"/><Relationship Id="rId30" Type="http://schemas.openxmlformats.org/officeDocument/2006/relationships/image" Target="media/image21.png"/><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272</TotalTime>
  <Pages>10</Pages>
  <Words>1692</Words>
  <Characters>9647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Becky Matthews-pease</dc:creator>
  <cp:lastModifiedBy>Becky Matthews-pease</cp:lastModifiedBy>
  <cp:revision>2</cp:revision>
  <dcterms:created xsi:type="dcterms:W3CDTF">2020-05-06T21:05:00Z</dcterms:created>
  <dcterms:modified xsi:type="dcterms:W3CDTF">2020-05-06T21:05:00Z</dcterms:modified>
</cp:coreProperties>
</file>