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EBC938" w14:textId="6B90BD18" w:rsidR="001A0FD1" w:rsidRDefault="00E06AF8" w:rsidP="00E06AF8">
      <w:pPr>
        <w:pStyle w:val="NoSpacing"/>
      </w:pPr>
      <w:r>
        <w:t>Renato Cruzalegui</w:t>
      </w:r>
    </w:p>
    <w:p w14:paraId="2AB32E97" w14:textId="251F7BAF" w:rsidR="009E402E" w:rsidRDefault="009E402E" w:rsidP="00E06AF8">
      <w:pPr>
        <w:pStyle w:val="NoSpacing"/>
      </w:pPr>
      <w:r>
        <w:t>John Bar</w:t>
      </w:r>
      <w:r w:rsidR="007A46E6">
        <w:t>t</w:t>
      </w:r>
      <w:r>
        <w:t>lett</w:t>
      </w:r>
    </w:p>
    <w:p w14:paraId="4F23E347" w14:textId="2228FD39" w:rsidR="009E402E" w:rsidRDefault="009E402E" w:rsidP="00E06AF8">
      <w:pPr>
        <w:pStyle w:val="NoSpacing"/>
      </w:pPr>
      <w:r>
        <w:t xml:space="preserve">Becky </w:t>
      </w:r>
      <w:proofErr w:type="spellStart"/>
      <w:r w:rsidR="00AD145B">
        <w:t>Mattews</w:t>
      </w:r>
      <w:proofErr w:type="spellEnd"/>
      <w:r w:rsidR="00AD145B">
        <w:t>-Pease</w:t>
      </w:r>
    </w:p>
    <w:p w14:paraId="43099301" w14:textId="1609EF9F" w:rsidR="00E06AF8" w:rsidRDefault="00E06AF8" w:rsidP="00E06AF8">
      <w:pPr>
        <w:pStyle w:val="NoSpacing"/>
      </w:pPr>
      <w:r>
        <w:t>SCM 651</w:t>
      </w:r>
    </w:p>
    <w:p w14:paraId="2251DCC6" w14:textId="2013CC61" w:rsidR="00E06AF8" w:rsidRDefault="00E06AF8" w:rsidP="00E06AF8">
      <w:pPr>
        <w:pStyle w:val="NoSpacing"/>
      </w:pPr>
      <w:r>
        <w:t>HW #</w:t>
      </w:r>
      <w:r w:rsidR="00AD145B">
        <w:t xml:space="preserve">1 </w:t>
      </w:r>
      <w:r>
        <w:t>April 18, 2020</w:t>
      </w:r>
    </w:p>
    <w:p w14:paraId="32945605" w14:textId="77777777" w:rsidR="00AD145B" w:rsidRDefault="00AD145B" w:rsidP="00E06AF8">
      <w:pPr>
        <w:pStyle w:val="NoSpacing"/>
      </w:pPr>
    </w:p>
    <w:tbl>
      <w:tblPr>
        <w:tblStyle w:val="TableGrid"/>
        <w:tblW w:w="0" w:type="auto"/>
        <w:tblLook w:val="04A0" w:firstRow="1" w:lastRow="0" w:firstColumn="1" w:lastColumn="0" w:noHBand="0" w:noVBand="1"/>
      </w:tblPr>
      <w:tblGrid>
        <w:gridCol w:w="9350"/>
      </w:tblGrid>
      <w:tr w:rsidR="00E06AF8" w14:paraId="34E367C1" w14:textId="77777777" w:rsidTr="00EE08A9">
        <w:tc>
          <w:tcPr>
            <w:tcW w:w="9350" w:type="dxa"/>
            <w:shd w:val="clear" w:color="auto" w:fill="BDD6EE" w:themeFill="accent5" w:themeFillTint="66"/>
          </w:tcPr>
          <w:p w14:paraId="7EA7B5FC" w14:textId="2CC1E76E" w:rsidR="00E06AF8" w:rsidRDefault="00E06AF8" w:rsidP="00E06AF8">
            <w:pPr>
              <w:pStyle w:val="Default"/>
              <w:numPr>
                <w:ilvl w:val="0"/>
                <w:numId w:val="1"/>
              </w:numPr>
              <w:rPr>
                <w:sz w:val="20"/>
                <w:szCs w:val="20"/>
              </w:rPr>
            </w:pPr>
            <w:r>
              <w:rPr>
                <w:sz w:val="20"/>
                <w:szCs w:val="20"/>
              </w:rPr>
              <w:t xml:space="preserve">Develop a categorization of your data using pivot tables. Develop two pivot tables of average price and average square feet by type of construction (brick) and neighborhood </w:t>
            </w:r>
          </w:p>
          <w:p w14:paraId="51EE0FDD" w14:textId="77777777" w:rsidR="00E06AF8" w:rsidRDefault="00E06AF8"/>
        </w:tc>
      </w:tr>
      <w:tr w:rsidR="00E06AF8" w14:paraId="6CF9ABEB" w14:textId="77777777" w:rsidTr="00E06AF8">
        <w:tc>
          <w:tcPr>
            <w:tcW w:w="9350" w:type="dxa"/>
          </w:tcPr>
          <w:p w14:paraId="1310221F" w14:textId="200959D6" w:rsidR="00E06AF8" w:rsidRDefault="0064322A" w:rsidP="00E06AF8">
            <w:pPr>
              <w:jc w:val="center"/>
            </w:pPr>
            <w:r>
              <w:rPr>
                <w:rFonts w:ascii="Calibri" w:hAnsi="Calibri" w:cs="Calibri"/>
                <w:noProof/>
                <w:color w:val="000000"/>
                <w:bdr w:val="none" w:sz="0" w:space="0" w:color="auto" w:frame="1"/>
              </w:rPr>
              <w:drawing>
                <wp:inline distT="0" distB="0" distL="0" distR="0" wp14:anchorId="3597F12E" wp14:editId="774D238E">
                  <wp:extent cx="3476819" cy="2846181"/>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98433" cy="2863875"/>
                          </a:xfrm>
                          <a:prstGeom prst="rect">
                            <a:avLst/>
                          </a:prstGeom>
                          <a:noFill/>
                          <a:ln>
                            <a:noFill/>
                          </a:ln>
                        </pic:spPr>
                      </pic:pic>
                    </a:graphicData>
                  </a:graphic>
                </wp:inline>
              </w:drawing>
            </w:r>
          </w:p>
        </w:tc>
      </w:tr>
    </w:tbl>
    <w:p w14:paraId="092CBD4C" w14:textId="21C81979" w:rsidR="00E06AF8" w:rsidRDefault="00E06AF8"/>
    <w:p w14:paraId="1485E950" w14:textId="705457EF" w:rsidR="0064322A" w:rsidRDefault="0064322A"/>
    <w:p w14:paraId="6EBE5CAA" w14:textId="17F5D4E1" w:rsidR="0064322A" w:rsidRDefault="0064322A"/>
    <w:p w14:paraId="4CF47D9A" w14:textId="5A8349D2" w:rsidR="0064322A" w:rsidRDefault="0064322A"/>
    <w:p w14:paraId="79B3E510" w14:textId="0567869C" w:rsidR="0064322A" w:rsidRDefault="0064322A"/>
    <w:p w14:paraId="6FA3C272" w14:textId="78677CF5" w:rsidR="0064322A" w:rsidRDefault="0064322A"/>
    <w:p w14:paraId="3531B26C" w14:textId="4E96B6F8" w:rsidR="0064322A" w:rsidRDefault="0064322A"/>
    <w:p w14:paraId="06F62ADA" w14:textId="2CD6B01C" w:rsidR="0064322A" w:rsidRDefault="0064322A"/>
    <w:p w14:paraId="432EDD84" w14:textId="77F4E565" w:rsidR="0064322A" w:rsidRDefault="0064322A"/>
    <w:p w14:paraId="091148BC" w14:textId="6559F5B8" w:rsidR="0064322A" w:rsidRDefault="0064322A"/>
    <w:p w14:paraId="47348CDA" w14:textId="460C6E72" w:rsidR="009E402E" w:rsidRDefault="009E402E"/>
    <w:p w14:paraId="65F5F0CA" w14:textId="27236C5F" w:rsidR="009E402E" w:rsidRDefault="009E402E"/>
    <w:p w14:paraId="15013D13" w14:textId="77777777" w:rsidR="009E402E" w:rsidRDefault="009E402E"/>
    <w:tbl>
      <w:tblPr>
        <w:tblStyle w:val="TableGrid"/>
        <w:tblW w:w="0" w:type="auto"/>
        <w:tblLook w:val="04A0" w:firstRow="1" w:lastRow="0" w:firstColumn="1" w:lastColumn="0" w:noHBand="0" w:noVBand="1"/>
      </w:tblPr>
      <w:tblGrid>
        <w:gridCol w:w="9350"/>
      </w:tblGrid>
      <w:tr w:rsidR="00E06AF8" w14:paraId="61489A38" w14:textId="77777777" w:rsidTr="00EE08A9">
        <w:tc>
          <w:tcPr>
            <w:tcW w:w="9350" w:type="dxa"/>
            <w:shd w:val="clear" w:color="auto" w:fill="BDD6EE" w:themeFill="accent5" w:themeFillTint="66"/>
          </w:tcPr>
          <w:p w14:paraId="3DB69279" w14:textId="201E0B0B" w:rsidR="00E06AF8" w:rsidRDefault="00E06AF8" w:rsidP="00E06AF8">
            <w:pPr>
              <w:pStyle w:val="ListParagraph"/>
              <w:numPr>
                <w:ilvl w:val="0"/>
                <w:numId w:val="1"/>
              </w:numPr>
            </w:pPr>
            <w:r w:rsidRPr="00E06AF8">
              <w:lastRenderedPageBreak/>
              <w:t>Using the two pivot tables above, generate pivot charts for average price and average square feet by type of construction (brick) and neighborhood</w:t>
            </w:r>
            <w:r>
              <w:t>.</w:t>
            </w:r>
          </w:p>
          <w:p w14:paraId="705AAA6A" w14:textId="13870424" w:rsidR="00E06AF8" w:rsidRDefault="00E06AF8" w:rsidP="00E06AF8"/>
        </w:tc>
      </w:tr>
      <w:tr w:rsidR="00E06AF8" w14:paraId="7CC334F2" w14:textId="77777777" w:rsidTr="00E06AF8">
        <w:tc>
          <w:tcPr>
            <w:tcW w:w="9350" w:type="dxa"/>
          </w:tcPr>
          <w:p w14:paraId="39513DF8" w14:textId="2EE5C3D1" w:rsidR="00E06AF8" w:rsidRDefault="00E06AF8">
            <w:r w:rsidRPr="00E06AF8">
              <w:rPr>
                <w:noProof/>
              </w:rPr>
              <w:drawing>
                <wp:inline distT="0" distB="0" distL="0" distR="0" wp14:anchorId="5C93C82D" wp14:editId="7556A76A">
                  <wp:extent cx="5530075" cy="339393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35173" cy="3397067"/>
                          </a:xfrm>
                          <a:prstGeom prst="rect">
                            <a:avLst/>
                          </a:prstGeom>
                          <a:noFill/>
                          <a:ln>
                            <a:noFill/>
                          </a:ln>
                        </pic:spPr>
                      </pic:pic>
                    </a:graphicData>
                  </a:graphic>
                </wp:inline>
              </w:drawing>
            </w:r>
          </w:p>
        </w:tc>
      </w:tr>
      <w:tr w:rsidR="00E06AF8" w14:paraId="2DC9C534" w14:textId="77777777" w:rsidTr="00E06AF8">
        <w:tc>
          <w:tcPr>
            <w:tcW w:w="9350" w:type="dxa"/>
          </w:tcPr>
          <w:p w14:paraId="78E96B64" w14:textId="6707063B" w:rsidR="00E06AF8" w:rsidRPr="00E06AF8" w:rsidRDefault="00E06AF8">
            <w:pPr>
              <w:rPr>
                <w:noProof/>
              </w:rPr>
            </w:pPr>
            <w:bookmarkStart w:id="0" w:name="_GoBack"/>
            <w:r w:rsidRPr="00E06AF8">
              <w:rPr>
                <w:noProof/>
              </w:rPr>
              <w:drawing>
                <wp:inline distT="0" distB="0" distL="0" distR="0" wp14:anchorId="7A85DCF8" wp14:editId="347D68EB">
                  <wp:extent cx="5490375" cy="2799763"/>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07208" cy="2808347"/>
                          </a:xfrm>
                          <a:prstGeom prst="rect">
                            <a:avLst/>
                          </a:prstGeom>
                          <a:noFill/>
                          <a:ln>
                            <a:noFill/>
                          </a:ln>
                        </pic:spPr>
                      </pic:pic>
                    </a:graphicData>
                  </a:graphic>
                </wp:inline>
              </w:drawing>
            </w:r>
            <w:bookmarkEnd w:id="0"/>
          </w:p>
        </w:tc>
      </w:tr>
    </w:tbl>
    <w:p w14:paraId="3EFEF652" w14:textId="4220602E" w:rsidR="00E06AF8" w:rsidRDefault="00E06AF8"/>
    <w:p w14:paraId="6F169807" w14:textId="50D34425" w:rsidR="00EF125B" w:rsidRDefault="00EF125B"/>
    <w:p w14:paraId="53EA262B" w14:textId="58C71A95" w:rsidR="00EF125B" w:rsidRDefault="00EF125B"/>
    <w:p w14:paraId="6953B399" w14:textId="77777777" w:rsidR="00EF125B" w:rsidRDefault="00EF125B"/>
    <w:tbl>
      <w:tblPr>
        <w:tblStyle w:val="TableGrid"/>
        <w:tblW w:w="0" w:type="auto"/>
        <w:tblLook w:val="04A0" w:firstRow="1" w:lastRow="0" w:firstColumn="1" w:lastColumn="0" w:noHBand="0" w:noVBand="1"/>
      </w:tblPr>
      <w:tblGrid>
        <w:gridCol w:w="9350"/>
      </w:tblGrid>
      <w:tr w:rsidR="00E06AF8" w14:paraId="2ECFD993" w14:textId="77777777" w:rsidTr="00EE08A9">
        <w:tc>
          <w:tcPr>
            <w:tcW w:w="9350" w:type="dxa"/>
            <w:shd w:val="clear" w:color="auto" w:fill="BDD6EE" w:themeFill="accent5" w:themeFillTint="66"/>
          </w:tcPr>
          <w:p w14:paraId="32C0F04F" w14:textId="017B0B71" w:rsidR="00E06AF8" w:rsidRDefault="00E06AF8" w:rsidP="00E06AF8">
            <w:pPr>
              <w:pStyle w:val="Default"/>
              <w:numPr>
                <w:ilvl w:val="0"/>
                <w:numId w:val="1"/>
              </w:numPr>
            </w:pPr>
            <w:r w:rsidRPr="00E06AF8">
              <w:rPr>
                <w:rFonts w:asciiTheme="minorHAnsi" w:hAnsiTheme="minorHAnsi" w:cstheme="minorBidi"/>
                <w:color w:val="auto"/>
                <w:sz w:val="22"/>
                <w:szCs w:val="22"/>
              </w:rPr>
              <w:lastRenderedPageBreak/>
              <w:t xml:space="preserve">Perform a correlation analysis of all quantitative variables except ID. Which two variables have the largest magnitude correlation? Which two variables have the smallest magnitude correlation? What does the largest magnitude imply if we perform a regression analysis next? Are there any negative correlations? Are these correlations intuitive? If not, why not? </w:t>
            </w:r>
          </w:p>
        </w:tc>
      </w:tr>
      <w:tr w:rsidR="00E06AF8" w14:paraId="3AEC7F8B" w14:textId="77777777" w:rsidTr="00E06AF8">
        <w:tc>
          <w:tcPr>
            <w:tcW w:w="9350" w:type="dxa"/>
          </w:tcPr>
          <w:p w14:paraId="10B14976" w14:textId="55C91574" w:rsidR="00E06AF8" w:rsidRDefault="00791A0B" w:rsidP="0089780A">
            <w:pPr>
              <w:jc w:val="center"/>
            </w:pPr>
            <w:r w:rsidRPr="00791A0B">
              <w:rPr>
                <w:noProof/>
              </w:rPr>
              <w:drawing>
                <wp:inline distT="0" distB="0" distL="0" distR="0" wp14:anchorId="48A39352" wp14:editId="58FDD966">
                  <wp:extent cx="5621035" cy="1040576"/>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55319" cy="1046923"/>
                          </a:xfrm>
                          <a:prstGeom prst="rect">
                            <a:avLst/>
                          </a:prstGeom>
                          <a:noFill/>
                          <a:ln>
                            <a:noFill/>
                          </a:ln>
                        </pic:spPr>
                      </pic:pic>
                    </a:graphicData>
                  </a:graphic>
                </wp:inline>
              </w:drawing>
            </w:r>
          </w:p>
          <w:p w14:paraId="7F05154F" w14:textId="77777777" w:rsidR="00E06AF8" w:rsidRDefault="00E06AF8"/>
          <w:p w14:paraId="39D94999" w14:textId="77777777" w:rsidR="0089780A" w:rsidRDefault="00670D6B" w:rsidP="00055E6C">
            <w:pPr>
              <w:jc w:val="both"/>
            </w:pPr>
            <w:r>
              <w:t xml:space="preserve">Performed correlation analysis on the quantitative variables in the house prices data sets, </w:t>
            </w:r>
            <w:r w:rsidR="00B75477">
              <w:t xml:space="preserve">the two variables that show high magnitude are the square </w:t>
            </w:r>
            <w:r w:rsidR="00AD6A7E">
              <w:t>foot and</w:t>
            </w:r>
            <w:r w:rsidR="00766DB6">
              <w:t xml:space="preserve"> price, in the same data set the two lowest are Offers and </w:t>
            </w:r>
            <w:r w:rsidR="00E2494C">
              <w:t xml:space="preserve">bedrooms. </w:t>
            </w:r>
            <w:r w:rsidR="00E1774D">
              <w:t xml:space="preserve">Conditional formatting is enabled </w:t>
            </w:r>
            <w:r w:rsidR="00541C5B">
              <w:t xml:space="preserve">on the grid showing highly correlated variables in green, next yellow and ultimately red. </w:t>
            </w:r>
          </w:p>
          <w:p w14:paraId="35158FB6" w14:textId="77777777" w:rsidR="00D25A0F" w:rsidRDefault="00D25A0F"/>
          <w:p w14:paraId="76DA9755" w14:textId="7711E003" w:rsidR="00D25A0F" w:rsidRDefault="00055E6C" w:rsidP="00055E6C">
            <w:pPr>
              <w:jc w:val="both"/>
            </w:pPr>
            <w:r w:rsidRPr="00055E6C">
              <w:t>Some of these correlations are intuitive some are not for example bedrooms and bathrooms; intuition would dictate that the more bedrooms you have in a house the more bathrooms you would need. The correlation between square footage and bedrooms/bathrooms is also intuitive, the more rooms in a house the larger the square footage will be and vice versa. A nonintuitive example would be square footage and offers, these categories are mildly corelated, so in plain English this means the higher the square footage the more frequent the offers, and vice versa (this could also imply that larger houses sell faster).</w:t>
            </w:r>
          </w:p>
        </w:tc>
      </w:tr>
    </w:tbl>
    <w:p w14:paraId="245120F7" w14:textId="767140E8" w:rsidR="00E06AF8" w:rsidRDefault="00E06AF8"/>
    <w:p w14:paraId="71D3EC34" w14:textId="6A1984B1" w:rsidR="00EE08A9" w:rsidRDefault="00EE08A9">
      <w:r>
        <w:br w:type="page"/>
      </w:r>
    </w:p>
    <w:tbl>
      <w:tblPr>
        <w:tblStyle w:val="TableGrid"/>
        <w:tblW w:w="0" w:type="auto"/>
        <w:tblLook w:val="04A0" w:firstRow="1" w:lastRow="0" w:firstColumn="1" w:lastColumn="0" w:noHBand="0" w:noVBand="1"/>
      </w:tblPr>
      <w:tblGrid>
        <w:gridCol w:w="9350"/>
      </w:tblGrid>
      <w:tr w:rsidR="00EE08A9" w14:paraId="5A45C9E1" w14:textId="77777777" w:rsidTr="00EE08A9">
        <w:tc>
          <w:tcPr>
            <w:tcW w:w="9350" w:type="dxa"/>
            <w:shd w:val="clear" w:color="auto" w:fill="BDD6EE" w:themeFill="accent5" w:themeFillTint="66"/>
          </w:tcPr>
          <w:p w14:paraId="1601B33C" w14:textId="4C7393FF" w:rsidR="00EE08A9" w:rsidRPr="00EE08A9" w:rsidRDefault="00EE08A9" w:rsidP="00EE08A9">
            <w:pPr>
              <w:pStyle w:val="Default"/>
              <w:numPr>
                <w:ilvl w:val="0"/>
                <w:numId w:val="1"/>
              </w:numPr>
              <w:rPr>
                <w:sz w:val="20"/>
                <w:szCs w:val="20"/>
              </w:rPr>
            </w:pPr>
            <w:r>
              <w:rPr>
                <w:sz w:val="20"/>
                <w:szCs w:val="20"/>
              </w:rPr>
              <w:lastRenderedPageBreak/>
              <w:t xml:space="preserve">Perform an initial regression analysis of the quantitative variables excluding the ID. Which variables are statistically significant? What does each coefficient mean in a </w:t>
            </w:r>
            <w:proofErr w:type="gramStart"/>
            <w:r>
              <w:rPr>
                <w:sz w:val="20"/>
                <w:szCs w:val="20"/>
              </w:rPr>
              <w:t>real world</w:t>
            </w:r>
            <w:proofErr w:type="gramEnd"/>
            <w:r>
              <w:rPr>
                <w:sz w:val="20"/>
                <w:szCs w:val="20"/>
              </w:rPr>
              <w:t xml:space="preserve"> sense? Are these coefficients intuitive? If not, why not? What does the R-squared mean? </w:t>
            </w:r>
          </w:p>
        </w:tc>
      </w:tr>
      <w:tr w:rsidR="00EE08A9" w14:paraId="447B1E24" w14:textId="77777777" w:rsidTr="00EE08A9">
        <w:tc>
          <w:tcPr>
            <w:tcW w:w="9350" w:type="dxa"/>
          </w:tcPr>
          <w:p w14:paraId="783A1A28" w14:textId="069B6F5D" w:rsidR="00EE08A9" w:rsidRDefault="007C715F">
            <w:r w:rsidRPr="007C715F">
              <w:rPr>
                <w:noProof/>
              </w:rPr>
              <w:drawing>
                <wp:inline distT="0" distB="0" distL="0" distR="0" wp14:anchorId="4C226F25" wp14:editId="6A3743A3">
                  <wp:extent cx="5787413" cy="292126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04415" cy="2929842"/>
                          </a:xfrm>
                          <a:prstGeom prst="rect">
                            <a:avLst/>
                          </a:prstGeom>
                          <a:noFill/>
                          <a:ln>
                            <a:noFill/>
                          </a:ln>
                        </pic:spPr>
                      </pic:pic>
                    </a:graphicData>
                  </a:graphic>
                </wp:inline>
              </w:drawing>
            </w:r>
          </w:p>
          <w:p w14:paraId="72183F1D" w14:textId="06A50A0B" w:rsidR="00EF299A" w:rsidRDefault="00EF299A"/>
          <w:p w14:paraId="51475A35" w14:textId="0BF4297B" w:rsidR="00EF299A" w:rsidRDefault="005F2028" w:rsidP="005F2028">
            <w:r>
              <w:t xml:space="preserve">The </w:t>
            </w:r>
            <w:proofErr w:type="spellStart"/>
            <w:r>
              <w:t>RSquare</w:t>
            </w:r>
            <w:proofErr w:type="spellEnd"/>
            <w:r>
              <w:t xml:space="preserve"> at .69 means that the home value can be explained by the 4 variables, as the </w:t>
            </w:r>
            <w:r w:rsidR="00637F52">
              <w:t>variables</w:t>
            </w:r>
            <w:r w:rsidR="00EF299A">
              <w:t xml:space="preserve"> are statistically signi</w:t>
            </w:r>
            <w:r w:rsidR="00E54EDD">
              <w:t>ficant since their p value is less than .05</w:t>
            </w:r>
            <w:r w:rsidR="00FB060D">
              <w:t>.</w:t>
            </w:r>
            <w:r w:rsidR="00637F52">
              <w:t xml:space="preserve"> </w:t>
            </w:r>
            <w:r w:rsidR="008B5984">
              <w:t>Also,</w:t>
            </w:r>
            <w:r w:rsidR="009A4457">
              <w:t xml:space="preserve"> to note is the F </w:t>
            </w:r>
            <w:r w:rsidR="00E63182">
              <w:t>statisitcs show a high degree of confidence in the equation</w:t>
            </w:r>
            <w:r w:rsidR="00FB060D">
              <w:t xml:space="preserve">, in this example we have extremely high values. </w:t>
            </w:r>
          </w:p>
          <w:p w14:paraId="3DF70E01" w14:textId="49E122DD" w:rsidR="00EE29B2" w:rsidRDefault="00EE29B2" w:rsidP="005F2028"/>
          <w:p w14:paraId="5D0364B4" w14:textId="544A57AF" w:rsidR="00EE29B2" w:rsidRDefault="00EE29B2" w:rsidP="005F2028">
            <w:r>
              <w:t xml:space="preserve">In a multivariate regression </w:t>
            </w:r>
            <w:r w:rsidR="00A202D8">
              <w:t>model,</w:t>
            </w:r>
            <w:r>
              <w:t xml:space="preserve"> you have more than one variab</w:t>
            </w:r>
            <w:r w:rsidR="002D6560">
              <w:t xml:space="preserve">le as an input to explain the </w:t>
            </w:r>
            <w:r w:rsidR="00A202D8">
              <w:t xml:space="preserve">rise of </w:t>
            </w:r>
            <w:r w:rsidR="002D6560">
              <w:t xml:space="preserve">y. </w:t>
            </w:r>
            <w:r w:rsidR="00C632BE">
              <w:t xml:space="preserve">If we analyze the first variable, </w:t>
            </w:r>
            <w:proofErr w:type="spellStart"/>
            <w:r w:rsidR="00C632BE">
              <w:t>SqFT</w:t>
            </w:r>
            <w:proofErr w:type="spellEnd"/>
            <w:r w:rsidR="00C632BE">
              <w:t xml:space="preserve">, </w:t>
            </w:r>
            <w:r w:rsidR="00534166">
              <w:t xml:space="preserve">the </w:t>
            </w:r>
            <w:r w:rsidR="00306188">
              <w:t>variable</w:t>
            </w:r>
            <w:r w:rsidR="00534166">
              <w:t xml:space="preserve"> would be used in </w:t>
            </w:r>
            <w:r w:rsidR="00AB0429">
              <w:t>B</w:t>
            </w:r>
            <w:r w:rsidR="00BE0337">
              <w:t>1 in the following equation:</w:t>
            </w:r>
          </w:p>
          <w:p w14:paraId="08AC09F6" w14:textId="4B06CE5A" w:rsidR="00BE0337" w:rsidRDefault="00BE0337" w:rsidP="005F2028"/>
          <w:p w14:paraId="5F271E12" w14:textId="51C47EE1" w:rsidR="00BE0337" w:rsidRDefault="00BE0337" w:rsidP="005F2028">
            <w:r>
              <w:t>Y = Bo + B1X1 + B2X2</w:t>
            </w:r>
            <w:r w:rsidR="00A202D8">
              <w:t xml:space="preserve"> + B3X3 + … E</w:t>
            </w:r>
          </w:p>
          <w:p w14:paraId="2D8DE401" w14:textId="32039637" w:rsidR="00A2095D" w:rsidRDefault="00A2095D" w:rsidP="005F2028"/>
          <w:p w14:paraId="4EA68EDA" w14:textId="1025EF6C" w:rsidR="00C95DBF" w:rsidRDefault="00C95DBF" w:rsidP="005F2028">
            <w:r>
              <w:t xml:space="preserve">If we go in order the price will be driven by </w:t>
            </w:r>
            <w:proofErr w:type="spellStart"/>
            <w:r>
              <w:t>SqFt</w:t>
            </w:r>
            <w:proofErr w:type="spellEnd"/>
            <w:r>
              <w:t xml:space="preserve"> (Variable 1), </w:t>
            </w:r>
            <w:proofErr w:type="gramStart"/>
            <w:r w:rsidR="00421108">
              <w:t>Bedrooms(</w:t>
            </w:r>
            <w:proofErr w:type="gramEnd"/>
            <w:r w:rsidR="00421108">
              <w:t xml:space="preserve">Variable 2), Bathrooms (Variable 3) and Offers (Variable 4). </w:t>
            </w:r>
          </w:p>
          <w:p w14:paraId="1A5EB44A" w14:textId="3E373B3F" w:rsidR="00421108" w:rsidRDefault="00421108" w:rsidP="005F2028"/>
          <w:p w14:paraId="67E8BAD9" w14:textId="2AE08E58" w:rsidR="00421108" w:rsidRDefault="00421108" w:rsidP="005F2028">
            <w:r>
              <w:t>We can interpret that for each X value</w:t>
            </w:r>
            <w:r w:rsidR="00AA38E8">
              <w:t xml:space="preserve">, an increase in </w:t>
            </w:r>
            <w:proofErr w:type="spellStart"/>
            <w:r w:rsidR="00AA38E8">
              <w:t>SqFt</w:t>
            </w:r>
            <w:proofErr w:type="spellEnd"/>
            <w:r w:rsidR="00AA38E8">
              <w:t xml:space="preserve">, Bedrooms, or Bathroom the home value will increase by the defined coefficient. </w:t>
            </w:r>
          </w:p>
          <w:p w14:paraId="03C181C4" w14:textId="319BEDBB" w:rsidR="00AA38E8" w:rsidRDefault="00AA38E8" w:rsidP="005F2028"/>
          <w:p w14:paraId="45FBFB3F" w14:textId="1E1FB7A5" w:rsidR="00AA38E8" w:rsidRDefault="007B0AA3" w:rsidP="005F2028">
            <w:r>
              <w:t xml:space="preserve">In the case of Offers (Variable 4) the value of the home will decrease again by value of $13,601.01 </w:t>
            </w:r>
            <w:r w:rsidR="00AD3DFA">
              <w:t xml:space="preserve">by the x factor. </w:t>
            </w:r>
          </w:p>
          <w:p w14:paraId="425EA8B6" w14:textId="395C8603" w:rsidR="00A2095D" w:rsidRDefault="00A2095D" w:rsidP="005F2028"/>
        </w:tc>
      </w:tr>
    </w:tbl>
    <w:p w14:paraId="7004799A" w14:textId="6BEDD04A" w:rsidR="00AD3DFA" w:rsidRDefault="00AD3DFA"/>
    <w:p w14:paraId="1D5CA597" w14:textId="77777777" w:rsidR="00AD3DFA" w:rsidRDefault="00AD3DFA">
      <w:r>
        <w:br w:type="page"/>
      </w:r>
    </w:p>
    <w:p w14:paraId="0D96C41A" w14:textId="77777777" w:rsidR="00EE08A9" w:rsidRDefault="00EE08A9"/>
    <w:tbl>
      <w:tblPr>
        <w:tblStyle w:val="TableGrid"/>
        <w:tblW w:w="0" w:type="auto"/>
        <w:tblLook w:val="04A0" w:firstRow="1" w:lastRow="0" w:firstColumn="1" w:lastColumn="0" w:noHBand="0" w:noVBand="1"/>
      </w:tblPr>
      <w:tblGrid>
        <w:gridCol w:w="9350"/>
      </w:tblGrid>
      <w:tr w:rsidR="00703A65" w14:paraId="433CA6FA" w14:textId="77777777" w:rsidTr="00230049">
        <w:tc>
          <w:tcPr>
            <w:tcW w:w="9350" w:type="dxa"/>
            <w:shd w:val="clear" w:color="auto" w:fill="BDD6EE" w:themeFill="accent5" w:themeFillTint="66"/>
          </w:tcPr>
          <w:p w14:paraId="737AA5EF" w14:textId="473CF54C" w:rsidR="00703A65" w:rsidRPr="0029511F" w:rsidRDefault="0029511F" w:rsidP="0029511F">
            <w:pPr>
              <w:pStyle w:val="Default"/>
              <w:numPr>
                <w:ilvl w:val="0"/>
                <w:numId w:val="1"/>
              </w:numPr>
              <w:rPr>
                <w:sz w:val="20"/>
                <w:szCs w:val="20"/>
              </w:rPr>
            </w:pPr>
            <w:r>
              <w:rPr>
                <w:sz w:val="20"/>
                <w:szCs w:val="20"/>
              </w:rPr>
              <w:t xml:space="preserve">Create a spreadsheet prediction of the model. Perform a two-way sensitivity analysis and use conditional formatting to highlight the results. </w:t>
            </w:r>
          </w:p>
        </w:tc>
      </w:tr>
      <w:tr w:rsidR="00703A65" w14:paraId="60BB7C95" w14:textId="77777777" w:rsidTr="00703A65">
        <w:tc>
          <w:tcPr>
            <w:tcW w:w="9350" w:type="dxa"/>
          </w:tcPr>
          <w:p w14:paraId="08DEA70E" w14:textId="455C7562" w:rsidR="00703A65" w:rsidRDefault="007E35D1">
            <w:r w:rsidRPr="007E35D1">
              <w:rPr>
                <w:noProof/>
              </w:rPr>
              <w:drawing>
                <wp:inline distT="0" distB="0" distL="0" distR="0" wp14:anchorId="6E873093" wp14:editId="20B2385F">
                  <wp:extent cx="5778110" cy="321884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92732" cy="3226990"/>
                          </a:xfrm>
                          <a:prstGeom prst="rect">
                            <a:avLst/>
                          </a:prstGeom>
                          <a:noFill/>
                          <a:ln>
                            <a:noFill/>
                          </a:ln>
                        </pic:spPr>
                      </pic:pic>
                    </a:graphicData>
                  </a:graphic>
                </wp:inline>
              </w:drawing>
            </w:r>
          </w:p>
        </w:tc>
      </w:tr>
      <w:tr w:rsidR="007E35D1" w14:paraId="10E78A0E" w14:textId="77777777" w:rsidTr="00703A65">
        <w:tc>
          <w:tcPr>
            <w:tcW w:w="9350" w:type="dxa"/>
          </w:tcPr>
          <w:p w14:paraId="7B4B401D" w14:textId="55E12167" w:rsidR="007E35D1" w:rsidRPr="007E35D1" w:rsidRDefault="00A63A23">
            <w:pPr>
              <w:rPr>
                <w:noProof/>
              </w:rPr>
            </w:pPr>
            <w:r>
              <w:rPr>
                <w:noProof/>
              </w:rPr>
              <w:t xml:space="preserve">Based on the </w:t>
            </w:r>
            <w:r w:rsidR="001351B8">
              <w:rPr>
                <w:noProof/>
              </w:rPr>
              <w:t>multivariate regression model we can estimate the home price based on the 4 variables afore mentioned.</w:t>
            </w:r>
            <w:r w:rsidR="00CA34E7">
              <w:rPr>
                <w:noProof/>
              </w:rPr>
              <w:t xml:space="preserve"> Based on the data shown, a home of 2 bedrooms and 1 bath with 3 offers </w:t>
            </w:r>
            <w:r w:rsidR="00DC0F30">
              <w:rPr>
                <w:noProof/>
              </w:rPr>
              <w:t xml:space="preserve">its price will be $99,907. </w:t>
            </w:r>
          </w:p>
        </w:tc>
      </w:tr>
    </w:tbl>
    <w:p w14:paraId="2E684154" w14:textId="16A9087C" w:rsidR="00257D82" w:rsidRDefault="00257D82">
      <w:r>
        <w:t xml:space="preserve">Additional Sensitive Analysis </w:t>
      </w:r>
    </w:p>
    <w:p w14:paraId="6DB747AC" w14:textId="42BF9870" w:rsidR="00257D82" w:rsidRDefault="00257D82">
      <w:r w:rsidRPr="00257D82">
        <w:rPr>
          <w:noProof/>
        </w:rPr>
        <w:drawing>
          <wp:inline distT="0" distB="0" distL="0" distR="0" wp14:anchorId="39933502" wp14:editId="5E4B0985">
            <wp:extent cx="5498327" cy="1702367"/>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17418" cy="1708278"/>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9350"/>
      </w:tblGrid>
      <w:tr w:rsidR="008B5984" w14:paraId="088ECC87" w14:textId="77777777" w:rsidTr="008B5984">
        <w:tc>
          <w:tcPr>
            <w:tcW w:w="9350" w:type="dxa"/>
            <w:shd w:val="clear" w:color="auto" w:fill="BDD6EE" w:themeFill="accent5" w:themeFillTint="66"/>
          </w:tcPr>
          <w:p w14:paraId="57919F08" w14:textId="7782820F" w:rsidR="008B5984" w:rsidRPr="008B5984" w:rsidRDefault="008B5984" w:rsidP="008B5984">
            <w:pPr>
              <w:pStyle w:val="Default"/>
              <w:numPr>
                <w:ilvl w:val="0"/>
                <w:numId w:val="1"/>
              </w:numPr>
              <w:rPr>
                <w:sz w:val="20"/>
                <w:szCs w:val="20"/>
              </w:rPr>
            </w:pPr>
            <w:r>
              <w:rPr>
                <w:sz w:val="20"/>
                <w:szCs w:val="20"/>
              </w:rPr>
              <w:t xml:space="preserve">What would explain non-intuitive results in your regression using the data which you were provided? What additional data would assist you in explaining the non-intuitive results? </w:t>
            </w:r>
          </w:p>
        </w:tc>
      </w:tr>
      <w:tr w:rsidR="008B5984" w14:paraId="3202E38B" w14:textId="77777777" w:rsidTr="008B5984">
        <w:tc>
          <w:tcPr>
            <w:tcW w:w="9350" w:type="dxa"/>
          </w:tcPr>
          <w:p w14:paraId="6949099E" w14:textId="4E87A496" w:rsidR="008B5984" w:rsidRDefault="00DC0F30">
            <w:r>
              <w:t xml:space="preserve">I would not think that the # of offers received on a house would have such </w:t>
            </w:r>
            <w:r w:rsidR="00230F7D">
              <w:t>dramatic impact on the price based on this data. The same house wit</w:t>
            </w:r>
            <w:r w:rsidR="006D6FF8">
              <w:t xml:space="preserve">h </w:t>
            </w:r>
            <w:r w:rsidR="00C834EE">
              <w:t xml:space="preserve">used to create the baseline calculation with only one offer would be priced at </w:t>
            </w:r>
            <w:r w:rsidR="00150AC6">
              <w:t xml:space="preserve">127,019. </w:t>
            </w:r>
            <w:r w:rsidR="00AB081E">
              <w:t xml:space="preserve">Based on the r square of the model 68% of the homes price can be explained by the variables </w:t>
            </w:r>
            <w:r w:rsidR="007B3B8F">
              <w:t xml:space="preserve">previously described. </w:t>
            </w:r>
            <w:r w:rsidR="00015E62">
              <w:t xml:space="preserve">Depending on the </w:t>
            </w:r>
            <w:proofErr w:type="gramStart"/>
            <w:r w:rsidR="00015E62">
              <w:t>market ,</w:t>
            </w:r>
            <w:proofErr w:type="gramEnd"/>
            <w:r w:rsidR="00015E62">
              <w:t xml:space="preserve"> if it is a </w:t>
            </w:r>
            <w:r w:rsidR="005165D2">
              <w:t xml:space="preserve">sellers’ market  or </w:t>
            </w:r>
            <w:proofErr w:type="spellStart"/>
            <w:r w:rsidR="005165D2">
              <w:t>buyers market</w:t>
            </w:r>
            <w:proofErr w:type="spellEnd"/>
            <w:r w:rsidR="005165D2">
              <w:t xml:space="preserve"> the number of offers received could have impact on the price of the home. </w:t>
            </w:r>
            <w:r w:rsidR="00966C7B">
              <w:t xml:space="preserve">In order to improve the </w:t>
            </w:r>
            <w:proofErr w:type="gramStart"/>
            <w:r w:rsidR="00966C7B">
              <w:t>model</w:t>
            </w:r>
            <w:proofErr w:type="gramEnd"/>
            <w:r w:rsidR="00966C7B">
              <w:t xml:space="preserve"> it would be beneficial to </w:t>
            </w:r>
            <w:r w:rsidR="00B55A90">
              <w:t xml:space="preserve">have the dollar amount associated with the offers received. </w:t>
            </w:r>
            <w:r w:rsidR="0089561E">
              <w:t xml:space="preserve">Additional data points could be neighborhood desirability, inventory of houses in the market, and </w:t>
            </w:r>
            <w:r w:rsidR="0032073E">
              <w:t xml:space="preserve">other socio-economic metrics. </w:t>
            </w:r>
          </w:p>
        </w:tc>
      </w:tr>
    </w:tbl>
    <w:p w14:paraId="6B55F77F" w14:textId="77777777" w:rsidR="008B5984" w:rsidRDefault="008B5984"/>
    <w:sectPr w:rsidR="008B59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D76F9F"/>
    <w:multiLevelType w:val="hybridMultilevel"/>
    <w:tmpl w:val="44FA91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AF8"/>
    <w:rsid w:val="00015E62"/>
    <w:rsid w:val="00055E6C"/>
    <w:rsid w:val="000D4C4B"/>
    <w:rsid w:val="001142C9"/>
    <w:rsid w:val="001351B8"/>
    <w:rsid w:val="00150AC6"/>
    <w:rsid w:val="001A0FD1"/>
    <w:rsid w:val="00230049"/>
    <w:rsid w:val="00230F7D"/>
    <w:rsid w:val="00257D82"/>
    <w:rsid w:val="0029511F"/>
    <w:rsid w:val="002D6560"/>
    <w:rsid w:val="00306188"/>
    <w:rsid w:val="0032073E"/>
    <w:rsid w:val="00402124"/>
    <w:rsid w:val="00421108"/>
    <w:rsid w:val="005165D2"/>
    <w:rsid w:val="00534166"/>
    <w:rsid w:val="00536E48"/>
    <w:rsid w:val="00541C5B"/>
    <w:rsid w:val="005F2028"/>
    <w:rsid w:val="006137D1"/>
    <w:rsid w:val="00637F52"/>
    <w:rsid w:val="0064322A"/>
    <w:rsid w:val="00670D6B"/>
    <w:rsid w:val="006D6FF8"/>
    <w:rsid w:val="00703A65"/>
    <w:rsid w:val="00766DB6"/>
    <w:rsid w:val="00791A0B"/>
    <w:rsid w:val="007A46E6"/>
    <w:rsid w:val="007B0AA3"/>
    <w:rsid w:val="007B3B8F"/>
    <w:rsid w:val="007B78EB"/>
    <w:rsid w:val="007C715F"/>
    <w:rsid w:val="007E35D1"/>
    <w:rsid w:val="008152A7"/>
    <w:rsid w:val="00827B1D"/>
    <w:rsid w:val="0089561E"/>
    <w:rsid w:val="0089780A"/>
    <w:rsid w:val="008B5984"/>
    <w:rsid w:val="00950A6B"/>
    <w:rsid w:val="00966C7B"/>
    <w:rsid w:val="009A4457"/>
    <w:rsid w:val="009E402E"/>
    <w:rsid w:val="00A202D8"/>
    <w:rsid w:val="00A2095D"/>
    <w:rsid w:val="00A63A23"/>
    <w:rsid w:val="00A66201"/>
    <w:rsid w:val="00AA38E8"/>
    <w:rsid w:val="00AB0429"/>
    <w:rsid w:val="00AB081E"/>
    <w:rsid w:val="00AD145B"/>
    <w:rsid w:val="00AD3DFA"/>
    <w:rsid w:val="00AD6A7E"/>
    <w:rsid w:val="00B55A90"/>
    <w:rsid w:val="00B73E6F"/>
    <w:rsid w:val="00B75477"/>
    <w:rsid w:val="00BE0337"/>
    <w:rsid w:val="00C632BE"/>
    <w:rsid w:val="00C834EE"/>
    <w:rsid w:val="00C95DBF"/>
    <w:rsid w:val="00CA34E7"/>
    <w:rsid w:val="00D25A0F"/>
    <w:rsid w:val="00DC0F30"/>
    <w:rsid w:val="00E06AF8"/>
    <w:rsid w:val="00E1774D"/>
    <w:rsid w:val="00E2494C"/>
    <w:rsid w:val="00E54EDD"/>
    <w:rsid w:val="00E579D6"/>
    <w:rsid w:val="00E63182"/>
    <w:rsid w:val="00EE08A9"/>
    <w:rsid w:val="00EE29B2"/>
    <w:rsid w:val="00EF125B"/>
    <w:rsid w:val="00EF299A"/>
    <w:rsid w:val="00F53A30"/>
    <w:rsid w:val="00FB06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AF7D1"/>
  <w15:chartTrackingRefBased/>
  <w15:docId w15:val="{40C14B6A-017F-46FC-8241-884105262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06AF8"/>
    <w:pPr>
      <w:spacing w:after="0" w:line="240" w:lineRule="auto"/>
    </w:pPr>
  </w:style>
  <w:style w:type="table" w:styleId="TableGrid">
    <w:name w:val="Table Grid"/>
    <w:basedOn w:val="TableNormal"/>
    <w:uiPriority w:val="39"/>
    <w:rsid w:val="00E06A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06AF8"/>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06A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png"/><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C9BAE1B-7658-4279-AFCD-B87DD1309817}">
  <we:reference id="wa104099688" version="1.3.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4</TotalTime>
  <Pages>6</Pages>
  <Words>642</Words>
  <Characters>3663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Renato Cruzalegui</dc:creator>
  <cp:keywords/>
  <dc:description/>
  <cp:lastModifiedBy>Renato Cruzalegui</cp:lastModifiedBy>
  <cp:revision>7</cp:revision>
  <dcterms:created xsi:type="dcterms:W3CDTF">2020-04-21T00:01:00Z</dcterms:created>
  <dcterms:modified xsi:type="dcterms:W3CDTF">2020-04-21T00:05:00Z</dcterms:modified>
</cp:coreProperties>
</file>