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474" w:rsidRP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PROPOSAL PENGADAAN INVENTARIS</w:t>
      </w:r>
    </w:p>
    <w:p w:rsidR="00455474" w:rsidRP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BADAN EKSEKUTIF MAHASISWA </w:t>
      </w:r>
    </w:p>
    <w:p w:rsidR="00455474" w:rsidRP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FAKULTAS ILMU KOMPUTER DAN INFORMATIKA</w:t>
      </w:r>
    </w:p>
    <w:p w:rsid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455474" w:rsidRP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47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593160" cy="3526971"/>
            <wp:effectExtent l="0" t="0" r="7620" b="0"/>
            <wp:docPr id="1" name="Picture 1" descr="D:\Kuliah\Logo\BEM FIKI NURTA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Logo\BEM FIKI NURTAN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09" cy="353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13" w:rsidRDefault="00EB0C13" w:rsidP="00936E40">
      <w:pPr>
        <w:spacing w:line="360" w:lineRule="auto"/>
        <w:contextualSpacing/>
        <w:rPr>
          <w:sz w:val="24"/>
          <w:szCs w:val="24"/>
        </w:rPr>
      </w:pPr>
    </w:p>
    <w:p w:rsidR="00455474" w:rsidRDefault="00455474" w:rsidP="00936E40">
      <w:pPr>
        <w:spacing w:line="360" w:lineRule="auto"/>
        <w:contextualSpacing/>
        <w:rPr>
          <w:sz w:val="24"/>
          <w:szCs w:val="24"/>
        </w:rPr>
      </w:pPr>
    </w:p>
    <w:p w:rsidR="00455474" w:rsidRDefault="00455474" w:rsidP="00936E40">
      <w:pPr>
        <w:spacing w:line="360" w:lineRule="auto"/>
        <w:contextualSpacing/>
        <w:rPr>
          <w:sz w:val="24"/>
          <w:szCs w:val="24"/>
        </w:rPr>
      </w:pPr>
    </w:p>
    <w:p w:rsidR="00455474" w:rsidRDefault="00455474" w:rsidP="00936E40">
      <w:pPr>
        <w:spacing w:line="360" w:lineRule="auto"/>
        <w:contextualSpacing/>
        <w:rPr>
          <w:sz w:val="24"/>
          <w:szCs w:val="24"/>
        </w:rPr>
      </w:pPr>
    </w:p>
    <w:p w:rsidR="00777C13" w:rsidRDefault="00777C13" w:rsidP="00936E40">
      <w:pPr>
        <w:spacing w:line="360" w:lineRule="auto"/>
        <w:contextualSpacing/>
        <w:rPr>
          <w:sz w:val="24"/>
          <w:szCs w:val="24"/>
        </w:rPr>
      </w:pPr>
    </w:p>
    <w:p w:rsidR="00455474" w:rsidRDefault="00455474" w:rsidP="00936E40">
      <w:pPr>
        <w:spacing w:line="360" w:lineRule="auto"/>
        <w:contextualSpacing/>
        <w:rPr>
          <w:sz w:val="24"/>
          <w:szCs w:val="24"/>
        </w:rPr>
      </w:pPr>
    </w:p>
    <w:p w:rsidR="00455474" w:rsidRP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BADAN EKSEKUTIF MAHASISWA </w:t>
      </w:r>
    </w:p>
    <w:p w:rsidR="00455474" w:rsidRP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FAKULTAS ILMU KOMPUTER DAN INFORMATIKA</w:t>
      </w:r>
    </w:p>
    <w:p w:rsidR="00455474" w:rsidRPr="00455474" w:rsidRDefault="00455474" w:rsidP="00936E4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474">
        <w:rPr>
          <w:rFonts w:ascii="Times New Roman" w:hAnsi="Times New Roman" w:cs="Times New Roman"/>
          <w:b/>
          <w:sz w:val="28"/>
          <w:szCs w:val="28"/>
        </w:rPr>
        <w:t>UNIVERSITAS NURTANIO BANDUNG</w:t>
      </w:r>
    </w:p>
    <w:p w:rsidR="00455474" w:rsidRDefault="00455474" w:rsidP="00936E4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474">
        <w:rPr>
          <w:rFonts w:ascii="Times New Roman" w:hAnsi="Times New Roman" w:cs="Times New Roman"/>
          <w:b/>
          <w:sz w:val="28"/>
          <w:szCs w:val="28"/>
        </w:rPr>
        <w:t>2022</w:t>
      </w:r>
    </w:p>
    <w:p w:rsidR="00EB0A7E" w:rsidRPr="00EB0A7E" w:rsidRDefault="00FC5EEC" w:rsidP="001B5D2E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LATAR BELAKANG</w:t>
      </w:r>
    </w:p>
    <w:p w:rsidR="00896F91" w:rsidRDefault="00EB0A7E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Eksekutif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>Nurtanio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Bandung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(BEM FIKI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UNNUR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eksekutif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Nurtanio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Bandung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BEM</w:t>
      </w:r>
      <w:proofErr w:type="gram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FIKI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UNNUR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di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kampus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BEM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FIKI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UNNUR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proofErr w:type="gram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proofErr w:type="gram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mengharuskan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menu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njang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pengurus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BEM FIKI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UNNUR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B0A7E" w:rsidRPr="00896F91" w:rsidRDefault="00896F91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Idealnya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menunjang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BEM FIKI 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UNNUR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mutakhir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pengolah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terbaru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disempurnakan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perekap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simpel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pengurus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BEM</w:t>
      </w:r>
      <w:proofErr w:type="gram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FIKI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UNNUR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roda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dipimpinnya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berjal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penggunaan teknologi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PC (Personal Computer)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. </w:t>
      </w:r>
      <w:r w:rsidRPr="0045547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Sehingga sangat lucu sekali bila organisasi kemahasiswaan dalam ini BEM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FIKI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UNNUR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="002A5AC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(Badan </w:t>
      </w:r>
      <w:r w:rsidR="002A5AC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</w:t>
      </w:r>
      <w:r w:rsidRPr="0045547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ksekutif Mahasiswa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>Nurtanio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Bandung</w:t>
      </w:r>
      <w:r w:rsidRPr="0045547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45547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tidak mem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iliki kelengkapan sarana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PC (Personal Computer)</w:t>
      </w:r>
      <w:r w:rsidRPr="0045547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tentu akan mengalami ketinggalan khususnya dalam administrasi dan lain-lain.</w:t>
      </w:r>
      <w:r w:rsid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B0A7E" w:rsidRDefault="00EB0A7E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mikiran</w:t>
      </w:r>
      <w:proofErr w:type="spellEnd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pengurus</w:t>
      </w:r>
      <w:proofErr w:type="spellEnd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BEM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FIKI UNNUR </w:t>
      </w:r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masa </w:t>
      </w:r>
      <w:proofErr w:type="spellStart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bakti</w:t>
      </w:r>
      <w:proofErr w:type="spellEnd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2021/2022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bermaksud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mengajukan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permohonan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PC (Personal Computer)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modern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maju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memohon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mestinya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pengurus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BEM 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FIKI UNNUR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</w:p>
    <w:p w:rsidR="00FC5EEC" w:rsidRDefault="00FC5EEC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5EEC" w:rsidRDefault="00FC5EEC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D2E" w:rsidRDefault="001B5D2E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5EEC" w:rsidRDefault="00FC5EEC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5AC4" w:rsidRDefault="00FC5EEC" w:rsidP="001B5D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TUJUAN</w:t>
      </w:r>
    </w:p>
    <w:p w:rsidR="002A5AC4" w:rsidRDefault="002A5AC4" w:rsidP="001B5D2E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A5AC4" w:rsidRPr="002A5AC4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Meningkatkan kemampuan pengurus BEM </w:t>
      </w:r>
      <w:r w:rsidR="00032B80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FIKI UNNUR </w:t>
      </w: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dalam bidang teknologi</w:t>
      </w:r>
    </w:p>
    <w:p w:rsidR="002A5AC4" w:rsidRPr="002A5AC4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Menambah wawasan pengurus BEM </w:t>
      </w:r>
      <w:r w:rsidR="00032B80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FIKI UNNUR </w:t>
      </w: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dalam mengoprasikan komputer</w:t>
      </w:r>
    </w:p>
    <w:p w:rsidR="002A5AC4" w:rsidRPr="002A5AC4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Sebagai sarana pengurus BEM </w:t>
      </w:r>
      <w:r w:rsidR="00032B80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FIKI UNNUR </w:t>
      </w: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dalam hal administrasi</w:t>
      </w:r>
    </w:p>
    <w:p w:rsidR="002A5AC4" w:rsidRPr="002A5AC4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Membantu pengurus BEM </w:t>
      </w:r>
      <w:r w:rsidR="00032B80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FIKI UNNUR </w:t>
      </w: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dalam tulis dan menulis</w:t>
      </w:r>
    </w:p>
    <w:p w:rsidR="002A5AC4" w:rsidRPr="002A5AC4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BEM 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FIKI UNNUR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penunjang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modern</w:t>
      </w:r>
    </w:p>
    <w:p w:rsidR="00EB0A7E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perlindungan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arsip-arsip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6AE5" w:rsidRDefault="00FC5EEC" w:rsidP="001B5D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 KEGIATAN</w:t>
      </w:r>
    </w:p>
    <w:p w:rsidR="00A356AC" w:rsidRDefault="00A356AC" w:rsidP="00777C13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</w:p>
    <w:p w:rsidR="00A356AC" w:rsidRDefault="00A356AC" w:rsidP="00777C13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PC (Personal Computer)</w:t>
      </w:r>
    </w:p>
    <w:p w:rsidR="00A356AC" w:rsidRPr="00A356AC" w:rsidRDefault="00A356AC" w:rsidP="00777C13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</w:p>
    <w:p w:rsidR="00A356AC" w:rsidRPr="00CE35D2" w:rsidRDefault="00A356AC" w:rsidP="00777C13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pengadaan</w:t>
      </w:r>
      <w:proofErr w:type="spell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PC (Personal Computer) </w:t>
      </w:r>
      <w:proofErr w:type="spell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laksanakan</w:t>
      </w:r>
      <w:proofErr w:type="spell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pengurusan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BEM </w:t>
      </w:r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FIKI UNNUR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periode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2021-2022</w:t>
      </w:r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</w:t>
      </w:r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njutkan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pengurus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</w:t>
      </w:r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tuk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penjagaan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perawatannya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sampai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seterusnya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E35D2" w:rsidRPr="00CE35D2" w:rsidRDefault="00CE35D2" w:rsidP="00777C13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Sasaran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</w:p>
    <w:p w:rsidR="00CE35D2" w:rsidRDefault="00CE35D2" w:rsidP="00777C13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anggota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Eksekutif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Fakultas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Ilmu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Nurtanio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Bandung (BEM FIKI UNNUR).</w:t>
      </w:r>
    </w:p>
    <w:p w:rsidR="00CE35D2" w:rsidRDefault="00CE35D2" w:rsidP="00777C13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Target</w:t>
      </w:r>
    </w:p>
    <w:p w:rsidR="00CE35D2" w:rsidRPr="00CE35D2" w:rsidRDefault="00CE35D2" w:rsidP="00777C13">
      <w:pPr>
        <w:pStyle w:val="ListParagraph"/>
        <w:numPr>
          <w:ilvl w:val="0"/>
          <w:numId w:val="8"/>
        </w:numPr>
        <w:shd w:val="clear" w:color="auto" w:fill="FFFFFF"/>
        <w:spacing w:after="60" w:line="360" w:lineRule="auto"/>
        <w:ind w:left="15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Terciptanya sekretariat yang memadai </w:t>
      </w:r>
    </w:p>
    <w:p w:rsidR="00CE35D2" w:rsidRPr="00CE35D2" w:rsidRDefault="00CE35D2" w:rsidP="00777C13">
      <w:pPr>
        <w:pStyle w:val="ListParagraph"/>
        <w:numPr>
          <w:ilvl w:val="0"/>
          <w:numId w:val="8"/>
        </w:numPr>
        <w:shd w:val="clear" w:color="auto" w:fill="FFFFFF"/>
        <w:spacing w:after="60" w:line="360" w:lineRule="auto"/>
        <w:ind w:left="15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Untuk meme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nuhi kekurangan sekretariat 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 FIKI UNNUR</w:t>
      </w:r>
    </w:p>
    <w:p w:rsidR="00F76695" w:rsidRPr="001B5D2E" w:rsidRDefault="00CE35D2" w:rsidP="00777C13">
      <w:pPr>
        <w:pStyle w:val="ListParagraph"/>
        <w:numPr>
          <w:ilvl w:val="0"/>
          <w:numId w:val="8"/>
        </w:numPr>
        <w:shd w:val="clear" w:color="auto" w:fill="FFFFFF"/>
        <w:spacing w:after="60" w:line="360" w:lineRule="auto"/>
        <w:ind w:left="15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Sebagai pelengkap dari sebuah Organisasi  Kemahasiswaan</w:t>
      </w:r>
    </w:p>
    <w:p w:rsidR="00F76695" w:rsidRDefault="00F76695" w:rsidP="00936E40">
      <w:pPr>
        <w:pStyle w:val="ListParagraph"/>
        <w:shd w:val="clear" w:color="auto" w:fill="FFFFFF"/>
        <w:spacing w:after="0" w:line="360" w:lineRule="auto"/>
        <w:ind w:left="108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E35D2" w:rsidRDefault="00FC5EEC" w:rsidP="001B5D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ANGGARAN</w:t>
      </w:r>
    </w:p>
    <w:p w:rsidR="00CE35D2" w:rsidRDefault="00FC5EEC" w:rsidP="001B5D2E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510"/>
        <w:gridCol w:w="5581"/>
        <w:gridCol w:w="2126"/>
      </w:tblGrid>
      <w:tr w:rsidR="00FC5EEC" w:rsidRPr="00FC5EEC" w:rsidTr="00F76695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5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FC5EEC" w:rsidRPr="00FC5EEC" w:rsidTr="00F76695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EEC" w:rsidRPr="00FC5EEC" w:rsidRDefault="00FC5EEC" w:rsidP="00F76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Dana RKAT "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Pengajuan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Inventaris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PC"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Februari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EEC" w:rsidRPr="00FC5EEC" w:rsidRDefault="00FC5EEC" w:rsidP="00F76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6.000.000</w:t>
            </w:r>
          </w:p>
        </w:tc>
      </w:tr>
      <w:tr w:rsidR="00FC5EEC" w:rsidRPr="00FC5EEC" w:rsidTr="00F76695">
        <w:trPr>
          <w:trHeight w:val="315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76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6.000.000</w:t>
            </w:r>
          </w:p>
        </w:tc>
      </w:tr>
    </w:tbl>
    <w:p w:rsidR="00FC5EEC" w:rsidRDefault="00FC5EEC" w:rsidP="001B5D2E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Pengeluaran</w:t>
      </w:r>
      <w:proofErr w:type="spellEnd"/>
    </w:p>
    <w:tbl>
      <w:tblPr>
        <w:tblW w:w="8217" w:type="dxa"/>
        <w:tblLook w:val="04A0" w:firstRow="1" w:lastRow="0" w:firstColumn="1" w:lastColumn="0" w:noHBand="0" w:noVBand="1"/>
      </w:tblPr>
      <w:tblGrid>
        <w:gridCol w:w="510"/>
        <w:gridCol w:w="3313"/>
        <w:gridCol w:w="910"/>
        <w:gridCol w:w="1783"/>
        <w:gridCol w:w="1701"/>
      </w:tblGrid>
      <w:tr w:rsidR="00FC5EEC" w:rsidRPr="00FC5EEC" w:rsidTr="00FC5EEC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Subtotal</w:t>
            </w:r>
          </w:p>
        </w:tc>
      </w:tr>
      <w:tr w:rsidR="00FC5EEC" w:rsidRPr="00FC5EEC" w:rsidTr="00FC5EE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 Intel core I5 Gen 3th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1.200.000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1.200.000 </w:t>
            </w:r>
          </w:p>
        </w:tc>
      </w:tr>
      <w:tr w:rsidR="00FC5EEC" w:rsidRPr="00FC5EEC" w:rsidTr="00FC5EE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MotherBoard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Asus H55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500.000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500.000 </w:t>
            </w:r>
          </w:p>
        </w:tc>
      </w:tr>
      <w:tr w:rsidR="00FC5EEC" w:rsidRPr="00FC5EEC" w:rsidTr="00FC5EE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SSD SU650 120GB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230.000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230.000 </w:t>
            </w:r>
          </w:p>
        </w:tc>
      </w:tr>
      <w:tr w:rsidR="00FC5EEC" w:rsidRPr="00FC5EEC" w:rsidTr="00FC5EE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HDD Samsung 500 GB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400.000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400.000 </w:t>
            </w:r>
          </w:p>
        </w:tc>
      </w:tr>
      <w:tr w:rsidR="00FC5EEC" w:rsidRPr="00FC5EEC" w:rsidTr="00FC5EE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 Apache DDR4 8GB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400.000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400.000 </w:t>
            </w:r>
          </w:p>
        </w:tc>
      </w:tr>
      <w:tr w:rsidR="00FC5EEC" w:rsidRPr="00FC5EEC" w:rsidTr="00FC5EE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PSU ATOM 550W - V550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420.000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420.000 </w:t>
            </w:r>
          </w:p>
        </w:tc>
      </w:tr>
      <w:tr w:rsidR="00FC5EEC" w:rsidRPr="00FC5EEC" w:rsidTr="00FC5EE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VGA GT 810 2GB DDR3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900.000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900.000 </w:t>
            </w:r>
          </w:p>
        </w:tc>
      </w:tr>
      <w:tr w:rsidR="00FC5EEC" w:rsidRPr="00FC5EEC" w:rsidTr="00FC5EE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Networking 150 Mbps Wireless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70.000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70.000 </w:t>
            </w:r>
          </w:p>
        </w:tc>
      </w:tr>
      <w:tr w:rsidR="00FC5EEC" w:rsidRPr="00FC5EEC" w:rsidTr="00FC5EE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Casing Gaming Raptor RGB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400.000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400.000 </w:t>
            </w:r>
          </w:p>
        </w:tc>
      </w:tr>
      <w:tr w:rsidR="00FC5EEC" w:rsidRPr="00FC5EEC" w:rsidTr="00FC5EE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Monitor LG 24"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1.200.000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1.200.000 </w:t>
            </w:r>
          </w:p>
        </w:tc>
      </w:tr>
      <w:tr w:rsidR="00FC5EEC" w:rsidRPr="00FC5EEC" w:rsidTr="00FC5EE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Mouse + keyboard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set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260.000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260.000 </w:t>
            </w:r>
          </w:p>
        </w:tc>
      </w:tr>
      <w:tr w:rsidR="00FC5EEC" w:rsidRPr="00FC5EEC" w:rsidTr="00FC5EE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Cooler fan RGB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20.000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20.000 </w:t>
            </w:r>
          </w:p>
        </w:tc>
      </w:tr>
      <w:tr w:rsidR="00FC5EEC" w:rsidRPr="00FC5EEC" w:rsidTr="00FC5EEC">
        <w:trPr>
          <w:trHeight w:val="315"/>
        </w:trPr>
        <w:tc>
          <w:tcPr>
            <w:tcW w:w="6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6.000.000 </w:t>
            </w:r>
          </w:p>
        </w:tc>
      </w:tr>
    </w:tbl>
    <w:p w:rsidR="00FC5EEC" w:rsidRPr="00FC5EEC" w:rsidRDefault="00FC5EEC" w:rsidP="00FC5EE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E35D2" w:rsidRDefault="00FC5EEC" w:rsidP="001B5D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PENUTUP</w:t>
      </w:r>
    </w:p>
    <w:p w:rsidR="00CE35D2" w:rsidRPr="00CE35D2" w:rsidRDefault="00CE35D2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E35D2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>Demikian</w:t>
      </w:r>
      <w:proofErr w:type="spellEnd"/>
      <w:r w:rsidRPr="00CE35D2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 xml:space="preserve"> proposal </w:t>
      </w:r>
      <w:proofErr w:type="spellStart"/>
      <w:r w:rsidRPr="00CE35D2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>permohona</w:t>
      </w:r>
      <w:r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>pangadaan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 xml:space="preserve"> PC (Personal Computer)</w:t>
      </w:r>
      <w:r w:rsidRPr="00CE35D2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>ini</w:t>
      </w:r>
      <w:proofErr w:type="spellEnd"/>
      <w:r w:rsidRPr="00CE35D2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 xml:space="preserve"> kami </w:t>
      </w:r>
      <w:proofErr w:type="spellStart"/>
      <w:r w:rsidRPr="00CE35D2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>sampaikan.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</w:t>
      </w:r>
      <w:proofErr w:type="spellEnd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harapan</w:t>
      </w:r>
      <w:proofErr w:type="spellEnd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proposal yang kami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ajukan</w:t>
      </w:r>
      <w:proofErr w:type="spellEnd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kelancaran</w:t>
      </w:r>
      <w:proofErr w:type="spellEnd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BEM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FIKI UNNUR</w:t>
      </w:r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perhatian</w:t>
      </w:r>
      <w:proofErr w:type="spellEnd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samanya</w:t>
      </w:r>
      <w:proofErr w:type="spellEnd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mengucapkan</w:t>
      </w:r>
      <w:proofErr w:type="spellEnd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 w:rsidR="001B5D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E35D2" w:rsidRDefault="00CE35D2" w:rsidP="001B5D2E">
      <w:pPr>
        <w:pStyle w:val="ListParagraph"/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E35D2" w:rsidRPr="007C52FE" w:rsidRDefault="007C52FE" w:rsidP="00936E40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7C52F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7C52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Bandung, 11 </w:t>
      </w:r>
      <w:proofErr w:type="spellStart"/>
      <w:r w:rsidRPr="007C52FE">
        <w:rPr>
          <w:rFonts w:ascii="Times New Roman" w:eastAsia="Times New Roman" w:hAnsi="Times New Roman" w:cs="Times New Roman"/>
          <w:color w:val="000000"/>
          <w:sz w:val="24"/>
          <w:szCs w:val="24"/>
        </w:rPr>
        <w:t>Februari</w:t>
      </w:r>
      <w:proofErr w:type="spellEnd"/>
      <w:r w:rsidRPr="007C52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</w:t>
      </w:r>
    </w:p>
    <w:p w:rsidR="007C52FE" w:rsidRDefault="007C52FE" w:rsidP="00936E4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C52FE" w:rsidRDefault="007C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5474" w:rsidRDefault="007C52FE" w:rsidP="007C52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C52FE">
        <w:rPr>
          <w:rFonts w:ascii="Times New Roman" w:hAnsi="Times New Roman" w:cs="Times New Roman"/>
          <w:b/>
          <w:sz w:val="24"/>
          <w:szCs w:val="28"/>
        </w:rPr>
        <w:lastRenderedPageBreak/>
        <w:t>LEMBAR PENGESAHAN</w:t>
      </w:r>
    </w:p>
    <w:p w:rsidR="00777C13" w:rsidRDefault="00777C13" w:rsidP="007C52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260"/>
        <w:gridCol w:w="3260"/>
      </w:tblGrid>
      <w:tr w:rsidR="007C52FE" w:rsidTr="00777C13">
        <w:trPr>
          <w:trHeight w:val="401"/>
        </w:trPr>
        <w:tc>
          <w:tcPr>
            <w:tcW w:w="3261" w:type="dxa"/>
          </w:tcPr>
          <w:p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260" w:type="dxa"/>
          </w:tcPr>
          <w:p w:rsidR="007C52FE" w:rsidRPr="00777C13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77C13">
              <w:rPr>
                <w:rFonts w:ascii="Times New Roman" w:hAnsi="Times New Roman" w:cs="Times New Roman"/>
                <w:sz w:val="24"/>
                <w:szCs w:val="28"/>
              </w:rPr>
              <w:t>Hormat</w:t>
            </w:r>
            <w:proofErr w:type="spellEnd"/>
            <w:r w:rsidRPr="00777C13">
              <w:rPr>
                <w:rFonts w:ascii="Times New Roman" w:hAnsi="Times New Roman" w:cs="Times New Roman"/>
                <w:sz w:val="24"/>
                <w:szCs w:val="28"/>
              </w:rPr>
              <w:t xml:space="preserve"> kami,</w:t>
            </w:r>
          </w:p>
        </w:tc>
        <w:tc>
          <w:tcPr>
            <w:tcW w:w="3260" w:type="dxa"/>
          </w:tcPr>
          <w:p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7C52FE" w:rsidTr="00777C13">
        <w:trPr>
          <w:trHeight w:val="3542"/>
        </w:trPr>
        <w:tc>
          <w:tcPr>
            <w:tcW w:w="3261" w:type="dxa"/>
          </w:tcPr>
          <w:p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260" w:type="dxa"/>
          </w:tcPr>
          <w:p w:rsidR="007C52FE" w:rsidRPr="007C52FE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C52FE">
              <w:rPr>
                <w:rFonts w:ascii="Times New Roman" w:hAnsi="Times New Roman" w:cs="Times New Roman"/>
                <w:sz w:val="24"/>
                <w:szCs w:val="28"/>
              </w:rPr>
              <w:t>Ketua</w:t>
            </w:r>
            <w:proofErr w:type="spellEnd"/>
            <w:r w:rsidRPr="007C52FE">
              <w:rPr>
                <w:rFonts w:ascii="Times New Roman" w:hAnsi="Times New Roman" w:cs="Times New Roman"/>
                <w:sz w:val="24"/>
                <w:szCs w:val="28"/>
              </w:rPr>
              <w:t xml:space="preserve"> BEM FIKI</w:t>
            </w:r>
          </w:p>
          <w:p w:rsidR="007C52FE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C52FE">
              <w:rPr>
                <w:rFonts w:ascii="Times New Roman" w:hAnsi="Times New Roman" w:cs="Times New Roman"/>
                <w:sz w:val="24"/>
                <w:szCs w:val="28"/>
              </w:rPr>
              <w:t>Univesitas</w:t>
            </w:r>
            <w:proofErr w:type="spellEnd"/>
            <w:r w:rsidRPr="007C52F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C52FE">
              <w:rPr>
                <w:rFonts w:ascii="Times New Roman" w:hAnsi="Times New Roman" w:cs="Times New Roman"/>
                <w:sz w:val="24"/>
                <w:szCs w:val="28"/>
              </w:rPr>
              <w:t>Nurtanio</w:t>
            </w:r>
            <w:proofErr w:type="spellEnd"/>
            <w:r w:rsidRPr="007C52FE">
              <w:rPr>
                <w:rFonts w:ascii="Times New Roman" w:hAnsi="Times New Roman" w:cs="Times New Roman"/>
                <w:sz w:val="24"/>
                <w:szCs w:val="28"/>
              </w:rPr>
              <w:t xml:space="preserve"> Bandung</w:t>
            </w: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P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Dhany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 </w:t>
            </w: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Syabana</w:t>
            </w:r>
            <w:proofErr w:type="spellEnd"/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NPM</w:t>
            </w:r>
            <w:r w:rsidR="00777C13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55201119042</w:t>
            </w:r>
          </w:p>
        </w:tc>
        <w:tc>
          <w:tcPr>
            <w:tcW w:w="3260" w:type="dxa"/>
          </w:tcPr>
          <w:p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7C52FE" w:rsidTr="00777C13">
        <w:trPr>
          <w:trHeight w:val="567"/>
        </w:trPr>
        <w:tc>
          <w:tcPr>
            <w:tcW w:w="3261" w:type="dxa"/>
          </w:tcPr>
          <w:p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260" w:type="dxa"/>
          </w:tcPr>
          <w:p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Mengetahui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,</w:t>
            </w:r>
          </w:p>
        </w:tc>
        <w:tc>
          <w:tcPr>
            <w:tcW w:w="3260" w:type="dxa"/>
          </w:tcPr>
          <w:p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C52FE" w:rsidTr="00777C13">
        <w:trPr>
          <w:trHeight w:val="3382"/>
        </w:trPr>
        <w:tc>
          <w:tcPr>
            <w:tcW w:w="3261" w:type="dxa"/>
          </w:tcPr>
          <w:p w:rsidR="007C52FE" w:rsidRPr="00F22868" w:rsidRDefault="00777C13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I</w:t>
            </w:r>
            <w:r w:rsidR="00F22868">
              <w:rPr>
                <w:rFonts w:ascii="Times New Roman" w:hAnsi="Times New Roman" w:cs="Times New Roman"/>
                <w:sz w:val="24"/>
                <w:szCs w:val="28"/>
              </w:rPr>
              <w:t xml:space="preserve"> FIKI</w:t>
            </w:r>
          </w:p>
          <w:p w:rsidR="007C52FE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Universitas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Nurtanio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 xml:space="preserve"> Bandung</w:t>
            </w: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777C13" w:rsidRPr="0061126E" w:rsidRDefault="00777C13" w:rsidP="00777C13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Suharjanto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Utomo</w:t>
            </w:r>
            <w:proofErr w:type="spellEnd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</w:t>
            </w:r>
            <w:proofErr w:type="spellEnd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.,</w:t>
            </w:r>
            <w:proofErr w:type="gramEnd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M.T.</w:t>
            </w:r>
          </w:p>
          <w:p w:rsidR="00F22868" w:rsidRPr="00777C13" w:rsidRDefault="00777C13" w:rsidP="00777C13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26E"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 w:rsidR="00862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862094" w:rsidRPr="0086209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0402017301</w:t>
              </w:r>
            </w:hyperlink>
          </w:p>
        </w:tc>
        <w:tc>
          <w:tcPr>
            <w:tcW w:w="3260" w:type="dxa"/>
          </w:tcPr>
          <w:p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bookmarkStart w:id="0" w:name="_GoBack"/>
            <w:bookmarkEnd w:id="0"/>
          </w:p>
        </w:tc>
        <w:tc>
          <w:tcPr>
            <w:tcW w:w="3260" w:type="dxa"/>
          </w:tcPr>
          <w:p w:rsidR="007C52FE" w:rsidRPr="00F22868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Presiden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</w:p>
          <w:p w:rsidR="007C52FE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Universitas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Nurtanio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 xml:space="preserve"> Bandung</w:t>
            </w: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77C13" w:rsidRPr="0061126E" w:rsidRDefault="00777C13" w:rsidP="00777C13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M. </w:t>
            </w:r>
            <w:proofErr w:type="spellStart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Angga</w:t>
            </w:r>
            <w:proofErr w:type="spellEnd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Fuadiansyah</w:t>
            </w:r>
            <w:proofErr w:type="spellEnd"/>
          </w:p>
          <w:p w:rsidR="00777C13" w:rsidRPr="0061126E" w:rsidRDefault="00777C13" w:rsidP="00777C13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26E">
              <w:rPr>
                <w:rFonts w:ascii="Times New Roman" w:hAnsi="Times New Roman" w:cs="Times New Roman"/>
                <w:sz w:val="24"/>
                <w:szCs w:val="24"/>
              </w:rPr>
              <w:t>NPM.40201119007</w:t>
            </w:r>
          </w:p>
          <w:p w:rsidR="00F22868" w:rsidRP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C52FE" w:rsidTr="00777C13">
        <w:trPr>
          <w:trHeight w:val="587"/>
        </w:trPr>
        <w:tc>
          <w:tcPr>
            <w:tcW w:w="3261" w:type="dxa"/>
          </w:tcPr>
          <w:p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260" w:type="dxa"/>
          </w:tcPr>
          <w:p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Menyetujui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,</w:t>
            </w:r>
          </w:p>
        </w:tc>
        <w:tc>
          <w:tcPr>
            <w:tcW w:w="3260" w:type="dxa"/>
          </w:tcPr>
          <w:p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C52FE" w:rsidTr="00777C13">
        <w:trPr>
          <w:trHeight w:val="3494"/>
        </w:trPr>
        <w:tc>
          <w:tcPr>
            <w:tcW w:w="3261" w:type="dxa"/>
          </w:tcPr>
          <w:p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260" w:type="dxa"/>
          </w:tcPr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III</w:t>
            </w:r>
            <w:proofErr w:type="spellEnd"/>
          </w:p>
          <w:p w:rsidR="007C52FE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Universitas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Nurtanio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 xml:space="preserve"> Bandung</w:t>
            </w: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Default="00F22868" w:rsidP="00F22868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22868" w:rsidRP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Muhammad </w:t>
            </w: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Satar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, S.E., M.M</w:t>
            </w:r>
          </w:p>
          <w:p w:rsidR="00F22868" w:rsidRP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NIP</w:t>
            </w:r>
            <w:r w:rsidR="00777C13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297.06.116</w:t>
            </w:r>
          </w:p>
        </w:tc>
        <w:tc>
          <w:tcPr>
            <w:tcW w:w="3260" w:type="dxa"/>
          </w:tcPr>
          <w:p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7C52FE" w:rsidRPr="007C52FE" w:rsidRDefault="007C52FE" w:rsidP="007C52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sectPr w:rsidR="007C52FE" w:rsidRPr="007C52FE" w:rsidSect="00FC5EEC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308E8"/>
    <w:multiLevelType w:val="hybridMultilevel"/>
    <w:tmpl w:val="B00680F4"/>
    <w:lvl w:ilvl="0" w:tplc="ACD03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55805"/>
    <w:multiLevelType w:val="hybridMultilevel"/>
    <w:tmpl w:val="BE2089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C650B"/>
    <w:multiLevelType w:val="hybridMultilevel"/>
    <w:tmpl w:val="32C4F19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2D7AD3"/>
    <w:multiLevelType w:val="hybridMultilevel"/>
    <w:tmpl w:val="6A42FE78"/>
    <w:lvl w:ilvl="0" w:tplc="1B669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AE7FA7"/>
    <w:multiLevelType w:val="hybridMultilevel"/>
    <w:tmpl w:val="DEBE9E78"/>
    <w:lvl w:ilvl="0" w:tplc="2DE61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9D71FE"/>
    <w:multiLevelType w:val="multilevel"/>
    <w:tmpl w:val="F270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10DF6"/>
    <w:multiLevelType w:val="hybridMultilevel"/>
    <w:tmpl w:val="68BE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F75AC"/>
    <w:multiLevelType w:val="hybridMultilevel"/>
    <w:tmpl w:val="28E42DA8"/>
    <w:lvl w:ilvl="0" w:tplc="A62EA2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C794E9D"/>
    <w:multiLevelType w:val="hybridMultilevel"/>
    <w:tmpl w:val="B14890D4"/>
    <w:lvl w:ilvl="0" w:tplc="756C3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0D8557B"/>
    <w:multiLevelType w:val="hybridMultilevel"/>
    <w:tmpl w:val="A25E6444"/>
    <w:lvl w:ilvl="0" w:tplc="E4B81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74"/>
    <w:rsid w:val="00032B80"/>
    <w:rsid w:val="00114C98"/>
    <w:rsid w:val="001B5D2E"/>
    <w:rsid w:val="002A5AC4"/>
    <w:rsid w:val="00455474"/>
    <w:rsid w:val="00543651"/>
    <w:rsid w:val="00777C13"/>
    <w:rsid w:val="007C52FE"/>
    <w:rsid w:val="00862094"/>
    <w:rsid w:val="00896F91"/>
    <w:rsid w:val="009274AE"/>
    <w:rsid w:val="00936E40"/>
    <w:rsid w:val="00966AE5"/>
    <w:rsid w:val="00A356AC"/>
    <w:rsid w:val="00CE35D2"/>
    <w:rsid w:val="00EB0A7E"/>
    <w:rsid w:val="00EB0C13"/>
    <w:rsid w:val="00F22868"/>
    <w:rsid w:val="00F76695"/>
    <w:rsid w:val="00FC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7CB17-6E4C-4549-8F59-8C801E55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455474"/>
  </w:style>
  <w:style w:type="paragraph" w:styleId="ListParagraph">
    <w:name w:val="List Paragraph"/>
    <w:basedOn w:val="Normal"/>
    <w:uiPriority w:val="34"/>
    <w:qFormat/>
    <w:rsid w:val="00455474"/>
    <w:pPr>
      <w:ind w:left="720"/>
      <w:contextualSpacing/>
    </w:pPr>
  </w:style>
  <w:style w:type="character" w:customStyle="1" w:styleId="a0">
    <w:name w:val="_"/>
    <w:basedOn w:val="DefaultParagraphFont"/>
    <w:rsid w:val="00EB0A7E"/>
  </w:style>
  <w:style w:type="table" w:styleId="TableGrid">
    <w:name w:val="Table Grid"/>
    <w:basedOn w:val="TableNormal"/>
    <w:uiPriority w:val="39"/>
    <w:rsid w:val="007C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62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960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306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50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95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32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21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217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ddikti.kemdikbud.go.id/data_dosen/QjFERkNEMzAtMzE5QS00MDdCLUIzMTYtMTc4QzEzNDNGRjY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1DCFE-7F93-4FB0-AD0C-13CA0F6E1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2022-02-12T09:29:00Z</dcterms:created>
  <dcterms:modified xsi:type="dcterms:W3CDTF">2022-02-14T07:43:00Z</dcterms:modified>
</cp:coreProperties>
</file>