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1886" w:rsidRDefault="006B4739" w:rsidP="006B4739">
      <w:pPr>
        <w:jc w:val="right"/>
      </w:pPr>
      <w:r>
        <w:rPr>
          <w:noProof/>
          <w:lang w:val="es-CL" w:eastAsia="es-CL"/>
        </w:rPr>
        <w:drawing>
          <wp:inline distT="0" distB="0" distL="0" distR="0">
            <wp:extent cx="2093818" cy="640462"/>
            <wp:effectExtent l="0" t="0" r="0" b="0"/>
            <wp:docPr id="1" name="0 Imagen" descr="logo du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duoc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2779" cy="64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886" w:rsidRDefault="006C768B" w:rsidP="00691886">
      <w:r>
        <w:t>Actividad práctica numero</w:t>
      </w:r>
      <w:r w:rsidR="00060006">
        <w:t xml:space="preserve"> </w:t>
      </w:r>
      <w:r w:rsidR="005C5B99">
        <w:t>10</w:t>
      </w:r>
      <w:r w:rsidR="00691886">
        <w:t>:</w:t>
      </w:r>
    </w:p>
    <w:p w:rsidR="00D33BC9" w:rsidRDefault="00D33BC9" w:rsidP="00691886">
      <w:r>
        <w:t xml:space="preserve">Formato: </w:t>
      </w:r>
      <w:r w:rsidR="005543F8">
        <w:t>Individual</w:t>
      </w:r>
      <w:r>
        <w:t>.</w:t>
      </w:r>
    </w:p>
    <w:p w:rsidR="00691886" w:rsidRDefault="00691886" w:rsidP="00691886">
      <w:r>
        <w:t>A</w:t>
      </w:r>
      <w:r w:rsidR="00C573E3">
        <w:t>signatura: Seguridad en Sistemas Computacionales</w:t>
      </w:r>
    </w:p>
    <w:p w:rsidR="00691886" w:rsidRDefault="006C768B" w:rsidP="00691886">
      <w:r>
        <w:t>Código: SSC 5</w:t>
      </w:r>
      <w:r w:rsidR="00C573E3">
        <w:t>501</w:t>
      </w:r>
    </w:p>
    <w:p w:rsidR="00691886" w:rsidRDefault="00691886" w:rsidP="00691886"/>
    <w:p w:rsidR="00D33BC9" w:rsidRDefault="00B42F57" w:rsidP="00691886">
      <w:pPr>
        <w:rPr>
          <w:b/>
          <w:u w:val="single"/>
        </w:rPr>
      </w:pPr>
      <w:r>
        <w:rPr>
          <w:b/>
          <w:u w:val="single"/>
        </w:rPr>
        <w:t>Objetivo:</w:t>
      </w:r>
    </w:p>
    <w:p w:rsidR="00B42F57" w:rsidRPr="00B42F57" w:rsidRDefault="005543F8" w:rsidP="00691886">
      <w:pPr>
        <w:rPr>
          <w:b/>
        </w:rPr>
      </w:pPr>
      <w:r>
        <w:rPr>
          <w:b/>
        </w:rPr>
        <w:t xml:space="preserve">Realizar diferentes tipos de análisis de vulnerabilidades con la herramienta </w:t>
      </w:r>
      <w:proofErr w:type="spellStart"/>
      <w:r>
        <w:rPr>
          <w:b/>
        </w:rPr>
        <w:t>Nessus</w:t>
      </w:r>
      <w:proofErr w:type="spellEnd"/>
      <w:r>
        <w:rPr>
          <w:b/>
        </w:rPr>
        <w:t>.</w:t>
      </w:r>
    </w:p>
    <w:p w:rsidR="00691886" w:rsidRDefault="00B42F57" w:rsidP="00B42F57">
      <w:pPr>
        <w:jc w:val="both"/>
      </w:pPr>
      <w:r>
        <w:t xml:space="preserve">1.- </w:t>
      </w:r>
      <w:r w:rsidR="006D6A75">
        <w:t>Instale la maquina v</w:t>
      </w:r>
      <w:r w:rsidR="00B05876">
        <w:t xml:space="preserve">irtual provista por su profesor </w:t>
      </w:r>
      <w:r w:rsidR="00F777D1">
        <w:t xml:space="preserve">con la interfaz </w:t>
      </w:r>
      <w:r w:rsidR="00A9172B">
        <w:t xml:space="preserve">de red </w:t>
      </w:r>
      <w:r w:rsidR="00F777D1">
        <w:t xml:space="preserve">en modo </w:t>
      </w:r>
      <w:r w:rsidR="00B4470B">
        <w:t>puente</w:t>
      </w:r>
      <w:r w:rsidR="00E7031F">
        <w:t>, ingrese con el usua</w:t>
      </w:r>
      <w:r w:rsidR="00B4470B">
        <w:t>rio de Sistema Operativo "</w:t>
      </w:r>
      <w:proofErr w:type="spellStart"/>
      <w:r w:rsidR="00B4470B">
        <w:t>root</w:t>
      </w:r>
      <w:proofErr w:type="spellEnd"/>
      <w:r w:rsidR="00E7031F">
        <w:t>"</w:t>
      </w:r>
      <w:r w:rsidR="00B4470B">
        <w:t>, contraseña “duoc.2015”</w:t>
      </w:r>
      <w:r w:rsidR="00B05876">
        <w:t>.</w:t>
      </w:r>
    </w:p>
    <w:p w:rsidR="00B4470B" w:rsidRDefault="00B05876" w:rsidP="00B42F57">
      <w:pPr>
        <w:jc w:val="both"/>
      </w:pPr>
      <w:r>
        <w:t xml:space="preserve">2.- </w:t>
      </w:r>
      <w:r w:rsidR="00B4470B">
        <w:t xml:space="preserve">Confirme que el servicio </w:t>
      </w:r>
      <w:proofErr w:type="spellStart"/>
      <w:r w:rsidR="00B4470B">
        <w:t>nessus</w:t>
      </w:r>
      <w:proofErr w:type="spellEnd"/>
      <w:r w:rsidR="00B4470B">
        <w:t xml:space="preserve"> está operativo con el siguiente comando:</w:t>
      </w:r>
    </w:p>
    <w:p w:rsidR="00B4470B" w:rsidRDefault="00B4470B" w:rsidP="00B42F57">
      <w:pPr>
        <w:jc w:val="both"/>
      </w:pPr>
      <w:r>
        <w:t xml:space="preserve"># </w:t>
      </w:r>
      <w:proofErr w:type="spellStart"/>
      <w:r>
        <w:t>ps</w:t>
      </w:r>
      <w:proofErr w:type="spellEnd"/>
      <w:r>
        <w:t xml:space="preserve"> –</w:t>
      </w:r>
      <w:proofErr w:type="spellStart"/>
      <w:r>
        <w:t>ef</w:t>
      </w:r>
      <w:proofErr w:type="spellEnd"/>
      <w:r>
        <w:t xml:space="preserve"> | grep </w:t>
      </w:r>
      <w:proofErr w:type="spellStart"/>
      <w:r>
        <w:t>nessus</w:t>
      </w:r>
      <w:proofErr w:type="spellEnd"/>
    </w:p>
    <w:p w:rsidR="001330BE" w:rsidRDefault="001330BE" w:rsidP="00B42F57">
      <w:pPr>
        <w:jc w:val="both"/>
      </w:pPr>
      <w:r>
        <w:rPr>
          <w:noProof/>
          <w:lang w:val="es-CL" w:eastAsia="es-CL"/>
        </w:rPr>
        <w:drawing>
          <wp:inline distT="0" distB="0" distL="0" distR="0">
            <wp:extent cx="6376518" cy="1419225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C09E55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28220" r="20626" b="54655"/>
                    <a:stretch/>
                  </pic:blipFill>
                  <pic:spPr bwMode="auto">
                    <a:xfrm>
                      <a:off x="0" y="0"/>
                      <a:ext cx="6390118" cy="142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876" w:rsidRDefault="0037518A" w:rsidP="00B42F57">
      <w:pPr>
        <w:jc w:val="both"/>
      </w:pPr>
      <w:r>
        <w:t>3.- Detenga</w:t>
      </w:r>
      <w:r w:rsidR="00B05876">
        <w:t xml:space="preserve"> el servicio </w:t>
      </w:r>
      <w:proofErr w:type="spellStart"/>
      <w:r w:rsidR="00B05876">
        <w:t>Nessus</w:t>
      </w:r>
      <w:proofErr w:type="spellEnd"/>
      <w:r w:rsidR="00B05876">
        <w:t xml:space="preserve"> con el comando:</w:t>
      </w:r>
    </w:p>
    <w:p w:rsidR="0037518A" w:rsidRDefault="00A9172B" w:rsidP="00B42F57">
      <w:pPr>
        <w:jc w:val="both"/>
        <w:rPr>
          <w:b/>
        </w:rPr>
      </w:pPr>
      <w:r>
        <w:rPr>
          <w:b/>
        </w:rPr>
        <w:t xml:space="preserve"># </w:t>
      </w:r>
      <w:r w:rsidR="0037518A">
        <w:rPr>
          <w:b/>
        </w:rPr>
        <w:t>/</w:t>
      </w:r>
      <w:proofErr w:type="spellStart"/>
      <w:r w:rsidR="0037518A">
        <w:rPr>
          <w:b/>
        </w:rPr>
        <w:t>sbin</w:t>
      </w:r>
      <w:proofErr w:type="spellEnd"/>
      <w:r w:rsidR="0037518A">
        <w:rPr>
          <w:b/>
        </w:rPr>
        <w:t>/</w:t>
      </w:r>
      <w:proofErr w:type="spellStart"/>
      <w:r w:rsidR="0037518A">
        <w:rPr>
          <w:b/>
        </w:rPr>
        <w:t>service</w:t>
      </w:r>
      <w:proofErr w:type="spellEnd"/>
      <w:r w:rsidR="0037518A">
        <w:rPr>
          <w:b/>
        </w:rPr>
        <w:t xml:space="preserve"> </w:t>
      </w:r>
      <w:proofErr w:type="spellStart"/>
      <w:r w:rsidR="0037518A">
        <w:rPr>
          <w:b/>
        </w:rPr>
        <w:t>nessusd</w:t>
      </w:r>
      <w:proofErr w:type="spellEnd"/>
      <w:r w:rsidR="0037518A">
        <w:rPr>
          <w:b/>
        </w:rPr>
        <w:t xml:space="preserve"> stop</w:t>
      </w:r>
    </w:p>
    <w:p w:rsidR="001330BE" w:rsidRPr="00B05876" w:rsidRDefault="001330BE" w:rsidP="00B42F57">
      <w:pPr>
        <w:jc w:val="both"/>
        <w:rPr>
          <w:b/>
        </w:rPr>
      </w:pPr>
      <w:r>
        <w:rPr>
          <w:b/>
          <w:noProof/>
          <w:lang w:val="es-CL" w:eastAsia="es-CL"/>
        </w:rPr>
        <w:drawing>
          <wp:inline distT="0" distB="0" distL="0" distR="0">
            <wp:extent cx="5995416" cy="53340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C08B51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4" t="45345" r="27681" b="48626"/>
                    <a:stretch/>
                  </pic:blipFill>
                  <pic:spPr bwMode="auto">
                    <a:xfrm>
                      <a:off x="0" y="0"/>
                      <a:ext cx="6014093" cy="535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876" w:rsidRDefault="0037518A" w:rsidP="00B42F57">
      <w:pPr>
        <w:jc w:val="both"/>
      </w:pPr>
      <w:r>
        <w:t>4</w:t>
      </w:r>
      <w:r w:rsidR="00B05876">
        <w:t xml:space="preserve">.- Compruebe que el servicio </w:t>
      </w:r>
      <w:r>
        <w:t xml:space="preserve">NO </w:t>
      </w:r>
      <w:r w:rsidR="00B05876">
        <w:t>se está ejecutando con el comando:</w:t>
      </w:r>
    </w:p>
    <w:p w:rsidR="00B05876" w:rsidRDefault="00A9172B" w:rsidP="00B42F57">
      <w:pPr>
        <w:jc w:val="both"/>
        <w:rPr>
          <w:b/>
        </w:rPr>
      </w:pPr>
      <w:r>
        <w:rPr>
          <w:b/>
        </w:rPr>
        <w:t xml:space="preserve"># </w:t>
      </w:r>
      <w:proofErr w:type="spellStart"/>
      <w:r w:rsidR="00B05876" w:rsidRPr="00B05876">
        <w:rPr>
          <w:b/>
        </w:rPr>
        <w:t>ps</w:t>
      </w:r>
      <w:proofErr w:type="spellEnd"/>
      <w:r w:rsidR="00B05876" w:rsidRPr="00B05876">
        <w:rPr>
          <w:b/>
        </w:rPr>
        <w:t xml:space="preserve"> -</w:t>
      </w:r>
      <w:proofErr w:type="spellStart"/>
      <w:r w:rsidR="00B05876" w:rsidRPr="00B05876">
        <w:rPr>
          <w:b/>
        </w:rPr>
        <w:t>aux</w:t>
      </w:r>
      <w:proofErr w:type="spellEnd"/>
      <w:r w:rsidR="00B05876" w:rsidRPr="00B05876">
        <w:rPr>
          <w:b/>
        </w:rPr>
        <w:t xml:space="preserve"> | grep </w:t>
      </w:r>
      <w:proofErr w:type="spellStart"/>
      <w:r w:rsidR="00B05876" w:rsidRPr="00B05876">
        <w:rPr>
          <w:b/>
        </w:rPr>
        <w:t>nessus</w:t>
      </w:r>
      <w:proofErr w:type="spellEnd"/>
    </w:p>
    <w:p w:rsidR="001330BE" w:rsidRPr="00B05876" w:rsidRDefault="001330BE" w:rsidP="00B42F57">
      <w:pPr>
        <w:jc w:val="both"/>
        <w:rPr>
          <w:b/>
        </w:rPr>
      </w:pPr>
      <w:r>
        <w:rPr>
          <w:b/>
          <w:noProof/>
          <w:lang w:val="es-CL" w:eastAsia="es-CL"/>
        </w:rPr>
        <w:drawing>
          <wp:inline distT="0" distB="0" distL="0" distR="0">
            <wp:extent cx="6183630" cy="743601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C0ED3A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4" t="48962" r="21507" b="41873"/>
                    <a:stretch/>
                  </pic:blipFill>
                  <pic:spPr bwMode="auto">
                    <a:xfrm>
                      <a:off x="0" y="0"/>
                      <a:ext cx="6223713" cy="748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876" w:rsidRDefault="0037518A" w:rsidP="00B42F57">
      <w:pPr>
        <w:jc w:val="both"/>
      </w:pPr>
      <w:r>
        <w:t>5</w:t>
      </w:r>
      <w:r w:rsidR="00B05876">
        <w:t xml:space="preserve">.- Para </w:t>
      </w:r>
      <w:r>
        <w:t>subir</w:t>
      </w:r>
      <w:r w:rsidR="00B05876">
        <w:t xml:space="preserve"> el servicio </w:t>
      </w:r>
      <w:r>
        <w:t xml:space="preserve">nuevamente </w:t>
      </w:r>
      <w:r w:rsidR="00B05876">
        <w:t>utilice el comando:</w:t>
      </w:r>
    </w:p>
    <w:p w:rsidR="00B05876" w:rsidRDefault="00A9172B" w:rsidP="00B05876">
      <w:pPr>
        <w:jc w:val="both"/>
        <w:rPr>
          <w:b/>
        </w:rPr>
      </w:pPr>
      <w:r>
        <w:rPr>
          <w:b/>
        </w:rPr>
        <w:lastRenderedPageBreak/>
        <w:t xml:space="preserve"># </w:t>
      </w:r>
      <w:r w:rsidR="0037518A">
        <w:rPr>
          <w:b/>
        </w:rPr>
        <w:t>/</w:t>
      </w:r>
      <w:proofErr w:type="spellStart"/>
      <w:r w:rsidR="0037518A">
        <w:rPr>
          <w:b/>
        </w:rPr>
        <w:t>sbin</w:t>
      </w:r>
      <w:proofErr w:type="spellEnd"/>
      <w:r w:rsidR="0037518A">
        <w:rPr>
          <w:b/>
        </w:rPr>
        <w:t>/</w:t>
      </w:r>
      <w:proofErr w:type="spellStart"/>
      <w:r w:rsidR="0037518A">
        <w:rPr>
          <w:b/>
        </w:rPr>
        <w:t>service</w:t>
      </w:r>
      <w:proofErr w:type="spellEnd"/>
      <w:r w:rsidR="0037518A">
        <w:rPr>
          <w:b/>
        </w:rPr>
        <w:t xml:space="preserve"> </w:t>
      </w:r>
      <w:proofErr w:type="spellStart"/>
      <w:r w:rsidR="0037518A">
        <w:rPr>
          <w:b/>
        </w:rPr>
        <w:t>nessusd</w:t>
      </w:r>
      <w:proofErr w:type="spellEnd"/>
      <w:r w:rsidR="0037518A">
        <w:rPr>
          <w:b/>
        </w:rPr>
        <w:t xml:space="preserve"> </w:t>
      </w:r>
      <w:proofErr w:type="spellStart"/>
      <w:r w:rsidR="0037518A">
        <w:rPr>
          <w:b/>
        </w:rPr>
        <w:t>start</w:t>
      </w:r>
      <w:proofErr w:type="spellEnd"/>
    </w:p>
    <w:p w:rsidR="0037518A" w:rsidRPr="001330BE" w:rsidRDefault="001330BE" w:rsidP="00B42F57">
      <w:pPr>
        <w:jc w:val="both"/>
        <w:rPr>
          <w:b/>
        </w:rPr>
      </w:pPr>
      <w:r>
        <w:rPr>
          <w:b/>
          <w:noProof/>
          <w:lang w:val="es-CL" w:eastAsia="es-CL"/>
        </w:rPr>
        <w:drawing>
          <wp:inline distT="0" distB="0" distL="0" distR="0">
            <wp:extent cx="5883965" cy="45720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C0B34A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56199" r="24683" b="38254"/>
                    <a:stretch/>
                  </pic:blipFill>
                  <pic:spPr bwMode="auto">
                    <a:xfrm>
                      <a:off x="0" y="0"/>
                      <a:ext cx="5902347" cy="458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A75" w:rsidRDefault="0037518A" w:rsidP="00B42F57">
      <w:pPr>
        <w:jc w:val="both"/>
      </w:pPr>
      <w:r>
        <w:t>6</w:t>
      </w:r>
      <w:r w:rsidR="00B42F57">
        <w:t>.-</w:t>
      </w:r>
      <w:r w:rsidR="00781FF8">
        <w:t xml:space="preserve"> </w:t>
      </w:r>
      <w:r w:rsidR="006D6A75">
        <w:t>Conéctese a la administración</w:t>
      </w:r>
      <w:r w:rsidR="00B05876">
        <w:t xml:space="preserve"> </w:t>
      </w:r>
      <w:r w:rsidR="000906C4">
        <w:t>con el browser instalado en</w:t>
      </w:r>
      <w:r w:rsidR="00B05876">
        <w:t xml:space="preserve"> su má</w:t>
      </w:r>
      <w:r w:rsidR="000906C4">
        <w:t>quina virtual</w:t>
      </w:r>
      <w:r w:rsidR="00361590">
        <w:t xml:space="preserve"> a la dirección:</w:t>
      </w:r>
    </w:p>
    <w:p w:rsidR="00361590" w:rsidRDefault="00A10FF9" w:rsidP="00B42F57">
      <w:pPr>
        <w:jc w:val="both"/>
      </w:pPr>
      <w:hyperlink r:id="rId10" w:history="1">
        <w:r w:rsidR="0077322D">
          <w:rPr>
            <w:rStyle w:val="Hipervnculo"/>
          </w:rPr>
          <w:t>https://localhost</w:t>
        </w:r>
        <w:r w:rsidR="00361590" w:rsidRPr="006855CB">
          <w:rPr>
            <w:rStyle w:val="Hipervnculo"/>
          </w:rPr>
          <w:t>:</w:t>
        </w:r>
        <w:r w:rsidR="00361590" w:rsidRPr="006855CB">
          <w:rPr>
            <w:rStyle w:val="Hipervnculo"/>
          </w:rPr>
          <w:t>8834</w:t>
        </w:r>
      </w:hyperlink>
    </w:p>
    <w:p w:rsidR="00361590" w:rsidRDefault="00530915" w:rsidP="00B42F57">
      <w:pPr>
        <w:jc w:val="both"/>
      </w:pPr>
      <w:r>
        <w:rPr>
          <w:noProof/>
          <w:lang w:val="es-CL" w:eastAsia="es-CL"/>
        </w:rPr>
        <w:drawing>
          <wp:inline distT="0" distB="0" distL="0" distR="0" wp14:anchorId="44DF9521" wp14:editId="2BD5E238">
            <wp:extent cx="2442333" cy="1972654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0298" cy="1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876" w:rsidRDefault="00F14F9C" w:rsidP="00B42F57">
      <w:pPr>
        <w:jc w:val="both"/>
      </w:pPr>
      <w:r>
        <w:t>7</w:t>
      </w:r>
      <w:r w:rsidR="00361590">
        <w:t>.- Utilice las siguientes credenciales para la administración:</w:t>
      </w:r>
    </w:p>
    <w:p w:rsidR="00361590" w:rsidRPr="00C13174" w:rsidRDefault="00361590" w:rsidP="00B42F57">
      <w:pPr>
        <w:jc w:val="both"/>
        <w:rPr>
          <w:b/>
        </w:rPr>
      </w:pPr>
      <w:r w:rsidRPr="00C13174">
        <w:rPr>
          <w:b/>
        </w:rPr>
        <w:t xml:space="preserve">- usuario: </w:t>
      </w:r>
      <w:proofErr w:type="spellStart"/>
      <w:r w:rsidRPr="00C13174">
        <w:rPr>
          <w:b/>
        </w:rPr>
        <w:t>admin</w:t>
      </w:r>
      <w:proofErr w:type="spellEnd"/>
    </w:p>
    <w:p w:rsidR="00361590" w:rsidRPr="00C13174" w:rsidRDefault="00361590" w:rsidP="00B42F57">
      <w:pPr>
        <w:jc w:val="both"/>
        <w:rPr>
          <w:b/>
        </w:rPr>
      </w:pPr>
      <w:r w:rsidRPr="00C13174">
        <w:rPr>
          <w:b/>
        </w:rPr>
        <w:t xml:space="preserve">- </w:t>
      </w:r>
      <w:proofErr w:type="spellStart"/>
      <w:r w:rsidRPr="00C13174">
        <w:rPr>
          <w:b/>
        </w:rPr>
        <w:t>password</w:t>
      </w:r>
      <w:proofErr w:type="spellEnd"/>
      <w:r w:rsidRPr="00C13174">
        <w:rPr>
          <w:b/>
        </w:rPr>
        <w:t xml:space="preserve">: </w:t>
      </w:r>
      <w:proofErr w:type="spellStart"/>
      <w:r w:rsidRPr="00C13174">
        <w:rPr>
          <w:b/>
        </w:rPr>
        <w:t>admin</w:t>
      </w:r>
      <w:proofErr w:type="spellEnd"/>
    </w:p>
    <w:p w:rsidR="00EC0BA0" w:rsidRDefault="00530915" w:rsidP="00B42F57">
      <w:pPr>
        <w:jc w:val="both"/>
      </w:pPr>
      <w:r>
        <w:t>8</w:t>
      </w:r>
      <w:r w:rsidR="0054475A">
        <w:t xml:space="preserve">.- </w:t>
      </w:r>
      <w:r>
        <w:t xml:space="preserve">Haga </w:t>
      </w:r>
      <w:proofErr w:type="spellStart"/>
      <w:r>
        <w:t>click</w:t>
      </w:r>
      <w:proofErr w:type="spellEnd"/>
      <w:r>
        <w:t xml:space="preserve"> en “New </w:t>
      </w:r>
      <w:proofErr w:type="spellStart"/>
      <w:r>
        <w:t>Scan</w:t>
      </w:r>
      <w:proofErr w:type="spellEnd"/>
      <w:r>
        <w:t>” para crear una nueva política de análisis</w:t>
      </w:r>
    </w:p>
    <w:p w:rsidR="0054475A" w:rsidRDefault="00530915" w:rsidP="00B42F57">
      <w:pPr>
        <w:jc w:val="both"/>
      </w:pPr>
      <w:r>
        <w:t>9</w:t>
      </w:r>
      <w:r w:rsidR="0054475A">
        <w:t xml:space="preserve">.- </w:t>
      </w:r>
      <w:r>
        <w:t>Seleccione el perfil “</w:t>
      </w:r>
      <w:proofErr w:type="spellStart"/>
      <w:r>
        <w:t>Advanced</w:t>
      </w:r>
      <w:proofErr w:type="spellEnd"/>
      <w:r w:rsidR="00B72107">
        <w:t xml:space="preserve"> </w:t>
      </w:r>
      <w:proofErr w:type="spellStart"/>
      <w:r w:rsidR="00B72107">
        <w:t>Scan</w:t>
      </w:r>
      <w:proofErr w:type="spellEnd"/>
      <w:r>
        <w:t>”</w:t>
      </w:r>
    </w:p>
    <w:p w:rsidR="00530915" w:rsidRDefault="00C46253" w:rsidP="00B42F57">
      <w:pPr>
        <w:jc w:val="both"/>
      </w:pPr>
      <w:r>
        <w:rPr>
          <w:noProof/>
          <w:lang w:val="es-CL" w:eastAsia="es-CL"/>
        </w:rPr>
        <w:drawing>
          <wp:inline distT="0" distB="0" distL="0" distR="0">
            <wp:extent cx="5400040" cy="29070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C08CC2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15" w:rsidRDefault="00530915" w:rsidP="00B42F57">
      <w:pPr>
        <w:jc w:val="both"/>
      </w:pPr>
    </w:p>
    <w:p w:rsidR="00530915" w:rsidRDefault="00530915" w:rsidP="00B42F57">
      <w:pPr>
        <w:jc w:val="both"/>
      </w:pPr>
      <w:r>
        <w:lastRenderedPageBreak/>
        <w:t>10</w:t>
      </w:r>
      <w:r w:rsidR="00C07027">
        <w:t xml:space="preserve">.- </w:t>
      </w:r>
      <w:r>
        <w:t>Escriba un nombre para el análisis y en la opción “Target” la dirección IP provista por su profesor</w:t>
      </w:r>
    </w:p>
    <w:p w:rsidR="00C46253" w:rsidRDefault="00C46253" w:rsidP="00B42F57">
      <w:pPr>
        <w:jc w:val="both"/>
      </w:pPr>
      <w:r>
        <w:rPr>
          <w:noProof/>
          <w:lang w:val="es-CL" w:eastAsia="es-CL"/>
        </w:rPr>
        <w:drawing>
          <wp:inline distT="0" distB="0" distL="0" distR="0">
            <wp:extent cx="5400040" cy="29070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C034B4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56B" w:rsidRDefault="00396B70" w:rsidP="00B42F57">
      <w:pPr>
        <w:jc w:val="both"/>
      </w:pPr>
      <w:r>
        <w:t xml:space="preserve">11.- </w:t>
      </w:r>
      <w:r w:rsidR="00C5056B">
        <w:t xml:space="preserve">Vaya al final de la página y haga </w:t>
      </w:r>
      <w:proofErr w:type="spellStart"/>
      <w:r w:rsidR="00C5056B">
        <w:t>click</w:t>
      </w:r>
      <w:proofErr w:type="spellEnd"/>
      <w:r w:rsidR="00C5056B">
        <w:t xml:space="preserve"> en “</w:t>
      </w:r>
      <w:proofErr w:type="spellStart"/>
      <w:r w:rsidR="00C5056B">
        <w:t>Save</w:t>
      </w:r>
      <w:proofErr w:type="spellEnd"/>
      <w:r w:rsidR="00C5056B">
        <w:t>”</w:t>
      </w:r>
    </w:p>
    <w:p w:rsidR="00C5056B" w:rsidRDefault="00C5056B" w:rsidP="00B42F57">
      <w:pPr>
        <w:jc w:val="both"/>
        <w:rPr>
          <w:noProof/>
          <w:lang w:val="es-CL" w:eastAsia="es-CL"/>
        </w:rPr>
      </w:pPr>
      <w:r>
        <w:t>12.- Confirme que se inició el análisis de seguridad</w:t>
      </w:r>
    </w:p>
    <w:p w:rsidR="00C46253" w:rsidRDefault="00C46253" w:rsidP="00B42F57">
      <w:pPr>
        <w:jc w:val="both"/>
      </w:pPr>
    </w:p>
    <w:p w:rsidR="00C5056B" w:rsidRDefault="00C5056B" w:rsidP="00B42F57">
      <w:pPr>
        <w:jc w:val="both"/>
      </w:pPr>
      <w:r>
        <w:t xml:space="preserve">13.- </w:t>
      </w:r>
      <w:r w:rsidR="000905CF">
        <w:t xml:space="preserve">Una vez finalizado el análisis, haga </w:t>
      </w:r>
      <w:proofErr w:type="spellStart"/>
      <w:r w:rsidR="000905CF">
        <w:t>click</w:t>
      </w:r>
      <w:proofErr w:type="spellEnd"/>
      <w:r w:rsidR="000905CF">
        <w:t xml:space="preserve"> en la barra del Test y revise las vulnerabilidades encontradas</w:t>
      </w:r>
    </w:p>
    <w:p w:rsidR="000905CF" w:rsidRDefault="000905CF" w:rsidP="00B42F57">
      <w:pPr>
        <w:jc w:val="both"/>
      </w:pP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3426542</wp:posOffset>
                </wp:positionH>
                <wp:positionV relativeFrom="paragraph">
                  <wp:posOffset>711876</wp:posOffset>
                </wp:positionV>
                <wp:extent cx="295398" cy="235974"/>
                <wp:effectExtent l="0" t="0" r="28575" b="12065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398" cy="235974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14E5AE" id="Elipse 27" o:spid="_x0000_s1026" style="position:absolute;margin-left:269.8pt;margin-top:56.05pt;width:23.25pt;height:18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" filled="f" strokecolor="red"/>
            </w:pict>
          </mc:Fallback>
        </mc:AlternateContent>
      </w:r>
      <w:r>
        <w:rPr>
          <w:noProof/>
          <w:lang w:val="es-CL" w:eastAsia="es-CL"/>
        </w:rPr>
        <w:drawing>
          <wp:inline distT="0" distB="0" distL="0" distR="0" wp14:anchorId="3C9B373C" wp14:editId="4B50BB59">
            <wp:extent cx="4377321" cy="1042342"/>
            <wp:effectExtent l="0" t="0" r="4445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2895" cy="105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5CF" w:rsidRDefault="000905CF" w:rsidP="00B42F57">
      <w:pPr>
        <w:jc w:val="both"/>
      </w:pPr>
      <w:r>
        <w:rPr>
          <w:noProof/>
          <w:lang w:val="es-CL" w:eastAsia="es-CL"/>
        </w:rPr>
        <w:drawing>
          <wp:inline distT="0" distB="0" distL="0" distR="0" wp14:anchorId="40EC47B7" wp14:editId="75CA9FEB">
            <wp:extent cx="5400040" cy="109156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5CF" w:rsidRDefault="000905CF" w:rsidP="00B42F57">
      <w:pPr>
        <w:jc w:val="both"/>
      </w:pPr>
      <w:r>
        <w:t xml:space="preserve">14.- Haga </w:t>
      </w:r>
      <w:proofErr w:type="spellStart"/>
      <w:r>
        <w:t>click</w:t>
      </w:r>
      <w:proofErr w:type="spellEnd"/>
      <w:r>
        <w:t xml:space="preserve"> sobre la barra del análisis para ver el detalle de las vulnerabilidades</w:t>
      </w:r>
    </w:p>
    <w:p w:rsidR="000905CF" w:rsidRDefault="00A10FF9" w:rsidP="00B42F57">
      <w:pPr>
        <w:jc w:val="both"/>
      </w:pP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388366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C0706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F9" w:rsidRDefault="00A10FF9" w:rsidP="00B42F57">
      <w:pPr>
        <w:jc w:val="both"/>
      </w:pPr>
      <w:r>
        <w:rPr>
          <w:noProof/>
          <w:lang w:val="es-CL" w:eastAsia="es-CL"/>
        </w:rPr>
        <w:drawing>
          <wp:inline distT="0" distB="0" distL="0" distR="0">
            <wp:extent cx="5400040" cy="388366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C0C8F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F9" w:rsidRDefault="00A10FF9" w:rsidP="00B42F57">
      <w:pPr>
        <w:jc w:val="both"/>
      </w:pPr>
    </w:p>
    <w:p w:rsidR="00A10FF9" w:rsidRDefault="00A10FF9" w:rsidP="00B42F57">
      <w:pPr>
        <w:jc w:val="both"/>
      </w:pPr>
    </w:p>
    <w:p w:rsidR="000905CF" w:rsidRDefault="000905CF" w:rsidP="00B42F57">
      <w:pPr>
        <w:jc w:val="both"/>
      </w:pPr>
      <w:r>
        <w:lastRenderedPageBreak/>
        <w:t xml:space="preserve">15.- </w:t>
      </w:r>
      <w:r w:rsidR="00C76A2F">
        <w:t>Revise cuantas vulnerabilidades hay de cada tipo y complete el siguiente cuadro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6"/>
        <w:gridCol w:w="4248"/>
      </w:tblGrid>
      <w:tr w:rsidR="00051943" w:rsidTr="00051943">
        <w:tc>
          <w:tcPr>
            <w:tcW w:w="4322" w:type="dxa"/>
          </w:tcPr>
          <w:p w:rsidR="00051943" w:rsidRPr="00051943" w:rsidRDefault="00051943" w:rsidP="00051943">
            <w:pPr>
              <w:jc w:val="center"/>
              <w:rPr>
                <w:b/>
              </w:rPr>
            </w:pPr>
            <w:r w:rsidRPr="00051943">
              <w:rPr>
                <w:b/>
              </w:rPr>
              <w:t>Nivel de Riesgo</w:t>
            </w:r>
          </w:p>
        </w:tc>
        <w:tc>
          <w:tcPr>
            <w:tcW w:w="4322" w:type="dxa"/>
          </w:tcPr>
          <w:p w:rsidR="00051943" w:rsidRPr="00051943" w:rsidRDefault="00051943" w:rsidP="00051943">
            <w:pPr>
              <w:jc w:val="center"/>
              <w:rPr>
                <w:b/>
              </w:rPr>
            </w:pPr>
            <w:r w:rsidRPr="00051943">
              <w:rPr>
                <w:b/>
              </w:rPr>
              <w:t>Cantidad</w:t>
            </w:r>
          </w:p>
        </w:tc>
      </w:tr>
      <w:tr w:rsidR="00051943" w:rsidTr="00051943">
        <w:tc>
          <w:tcPr>
            <w:tcW w:w="4322" w:type="dxa"/>
          </w:tcPr>
          <w:p w:rsidR="00051943" w:rsidRDefault="00051943" w:rsidP="00051943">
            <w:pPr>
              <w:jc w:val="center"/>
            </w:pPr>
            <w:proofErr w:type="spellStart"/>
            <w:r>
              <w:t>Critical</w:t>
            </w:r>
            <w:proofErr w:type="spellEnd"/>
          </w:p>
        </w:tc>
        <w:tc>
          <w:tcPr>
            <w:tcW w:w="4322" w:type="dxa"/>
          </w:tcPr>
          <w:p w:rsidR="00051943" w:rsidRDefault="00A10FF9" w:rsidP="00B42F57">
            <w:pPr>
              <w:jc w:val="both"/>
            </w:pPr>
            <w:r>
              <w:t>0</w:t>
            </w:r>
          </w:p>
        </w:tc>
      </w:tr>
      <w:tr w:rsidR="00051943" w:rsidTr="00051943">
        <w:tc>
          <w:tcPr>
            <w:tcW w:w="4322" w:type="dxa"/>
          </w:tcPr>
          <w:p w:rsidR="00051943" w:rsidRDefault="00051943" w:rsidP="00051943">
            <w:pPr>
              <w:jc w:val="center"/>
            </w:pPr>
            <w:r>
              <w:t>High</w:t>
            </w:r>
          </w:p>
        </w:tc>
        <w:tc>
          <w:tcPr>
            <w:tcW w:w="4322" w:type="dxa"/>
          </w:tcPr>
          <w:p w:rsidR="00051943" w:rsidRDefault="00A10FF9" w:rsidP="00B42F57">
            <w:pPr>
              <w:jc w:val="both"/>
            </w:pPr>
            <w:r>
              <w:t>0</w:t>
            </w:r>
          </w:p>
        </w:tc>
      </w:tr>
      <w:tr w:rsidR="00051943" w:rsidTr="00051943">
        <w:tc>
          <w:tcPr>
            <w:tcW w:w="4322" w:type="dxa"/>
          </w:tcPr>
          <w:p w:rsidR="00051943" w:rsidRDefault="00051943" w:rsidP="00051943">
            <w:pPr>
              <w:jc w:val="center"/>
            </w:pPr>
            <w:r>
              <w:t>Medium</w:t>
            </w:r>
          </w:p>
        </w:tc>
        <w:tc>
          <w:tcPr>
            <w:tcW w:w="4322" w:type="dxa"/>
          </w:tcPr>
          <w:p w:rsidR="00051943" w:rsidRDefault="00A10FF9" w:rsidP="00B42F57">
            <w:pPr>
              <w:jc w:val="both"/>
            </w:pPr>
            <w:r>
              <w:t>11</w:t>
            </w:r>
          </w:p>
        </w:tc>
      </w:tr>
      <w:tr w:rsidR="00051943" w:rsidTr="00051943">
        <w:tc>
          <w:tcPr>
            <w:tcW w:w="4322" w:type="dxa"/>
          </w:tcPr>
          <w:p w:rsidR="00051943" w:rsidRDefault="00051943" w:rsidP="00051943">
            <w:pPr>
              <w:jc w:val="center"/>
            </w:pPr>
            <w:proofErr w:type="spellStart"/>
            <w:r>
              <w:t>Low</w:t>
            </w:r>
            <w:proofErr w:type="spellEnd"/>
          </w:p>
        </w:tc>
        <w:tc>
          <w:tcPr>
            <w:tcW w:w="4322" w:type="dxa"/>
          </w:tcPr>
          <w:p w:rsidR="00051943" w:rsidRDefault="00A10FF9" w:rsidP="00B42F57">
            <w:pPr>
              <w:jc w:val="both"/>
            </w:pPr>
            <w:r>
              <w:t>2</w:t>
            </w:r>
          </w:p>
        </w:tc>
      </w:tr>
      <w:tr w:rsidR="00051943" w:rsidTr="00051943">
        <w:tc>
          <w:tcPr>
            <w:tcW w:w="4322" w:type="dxa"/>
          </w:tcPr>
          <w:p w:rsidR="00051943" w:rsidRDefault="00051943" w:rsidP="00051943">
            <w:pPr>
              <w:jc w:val="center"/>
            </w:pPr>
            <w:proofErr w:type="spellStart"/>
            <w:r>
              <w:t>Info</w:t>
            </w:r>
            <w:proofErr w:type="spellEnd"/>
          </w:p>
        </w:tc>
        <w:tc>
          <w:tcPr>
            <w:tcW w:w="4322" w:type="dxa"/>
          </w:tcPr>
          <w:p w:rsidR="00051943" w:rsidRDefault="00A10FF9" w:rsidP="00B42F57">
            <w:pPr>
              <w:jc w:val="both"/>
            </w:pPr>
            <w:r>
              <w:t>82</w:t>
            </w:r>
          </w:p>
        </w:tc>
      </w:tr>
    </w:tbl>
    <w:p w:rsidR="00051943" w:rsidRDefault="00051943" w:rsidP="00B42F57">
      <w:pPr>
        <w:jc w:val="both"/>
      </w:pPr>
    </w:p>
    <w:p w:rsidR="00C76A2F" w:rsidRDefault="00C76A2F">
      <w:pPr>
        <w:rPr>
          <w:b/>
          <w:u w:val="single"/>
        </w:rPr>
      </w:pPr>
      <w:r>
        <w:rPr>
          <w:b/>
          <w:u w:val="single"/>
        </w:rPr>
        <w:br w:type="page"/>
      </w:r>
      <w:bookmarkStart w:id="0" w:name="_GoBack"/>
      <w:bookmarkEnd w:id="0"/>
    </w:p>
    <w:p w:rsidR="0034165D" w:rsidRPr="00A9172B" w:rsidRDefault="0034165D" w:rsidP="00B42F57">
      <w:pPr>
        <w:jc w:val="both"/>
        <w:rPr>
          <w:b/>
          <w:u w:val="single"/>
        </w:rPr>
      </w:pPr>
      <w:r w:rsidRPr="00A9172B">
        <w:rPr>
          <w:b/>
          <w:u w:val="single"/>
        </w:rPr>
        <w:lastRenderedPageBreak/>
        <w:t>Generación de reporte:</w:t>
      </w:r>
    </w:p>
    <w:p w:rsidR="0034165D" w:rsidRDefault="00C76A2F" w:rsidP="00B42F57">
      <w:pPr>
        <w:jc w:val="both"/>
      </w:pPr>
      <w:r>
        <w:t>1</w:t>
      </w:r>
      <w:r w:rsidR="00AF31AC">
        <w:t xml:space="preserve">.- </w:t>
      </w:r>
      <w:r>
        <w:t>Seleccione la opción de reportes en HTML para obtener un detalle de las vulnerabilidades encontradas</w:t>
      </w:r>
    </w:p>
    <w:p w:rsidR="00C76A2F" w:rsidRDefault="00C76A2F" w:rsidP="00B42F57">
      <w:pPr>
        <w:jc w:val="both"/>
      </w:pP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2913175</wp:posOffset>
                </wp:positionH>
                <wp:positionV relativeFrom="paragraph">
                  <wp:posOffset>622996</wp:posOffset>
                </wp:positionV>
                <wp:extent cx="572237" cy="241873"/>
                <wp:effectExtent l="0" t="0" r="18415" b="25400"/>
                <wp:wrapNone/>
                <wp:docPr id="31" name="Rectángulo redondead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237" cy="241873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7A802BE" id="Rectángulo redondeado 31" o:spid="_x0000_s1026" style="position:absolute;margin-left:229.4pt;margin-top:49.05pt;width:45.05pt;height:19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" filled="f" strokecolor="red"/>
            </w:pict>
          </mc:Fallback>
        </mc:AlternateContent>
      </w:r>
      <w:r>
        <w:rPr>
          <w:noProof/>
          <w:lang w:val="es-CL" w:eastAsia="es-CL"/>
        </w:rPr>
        <w:drawing>
          <wp:inline distT="0" distB="0" distL="0" distR="0" wp14:anchorId="3549C0E1" wp14:editId="1E15EE5D">
            <wp:extent cx="3934870" cy="1485524"/>
            <wp:effectExtent l="0" t="0" r="889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8051" cy="149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A2F" w:rsidRDefault="00C76A2F" w:rsidP="00B42F57">
      <w:pPr>
        <w:jc w:val="both"/>
      </w:pPr>
      <w:r>
        <w:t xml:space="preserve">2.- Configure el reporte según la imagen mostrada en la figura y haga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Export</w:t>
      </w:r>
      <w:proofErr w:type="spellEnd"/>
      <w:r>
        <w:t>”</w:t>
      </w:r>
    </w:p>
    <w:p w:rsidR="00C76A2F" w:rsidRDefault="00C76A2F" w:rsidP="00B42F57">
      <w:pPr>
        <w:jc w:val="both"/>
      </w:pP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-6452</wp:posOffset>
                </wp:positionH>
                <wp:positionV relativeFrom="paragraph">
                  <wp:posOffset>1768434</wp:posOffset>
                </wp:positionV>
                <wp:extent cx="619432" cy="306766"/>
                <wp:effectExtent l="0" t="0" r="28575" b="17145"/>
                <wp:wrapNone/>
                <wp:docPr id="33" name="Rectángulo redondead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432" cy="306766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49D3B9" id="Rectángulo redondeado 33" o:spid="_x0000_s1026" style="position:absolute;margin-left:-.5pt;margin-top:139.25pt;width:48.75pt;height:24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" filled="f" strokecolor="red"/>
            </w:pict>
          </mc:Fallback>
        </mc:AlternateContent>
      </w:r>
      <w:r>
        <w:rPr>
          <w:noProof/>
          <w:lang w:val="es-CL" w:eastAsia="es-CL"/>
        </w:rPr>
        <w:drawing>
          <wp:inline distT="0" distB="0" distL="0" distR="0" wp14:anchorId="38E61527" wp14:editId="196CF26A">
            <wp:extent cx="3451123" cy="211899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6345" cy="213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5D" w:rsidRDefault="00C76A2F" w:rsidP="00B42F57">
      <w:pPr>
        <w:jc w:val="both"/>
      </w:pPr>
      <w:r>
        <w:t>3</w:t>
      </w:r>
      <w:r w:rsidR="0034165D">
        <w:t xml:space="preserve">.- </w:t>
      </w:r>
      <w:r w:rsidR="007F2D5A">
        <w:t>Observe el reporte generado y responda:</w:t>
      </w:r>
    </w:p>
    <w:p w:rsidR="007F2D5A" w:rsidRDefault="007F2D5A" w:rsidP="00B42F57">
      <w:pPr>
        <w:jc w:val="both"/>
      </w:pPr>
      <w:r>
        <w:t xml:space="preserve">- ¿Qué tipo de vulnerabilidades encontró? </w:t>
      </w:r>
      <w:r w:rsidR="00C76A2F">
        <w:t>¿A qué tipo de servicios corresponden?</w:t>
      </w:r>
    </w:p>
    <w:p w:rsidR="007F2D5A" w:rsidRDefault="007F2D5A" w:rsidP="00B42F57">
      <w:pPr>
        <w:jc w:val="both"/>
      </w:pPr>
      <w:r>
        <w:t xml:space="preserve">- ¿Qué otro indicador, además del grafico de color entrega </w:t>
      </w:r>
      <w:proofErr w:type="spellStart"/>
      <w:r>
        <w:t>Nessus</w:t>
      </w:r>
      <w:proofErr w:type="spellEnd"/>
      <w:r>
        <w:t xml:space="preserve"> respecto de las vulnerabilidades encontradas?</w:t>
      </w:r>
    </w:p>
    <w:p w:rsidR="00C76A2F" w:rsidRDefault="00C76A2F" w:rsidP="00B42F57">
      <w:pPr>
        <w:jc w:val="both"/>
      </w:pPr>
      <w:r>
        <w:t>4.- Seleccione alguna vulnerabilidad de riesgo “CRITICAL”</w:t>
      </w:r>
      <w:r w:rsidR="005943F3">
        <w:t xml:space="preserve"> </w:t>
      </w:r>
      <w:r>
        <w:t>y complete el cuadro mostrado a continuación: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76A2F" w:rsidTr="00C76A2F">
        <w:tc>
          <w:tcPr>
            <w:tcW w:w="4247" w:type="dxa"/>
          </w:tcPr>
          <w:p w:rsidR="00C76A2F" w:rsidRDefault="00C76A2F" w:rsidP="00B42F57">
            <w:pPr>
              <w:jc w:val="both"/>
            </w:pPr>
            <w:r>
              <w:t>Descripción</w:t>
            </w:r>
          </w:p>
        </w:tc>
        <w:tc>
          <w:tcPr>
            <w:tcW w:w="4247" w:type="dxa"/>
          </w:tcPr>
          <w:p w:rsidR="00C76A2F" w:rsidRDefault="00C76A2F" w:rsidP="00B42F57">
            <w:pPr>
              <w:jc w:val="both"/>
            </w:pPr>
          </w:p>
        </w:tc>
      </w:tr>
      <w:tr w:rsidR="00C76A2F" w:rsidTr="00C76A2F">
        <w:tc>
          <w:tcPr>
            <w:tcW w:w="4247" w:type="dxa"/>
          </w:tcPr>
          <w:p w:rsidR="00C76A2F" w:rsidRDefault="00C76A2F" w:rsidP="00B42F57">
            <w:pPr>
              <w:jc w:val="both"/>
            </w:pPr>
            <w:r>
              <w:t>Solución</w:t>
            </w:r>
          </w:p>
        </w:tc>
        <w:tc>
          <w:tcPr>
            <w:tcW w:w="4247" w:type="dxa"/>
          </w:tcPr>
          <w:p w:rsidR="00C76A2F" w:rsidRDefault="00C76A2F" w:rsidP="00B42F57">
            <w:pPr>
              <w:jc w:val="both"/>
            </w:pPr>
          </w:p>
        </w:tc>
      </w:tr>
      <w:tr w:rsidR="00C76A2F" w:rsidTr="00C76A2F">
        <w:tc>
          <w:tcPr>
            <w:tcW w:w="4247" w:type="dxa"/>
          </w:tcPr>
          <w:p w:rsidR="00C76A2F" w:rsidRDefault="00C76A2F" w:rsidP="00B42F57">
            <w:pPr>
              <w:jc w:val="both"/>
            </w:pPr>
            <w:r>
              <w:t>Factor de riesgo</w:t>
            </w:r>
          </w:p>
        </w:tc>
        <w:tc>
          <w:tcPr>
            <w:tcW w:w="4247" w:type="dxa"/>
          </w:tcPr>
          <w:p w:rsidR="00C76A2F" w:rsidRDefault="00C76A2F" w:rsidP="00B42F57">
            <w:pPr>
              <w:jc w:val="both"/>
            </w:pPr>
          </w:p>
        </w:tc>
      </w:tr>
      <w:tr w:rsidR="00C76A2F" w:rsidTr="00C76A2F">
        <w:tc>
          <w:tcPr>
            <w:tcW w:w="4247" w:type="dxa"/>
          </w:tcPr>
          <w:p w:rsidR="00C76A2F" w:rsidRDefault="00C76A2F" w:rsidP="00B42F57">
            <w:pPr>
              <w:jc w:val="both"/>
            </w:pPr>
            <w:r>
              <w:t>Factor CVSS</w:t>
            </w:r>
          </w:p>
        </w:tc>
        <w:tc>
          <w:tcPr>
            <w:tcW w:w="4247" w:type="dxa"/>
          </w:tcPr>
          <w:p w:rsidR="00C76A2F" w:rsidRDefault="00C76A2F" w:rsidP="00B42F57">
            <w:pPr>
              <w:jc w:val="both"/>
            </w:pPr>
          </w:p>
        </w:tc>
      </w:tr>
      <w:tr w:rsidR="00C76A2F" w:rsidTr="00C76A2F">
        <w:tc>
          <w:tcPr>
            <w:tcW w:w="4247" w:type="dxa"/>
          </w:tcPr>
          <w:p w:rsidR="00C76A2F" w:rsidRDefault="00C76A2F" w:rsidP="00B42F57">
            <w:pPr>
              <w:jc w:val="both"/>
            </w:pPr>
            <w:r>
              <w:t>Código CVE</w:t>
            </w:r>
          </w:p>
        </w:tc>
        <w:tc>
          <w:tcPr>
            <w:tcW w:w="4247" w:type="dxa"/>
          </w:tcPr>
          <w:p w:rsidR="00C76A2F" w:rsidRDefault="00C76A2F" w:rsidP="00B42F57">
            <w:pPr>
              <w:jc w:val="both"/>
            </w:pPr>
          </w:p>
        </w:tc>
      </w:tr>
      <w:tr w:rsidR="00C76A2F" w:rsidTr="00C76A2F">
        <w:tc>
          <w:tcPr>
            <w:tcW w:w="4247" w:type="dxa"/>
          </w:tcPr>
          <w:p w:rsidR="00C76A2F" w:rsidRDefault="005F4FCC" w:rsidP="00B42F57">
            <w:pPr>
              <w:jc w:val="both"/>
            </w:pPr>
            <w:r>
              <w:t>Fecha de publicación</w:t>
            </w:r>
          </w:p>
        </w:tc>
        <w:tc>
          <w:tcPr>
            <w:tcW w:w="4247" w:type="dxa"/>
          </w:tcPr>
          <w:p w:rsidR="00C76A2F" w:rsidRDefault="00C76A2F" w:rsidP="00B42F57">
            <w:pPr>
              <w:jc w:val="both"/>
            </w:pPr>
          </w:p>
        </w:tc>
      </w:tr>
      <w:tr w:rsidR="0007200D" w:rsidTr="00C76A2F">
        <w:tc>
          <w:tcPr>
            <w:tcW w:w="4247" w:type="dxa"/>
          </w:tcPr>
          <w:p w:rsidR="0007200D" w:rsidRDefault="0007200D" w:rsidP="00B42F57">
            <w:pPr>
              <w:jc w:val="both"/>
            </w:pPr>
            <w:r>
              <w:t xml:space="preserve">Número de </w:t>
            </w:r>
            <w:proofErr w:type="spellStart"/>
            <w:r>
              <w:t>plugin</w:t>
            </w:r>
            <w:proofErr w:type="spellEnd"/>
            <w:r>
              <w:t xml:space="preserve"> de </w:t>
            </w:r>
            <w:proofErr w:type="spellStart"/>
            <w:r>
              <w:t>Nessus</w:t>
            </w:r>
            <w:proofErr w:type="spellEnd"/>
          </w:p>
        </w:tc>
        <w:tc>
          <w:tcPr>
            <w:tcW w:w="4247" w:type="dxa"/>
          </w:tcPr>
          <w:p w:rsidR="0007200D" w:rsidRDefault="0007200D" w:rsidP="00B42F57">
            <w:pPr>
              <w:jc w:val="both"/>
            </w:pPr>
          </w:p>
        </w:tc>
      </w:tr>
    </w:tbl>
    <w:p w:rsidR="0007200D" w:rsidRDefault="0007200D" w:rsidP="00B42F57">
      <w:pPr>
        <w:jc w:val="both"/>
      </w:pPr>
    </w:p>
    <w:p w:rsidR="0007200D" w:rsidRDefault="005F4FCC" w:rsidP="00B42F57">
      <w:pPr>
        <w:jc w:val="both"/>
      </w:pPr>
      <w:r>
        <w:t>5</w:t>
      </w:r>
      <w:r w:rsidR="007F2D5A">
        <w:t xml:space="preserve">.- Repita el proceso completo de </w:t>
      </w:r>
      <w:r>
        <w:t>análisis con la nueva dirección IP dada por su profesor</w:t>
      </w:r>
    </w:p>
    <w:p w:rsidR="007F2D5A" w:rsidRDefault="007F2D5A" w:rsidP="00B42F57">
      <w:pPr>
        <w:jc w:val="both"/>
      </w:pPr>
      <w:r>
        <w:t xml:space="preserve"> ¿Qué diferencias puede comentar respecto del reporte anterior?</w:t>
      </w:r>
    </w:p>
    <w:sectPr w:rsidR="007F2D5A" w:rsidSect="006009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763C2D"/>
    <w:multiLevelType w:val="hybridMultilevel"/>
    <w:tmpl w:val="DD3832D4"/>
    <w:lvl w:ilvl="0" w:tplc="C55C0AA0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B5222E"/>
    <w:multiLevelType w:val="hybridMultilevel"/>
    <w:tmpl w:val="FB4A10E0"/>
    <w:lvl w:ilvl="0" w:tplc="40B010C0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886"/>
    <w:rsid w:val="00040C02"/>
    <w:rsid w:val="00051943"/>
    <w:rsid w:val="00060006"/>
    <w:rsid w:val="0007200D"/>
    <w:rsid w:val="000905CF"/>
    <w:rsid w:val="000906C4"/>
    <w:rsid w:val="00112207"/>
    <w:rsid w:val="001330BE"/>
    <w:rsid w:val="001467EE"/>
    <w:rsid w:val="001608B1"/>
    <w:rsid w:val="001A7640"/>
    <w:rsid w:val="00246E24"/>
    <w:rsid w:val="002A75DA"/>
    <w:rsid w:val="002F17CE"/>
    <w:rsid w:val="0032460F"/>
    <w:rsid w:val="0034165D"/>
    <w:rsid w:val="00361590"/>
    <w:rsid w:val="0037518A"/>
    <w:rsid w:val="00396B70"/>
    <w:rsid w:val="00425F47"/>
    <w:rsid w:val="004640CC"/>
    <w:rsid w:val="00471E84"/>
    <w:rsid w:val="004C1DD7"/>
    <w:rsid w:val="00530915"/>
    <w:rsid w:val="0054475A"/>
    <w:rsid w:val="005543F8"/>
    <w:rsid w:val="005943F3"/>
    <w:rsid w:val="005B3FEC"/>
    <w:rsid w:val="005B4192"/>
    <w:rsid w:val="005C5B99"/>
    <w:rsid w:val="005D500C"/>
    <w:rsid w:val="005F4FCC"/>
    <w:rsid w:val="006009AC"/>
    <w:rsid w:val="00625B1B"/>
    <w:rsid w:val="00640BBB"/>
    <w:rsid w:val="00665210"/>
    <w:rsid w:val="00691886"/>
    <w:rsid w:val="006B4739"/>
    <w:rsid w:val="006B648A"/>
    <w:rsid w:val="006C768B"/>
    <w:rsid w:val="006D1490"/>
    <w:rsid w:val="006D6A75"/>
    <w:rsid w:val="00710C1F"/>
    <w:rsid w:val="007405DA"/>
    <w:rsid w:val="0077322D"/>
    <w:rsid w:val="00781FF8"/>
    <w:rsid w:val="007F2D5A"/>
    <w:rsid w:val="00913E98"/>
    <w:rsid w:val="00925CDA"/>
    <w:rsid w:val="00985BA8"/>
    <w:rsid w:val="00A10FF9"/>
    <w:rsid w:val="00A9172B"/>
    <w:rsid w:val="00AA3FFD"/>
    <w:rsid w:val="00AF31AC"/>
    <w:rsid w:val="00B05876"/>
    <w:rsid w:val="00B42F57"/>
    <w:rsid w:val="00B4470B"/>
    <w:rsid w:val="00B644D3"/>
    <w:rsid w:val="00B65B68"/>
    <w:rsid w:val="00B72107"/>
    <w:rsid w:val="00BA2C8C"/>
    <w:rsid w:val="00BD4AF3"/>
    <w:rsid w:val="00BD4B5F"/>
    <w:rsid w:val="00C07027"/>
    <w:rsid w:val="00C10C66"/>
    <w:rsid w:val="00C13174"/>
    <w:rsid w:val="00C46253"/>
    <w:rsid w:val="00C5056B"/>
    <w:rsid w:val="00C573E3"/>
    <w:rsid w:val="00C76A2F"/>
    <w:rsid w:val="00D33BC9"/>
    <w:rsid w:val="00D51D01"/>
    <w:rsid w:val="00DA3983"/>
    <w:rsid w:val="00DF25F3"/>
    <w:rsid w:val="00E232A5"/>
    <w:rsid w:val="00E23DB6"/>
    <w:rsid w:val="00E60E82"/>
    <w:rsid w:val="00E7031F"/>
    <w:rsid w:val="00E759D3"/>
    <w:rsid w:val="00EC0BA0"/>
    <w:rsid w:val="00ED548D"/>
    <w:rsid w:val="00F144C1"/>
    <w:rsid w:val="00F14F9C"/>
    <w:rsid w:val="00F355C5"/>
    <w:rsid w:val="00F60B92"/>
    <w:rsid w:val="00F77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AE7F4"/>
  <w15:docId w15:val="{B210A46C-35B2-4FE7-B79D-A1256A513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09AC"/>
  </w:style>
  <w:style w:type="paragraph" w:styleId="Ttulo1">
    <w:name w:val="heading 1"/>
    <w:basedOn w:val="Normal"/>
    <w:next w:val="Normal"/>
    <w:link w:val="Ttulo1Car"/>
    <w:uiPriority w:val="9"/>
    <w:qFormat/>
    <w:rsid w:val="0069188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918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B47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4739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361590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0519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46E24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1330B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8.tmp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IPmaquinavirtual:8834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394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Jaime Gomez</dc:creator>
  <cp:lastModifiedBy>Usuario de Windows</cp:lastModifiedBy>
  <cp:revision>2</cp:revision>
  <cp:lastPrinted>2013-10-11T12:10:00Z</cp:lastPrinted>
  <dcterms:created xsi:type="dcterms:W3CDTF">2018-05-23T22:28:00Z</dcterms:created>
  <dcterms:modified xsi:type="dcterms:W3CDTF">2018-05-23T22:28:00Z</dcterms:modified>
</cp:coreProperties>
</file>