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Imagen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007060D9">
      <w:pPr>
        <w:ind w:left="720"/>
        <w:jc w:val="both"/>
        <w:rPr>
          <w:rFonts w:ascii="Arial" w:hAnsi="Arial" w:cs="Arial"/>
          <w:szCs w:val="24"/>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lastRenderedPageBreak/>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629"/>
        <w:gridCol w:w="5572"/>
      </w:tblGrid>
      <w:tr w:rsidR="00A96BD5" w14:paraId="67DC03A8" w14:textId="77777777" w:rsidTr="00A47495">
        <w:tc>
          <w:tcPr>
            <w:tcW w:w="1627" w:type="dxa"/>
            <w:tcBorders>
              <w:top w:val="single" w:sz="4" w:space="0" w:color="auto"/>
              <w:left w:val="single" w:sz="4" w:space="0" w:color="auto"/>
              <w:bottom w:val="single" w:sz="4" w:space="0" w:color="auto"/>
              <w:right w:val="single" w:sz="4" w:space="0" w:color="auto"/>
            </w:tcBorders>
            <w:vAlign w:val="center"/>
            <w:hideMark/>
          </w:tcPr>
          <w:p w14:paraId="44174A13"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629" w:type="dxa"/>
            <w:tcBorders>
              <w:top w:val="single" w:sz="4" w:space="0" w:color="auto"/>
              <w:left w:val="single" w:sz="4" w:space="0" w:color="auto"/>
              <w:bottom w:val="single" w:sz="4" w:space="0" w:color="auto"/>
              <w:right w:val="single" w:sz="4" w:space="0" w:color="auto"/>
            </w:tcBorders>
            <w:vAlign w:val="center"/>
            <w:hideMark/>
          </w:tcPr>
          <w:p w14:paraId="4C8188AD"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572" w:type="dxa"/>
            <w:tcBorders>
              <w:top w:val="single" w:sz="4" w:space="0" w:color="auto"/>
              <w:left w:val="single" w:sz="4" w:space="0" w:color="auto"/>
              <w:bottom w:val="single" w:sz="4" w:space="0" w:color="auto"/>
              <w:right w:val="single" w:sz="4" w:space="0" w:color="auto"/>
            </w:tcBorders>
            <w:vAlign w:val="center"/>
            <w:hideMark/>
          </w:tcPr>
          <w:p w14:paraId="20654385"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A47495" w:rsidRPr="00091F39" w14:paraId="3403D5AD" w14:textId="77777777" w:rsidTr="00A47495">
        <w:tc>
          <w:tcPr>
            <w:tcW w:w="1627" w:type="dxa"/>
            <w:tcBorders>
              <w:top w:val="single" w:sz="4" w:space="0" w:color="auto"/>
              <w:left w:val="single" w:sz="4" w:space="0" w:color="auto"/>
              <w:bottom w:val="single" w:sz="4" w:space="0" w:color="auto"/>
              <w:right w:val="single" w:sz="4" w:space="0" w:color="auto"/>
            </w:tcBorders>
            <w:vAlign w:val="center"/>
          </w:tcPr>
          <w:p w14:paraId="7E8522AA" w14:textId="50A060D6"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629" w:type="dxa"/>
            <w:tcBorders>
              <w:top w:val="single" w:sz="4" w:space="0" w:color="auto"/>
              <w:left w:val="single" w:sz="4" w:space="0" w:color="auto"/>
              <w:bottom w:val="single" w:sz="4" w:space="0" w:color="auto"/>
              <w:right w:val="single" w:sz="4" w:space="0" w:color="auto"/>
            </w:tcBorders>
            <w:vAlign w:val="center"/>
          </w:tcPr>
          <w:p w14:paraId="548FBD68" w14:textId="39A13CE4"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572" w:type="dxa"/>
            <w:tcBorders>
              <w:top w:val="single" w:sz="4" w:space="0" w:color="auto"/>
              <w:left w:val="single" w:sz="4" w:space="0" w:color="auto"/>
              <w:bottom w:val="single" w:sz="4" w:space="0" w:color="auto"/>
              <w:right w:val="single" w:sz="4" w:space="0" w:color="auto"/>
            </w:tcBorders>
            <w:vAlign w:val="center"/>
          </w:tcPr>
          <w:p w14:paraId="29621D1E" w14:textId="79A9BFE1"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A47495" w:rsidRPr="00091F39" w14:paraId="4A4B3297" w14:textId="77777777" w:rsidTr="00A47495">
        <w:tc>
          <w:tcPr>
            <w:tcW w:w="1627" w:type="dxa"/>
            <w:tcBorders>
              <w:top w:val="single" w:sz="4" w:space="0" w:color="auto"/>
              <w:left w:val="single" w:sz="4" w:space="0" w:color="auto"/>
              <w:bottom w:val="single" w:sz="4" w:space="0" w:color="auto"/>
              <w:right w:val="single" w:sz="4" w:space="0" w:color="auto"/>
            </w:tcBorders>
            <w:vAlign w:val="center"/>
          </w:tcPr>
          <w:p w14:paraId="12291628" w14:textId="33AFCF2E"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2</w:t>
            </w:r>
          </w:p>
        </w:tc>
        <w:tc>
          <w:tcPr>
            <w:tcW w:w="1629" w:type="dxa"/>
            <w:tcBorders>
              <w:top w:val="single" w:sz="4" w:space="0" w:color="auto"/>
              <w:left w:val="single" w:sz="4" w:space="0" w:color="auto"/>
              <w:bottom w:val="single" w:sz="4" w:space="0" w:color="auto"/>
              <w:right w:val="single" w:sz="4" w:space="0" w:color="auto"/>
            </w:tcBorders>
            <w:vAlign w:val="center"/>
          </w:tcPr>
          <w:p w14:paraId="4D43BADF" w14:textId="00331EC4"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1-09-2023</w:t>
            </w:r>
          </w:p>
        </w:tc>
        <w:tc>
          <w:tcPr>
            <w:tcW w:w="5572" w:type="dxa"/>
            <w:tcBorders>
              <w:top w:val="single" w:sz="4" w:space="0" w:color="auto"/>
              <w:left w:val="single" w:sz="4" w:space="0" w:color="auto"/>
              <w:bottom w:val="single" w:sz="4" w:space="0" w:color="auto"/>
              <w:right w:val="single" w:sz="4" w:space="0" w:color="auto"/>
            </w:tcBorders>
            <w:vAlign w:val="center"/>
          </w:tcPr>
          <w:p w14:paraId="3A64DBA6" w14:textId="442FFAC7"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revision descripcion de la empresa. se añade el organigrama y cadena de valor.</w:t>
            </w:r>
          </w:p>
        </w:tc>
      </w:tr>
      <w:tr w:rsidR="00A47495" w:rsidRPr="00091F39" w14:paraId="76934C6A" w14:textId="77777777" w:rsidTr="00A47495">
        <w:tc>
          <w:tcPr>
            <w:tcW w:w="1627" w:type="dxa"/>
            <w:tcBorders>
              <w:top w:val="single" w:sz="4" w:space="0" w:color="auto"/>
              <w:left w:val="single" w:sz="4" w:space="0" w:color="auto"/>
              <w:bottom w:val="single" w:sz="4" w:space="0" w:color="auto"/>
              <w:right w:val="single" w:sz="4" w:space="0" w:color="auto"/>
            </w:tcBorders>
            <w:vAlign w:val="center"/>
          </w:tcPr>
          <w:p w14:paraId="5F97C06A" w14:textId="7AABDE97"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3</w:t>
            </w:r>
          </w:p>
        </w:tc>
        <w:tc>
          <w:tcPr>
            <w:tcW w:w="1629" w:type="dxa"/>
            <w:tcBorders>
              <w:top w:val="single" w:sz="4" w:space="0" w:color="auto"/>
              <w:left w:val="single" w:sz="4" w:space="0" w:color="auto"/>
              <w:bottom w:val="single" w:sz="4" w:space="0" w:color="auto"/>
              <w:right w:val="single" w:sz="4" w:space="0" w:color="auto"/>
            </w:tcBorders>
            <w:vAlign w:val="center"/>
          </w:tcPr>
          <w:p w14:paraId="5BBD8F14" w14:textId="7FB47942"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4-09-2023</w:t>
            </w:r>
          </w:p>
        </w:tc>
        <w:tc>
          <w:tcPr>
            <w:tcW w:w="5572" w:type="dxa"/>
            <w:tcBorders>
              <w:top w:val="single" w:sz="4" w:space="0" w:color="auto"/>
              <w:left w:val="single" w:sz="4" w:space="0" w:color="auto"/>
              <w:bottom w:val="single" w:sz="4" w:space="0" w:color="auto"/>
              <w:right w:val="single" w:sz="4" w:space="0" w:color="auto"/>
            </w:tcBorders>
            <w:vAlign w:val="center"/>
          </w:tcPr>
          <w:p w14:paraId="1226D3AD" w14:textId="499CE6D1"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se comienza con el desarrollo de la descripcion de la problematica</w:t>
            </w:r>
          </w:p>
        </w:tc>
      </w:tr>
      <w:tr w:rsidR="00A47495" w:rsidRPr="00091F39" w14:paraId="7C7E18CC" w14:textId="77777777" w:rsidTr="00A47495">
        <w:tc>
          <w:tcPr>
            <w:tcW w:w="1627" w:type="dxa"/>
            <w:tcBorders>
              <w:top w:val="single" w:sz="4" w:space="0" w:color="auto"/>
              <w:left w:val="single" w:sz="4" w:space="0" w:color="auto"/>
              <w:bottom w:val="single" w:sz="4" w:space="0" w:color="auto"/>
              <w:right w:val="single" w:sz="4" w:space="0" w:color="auto"/>
            </w:tcBorders>
            <w:vAlign w:val="center"/>
          </w:tcPr>
          <w:p w14:paraId="2B69F756" w14:textId="2E87409E"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4</w:t>
            </w:r>
          </w:p>
        </w:tc>
        <w:tc>
          <w:tcPr>
            <w:tcW w:w="1629" w:type="dxa"/>
            <w:tcBorders>
              <w:top w:val="single" w:sz="4" w:space="0" w:color="auto"/>
              <w:left w:val="single" w:sz="4" w:space="0" w:color="auto"/>
              <w:bottom w:val="single" w:sz="4" w:space="0" w:color="auto"/>
              <w:right w:val="single" w:sz="4" w:space="0" w:color="auto"/>
            </w:tcBorders>
            <w:vAlign w:val="center"/>
          </w:tcPr>
          <w:p w14:paraId="1B4256E4" w14:textId="234FB3EC"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6-09-2023</w:t>
            </w:r>
          </w:p>
        </w:tc>
        <w:tc>
          <w:tcPr>
            <w:tcW w:w="5572" w:type="dxa"/>
            <w:tcBorders>
              <w:top w:val="single" w:sz="4" w:space="0" w:color="auto"/>
              <w:left w:val="single" w:sz="4" w:space="0" w:color="auto"/>
              <w:bottom w:val="single" w:sz="4" w:space="0" w:color="auto"/>
              <w:right w:val="single" w:sz="4" w:space="0" w:color="auto"/>
            </w:tcBorders>
            <w:vAlign w:val="center"/>
          </w:tcPr>
          <w:p w14:paraId="5B0C2897" w14:textId="43B62FF6"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Se define el alcance del sistema y las funciones a influir en la solucion</w:t>
            </w:r>
          </w:p>
        </w:tc>
      </w:tr>
      <w:tr w:rsidR="00A47495" w:rsidRPr="00091F39" w14:paraId="1591DB3B" w14:textId="77777777" w:rsidTr="00A47495">
        <w:tc>
          <w:tcPr>
            <w:tcW w:w="1627" w:type="dxa"/>
            <w:tcBorders>
              <w:top w:val="single" w:sz="4" w:space="0" w:color="auto"/>
              <w:left w:val="single" w:sz="4" w:space="0" w:color="auto"/>
              <w:bottom w:val="single" w:sz="4" w:space="0" w:color="auto"/>
              <w:right w:val="single" w:sz="4" w:space="0" w:color="auto"/>
            </w:tcBorders>
            <w:vAlign w:val="center"/>
          </w:tcPr>
          <w:p w14:paraId="6728B7C3" w14:textId="15C6A752"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5</w:t>
            </w:r>
          </w:p>
        </w:tc>
        <w:tc>
          <w:tcPr>
            <w:tcW w:w="1629" w:type="dxa"/>
            <w:tcBorders>
              <w:top w:val="single" w:sz="4" w:space="0" w:color="auto"/>
              <w:left w:val="single" w:sz="4" w:space="0" w:color="auto"/>
              <w:bottom w:val="single" w:sz="4" w:space="0" w:color="auto"/>
              <w:right w:val="single" w:sz="4" w:space="0" w:color="auto"/>
            </w:tcBorders>
            <w:vAlign w:val="center"/>
          </w:tcPr>
          <w:p w14:paraId="201E9566" w14:textId="3F5AD84B"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12-09-2023</w:t>
            </w:r>
          </w:p>
        </w:tc>
        <w:tc>
          <w:tcPr>
            <w:tcW w:w="5572" w:type="dxa"/>
            <w:tcBorders>
              <w:top w:val="single" w:sz="4" w:space="0" w:color="auto"/>
              <w:left w:val="single" w:sz="4" w:space="0" w:color="auto"/>
              <w:bottom w:val="single" w:sz="4" w:space="0" w:color="auto"/>
              <w:right w:val="single" w:sz="4" w:space="0" w:color="auto"/>
            </w:tcBorders>
            <w:vAlign w:val="center"/>
          </w:tcPr>
          <w:p w14:paraId="50563090" w14:textId="1B288C9D"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CREACION DEL </w:t>
            </w:r>
            <w:r>
              <w:rPr>
                <w:b/>
                <w:bCs/>
                <w:caps/>
                <w:sz w:val="20"/>
                <w:szCs w:val="20"/>
                <w:lang w:val="es-CL"/>
              </w:rPr>
              <w:t>modelo funcional del sistema actual Y SE COMIENZA CON EL LISTADO DE REQUERIMIENTOS ENCONTRADOS</w:t>
            </w:r>
          </w:p>
        </w:tc>
      </w:tr>
      <w:tr w:rsidR="00A47495" w:rsidRPr="00091F39" w14:paraId="0592179C" w14:textId="77777777" w:rsidTr="00A47495">
        <w:tc>
          <w:tcPr>
            <w:tcW w:w="1627" w:type="dxa"/>
            <w:tcBorders>
              <w:top w:val="single" w:sz="4" w:space="0" w:color="auto"/>
              <w:left w:val="single" w:sz="4" w:space="0" w:color="auto"/>
              <w:bottom w:val="single" w:sz="4" w:space="0" w:color="auto"/>
              <w:right w:val="single" w:sz="4" w:space="0" w:color="auto"/>
            </w:tcBorders>
            <w:vAlign w:val="center"/>
          </w:tcPr>
          <w:p w14:paraId="6AAB8E25" w14:textId="010DB7EE"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6</w:t>
            </w:r>
          </w:p>
        </w:tc>
        <w:tc>
          <w:tcPr>
            <w:tcW w:w="1629" w:type="dxa"/>
            <w:tcBorders>
              <w:top w:val="single" w:sz="4" w:space="0" w:color="auto"/>
              <w:left w:val="single" w:sz="4" w:space="0" w:color="auto"/>
              <w:bottom w:val="single" w:sz="4" w:space="0" w:color="auto"/>
              <w:right w:val="single" w:sz="4" w:space="0" w:color="auto"/>
            </w:tcBorders>
            <w:vAlign w:val="center"/>
          </w:tcPr>
          <w:p w14:paraId="527911C2" w14:textId="7F96D280" w:rsidR="00A47495" w:rsidRDefault="00091F39" w:rsidP="00A47495">
            <w:pPr>
              <w:tabs>
                <w:tab w:val="right" w:leader="dot" w:pos="8830"/>
              </w:tabs>
              <w:spacing w:line="360" w:lineRule="auto"/>
              <w:rPr>
                <w:b/>
                <w:bCs/>
                <w:caps/>
                <w:sz w:val="20"/>
                <w:szCs w:val="20"/>
                <w:lang w:val="es-CL" w:eastAsia="es-ES_tradnl"/>
              </w:rPr>
            </w:pPr>
            <w:r>
              <w:rPr>
                <w:b/>
                <w:bCs/>
                <w:caps/>
                <w:sz w:val="20"/>
                <w:szCs w:val="20"/>
                <w:lang w:val="es-CL" w:eastAsia="es-ES_tradnl"/>
              </w:rPr>
              <w:t>24</w:t>
            </w:r>
            <w:r w:rsidR="00A47495">
              <w:rPr>
                <w:b/>
                <w:bCs/>
                <w:caps/>
                <w:sz w:val="20"/>
                <w:szCs w:val="20"/>
                <w:lang w:val="es-CL" w:eastAsia="es-ES_tradnl"/>
              </w:rPr>
              <w:t>-09-2023</w:t>
            </w:r>
          </w:p>
        </w:tc>
        <w:tc>
          <w:tcPr>
            <w:tcW w:w="5572" w:type="dxa"/>
            <w:tcBorders>
              <w:top w:val="single" w:sz="4" w:space="0" w:color="auto"/>
              <w:left w:val="single" w:sz="4" w:space="0" w:color="auto"/>
              <w:bottom w:val="single" w:sz="4" w:space="0" w:color="auto"/>
              <w:right w:val="single" w:sz="4" w:space="0" w:color="auto"/>
            </w:tcBorders>
            <w:vAlign w:val="center"/>
          </w:tcPr>
          <w:p w14:paraId="09AB2409" w14:textId="29268F56" w:rsidR="00A47495" w:rsidRDefault="00A47495" w:rsidP="00A47495">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CONTINUACION DEL DESARROLLO DEL LISTADO DE </w:t>
            </w:r>
            <w:r>
              <w:rPr>
                <w:b/>
                <w:bCs/>
                <w:caps/>
                <w:sz w:val="20"/>
                <w:szCs w:val="20"/>
                <w:lang w:val="es-CL"/>
              </w:rPr>
              <w:t>REQUERIMIENTOS ENCONTRADOS</w:t>
            </w:r>
          </w:p>
        </w:tc>
      </w:tr>
    </w:tbl>
    <w:p w14:paraId="41E0A90A" w14:textId="72D513BD" w:rsidR="00A96BD5" w:rsidRDefault="00A96BD5" w:rsidP="00A96BD5">
      <w:pPr>
        <w:tabs>
          <w:tab w:val="right" w:leader="dot" w:pos="8830"/>
        </w:tabs>
        <w:spacing w:line="360" w:lineRule="auto"/>
        <w:rPr>
          <w:rFonts w:eastAsia="Calibri"/>
          <w:b/>
          <w:bCs/>
          <w:caps/>
          <w:sz w:val="20"/>
          <w:szCs w:val="20"/>
          <w:lang w:val="es-CL" w:eastAsia="es-ES"/>
        </w:rPr>
      </w:pPr>
    </w:p>
    <w:p w14:paraId="51D84856" w14:textId="77777777" w:rsidR="00A96BD5" w:rsidRPr="00A47495" w:rsidRDefault="00A96BD5" w:rsidP="00A96BD5">
      <w:pPr>
        <w:ind w:firstLine="0"/>
        <w:rPr>
          <w:b/>
          <w:sz w:val="28"/>
          <w:szCs w:val="28"/>
          <w:u w:val="single"/>
          <w:lang w:val="es-CL"/>
        </w:rPr>
        <w:sectPr w:rsidR="00A96BD5" w:rsidRPr="00A47495">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837"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735"/>
        <w:gridCol w:w="62"/>
        <w:gridCol w:w="1040"/>
      </w:tblGrid>
      <w:tr w:rsidR="008A5F39" w:rsidRPr="00647964" w14:paraId="4A61CAD2" w14:textId="77777777" w:rsidTr="00157F49">
        <w:tc>
          <w:tcPr>
            <w:tcW w:w="7735" w:type="dxa"/>
          </w:tcPr>
          <w:p w14:paraId="02556EDF" w14:textId="28B8FB5A" w:rsidR="008A5F39" w:rsidRPr="00647964" w:rsidRDefault="008A5F39" w:rsidP="005F079C">
            <w:pPr>
              <w:rPr>
                <w:rFonts w:ascii="Arial" w:hAnsi="Arial" w:cs="Arial"/>
                <w:szCs w:val="24"/>
                <w:lang w:val="es-CL"/>
              </w:rPr>
            </w:pPr>
          </w:p>
        </w:tc>
        <w:tc>
          <w:tcPr>
            <w:tcW w:w="1102" w:type="dxa"/>
            <w:gridSpan w:val="2"/>
          </w:tcPr>
          <w:p w14:paraId="228B0594" w14:textId="77777777" w:rsidR="008A5F39" w:rsidRPr="00647964" w:rsidRDefault="000E4725" w:rsidP="005F079C">
            <w:pPr>
              <w:rPr>
                <w:rFonts w:ascii="Arial" w:hAnsi="Arial" w:cs="Arial"/>
                <w:szCs w:val="24"/>
              </w:rPr>
            </w:pPr>
            <w:r w:rsidRPr="00647964">
              <w:rPr>
                <w:rFonts w:ascii="Arial" w:hAnsi="Arial" w:cs="Arial"/>
                <w:szCs w:val="24"/>
              </w:rPr>
              <w:t>P</w:t>
            </w:r>
            <w:r w:rsidR="000E69F1" w:rsidRPr="00647964">
              <w:rPr>
                <w:rFonts w:ascii="Arial" w:hAnsi="Arial" w:cs="Arial"/>
                <w:szCs w:val="24"/>
              </w:rPr>
              <w:t>ág</w:t>
            </w:r>
            <w:r w:rsidRPr="00647964">
              <w:rPr>
                <w:rFonts w:ascii="Arial" w:hAnsi="Arial" w:cs="Arial"/>
                <w:szCs w:val="24"/>
              </w:rPr>
              <w:t>.</w:t>
            </w:r>
          </w:p>
        </w:tc>
      </w:tr>
      <w:tr w:rsidR="008A5F39" w:rsidRPr="00647964" w14:paraId="66A7E5C0" w14:textId="77777777" w:rsidTr="00157F49">
        <w:tc>
          <w:tcPr>
            <w:tcW w:w="7735" w:type="dxa"/>
          </w:tcPr>
          <w:p w14:paraId="24AEB2C8" w14:textId="77777777" w:rsidR="008A5F39" w:rsidRPr="00647964" w:rsidRDefault="000361A8" w:rsidP="005F079C">
            <w:pPr>
              <w:rPr>
                <w:rFonts w:ascii="Arial" w:hAnsi="Arial" w:cs="Arial"/>
                <w:szCs w:val="24"/>
              </w:rPr>
            </w:pPr>
            <w:r w:rsidRPr="00647964">
              <w:rPr>
                <w:rFonts w:ascii="Arial" w:hAnsi="Arial" w:cs="Arial"/>
                <w:szCs w:val="24"/>
              </w:rPr>
              <w:t>I.INTRODUCCIÓN</w:t>
            </w:r>
          </w:p>
        </w:tc>
        <w:tc>
          <w:tcPr>
            <w:tcW w:w="1102" w:type="dxa"/>
            <w:gridSpan w:val="2"/>
          </w:tcPr>
          <w:p w14:paraId="5D0D69FD" w14:textId="77777777" w:rsidR="008A5F39" w:rsidRPr="00647964" w:rsidRDefault="001F75BB" w:rsidP="005F079C">
            <w:pPr>
              <w:rPr>
                <w:rFonts w:ascii="Arial" w:hAnsi="Arial" w:cs="Arial"/>
                <w:szCs w:val="24"/>
              </w:rPr>
            </w:pPr>
            <w:r w:rsidRPr="00647964">
              <w:rPr>
                <w:rFonts w:ascii="Arial" w:hAnsi="Arial" w:cs="Arial"/>
                <w:szCs w:val="24"/>
              </w:rPr>
              <w:t>3</w:t>
            </w:r>
          </w:p>
        </w:tc>
      </w:tr>
      <w:tr w:rsidR="008A5F39" w:rsidRPr="00647964" w14:paraId="579E3F3D" w14:textId="77777777" w:rsidTr="00157F49">
        <w:tc>
          <w:tcPr>
            <w:tcW w:w="7735" w:type="dxa"/>
          </w:tcPr>
          <w:p w14:paraId="5225E498" w14:textId="77777777" w:rsidR="008A5F39" w:rsidRPr="00647964" w:rsidRDefault="008A5F39" w:rsidP="005F079C">
            <w:pPr>
              <w:rPr>
                <w:rFonts w:ascii="Arial" w:hAnsi="Arial" w:cs="Arial"/>
                <w:szCs w:val="24"/>
                <w:lang w:val="es-CL"/>
              </w:rPr>
            </w:pPr>
          </w:p>
        </w:tc>
        <w:tc>
          <w:tcPr>
            <w:tcW w:w="1102" w:type="dxa"/>
            <w:gridSpan w:val="2"/>
          </w:tcPr>
          <w:p w14:paraId="12BF8000" w14:textId="77777777" w:rsidR="008A5F39" w:rsidRPr="00647964" w:rsidRDefault="008A5F39" w:rsidP="005F079C">
            <w:pPr>
              <w:rPr>
                <w:rFonts w:ascii="Arial" w:hAnsi="Arial" w:cs="Arial"/>
                <w:szCs w:val="24"/>
                <w:lang w:val="es-CL"/>
              </w:rPr>
            </w:pPr>
          </w:p>
        </w:tc>
      </w:tr>
      <w:tr w:rsidR="008A5F39" w:rsidRPr="00091F39" w14:paraId="723211CA" w14:textId="77777777" w:rsidTr="00157F49">
        <w:tc>
          <w:tcPr>
            <w:tcW w:w="7735" w:type="dxa"/>
          </w:tcPr>
          <w:p w14:paraId="261AD00A" w14:textId="696AFB72" w:rsidR="008A5F39" w:rsidRPr="00647964" w:rsidRDefault="000361A8" w:rsidP="005F079C">
            <w:pPr>
              <w:rPr>
                <w:rFonts w:ascii="Arial" w:hAnsi="Arial" w:cs="Arial"/>
                <w:szCs w:val="24"/>
                <w:lang w:val="es-CL"/>
              </w:rPr>
            </w:pPr>
            <w:r w:rsidRPr="00647964">
              <w:rPr>
                <w:rFonts w:ascii="Arial" w:hAnsi="Arial" w:cs="Arial"/>
                <w:szCs w:val="24"/>
                <w:lang w:val="es-CL"/>
              </w:rPr>
              <w:t xml:space="preserve">II. </w:t>
            </w:r>
            <w:r w:rsidR="00C94431">
              <w:rPr>
                <w:rFonts w:ascii="Arial" w:hAnsi="Arial" w:cs="Arial"/>
                <w:szCs w:val="24"/>
                <w:lang w:val="es-CL"/>
              </w:rPr>
              <w:t>DESCRIPCIÓN DE LA EMPRESA</w:t>
            </w:r>
          </w:p>
        </w:tc>
        <w:tc>
          <w:tcPr>
            <w:tcW w:w="1102" w:type="dxa"/>
            <w:gridSpan w:val="2"/>
          </w:tcPr>
          <w:p w14:paraId="6DABC85A" w14:textId="483D3F99" w:rsidR="008A5F39" w:rsidRPr="00647964" w:rsidRDefault="008A5F39" w:rsidP="005F079C">
            <w:pPr>
              <w:rPr>
                <w:rFonts w:ascii="Arial" w:hAnsi="Arial" w:cs="Arial"/>
                <w:szCs w:val="24"/>
                <w:lang w:val="es-CL"/>
              </w:rPr>
            </w:pPr>
          </w:p>
        </w:tc>
      </w:tr>
      <w:tr w:rsidR="001F75BB" w:rsidRPr="00647964" w14:paraId="268CA042" w14:textId="77777777" w:rsidTr="00157F49">
        <w:tc>
          <w:tcPr>
            <w:tcW w:w="7735" w:type="dxa"/>
          </w:tcPr>
          <w:p w14:paraId="05E15E35" w14:textId="747E4404" w:rsidR="007D3615" w:rsidRPr="00C94431" w:rsidRDefault="009873F0" w:rsidP="005F079C">
            <w:pPr>
              <w:pStyle w:val="Prrafodelista"/>
              <w:numPr>
                <w:ilvl w:val="1"/>
                <w:numId w:val="33"/>
              </w:numPr>
              <w:rPr>
                <w:rFonts w:ascii="Arial" w:hAnsi="Arial" w:cs="Arial"/>
                <w:szCs w:val="24"/>
                <w:lang w:val="es-CL"/>
              </w:rPr>
            </w:pPr>
            <w:r>
              <w:rPr>
                <w:rFonts w:ascii="Arial" w:hAnsi="Arial" w:cs="Arial"/>
                <w:szCs w:val="24"/>
                <w:lang w:val="es-CL"/>
              </w:rPr>
              <w:t xml:space="preserve"> Contactos</w:t>
            </w:r>
          </w:p>
        </w:tc>
        <w:tc>
          <w:tcPr>
            <w:tcW w:w="1102" w:type="dxa"/>
            <w:gridSpan w:val="2"/>
          </w:tcPr>
          <w:p w14:paraId="31E7D96B" w14:textId="60FCD8FC" w:rsidR="001F75BB" w:rsidRPr="00647964" w:rsidRDefault="009873F0" w:rsidP="005F079C">
            <w:pPr>
              <w:rPr>
                <w:rFonts w:ascii="Arial" w:hAnsi="Arial" w:cs="Arial"/>
                <w:szCs w:val="24"/>
                <w:lang w:val="es-CL"/>
              </w:rPr>
            </w:pPr>
            <w:r>
              <w:rPr>
                <w:rFonts w:ascii="Arial" w:hAnsi="Arial" w:cs="Arial"/>
                <w:szCs w:val="24"/>
                <w:lang w:val="es-CL"/>
              </w:rPr>
              <w:t>4</w:t>
            </w:r>
          </w:p>
        </w:tc>
      </w:tr>
      <w:tr w:rsidR="001F75BB" w:rsidRPr="00647964" w14:paraId="7A9E4588" w14:textId="77777777" w:rsidTr="00157F49">
        <w:trPr>
          <w:trHeight w:val="125"/>
        </w:trPr>
        <w:tc>
          <w:tcPr>
            <w:tcW w:w="7735" w:type="dxa"/>
          </w:tcPr>
          <w:p w14:paraId="563DAD3A" w14:textId="18A6FA7D" w:rsidR="001F75BB" w:rsidRPr="00C94431" w:rsidRDefault="00C94431" w:rsidP="005F079C">
            <w:pPr>
              <w:pStyle w:val="Prrafodelista"/>
              <w:numPr>
                <w:ilvl w:val="1"/>
                <w:numId w:val="33"/>
              </w:numPr>
              <w:rPr>
                <w:rFonts w:ascii="Arial" w:hAnsi="Arial" w:cs="Arial"/>
                <w:szCs w:val="24"/>
                <w:lang w:val="es-CL"/>
              </w:rPr>
            </w:pPr>
            <w:r>
              <w:rPr>
                <w:rFonts w:ascii="Arial" w:hAnsi="Arial" w:cs="Arial"/>
                <w:szCs w:val="24"/>
                <w:lang w:val="es-CL"/>
              </w:rPr>
              <w:t xml:space="preserve"> </w:t>
            </w:r>
            <w:r w:rsidR="009873F0">
              <w:rPr>
                <w:rFonts w:ascii="Arial" w:hAnsi="Arial" w:cs="Arial"/>
                <w:szCs w:val="24"/>
                <w:lang w:val="es-CL"/>
              </w:rPr>
              <w:t>Historia</w:t>
            </w:r>
          </w:p>
        </w:tc>
        <w:tc>
          <w:tcPr>
            <w:tcW w:w="1102" w:type="dxa"/>
            <w:gridSpan w:val="2"/>
          </w:tcPr>
          <w:p w14:paraId="172B7E70" w14:textId="17CB9474" w:rsidR="001F75BB" w:rsidRPr="00647964" w:rsidRDefault="009873F0" w:rsidP="005F079C">
            <w:pPr>
              <w:rPr>
                <w:rFonts w:ascii="Arial" w:hAnsi="Arial" w:cs="Arial"/>
                <w:szCs w:val="24"/>
                <w:lang w:val="es-CL"/>
              </w:rPr>
            </w:pPr>
            <w:r>
              <w:rPr>
                <w:rFonts w:ascii="Arial" w:hAnsi="Arial" w:cs="Arial"/>
                <w:szCs w:val="24"/>
                <w:lang w:val="es-CL"/>
              </w:rPr>
              <w:t>4</w:t>
            </w:r>
          </w:p>
        </w:tc>
      </w:tr>
      <w:tr w:rsidR="007D3615" w:rsidRPr="00647964" w14:paraId="74004F6A" w14:textId="77777777" w:rsidTr="00157F49">
        <w:tc>
          <w:tcPr>
            <w:tcW w:w="7735" w:type="dxa"/>
          </w:tcPr>
          <w:p w14:paraId="24DE711D" w14:textId="6CAACDCD" w:rsidR="00C94431" w:rsidRPr="00647964" w:rsidRDefault="00C94431" w:rsidP="005F079C">
            <w:pPr>
              <w:rPr>
                <w:rFonts w:ascii="Arial" w:hAnsi="Arial" w:cs="Arial"/>
                <w:szCs w:val="24"/>
                <w:lang w:val="es-CL"/>
              </w:rPr>
            </w:pPr>
            <w:r>
              <w:rPr>
                <w:rFonts w:ascii="Arial" w:hAnsi="Arial" w:cs="Arial"/>
                <w:szCs w:val="24"/>
                <w:lang w:val="es-CL"/>
              </w:rPr>
              <w:t xml:space="preserve"> </w:t>
            </w:r>
            <w:r w:rsidR="00006608">
              <w:rPr>
                <w:rFonts w:ascii="Arial" w:hAnsi="Arial" w:cs="Arial"/>
                <w:szCs w:val="24"/>
                <w:lang w:val="es-CL"/>
              </w:rPr>
              <w:t>2.3 Misión</w:t>
            </w:r>
            <w:r w:rsidR="009873F0">
              <w:rPr>
                <w:rFonts w:ascii="Arial" w:hAnsi="Arial" w:cs="Arial"/>
                <w:szCs w:val="24"/>
                <w:lang w:val="es-CL"/>
              </w:rPr>
              <w:t xml:space="preserve"> y visión</w:t>
            </w:r>
          </w:p>
        </w:tc>
        <w:tc>
          <w:tcPr>
            <w:tcW w:w="1102" w:type="dxa"/>
            <w:gridSpan w:val="2"/>
          </w:tcPr>
          <w:p w14:paraId="04A61F02" w14:textId="4351323D" w:rsidR="007D3615" w:rsidRPr="00647964" w:rsidRDefault="009873F0" w:rsidP="005F079C">
            <w:pPr>
              <w:rPr>
                <w:rFonts w:ascii="Arial" w:hAnsi="Arial" w:cs="Arial"/>
                <w:szCs w:val="24"/>
                <w:lang w:val="es-CL"/>
              </w:rPr>
            </w:pPr>
            <w:r>
              <w:rPr>
                <w:rFonts w:ascii="Arial" w:hAnsi="Arial" w:cs="Arial"/>
                <w:szCs w:val="24"/>
                <w:lang w:val="es-CL"/>
              </w:rPr>
              <w:t>5</w:t>
            </w:r>
          </w:p>
        </w:tc>
      </w:tr>
      <w:tr w:rsidR="00C94431" w:rsidRPr="00647964" w14:paraId="19A89FA7" w14:textId="77777777" w:rsidTr="00157F49">
        <w:tc>
          <w:tcPr>
            <w:tcW w:w="7735" w:type="dxa"/>
          </w:tcPr>
          <w:p w14:paraId="64D142AC" w14:textId="6337AF66" w:rsidR="00C94431" w:rsidRDefault="009873F0" w:rsidP="005F079C">
            <w:pPr>
              <w:rPr>
                <w:rFonts w:ascii="Arial" w:hAnsi="Arial" w:cs="Arial"/>
                <w:szCs w:val="24"/>
                <w:lang w:val="es-CL"/>
              </w:rPr>
            </w:pPr>
            <w:r>
              <w:rPr>
                <w:rFonts w:ascii="Arial" w:hAnsi="Arial" w:cs="Arial"/>
                <w:szCs w:val="24"/>
                <w:lang w:val="es-CL"/>
              </w:rPr>
              <w:t xml:space="preserve"> 2.4 Organigrama</w:t>
            </w:r>
          </w:p>
        </w:tc>
        <w:tc>
          <w:tcPr>
            <w:tcW w:w="1102" w:type="dxa"/>
            <w:gridSpan w:val="2"/>
          </w:tcPr>
          <w:p w14:paraId="4AF7A603" w14:textId="0E58A6D4" w:rsidR="00C94431" w:rsidRPr="00647964" w:rsidRDefault="009873F0" w:rsidP="005F079C">
            <w:pPr>
              <w:rPr>
                <w:rFonts w:ascii="Arial" w:hAnsi="Arial" w:cs="Arial"/>
                <w:szCs w:val="24"/>
                <w:lang w:val="es-CL"/>
              </w:rPr>
            </w:pPr>
            <w:r>
              <w:rPr>
                <w:rFonts w:ascii="Arial" w:hAnsi="Arial" w:cs="Arial"/>
                <w:szCs w:val="24"/>
                <w:lang w:val="es-CL"/>
              </w:rPr>
              <w:t>6</w:t>
            </w:r>
          </w:p>
        </w:tc>
      </w:tr>
      <w:tr w:rsidR="00C94431" w:rsidRPr="00647964" w14:paraId="7D28A271" w14:textId="77777777" w:rsidTr="00157F49">
        <w:tc>
          <w:tcPr>
            <w:tcW w:w="7735" w:type="dxa"/>
          </w:tcPr>
          <w:p w14:paraId="3973EF06" w14:textId="06789F45" w:rsidR="00C94431" w:rsidRDefault="009873F0" w:rsidP="005F079C">
            <w:pPr>
              <w:rPr>
                <w:rFonts w:ascii="Arial" w:hAnsi="Arial" w:cs="Arial"/>
                <w:szCs w:val="24"/>
                <w:lang w:val="es-CL"/>
              </w:rPr>
            </w:pPr>
            <w:r>
              <w:rPr>
                <w:rFonts w:ascii="Arial" w:hAnsi="Arial" w:cs="Arial"/>
                <w:szCs w:val="24"/>
                <w:lang w:val="es-CL"/>
              </w:rPr>
              <w:t xml:space="preserve"> 2.5 Servicios prestados</w:t>
            </w:r>
          </w:p>
        </w:tc>
        <w:tc>
          <w:tcPr>
            <w:tcW w:w="1102" w:type="dxa"/>
            <w:gridSpan w:val="2"/>
          </w:tcPr>
          <w:p w14:paraId="2FA58D40" w14:textId="7A04C032" w:rsidR="00C94431" w:rsidRPr="00647964" w:rsidRDefault="009873F0" w:rsidP="005F079C">
            <w:pPr>
              <w:rPr>
                <w:rFonts w:ascii="Arial" w:hAnsi="Arial" w:cs="Arial"/>
                <w:szCs w:val="24"/>
                <w:lang w:val="es-CL"/>
              </w:rPr>
            </w:pPr>
            <w:r>
              <w:rPr>
                <w:rFonts w:ascii="Arial" w:hAnsi="Arial" w:cs="Arial"/>
                <w:szCs w:val="24"/>
                <w:lang w:val="es-CL"/>
              </w:rPr>
              <w:t>7</w:t>
            </w:r>
          </w:p>
        </w:tc>
      </w:tr>
      <w:tr w:rsidR="00C94431" w:rsidRPr="00647964" w14:paraId="32CDA7D8" w14:textId="77777777" w:rsidTr="00157F49">
        <w:trPr>
          <w:trHeight w:val="345"/>
        </w:trPr>
        <w:tc>
          <w:tcPr>
            <w:tcW w:w="7735" w:type="dxa"/>
          </w:tcPr>
          <w:p w14:paraId="0167915F" w14:textId="207A0CCF" w:rsidR="00C94431" w:rsidRDefault="009873F0" w:rsidP="005F079C">
            <w:pPr>
              <w:rPr>
                <w:rFonts w:ascii="Arial" w:hAnsi="Arial" w:cs="Arial"/>
                <w:szCs w:val="24"/>
                <w:lang w:val="es-CL"/>
              </w:rPr>
            </w:pPr>
            <w:r>
              <w:rPr>
                <w:rFonts w:ascii="Arial" w:hAnsi="Arial" w:cs="Arial"/>
                <w:szCs w:val="24"/>
                <w:lang w:val="es-CL"/>
              </w:rPr>
              <w:t xml:space="preserve"> 2.6 Funciones detectadas</w:t>
            </w:r>
          </w:p>
        </w:tc>
        <w:tc>
          <w:tcPr>
            <w:tcW w:w="1102" w:type="dxa"/>
            <w:gridSpan w:val="2"/>
          </w:tcPr>
          <w:p w14:paraId="7D409CD6" w14:textId="09428545" w:rsidR="00C94431" w:rsidRPr="00647964" w:rsidRDefault="009873F0" w:rsidP="005F079C">
            <w:pPr>
              <w:rPr>
                <w:rFonts w:ascii="Arial" w:hAnsi="Arial" w:cs="Arial"/>
                <w:szCs w:val="24"/>
                <w:lang w:val="es-CL"/>
              </w:rPr>
            </w:pPr>
            <w:r>
              <w:rPr>
                <w:rFonts w:ascii="Arial" w:hAnsi="Arial" w:cs="Arial"/>
                <w:szCs w:val="24"/>
                <w:lang w:val="es-CL"/>
              </w:rPr>
              <w:t>8</w:t>
            </w:r>
          </w:p>
        </w:tc>
      </w:tr>
      <w:tr w:rsidR="00C94431" w:rsidRPr="00647964" w14:paraId="18BBDB58" w14:textId="77777777" w:rsidTr="00157F49">
        <w:tc>
          <w:tcPr>
            <w:tcW w:w="7735" w:type="dxa"/>
          </w:tcPr>
          <w:p w14:paraId="007848AD" w14:textId="6B1688A8" w:rsidR="00C94431" w:rsidRDefault="009873F0" w:rsidP="005F079C">
            <w:pPr>
              <w:rPr>
                <w:rFonts w:ascii="Arial" w:hAnsi="Arial" w:cs="Arial"/>
                <w:szCs w:val="24"/>
                <w:lang w:val="es-CL"/>
              </w:rPr>
            </w:pPr>
            <w:r>
              <w:rPr>
                <w:rFonts w:ascii="Arial" w:hAnsi="Arial" w:cs="Arial"/>
                <w:szCs w:val="24"/>
                <w:lang w:val="es-CL"/>
              </w:rPr>
              <w:t xml:space="preserve"> 2.7 Equipamiento tecnológico</w:t>
            </w:r>
          </w:p>
        </w:tc>
        <w:tc>
          <w:tcPr>
            <w:tcW w:w="1102" w:type="dxa"/>
            <w:gridSpan w:val="2"/>
          </w:tcPr>
          <w:p w14:paraId="2188D0B8" w14:textId="043B34FF" w:rsidR="00C94431" w:rsidRPr="00647964" w:rsidRDefault="009873F0" w:rsidP="005F079C">
            <w:pPr>
              <w:rPr>
                <w:rFonts w:ascii="Arial" w:hAnsi="Arial" w:cs="Arial"/>
                <w:szCs w:val="24"/>
                <w:lang w:val="es-CL"/>
              </w:rPr>
            </w:pPr>
            <w:r>
              <w:rPr>
                <w:rFonts w:ascii="Arial" w:hAnsi="Arial" w:cs="Arial"/>
                <w:szCs w:val="24"/>
                <w:lang w:val="es-CL"/>
              </w:rPr>
              <w:t>9</w:t>
            </w:r>
          </w:p>
        </w:tc>
      </w:tr>
      <w:tr w:rsidR="00C94431" w:rsidRPr="00647964" w14:paraId="55B971BC" w14:textId="77777777" w:rsidTr="00157F49">
        <w:tc>
          <w:tcPr>
            <w:tcW w:w="7735" w:type="dxa"/>
          </w:tcPr>
          <w:p w14:paraId="0B0FF70B" w14:textId="77777777" w:rsidR="00C94431" w:rsidRDefault="00C94431" w:rsidP="005F079C">
            <w:pPr>
              <w:rPr>
                <w:rFonts w:ascii="Arial" w:hAnsi="Arial" w:cs="Arial"/>
                <w:szCs w:val="24"/>
                <w:lang w:val="es-CL"/>
              </w:rPr>
            </w:pPr>
          </w:p>
        </w:tc>
        <w:tc>
          <w:tcPr>
            <w:tcW w:w="1102" w:type="dxa"/>
            <w:gridSpan w:val="2"/>
          </w:tcPr>
          <w:p w14:paraId="7E852A6C" w14:textId="77777777" w:rsidR="00C94431" w:rsidRPr="00647964" w:rsidRDefault="00C94431" w:rsidP="005F079C">
            <w:pPr>
              <w:rPr>
                <w:rFonts w:ascii="Arial" w:hAnsi="Arial" w:cs="Arial"/>
                <w:szCs w:val="24"/>
                <w:lang w:val="es-CL"/>
              </w:rPr>
            </w:pPr>
          </w:p>
        </w:tc>
      </w:tr>
      <w:tr w:rsidR="007D3615" w:rsidRPr="00647964" w14:paraId="3C251C8A" w14:textId="77777777" w:rsidTr="00157F49">
        <w:tc>
          <w:tcPr>
            <w:tcW w:w="7735" w:type="dxa"/>
          </w:tcPr>
          <w:p w14:paraId="4AF37E7B" w14:textId="0406B617" w:rsidR="007D3615" w:rsidRPr="009873F0" w:rsidRDefault="007D3615" w:rsidP="005F079C">
            <w:pPr>
              <w:rPr>
                <w:rFonts w:ascii="Arial" w:hAnsi="Arial" w:cs="Arial"/>
                <w:szCs w:val="24"/>
                <w:lang w:val="es-CL"/>
              </w:rPr>
            </w:pPr>
            <w:r w:rsidRPr="009873F0">
              <w:rPr>
                <w:rFonts w:ascii="Arial" w:hAnsi="Arial" w:cs="Arial"/>
                <w:szCs w:val="24"/>
                <w:lang w:val="es-CL"/>
              </w:rPr>
              <w:t>I</w:t>
            </w:r>
            <w:r w:rsidR="00C6642F" w:rsidRPr="009873F0">
              <w:rPr>
                <w:rFonts w:ascii="Arial" w:hAnsi="Arial" w:cs="Arial"/>
                <w:szCs w:val="24"/>
                <w:lang w:val="es-CL"/>
              </w:rPr>
              <w:t>II</w:t>
            </w:r>
            <w:r w:rsidRPr="009873F0">
              <w:rPr>
                <w:rFonts w:ascii="Arial" w:hAnsi="Arial" w:cs="Arial"/>
                <w:szCs w:val="24"/>
                <w:lang w:val="es-CL"/>
              </w:rPr>
              <w:t xml:space="preserve">. </w:t>
            </w:r>
            <w:r w:rsidR="00D07F65">
              <w:rPr>
                <w:rFonts w:ascii="Arial" w:hAnsi="Arial" w:cs="Arial"/>
                <w:szCs w:val="24"/>
                <w:lang w:val="es-CL"/>
              </w:rPr>
              <w:t>Alcance y definición del problema</w:t>
            </w:r>
          </w:p>
        </w:tc>
        <w:tc>
          <w:tcPr>
            <w:tcW w:w="1102" w:type="dxa"/>
            <w:gridSpan w:val="2"/>
          </w:tcPr>
          <w:p w14:paraId="7A4820F4" w14:textId="637ED1AA" w:rsidR="007D3615" w:rsidRPr="00647964" w:rsidRDefault="009873F0" w:rsidP="005F079C">
            <w:pPr>
              <w:rPr>
                <w:rFonts w:ascii="Arial" w:hAnsi="Arial" w:cs="Arial"/>
                <w:szCs w:val="24"/>
                <w:lang w:val="es-CL"/>
              </w:rPr>
            </w:pPr>
            <w:r>
              <w:rPr>
                <w:rFonts w:ascii="Arial" w:hAnsi="Arial" w:cs="Arial"/>
                <w:szCs w:val="24"/>
                <w:lang w:val="es-CL"/>
              </w:rPr>
              <w:t>10</w:t>
            </w:r>
          </w:p>
        </w:tc>
      </w:tr>
      <w:tr w:rsidR="00C94431" w:rsidRPr="00647964" w14:paraId="47893FAC" w14:textId="77777777" w:rsidTr="00157F49">
        <w:tc>
          <w:tcPr>
            <w:tcW w:w="7735" w:type="dxa"/>
          </w:tcPr>
          <w:p w14:paraId="59747034" w14:textId="2E531852" w:rsidR="00C94431" w:rsidRPr="00647964" w:rsidRDefault="00F8268D" w:rsidP="005F079C">
            <w:pPr>
              <w:rPr>
                <w:rFonts w:ascii="Arial" w:hAnsi="Arial" w:cs="Arial"/>
                <w:szCs w:val="24"/>
                <w:lang w:val="en-CA"/>
              </w:rPr>
            </w:pPr>
            <w:r>
              <w:rPr>
                <w:rFonts w:ascii="Arial" w:hAnsi="Arial" w:cs="Arial"/>
                <w:szCs w:val="24"/>
                <w:lang w:val="en-CA"/>
              </w:rPr>
              <w:t xml:space="preserve">  3.1</w:t>
            </w:r>
            <w:r w:rsidR="00E95194">
              <w:rPr>
                <w:rFonts w:ascii="Arial" w:hAnsi="Arial" w:cs="Arial"/>
                <w:szCs w:val="24"/>
                <w:lang w:val="en-CA"/>
              </w:rPr>
              <w:t xml:space="preserve"> Definicion del problema </w:t>
            </w:r>
          </w:p>
        </w:tc>
        <w:tc>
          <w:tcPr>
            <w:tcW w:w="1102" w:type="dxa"/>
            <w:gridSpan w:val="2"/>
          </w:tcPr>
          <w:p w14:paraId="630164EA" w14:textId="77777777" w:rsidR="00C94431" w:rsidRPr="00647964" w:rsidRDefault="00C94431" w:rsidP="005F079C">
            <w:pPr>
              <w:rPr>
                <w:rFonts w:ascii="Arial" w:hAnsi="Arial" w:cs="Arial"/>
                <w:szCs w:val="24"/>
                <w:lang w:val="es-CL"/>
              </w:rPr>
            </w:pPr>
          </w:p>
        </w:tc>
      </w:tr>
      <w:tr w:rsidR="00FC0A72" w:rsidRPr="00091F39" w14:paraId="770FADE2" w14:textId="77777777" w:rsidTr="00157F49">
        <w:tc>
          <w:tcPr>
            <w:tcW w:w="7735" w:type="dxa"/>
          </w:tcPr>
          <w:p w14:paraId="1FD92BD2" w14:textId="189722C5" w:rsidR="00FC0A72" w:rsidRPr="000A2346" w:rsidRDefault="00EF1E52" w:rsidP="005F079C">
            <w:pPr>
              <w:rPr>
                <w:rFonts w:ascii="Arial" w:hAnsi="Arial" w:cs="Arial"/>
                <w:szCs w:val="24"/>
                <w:lang w:val="es-ES"/>
              </w:rPr>
            </w:pPr>
            <w:r w:rsidRPr="000A2346">
              <w:rPr>
                <w:rFonts w:ascii="Arial" w:hAnsi="Arial" w:cs="Arial"/>
                <w:szCs w:val="24"/>
                <w:lang w:val="es-ES"/>
              </w:rPr>
              <w:t xml:space="preserve">  3.2 </w:t>
            </w:r>
            <w:r w:rsidR="00096B79" w:rsidRPr="000A2346">
              <w:rPr>
                <w:rFonts w:ascii="Arial" w:hAnsi="Arial" w:cs="Arial"/>
                <w:szCs w:val="24"/>
                <w:lang w:val="es-ES"/>
              </w:rPr>
              <w:t xml:space="preserve">Alcance </w:t>
            </w:r>
            <w:r w:rsidR="000803C1" w:rsidRPr="000A2346">
              <w:rPr>
                <w:rFonts w:ascii="Arial" w:hAnsi="Arial" w:cs="Arial"/>
                <w:szCs w:val="24"/>
                <w:lang w:val="es-ES"/>
              </w:rPr>
              <w:t xml:space="preserve">del Sistema </w:t>
            </w:r>
            <w:r w:rsidR="000A2346" w:rsidRPr="000A2346">
              <w:rPr>
                <w:rFonts w:ascii="Arial" w:hAnsi="Arial" w:cs="Arial"/>
                <w:szCs w:val="24"/>
                <w:lang w:val="es-ES"/>
              </w:rPr>
              <w:t>a d</w:t>
            </w:r>
            <w:r w:rsidR="000A2346">
              <w:rPr>
                <w:rFonts w:ascii="Arial" w:hAnsi="Arial" w:cs="Arial"/>
                <w:szCs w:val="24"/>
                <w:lang w:val="es-ES"/>
              </w:rPr>
              <w:t>esarrollar</w:t>
            </w:r>
          </w:p>
        </w:tc>
        <w:tc>
          <w:tcPr>
            <w:tcW w:w="1102" w:type="dxa"/>
            <w:gridSpan w:val="2"/>
          </w:tcPr>
          <w:p w14:paraId="6972E031" w14:textId="77777777" w:rsidR="00FC0A72" w:rsidRPr="00647964" w:rsidRDefault="00FC0A72" w:rsidP="005F079C">
            <w:pPr>
              <w:rPr>
                <w:rFonts w:ascii="Arial" w:hAnsi="Arial" w:cs="Arial"/>
                <w:szCs w:val="24"/>
                <w:lang w:val="es-CL"/>
              </w:rPr>
            </w:pPr>
          </w:p>
        </w:tc>
      </w:tr>
      <w:tr w:rsidR="00FC0A72" w:rsidRPr="00091F39" w14:paraId="491711C3" w14:textId="77777777" w:rsidTr="00157F49">
        <w:tc>
          <w:tcPr>
            <w:tcW w:w="7735" w:type="dxa"/>
          </w:tcPr>
          <w:p w14:paraId="68D4301D" w14:textId="0BE2AA51" w:rsidR="00FC0A72" w:rsidRPr="000A2346" w:rsidRDefault="000A2346" w:rsidP="005F079C">
            <w:pPr>
              <w:rPr>
                <w:rFonts w:ascii="Arial" w:hAnsi="Arial" w:cs="Arial"/>
                <w:szCs w:val="24"/>
                <w:lang w:val="es-ES"/>
              </w:rPr>
            </w:pPr>
            <w:r>
              <w:rPr>
                <w:rFonts w:ascii="Arial" w:hAnsi="Arial" w:cs="Arial"/>
                <w:szCs w:val="24"/>
                <w:lang w:val="es-ES"/>
              </w:rPr>
              <w:t xml:space="preserve">  3.3</w:t>
            </w:r>
            <w:r w:rsidR="00F704BA">
              <w:rPr>
                <w:rFonts w:ascii="Arial" w:hAnsi="Arial" w:cs="Arial"/>
                <w:szCs w:val="24"/>
                <w:lang w:val="es-ES"/>
              </w:rPr>
              <w:t xml:space="preserve"> Funciones a </w:t>
            </w:r>
            <w:r w:rsidR="004E6009">
              <w:rPr>
                <w:rFonts w:ascii="Arial" w:hAnsi="Arial" w:cs="Arial"/>
                <w:szCs w:val="24"/>
                <w:lang w:val="es-ES"/>
              </w:rPr>
              <w:t>incluir</w:t>
            </w:r>
            <w:r w:rsidR="00F704BA">
              <w:rPr>
                <w:rFonts w:ascii="Arial" w:hAnsi="Arial" w:cs="Arial"/>
                <w:szCs w:val="24"/>
                <w:lang w:val="es-ES"/>
              </w:rPr>
              <w:t xml:space="preserve"> en la </w:t>
            </w:r>
            <w:r w:rsidR="004E6009">
              <w:rPr>
                <w:rFonts w:ascii="Arial" w:hAnsi="Arial" w:cs="Arial"/>
                <w:szCs w:val="24"/>
                <w:lang w:val="es-ES"/>
              </w:rPr>
              <w:t>solución</w:t>
            </w:r>
          </w:p>
        </w:tc>
        <w:tc>
          <w:tcPr>
            <w:tcW w:w="1102" w:type="dxa"/>
            <w:gridSpan w:val="2"/>
          </w:tcPr>
          <w:p w14:paraId="2F46C598" w14:textId="77777777" w:rsidR="00FC0A72" w:rsidRPr="004E6009" w:rsidRDefault="00FC0A72" w:rsidP="005F079C">
            <w:pPr>
              <w:rPr>
                <w:rFonts w:ascii="Arial" w:hAnsi="Arial" w:cs="Arial"/>
                <w:szCs w:val="24"/>
                <w:lang w:val="es-ES"/>
              </w:rPr>
            </w:pPr>
          </w:p>
        </w:tc>
      </w:tr>
      <w:tr w:rsidR="007A70AD" w:rsidRPr="00091F39" w14:paraId="47E05B46" w14:textId="77777777" w:rsidTr="00157F49">
        <w:tc>
          <w:tcPr>
            <w:tcW w:w="7735" w:type="dxa"/>
          </w:tcPr>
          <w:p w14:paraId="1CB681AF" w14:textId="77777777" w:rsidR="007A70AD" w:rsidRDefault="007A70AD" w:rsidP="005F079C">
            <w:pPr>
              <w:rPr>
                <w:rFonts w:ascii="Arial" w:hAnsi="Arial" w:cs="Arial"/>
                <w:szCs w:val="24"/>
                <w:lang w:val="es-ES"/>
              </w:rPr>
            </w:pPr>
          </w:p>
        </w:tc>
        <w:tc>
          <w:tcPr>
            <w:tcW w:w="1102" w:type="dxa"/>
            <w:gridSpan w:val="2"/>
          </w:tcPr>
          <w:p w14:paraId="2099D07F" w14:textId="77777777" w:rsidR="007A70AD" w:rsidRPr="00647964" w:rsidRDefault="007A70AD" w:rsidP="005F079C">
            <w:pPr>
              <w:rPr>
                <w:rFonts w:ascii="Arial" w:hAnsi="Arial" w:cs="Arial"/>
                <w:szCs w:val="24"/>
                <w:lang w:val="es-CL"/>
              </w:rPr>
            </w:pPr>
          </w:p>
        </w:tc>
      </w:tr>
      <w:tr w:rsidR="007D3615" w:rsidRPr="00647964" w14:paraId="6D46CDB9" w14:textId="77777777" w:rsidTr="00157F49">
        <w:tc>
          <w:tcPr>
            <w:tcW w:w="7735" w:type="dxa"/>
          </w:tcPr>
          <w:p w14:paraId="7419D9DB" w14:textId="2051C254" w:rsidR="007D3615" w:rsidRPr="00647964" w:rsidRDefault="009873F0" w:rsidP="005F079C">
            <w:pPr>
              <w:rPr>
                <w:rFonts w:ascii="Arial" w:hAnsi="Arial" w:cs="Arial"/>
                <w:szCs w:val="24"/>
                <w:lang w:val="es-CL"/>
              </w:rPr>
            </w:pPr>
            <w:r>
              <w:rPr>
                <w:rFonts w:ascii="Arial" w:hAnsi="Arial" w:cs="Arial"/>
                <w:szCs w:val="24"/>
                <w:lang w:val="es-CL"/>
              </w:rPr>
              <w:t>IV</w:t>
            </w:r>
            <w:r w:rsidR="007D3615" w:rsidRPr="00647964">
              <w:rPr>
                <w:rFonts w:ascii="Arial" w:hAnsi="Arial" w:cs="Arial"/>
                <w:szCs w:val="24"/>
                <w:lang w:val="es-CL"/>
              </w:rPr>
              <w:t xml:space="preserve">. </w:t>
            </w:r>
            <w:r w:rsidR="008A6388">
              <w:rPr>
                <w:rFonts w:ascii="Arial" w:hAnsi="Arial" w:cs="Arial"/>
                <w:szCs w:val="24"/>
                <w:lang w:val="es-CL"/>
              </w:rPr>
              <w:t xml:space="preserve">Diagnostico </w:t>
            </w:r>
            <w:r w:rsidR="00A332B9">
              <w:rPr>
                <w:rFonts w:ascii="Arial" w:hAnsi="Arial" w:cs="Arial"/>
                <w:szCs w:val="24"/>
                <w:lang w:val="es-CL"/>
              </w:rPr>
              <w:t xml:space="preserve">de los sistemas actuales </w:t>
            </w:r>
            <w:r w:rsidR="002F6226">
              <w:rPr>
                <w:rFonts w:ascii="Arial" w:hAnsi="Arial" w:cs="Arial"/>
                <w:szCs w:val="24"/>
                <w:lang w:val="es-CL"/>
              </w:rPr>
              <w:t xml:space="preserve">de la empresa </w:t>
            </w:r>
          </w:p>
        </w:tc>
        <w:tc>
          <w:tcPr>
            <w:tcW w:w="1102" w:type="dxa"/>
            <w:gridSpan w:val="2"/>
          </w:tcPr>
          <w:p w14:paraId="1EC7AD0F" w14:textId="0173FE47" w:rsidR="007D3615" w:rsidRPr="00647964" w:rsidRDefault="00AE50EE" w:rsidP="005F079C">
            <w:pPr>
              <w:rPr>
                <w:rFonts w:ascii="Arial" w:hAnsi="Arial" w:cs="Arial"/>
                <w:szCs w:val="24"/>
                <w:lang w:val="es-CL"/>
              </w:rPr>
            </w:pPr>
            <w:r>
              <w:rPr>
                <w:rFonts w:ascii="Arial" w:hAnsi="Arial" w:cs="Arial"/>
                <w:szCs w:val="24"/>
                <w:lang w:val="es-CL"/>
              </w:rPr>
              <w:t>11</w:t>
            </w:r>
          </w:p>
        </w:tc>
      </w:tr>
      <w:tr w:rsidR="002F6226" w:rsidRPr="00647964" w14:paraId="717E5F51" w14:textId="77777777" w:rsidTr="00157F49">
        <w:tc>
          <w:tcPr>
            <w:tcW w:w="7735" w:type="dxa"/>
          </w:tcPr>
          <w:p w14:paraId="422F5BD5" w14:textId="43624D21" w:rsidR="002F6226" w:rsidRDefault="003D4E3B" w:rsidP="005F079C">
            <w:pPr>
              <w:rPr>
                <w:rFonts w:ascii="Arial" w:hAnsi="Arial" w:cs="Arial"/>
                <w:szCs w:val="24"/>
                <w:lang w:val="es-CL"/>
              </w:rPr>
            </w:pPr>
            <w:r>
              <w:rPr>
                <w:rFonts w:ascii="Arial" w:hAnsi="Arial" w:cs="Arial"/>
                <w:szCs w:val="24"/>
                <w:lang w:val="es-CL"/>
              </w:rPr>
              <w:t xml:space="preserve">  </w:t>
            </w:r>
            <w:r w:rsidR="00F90E00">
              <w:rPr>
                <w:rFonts w:ascii="Arial" w:hAnsi="Arial" w:cs="Arial"/>
                <w:szCs w:val="24"/>
                <w:lang w:val="es-CL"/>
              </w:rPr>
              <w:t xml:space="preserve">4.1 </w:t>
            </w:r>
            <w:r w:rsidR="009B0AAD">
              <w:rPr>
                <w:rFonts w:ascii="Arial" w:hAnsi="Arial" w:cs="Arial"/>
                <w:szCs w:val="24"/>
                <w:lang w:val="es-CL"/>
              </w:rPr>
              <w:t>Inventario de sistema</w:t>
            </w:r>
          </w:p>
        </w:tc>
        <w:tc>
          <w:tcPr>
            <w:tcW w:w="1102" w:type="dxa"/>
            <w:gridSpan w:val="2"/>
          </w:tcPr>
          <w:p w14:paraId="2DE2D126" w14:textId="77777777" w:rsidR="002F6226" w:rsidRDefault="002F6226" w:rsidP="005F079C">
            <w:pPr>
              <w:rPr>
                <w:rFonts w:ascii="Arial" w:hAnsi="Arial" w:cs="Arial"/>
                <w:szCs w:val="24"/>
                <w:lang w:val="es-CL"/>
              </w:rPr>
            </w:pPr>
          </w:p>
        </w:tc>
      </w:tr>
      <w:tr w:rsidR="002F6226" w:rsidRPr="00647964" w14:paraId="1E323B20" w14:textId="77777777" w:rsidTr="00157F49">
        <w:tc>
          <w:tcPr>
            <w:tcW w:w="7735" w:type="dxa"/>
          </w:tcPr>
          <w:p w14:paraId="2D239A4A" w14:textId="7E410083" w:rsidR="002F6226" w:rsidRDefault="009B0AAD" w:rsidP="005F079C">
            <w:pPr>
              <w:rPr>
                <w:rFonts w:ascii="Arial" w:hAnsi="Arial" w:cs="Arial"/>
                <w:szCs w:val="24"/>
                <w:lang w:val="es-CL"/>
              </w:rPr>
            </w:pPr>
            <w:r>
              <w:rPr>
                <w:rFonts w:ascii="Arial" w:hAnsi="Arial" w:cs="Arial"/>
                <w:szCs w:val="24"/>
                <w:lang w:val="es-CL"/>
              </w:rPr>
              <w:t xml:space="preserve">  4.2 </w:t>
            </w:r>
            <w:r w:rsidR="009E08CF">
              <w:rPr>
                <w:rFonts w:ascii="Arial" w:hAnsi="Arial" w:cs="Arial"/>
                <w:szCs w:val="24"/>
                <w:lang w:val="es-CL"/>
              </w:rPr>
              <w:t>Diagnostico del sistema actual</w:t>
            </w:r>
          </w:p>
        </w:tc>
        <w:tc>
          <w:tcPr>
            <w:tcW w:w="1102" w:type="dxa"/>
            <w:gridSpan w:val="2"/>
          </w:tcPr>
          <w:p w14:paraId="49E2D5D5" w14:textId="77777777" w:rsidR="002F6226" w:rsidRDefault="002F6226" w:rsidP="005F079C">
            <w:pPr>
              <w:rPr>
                <w:rFonts w:ascii="Arial" w:hAnsi="Arial" w:cs="Arial"/>
                <w:szCs w:val="24"/>
                <w:lang w:val="es-CL"/>
              </w:rPr>
            </w:pPr>
          </w:p>
        </w:tc>
      </w:tr>
      <w:tr w:rsidR="007D3615" w:rsidRPr="00091F39" w14:paraId="4764A3D6" w14:textId="77777777" w:rsidTr="00157F49">
        <w:tc>
          <w:tcPr>
            <w:tcW w:w="7735" w:type="dxa"/>
          </w:tcPr>
          <w:p w14:paraId="504F11AA" w14:textId="04B9FD0F" w:rsidR="007D3615" w:rsidRPr="00647964" w:rsidRDefault="001617BE" w:rsidP="005F079C">
            <w:pPr>
              <w:rPr>
                <w:rFonts w:ascii="Arial" w:hAnsi="Arial" w:cs="Arial"/>
                <w:szCs w:val="24"/>
                <w:lang w:val="es-CL"/>
              </w:rPr>
            </w:pPr>
            <w:r>
              <w:rPr>
                <w:rFonts w:ascii="Arial" w:hAnsi="Arial" w:cs="Arial"/>
                <w:szCs w:val="24"/>
                <w:lang w:val="es-CL"/>
              </w:rPr>
              <w:t xml:space="preserve">  4.3 </w:t>
            </w:r>
            <w:r w:rsidR="000A7C6B">
              <w:rPr>
                <w:rFonts w:ascii="Arial" w:hAnsi="Arial" w:cs="Arial"/>
                <w:szCs w:val="24"/>
                <w:lang w:val="es-CL"/>
              </w:rPr>
              <w:t>Modelo funcional del sistema actual</w:t>
            </w:r>
          </w:p>
        </w:tc>
        <w:tc>
          <w:tcPr>
            <w:tcW w:w="1102" w:type="dxa"/>
            <w:gridSpan w:val="2"/>
          </w:tcPr>
          <w:p w14:paraId="0465907C" w14:textId="77777777" w:rsidR="007D3615" w:rsidRPr="00647964" w:rsidRDefault="007D3615" w:rsidP="005F079C">
            <w:pPr>
              <w:rPr>
                <w:rFonts w:ascii="Arial" w:hAnsi="Arial" w:cs="Arial"/>
                <w:szCs w:val="24"/>
                <w:lang w:val="es-CL"/>
              </w:rPr>
            </w:pPr>
          </w:p>
        </w:tc>
      </w:tr>
      <w:tr w:rsidR="001617BE" w:rsidRPr="00091F39" w14:paraId="02F2EDA9" w14:textId="77777777" w:rsidTr="00157F49">
        <w:tc>
          <w:tcPr>
            <w:tcW w:w="7735" w:type="dxa"/>
          </w:tcPr>
          <w:p w14:paraId="478E0076" w14:textId="77777777" w:rsidR="001617BE" w:rsidRPr="00647964" w:rsidRDefault="001617BE" w:rsidP="005F079C">
            <w:pPr>
              <w:rPr>
                <w:rFonts w:ascii="Arial" w:hAnsi="Arial" w:cs="Arial"/>
                <w:szCs w:val="24"/>
                <w:lang w:val="es-CL"/>
              </w:rPr>
            </w:pPr>
          </w:p>
        </w:tc>
        <w:tc>
          <w:tcPr>
            <w:tcW w:w="1102" w:type="dxa"/>
            <w:gridSpan w:val="2"/>
          </w:tcPr>
          <w:p w14:paraId="2DB48F87" w14:textId="77777777" w:rsidR="001617BE" w:rsidRPr="00647964" w:rsidRDefault="001617BE" w:rsidP="005F079C">
            <w:pPr>
              <w:rPr>
                <w:rFonts w:ascii="Arial" w:hAnsi="Arial" w:cs="Arial"/>
                <w:szCs w:val="24"/>
                <w:lang w:val="es-CL"/>
              </w:rPr>
            </w:pPr>
          </w:p>
        </w:tc>
      </w:tr>
      <w:tr w:rsidR="007D3615" w:rsidRPr="00647964" w14:paraId="42C234D6" w14:textId="77777777" w:rsidTr="00157F49">
        <w:tc>
          <w:tcPr>
            <w:tcW w:w="7735" w:type="dxa"/>
          </w:tcPr>
          <w:p w14:paraId="7AEE2AD2" w14:textId="479F813A" w:rsidR="007D3615" w:rsidRPr="00647964" w:rsidRDefault="00FA1842" w:rsidP="005F079C">
            <w:pPr>
              <w:rPr>
                <w:rFonts w:ascii="Arial" w:hAnsi="Arial" w:cs="Arial"/>
                <w:szCs w:val="24"/>
                <w:lang w:val="es-CL"/>
              </w:rPr>
            </w:pPr>
            <w:r w:rsidRPr="00647964">
              <w:rPr>
                <w:rFonts w:ascii="Arial" w:hAnsi="Arial" w:cs="Arial"/>
                <w:szCs w:val="24"/>
                <w:lang w:val="es-CL"/>
              </w:rPr>
              <w:t>V.</w:t>
            </w:r>
            <w:r w:rsidR="00AE50EE">
              <w:rPr>
                <w:rFonts w:ascii="Arial" w:hAnsi="Arial" w:cs="Arial"/>
                <w:szCs w:val="24"/>
                <w:lang w:val="es-CL"/>
              </w:rPr>
              <w:t xml:space="preserve">  </w:t>
            </w:r>
            <w:r w:rsidR="007060B9">
              <w:rPr>
                <w:rFonts w:ascii="Arial" w:hAnsi="Arial" w:cs="Arial"/>
                <w:szCs w:val="24"/>
                <w:lang w:val="es-CL"/>
              </w:rPr>
              <w:t>Conclusiones del proyecto</w:t>
            </w:r>
            <w:r w:rsidR="00252846">
              <w:rPr>
                <w:rFonts w:ascii="Arial" w:hAnsi="Arial" w:cs="Arial"/>
                <w:szCs w:val="24"/>
                <w:lang w:val="es-CL"/>
              </w:rPr>
              <w:t xml:space="preserve"> </w:t>
            </w:r>
          </w:p>
        </w:tc>
        <w:tc>
          <w:tcPr>
            <w:tcW w:w="1102" w:type="dxa"/>
            <w:gridSpan w:val="2"/>
          </w:tcPr>
          <w:p w14:paraId="1DEDB194" w14:textId="62607A11" w:rsidR="007D3615" w:rsidRPr="00647964" w:rsidRDefault="007060B9" w:rsidP="005F079C">
            <w:pPr>
              <w:rPr>
                <w:rFonts w:ascii="Arial" w:hAnsi="Arial" w:cs="Arial"/>
                <w:szCs w:val="24"/>
                <w:lang w:val="es-CL"/>
              </w:rPr>
            </w:pPr>
            <w:r>
              <w:rPr>
                <w:rFonts w:ascii="Arial" w:hAnsi="Arial" w:cs="Arial"/>
                <w:szCs w:val="24"/>
                <w:lang w:val="es-CL"/>
              </w:rPr>
              <w:t>C</w:t>
            </w:r>
          </w:p>
        </w:tc>
      </w:tr>
      <w:tr w:rsidR="007D3615" w:rsidRPr="00647964" w14:paraId="7F6E24A7" w14:textId="77777777" w:rsidTr="00F74F66">
        <w:tc>
          <w:tcPr>
            <w:tcW w:w="7797" w:type="dxa"/>
            <w:gridSpan w:val="2"/>
          </w:tcPr>
          <w:p w14:paraId="2F71C6D1" w14:textId="33D632F8" w:rsidR="00AE50EE" w:rsidRPr="00647964" w:rsidRDefault="00AE50EE" w:rsidP="005F079C">
            <w:pPr>
              <w:rPr>
                <w:rFonts w:ascii="Arial" w:hAnsi="Arial" w:cs="Arial"/>
                <w:szCs w:val="24"/>
                <w:lang w:val="es-CL"/>
              </w:rPr>
            </w:pPr>
            <w:r>
              <w:rPr>
                <w:rFonts w:ascii="Arial" w:hAnsi="Arial" w:cs="Arial"/>
                <w:szCs w:val="24"/>
                <w:lang w:val="es-CL"/>
              </w:rPr>
              <w:t xml:space="preserve">   5.1 </w:t>
            </w:r>
            <w:r w:rsidR="00F241EB">
              <w:rPr>
                <w:rFonts w:ascii="Arial" w:hAnsi="Arial" w:cs="Arial"/>
                <w:szCs w:val="24"/>
                <w:lang w:val="es-CL"/>
              </w:rPr>
              <w:t>Conclusiones sobre el proyecto</w:t>
            </w:r>
          </w:p>
        </w:tc>
        <w:tc>
          <w:tcPr>
            <w:tcW w:w="1040" w:type="dxa"/>
          </w:tcPr>
          <w:p w14:paraId="3AE507EF" w14:textId="71F56109" w:rsidR="007D3615" w:rsidRPr="00647964" w:rsidRDefault="00AE50EE" w:rsidP="005F079C">
            <w:pPr>
              <w:rPr>
                <w:rFonts w:ascii="Arial" w:hAnsi="Arial" w:cs="Arial"/>
                <w:szCs w:val="24"/>
                <w:lang w:val="es-CL"/>
              </w:rPr>
            </w:pPr>
            <w:r>
              <w:rPr>
                <w:rFonts w:ascii="Arial" w:hAnsi="Arial" w:cs="Arial"/>
                <w:szCs w:val="24"/>
                <w:lang w:val="es-CL"/>
              </w:rPr>
              <w:t>15</w:t>
            </w:r>
          </w:p>
        </w:tc>
      </w:tr>
      <w:tr w:rsidR="007D3615" w:rsidRPr="00647964" w14:paraId="33B6D9C4" w14:textId="77777777" w:rsidTr="00F74F66">
        <w:tc>
          <w:tcPr>
            <w:tcW w:w="7797" w:type="dxa"/>
            <w:gridSpan w:val="2"/>
          </w:tcPr>
          <w:p w14:paraId="3F8109C9" w14:textId="3B6E2F95" w:rsidR="007D3615" w:rsidRPr="00647964" w:rsidRDefault="00AE50EE" w:rsidP="005F079C">
            <w:pPr>
              <w:rPr>
                <w:rFonts w:ascii="Arial" w:hAnsi="Arial" w:cs="Arial"/>
                <w:szCs w:val="24"/>
                <w:lang w:val="es-CL"/>
              </w:rPr>
            </w:pPr>
            <w:r>
              <w:rPr>
                <w:rFonts w:ascii="Arial" w:hAnsi="Arial" w:cs="Arial"/>
                <w:szCs w:val="24"/>
                <w:lang w:val="es-CL"/>
              </w:rPr>
              <w:t xml:space="preserve">   5.2 </w:t>
            </w:r>
            <w:r w:rsidR="00491437">
              <w:rPr>
                <w:rFonts w:ascii="Arial" w:hAnsi="Arial" w:cs="Arial"/>
                <w:szCs w:val="24"/>
                <w:lang w:val="es-CL"/>
              </w:rPr>
              <w:t>Con</w:t>
            </w:r>
            <w:r w:rsidR="00227FD9">
              <w:rPr>
                <w:rFonts w:ascii="Arial" w:hAnsi="Arial" w:cs="Arial"/>
                <w:szCs w:val="24"/>
                <w:lang w:val="es-CL"/>
              </w:rPr>
              <w:t xml:space="preserve">clusiones sobre la metodología </w:t>
            </w:r>
            <w:r w:rsidR="001913A7">
              <w:rPr>
                <w:rFonts w:ascii="Arial" w:hAnsi="Arial" w:cs="Arial"/>
                <w:szCs w:val="24"/>
                <w:lang w:val="es-CL"/>
              </w:rPr>
              <w:t>utilizada</w:t>
            </w:r>
            <w:r>
              <w:rPr>
                <w:rFonts w:ascii="Arial" w:hAnsi="Arial" w:cs="Arial"/>
                <w:szCs w:val="24"/>
                <w:lang w:val="es-CL"/>
              </w:rPr>
              <w:t xml:space="preserve"> </w:t>
            </w:r>
          </w:p>
        </w:tc>
        <w:tc>
          <w:tcPr>
            <w:tcW w:w="1040" w:type="dxa"/>
          </w:tcPr>
          <w:p w14:paraId="54614C3E" w14:textId="030094E3" w:rsidR="007D3615" w:rsidRPr="00647964" w:rsidRDefault="00AE50EE" w:rsidP="005F079C">
            <w:pPr>
              <w:rPr>
                <w:rFonts w:ascii="Arial" w:hAnsi="Arial" w:cs="Arial"/>
                <w:szCs w:val="24"/>
                <w:lang w:val="es-CL"/>
              </w:rPr>
            </w:pPr>
            <w:r>
              <w:rPr>
                <w:rFonts w:ascii="Arial" w:hAnsi="Arial" w:cs="Arial"/>
                <w:szCs w:val="24"/>
                <w:lang w:val="es-CL"/>
              </w:rPr>
              <w:t>19</w:t>
            </w:r>
          </w:p>
        </w:tc>
      </w:tr>
      <w:tr w:rsidR="001913A7" w:rsidRPr="00091F39" w14:paraId="3E5F86E2" w14:textId="77777777" w:rsidTr="00F74F66">
        <w:tc>
          <w:tcPr>
            <w:tcW w:w="7797" w:type="dxa"/>
            <w:gridSpan w:val="2"/>
          </w:tcPr>
          <w:p w14:paraId="496C4D52" w14:textId="1D0917BC" w:rsidR="001913A7" w:rsidRDefault="001913A7" w:rsidP="005F079C">
            <w:pPr>
              <w:rPr>
                <w:rFonts w:ascii="Arial" w:hAnsi="Arial" w:cs="Arial"/>
                <w:szCs w:val="24"/>
                <w:lang w:val="es-CL"/>
              </w:rPr>
            </w:pPr>
            <w:r>
              <w:rPr>
                <w:rFonts w:ascii="Arial" w:hAnsi="Arial" w:cs="Arial"/>
                <w:szCs w:val="24"/>
                <w:lang w:val="es-CL"/>
              </w:rPr>
              <w:t xml:space="preserve">   </w:t>
            </w:r>
            <w:r w:rsidR="001C0FB1">
              <w:rPr>
                <w:rFonts w:ascii="Arial" w:hAnsi="Arial" w:cs="Arial"/>
                <w:szCs w:val="24"/>
                <w:lang w:val="es-CL"/>
              </w:rPr>
              <w:t>5.3</w:t>
            </w:r>
            <w:r w:rsidR="00CC7349">
              <w:rPr>
                <w:rFonts w:ascii="Arial" w:hAnsi="Arial" w:cs="Arial"/>
                <w:szCs w:val="24"/>
                <w:lang w:val="es-CL"/>
              </w:rPr>
              <w:t xml:space="preserve"> Coclusiones sobre </w:t>
            </w:r>
            <w:r w:rsidR="001F6240">
              <w:rPr>
                <w:rFonts w:ascii="Arial" w:hAnsi="Arial" w:cs="Arial"/>
                <w:szCs w:val="24"/>
                <w:lang w:val="es-CL"/>
              </w:rPr>
              <w:t>los resultados obtenidos</w:t>
            </w:r>
          </w:p>
        </w:tc>
        <w:tc>
          <w:tcPr>
            <w:tcW w:w="1040" w:type="dxa"/>
          </w:tcPr>
          <w:p w14:paraId="5ADF2A1D" w14:textId="77777777" w:rsidR="001913A7" w:rsidRDefault="001913A7" w:rsidP="005F079C">
            <w:pPr>
              <w:rPr>
                <w:rFonts w:ascii="Arial" w:hAnsi="Arial" w:cs="Arial"/>
                <w:szCs w:val="24"/>
                <w:lang w:val="es-CL"/>
              </w:rPr>
            </w:pPr>
          </w:p>
        </w:tc>
      </w:tr>
      <w:tr w:rsidR="007D3615" w:rsidRPr="00091F39" w14:paraId="65BCDA27" w14:textId="77777777" w:rsidTr="00F74F66">
        <w:tc>
          <w:tcPr>
            <w:tcW w:w="7797" w:type="dxa"/>
            <w:gridSpan w:val="2"/>
          </w:tcPr>
          <w:p w14:paraId="08CCF59F" w14:textId="77777777" w:rsidR="007D3615" w:rsidRPr="00647964" w:rsidRDefault="007D3615" w:rsidP="005F079C">
            <w:pPr>
              <w:rPr>
                <w:rFonts w:ascii="Arial" w:hAnsi="Arial" w:cs="Arial"/>
                <w:szCs w:val="24"/>
                <w:lang w:val="es-CL"/>
              </w:rPr>
            </w:pPr>
          </w:p>
        </w:tc>
        <w:tc>
          <w:tcPr>
            <w:tcW w:w="1040" w:type="dxa"/>
          </w:tcPr>
          <w:p w14:paraId="39F777D4" w14:textId="77777777" w:rsidR="007D3615" w:rsidRPr="00647964" w:rsidRDefault="007D3615" w:rsidP="005F079C">
            <w:pPr>
              <w:rPr>
                <w:rFonts w:ascii="Arial" w:hAnsi="Arial" w:cs="Arial"/>
                <w:szCs w:val="24"/>
                <w:lang w:val="es-CL"/>
              </w:rPr>
            </w:pPr>
          </w:p>
        </w:tc>
      </w:tr>
      <w:tr w:rsidR="00AE50EE" w:rsidRPr="00647964" w14:paraId="18950BCC" w14:textId="77777777" w:rsidTr="00F74F66">
        <w:tc>
          <w:tcPr>
            <w:tcW w:w="7797" w:type="dxa"/>
            <w:gridSpan w:val="2"/>
          </w:tcPr>
          <w:p w14:paraId="6D4CFF25" w14:textId="27D1D803" w:rsidR="00AE50EE" w:rsidRPr="00647964" w:rsidRDefault="00AE50EE" w:rsidP="005F079C">
            <w:pPr>
              <w:rPr>
                <w:rFonts w:ascii="Arial" w:hAnsi="Arial" w:cs="Arial"/>
                <w:szCs w:val="24"/>
                <w:lang w:val="es-CL"/>
              </w:rPr>
            </w:pPr>
            <w:r>
              <w:rPr>
                <w:rFonts w:ascii="Arial" w:hAnsi="Arial" w:cs="Arial"/>
                <w:szCs w:val="24"/>
                <w:lang w:val="es-CL"/>
              </w:rPr>
              <w:t xml:space="preserve">VI. </w:t>
            </w:r>
            <w:r w:rsidR="00F74F66">
              <w:rPr>
                <w:rFonts w:ascii="Arial" w:hAnsi="Arial" w:cs="Arial"/>
                <w:szCs w:val="24"/>
                <w:lang w:val="es-CL"/>
              </w:rPr>
              <w:t>Anexos</w:t>
            </w:r>
          </w:p>
        </w:tc>
        <w:tc>
          <w:tcPr>
            <w:tcW w:w="1040" w:type="dxa"/>
          </w:tcPr>
          <w:p w14:paraId="3DE5164B" w14:textId="28828A8F" w:rsidR="00AE50EE" w:rsidRPr="00647964" w:rsidRDefault="00AE50EE" w:rsidP="005F079C">
            <w:pPr>
              <w:rPr>
                <w:rFonts w:ascii="Arial" w:hAnsi="Arial" w:cs="Arial"/>
                <w:szCs w:val="24"/>
                <w:lang w:val="es-CL"/>
              </w:rPr>
            </w:pPr>
            <w:r>
              <w:rPr>
                <w:rFonts w:ascii="Arial" w:hAnsi="Arial" w:cs="Arial"/>
                <w:szCs w:val="24"/>
                <w:lang w:val="es-CL"/>
              </w:rPr>
              <w:t>20</w:t>
            </w:r>
          </w:p>
        </w:tc>
      </w:tr>
      <w:tr w:rsidR="00AE50EE" w:rsidRPr="00647964" w14:paraId="744839F8" w14:textId="77777777" w:rsidTr="00F74F66">
        <w:tc>
          <w:tcPr>
            <w:tcW w:w="7797" w:type="dxa"/>
            <w:gridSpan w:val="2"/>
          </w:tcPr>
          <w:p w14:paraId="19BAFBE4" w14:textId="74343FCF" w:rsidR="00AE50EE" w:rsidRPr="00647964" w:rsidRDefault="00F74F66" w:rsidP="005F079C">
            <w:pPr>
              <w:rPr>
                <w:rFonts w:ascii="Arial" w:hAnsi="Arial" w:cs="Arial"/>
                <w:szCs w:val="24"/>
                <w:lang w:val="es-CL"/>
              </w:rPr>
            </w:pPr>
            <w:r>
              <w:rPr>
                <w:rFonts w:ascii="Arial" w:hAnsi="Arial" w:cs="Arial"/>
                <w:szCs w:val="24"/>
                <w:lang w:val="es-CL"/>
              </w:rPr>
              <w:t xml:space="preserve">  </w:t>
            </w:r>
            <w:r w:rsidR="00375EC2">
              <w:rPr>
                <w:rFonts w:ascii="Arial" w:hAnsi="Arial" w:cs="Arial"/>
                <w:szCs w:val="24"/>
                <w:lang w:val="es-CL"/>
              </w:rPr>
              <w:t xml:space="preserve">6.1 </w:t>
            </w:r>
            <w:r w:rsidR="00F01E6A">
              <w:rPr>
                <w:rFonts w:ascii="Arial" w:hAnsi="Arial" w:cs="Arial"/>
                <w:szCs w:val="24"/>
                <w:lang w:val="es-CL"/>
              </w:rPr>
              <w:t xml:space="preserve">Conclusiones </w:t>
            </w:r>
            <w:r w:rsidR="00B90776">
              <w:rPr>
                <w:rFonts w:ascii="Arial" w:hAnsi="Arial" w:cs="Arial"/>
                <w:szCs w:val="24"/>
                <w:lang w:val="es-CL"/>
              </w:rPr>
              <w:t>sobre el proyecto</w:t>
            </w:r>
          </w:p>
        </w:tc>
        <w:tc>
          <w:tcPr>
            <w:tcW w:w="1040" w:type="dxa"/>
          </w:tcPr>
          <w:p w14:paraId="355E0DE7" w14:textId="77777777" w:rsidR="00AE50EE" w:rsidRPr="00647964" w:rsidRDefault="00AE50EE" w:rsidP="005F079C">
            <w:pPr>
              <w:rPr>
                <w:rFonts w:ascii="Arial" w:hAnsi="Arial" w:cs="Arial"/>
                <w:szCs w:val="24"/>
                <w:lang w:val="es-CL"/>
              </w:rPr>
            </w:pPr>
          </w:p>
        </w:tc>
      </w:tr>
      <w:tr w:rsidR="00B90776" w:rsidRPr="00647964" w14:paraId="2FA7D765" w14:textId="77777777" w:rsidTr="00F74F66">
        <w:tc>
          <w:tcPr>
            <w:tcW w:w="7797" w:type="dxa"/>
            <w:gridSpan w:val="2"/>
          </w:tcPr>
          <w:p w14:paraId="4F052EB9" w14:textId="204B20EA" w:rsidR="00B90776" w:rsidRDefault="00B90776" w:rsidP="005F079C">
            <w:pPr>
              <w:rPr>
                <w:rFonts w:ascii="Arial" w:hAnsi="Arial" w:cs="Arial"/>
                <w:szCs w:val="24"/>
                <w:lang w:val="es-CL"/>
              </w:rPr>
            </w:pPr>
            <w:r>
              <w:rPr>
                <w:rFonts w:ascii="Arial" w:hAnsi="Arial" w:cs="Arial"/>
                <w:szCs w:val="24"/>
                <w:lang w:val="es-CL"/>
              </w:rPr>
              <w:t xml:space="preserve">  </w:t>
            </w:r>
            <w:r w:rsidR="00966C30">
              <w:rPr>
                <w:rFonts w:ascii="Arial" w:hAnsi="Arial" w:cs="Arial"/>
                <w:szCs w:val="24"/>
                <w:lang w:val="es-CL"/>
              </w:rPr>
              <w:t xml:space="preserve">6.2 </w:t>
            </w:r>
            <w:r w:rsidR="003851CB">
              <w:rPr>
                <w:rFonts w:ascii="Arial" w:hAnsi="Arial" w:cs="Arial"/>
                <w:szCs w:val="24"/>
                <w:lang w:val="es-CL"/>
              </w:rPr>
              <w:t xml:space="preserve">Actas de reunión </w:t>
            </w:r>
          </w:p>
        </w:tc>
        <w:tc>
          <w:tcPr>
            <w:tcW w:w="1040" w:type="dxa"/>
          </w:tcPr>
          <w:p w14:paraId="14DE4FCB" w14:textId="77777777" w:rsidR="00B90776" w:rsidRPr="00647964" w:rsidRDefault="00B90776" w:rsidP="005F079C">
            <w:pPr>
              <w:rPr>
                <w:rFonts w:ascii="Arial" w:hAnsi="Arial" w:cs="Arial"/>
                <w:szCs w:val="24"/>
                <w:lang w:val="es-CL"/>
              </w:rPr>
            </w:pPr>
          </w:p>
        </w:tc>
      </w:tr>
      <w:tr w:rsidR="00B90776" w:rsidRPr="00647964" w14:paraId="19697852" w14:textId="77777777" w:rsidTr="00F74F66">
        <w:tc>
          <w:tcPr>
            <w:tcW w:w="7797" w:type="dxa"/>
            <w:gridSpan w:val="2"/>
          </w:tcPr>
          <w:p w14:paraId="353D7CB5" w14:textId="1A070625" w:rsidR="00B90776" w:rsidRDefault="003851CB" w:rsidP="005F079C">
            <w:pPr>
              <w:rPr>
                <w:rFonts w:ascii="Arial" w:hAnsi="Arial" w:cs="Arial"/>
                <w:szCs w:val="24"/>
                <w:lang w:val="es-CL"/>
              </w:rPr>
            </w:pPr>
            <w:r>
              <w:rPr>
                <w:rFonts w:ascii="Arial" w:hAnsi="Arial" w:cs="Arial"/>
                <w:szCs w:val="24"/>
                <w:lang w:val="es-CL"/>
              </w:rPr>
              <w:t xml:space="preserve">  6.3 </w:t>
            </w:r>
            <w:r w:rsidR="00C37389">
              <w:rPr>
                <w:rFonts w:ascii="Arial" w:hAnsi="Arial" w:cs="Arial"/>
                <w:szCs w:val="24"/>
                <w:lang w:val="es-CL"/>
              </w:rPr>
              <w:t>Encuestas</w:t>
            </w:r>
          </w:p>
        </w:tc>
        <w:tc>
          <w:tcPr>
            <w:tcW w:w="1040" w:type="dxa"/>
          </w:tcPr>
          <w:p w14:paraId="12E5EAB2" w14:textId="77777777" w:rsidR="00B90776" w:rsidRPr="00647964" w:rsidRDefault="00B90776" w:rsidP="005F079C">
            <w:pPr>
              <w:rPr>
                <w:rFonts w:ascii="Arial" w:hAnsi="Arial" w:cs="Arial"/>
                <w:szCs w:val="24"/>
                <w:lang w:val="es-CL"/>
              </w:rPr>
            </w:pPr>
          </w:p>
        </w:tc>
      </w:tr>
      <w:tr w:rsidR="00C37389" w:rsidRPr="00647964" w14:paraId="7F7B2943" w14:textId="77777777" w:rsidTr="00F74F66">
        <w:tc>
          <w:tcPr>
            <w:tcW w:w="7797" w:type="dxa"/>
            <w:gridSpan w:val="2"/>
          </w:tcPr>
          <w:p w14:paraId="35F76B23" w14:textId="3E2E029F" w:rsidR="00C37389" w:rsidRDefault="00C37389" w:rsidP="005F079C">
            <w:pPr>
              <w:rPr>
                <w:rFonts w:ascii="Arial" w:hAnsi="Arial" w:cs="Arial"/>
                <w:lang w:val="es-CL"/>
              </w:rPr>
            </w:pPr>
            <w:r w:rsidRPr="6F57DBC5">
              <w:rPr>
                <w:rFonts w:ascii="Arial" w:hAnsi="Arial" w:cs="Arial"/>
                <w:lang w:val="es-CL"/>
              </w:rPr>
              <w:t xml:space="preserve">  </w:t>
            </w:r>
            <w:r w:rsidR="00945F26" w:rsidRPr="6F57DBC5">
              <w:rPr>
                <w:rFonts w:ascii="Arial" w:hAnsi="Arial" w:cs="Arial"/>
                <w:lang w:val="es-CL"/>
              </w:rPr>
              <w:t xml:space="preserve">6.4 </w:t>
            </w:r>
            <w:r w:rsidR="005D7CE9" w:rsidRPr="6F57DBC5">
              <w:rPr>
                <w:rFonts w:ascii="Arial" w:hAnsi="Arial" w:cs="Arial"/>
                <w:lang w:val="es-CL"/>
              </w:rPr>
              <w:t xml:space="preserve">Documentos del </w:t>
            </w:r>
            <w:r w:rsidR="6F57DBC5" w:rsidRPr="6F57DBC5">
              <w:rPr>
                <w:rFonts w:ascii="Arial" w:hAnsi="Arial" w:cs="Arial"/>
                <w:lang w:val="es-CL"/>
              </w:rPr>
              <w:t>proceso</w:t>
            </w:r>
            <w:r w:rsidR="005D7CE9" w:rsidRPr="6F57DBC5">
              <w:rPr>
                <w:rFonts w:ascii="Arial" w:hAnsi="Arial" w:cs="Arial"/>
                <w:lang w:val="es-CL"/>
              </w:rPr>
              <w:t xml:space="preserve"> </w:t>
            </w:r>
          </w:p>
        </w:tc>
        <w:tc>
          <w:tcPr>
            <w:tcW w:w="1040" w:type="dxa"/>
          </w:tcPr>
          <w:p w14:paraId="6FD5FDEC" w14:textId="77777777" w:rsidR="00C37389" w:rsidRPr="00647964" w:rsidRDefault="00C37389" w:rsidP="005F079C">
            <w:pPr>
              <w:rPr>
                <w:rFonts w:ascii="Arial" w:hAnsi="Arial" w:cs="Arial"/>
                <w:szCs w:val="24"/>
                <w:lang w:val="es-CL"/>
              </w:rPr>
            </w:pPr>
          </w:p>
        </w:tc>
      </w:tr>
      <w:tr w:rsidR="00C37389" w:rsidRPr="00091F39" w14:paraId="1D78498F" w14:textId="77777777" w:rsidTr="00F74F66">
        <w:tc>
          <w:tcPr>
            <w:tcW w:w="7797" w:type="dxa"/>
            <w:gridSpan w:val="2"/>
          </w:tcPr>
          <w:p w14:paraId="2F0E57C1" w14:textId="6E39B062" w:rsidR="00C37389" w:rsidRDefault="00CE584E" w:rsidP="005F079C">
            <w:pPr>
              <w:rPr>
                <w:rFonts w:ascii="Arial" w:hAnsi="Arial" w:cs="Arial"/>
                <w:szCs w:val="24"/>
                <w:lang w:val="es-CL"/>
              </w:rPr>
            </w:pPr>
            <w:r>
              <w:rPr>
                <w:rFonts w:ascii="Arial" w:hAnsi="Arial" w:cs="Arial"/>
                <w:szCs w:val="24"/>
                <w:lang w:val="es-CL"/>
              </w:rPr>
              <w:t xml:space="preserve">  </w:t>
            </w:r>
            <w:r w:rsidR="0082148A">
              <w:rPr>
                <w:rFonts w:ascii="Arial" w:hAnsi="Arial" w:cs="Arial"/>
                <w:szCs w:val="24"/>
                <w:lang w:val="es-CL"/>
              </w:rPr>
              <w:t xml:space="preserve">6.5 </w:t>
            </w:r>
            <w:r w:rsidR="00095C5C">
              <w:rPr>
                <w:rFonts w:ascii="Arial" w:hAnsi="Arial" w:cs="Arial"/>
                <w:szCs w:val="24"/>
                <w:lang w:val="es-CL"/>
              </w:rPr>
              <w:t>Carta de apoyo</w:t>
            </w:r>
            <w:r w:rsidR="002F0052">
              <w:rPr>
                <w:rFonts w:ascii="Arial" w:hAnsi="Arial" w:cs="Arial"/>
                <w:szCs w:val="24"/>
                <w:lang w:val="es-CL"/>
              </w:rPr>
              <w:t xml:space="preserve"> por parte de la empresa</w:t>
            </w:r>
          </w:p>
        </w:tc>
        <w:tc>
          <w:tcPr>
            <w:tcW w:w="1040" w:type="dxa"/>
          </w:tcPr>
          <w:p w14:paraId="54495CC1" w14:textId="77777777" w:rsidR="00C37389" w:rsidRPr="00647964" w:rsidRDefault="00C37389" w:rsidP="005F079C">
            <w:pPr>
              <w:rPr>
                <w:rFonts w:ascii="Arial" w:hAnsi="Arial" w:cs="Arial"/>
                <w:szCs w:val="24"/>
                <w:lang w:val="es-CL"/>
              </w:rPr>
            </w:pPr>
          </w:p>
        </w:tc>
      </w:tr>
      <w:tr w:rsidR="00C37389" w:rsidRPr="00091F39" w14:paraId="6800975E" w14:textId="77777777" w:rsidTr="00F74F66">
        <w:tc>
          <w:tcPr>
            <w:tcW w:w="7797" w:type="dxa"/>
            <w:gridSpan w:val="2"/>
          </w:tcPr>
          <w:p w14:paraId="7B8F853C" w14:textId="77777777" w:rsidR="00C37389" w:rsidRDefault="00C37389" w:rsidP="005F079C">
            <w:pPr>
              <w:rPr>
                <w:rFonts w:ascii="Arial" w:hAnsi="Arial" w:cs="Arial"/>
                <w:szCs w:val="24"/>
                <w:lang w:val="es-CL"/>
              </w:rPr>
            </w:pPr>
          </w:p>
        </w:tc>
        <w:tc>
          <w:tcPr>
            <w:tcW w:w="1040" w:type="dxa"/>
          </w:tcPr>
          <w:p w14:paraId="4BF74436" w14:textId="77777777" w:rsidR="00C37389" w:rsidRPr="00647964" w:rsidRDefault="00C37389" w:rsidP="005F079C">
            <w:pPr>
              <w:rPr>
                <w:rFonts w:ascii="Arial" w:hAnsi="Arial" w:cs="Arial"/>
                <w:szCs w:val="24"/>
                <w:lang w:val="es-CL"/>
              </w:rPr>
            </w:pPr>
          </w:p>
        </w:tc>
      </w:tr>
      <w:tr w:rsidR="00C37389" w:rsidRPr="00091F39" w14:paraId="0D2A55CE" w14:textId="77777777" w:rsidTr="00F74F66">
        <w:tc>
          <w:tcPr>
            <w:tcW w:w="7797" w:type="dxa"/>
            <w:gridSpan w:val="2"/>
          </w:tcPr>
          <w:p w14:paraId="4ED7F8D7" w14:textId="77777777" w:rsidR="00C37389" w:rsidRDefault="00C37389" w:rsidP="005F079C">
            <w:pPr>
              <w:rPr>
                <w:rFonts w:ascii="Arial" w:hAnsi="Arial" w:cs="Arial"/>
                <w:szCs w:val="24"/>
                <w:lang w:val="es-CL"/>
              </w:rPr>
            </w:pPr>
          </w:p>
        </w:tc>
        <w:tc>
          <w:tcPr>
            <w:tcW w:w="1040" w:type="dxa"/>
          </w:tcPr>
          <w:p w14:paraId="4E722CB7" w14:textId="77777777" w:rsidR="00C37389" w:rsidRPr="00647964" w:rsidRDefault="00C37389" w:rsidP="005F079C">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2E70F063" w14:textId="77777777" w:rsidR="008A5F39" w:rsidRPr="00647964" w:rsidRDefault="008A5F39" w:rsidP="007060D9">
      <w:pPr>
        <w:ind w:left="720"/>
        <w:jc w:val="both"/>
        <w:rPr>
          <w:rFonts w:ascii="Arial" w:hAnsi="Arial" w:cs="Arial"/>
          <w:szCs w:val="24"/>
          <w:lang w:val="es-CL"/>
        </w:rPr>
      </w:pPr>
    </w:p>
    <w:p w14:paraId="3DC2D5B0" w14:textId="77777777" w:rsidR="00D64E15" w:rsidRDefault="00D64E15" w:rsidP="007060D9">
      <w:pPr>
        <w:ind w:left="720"/>
        <w:jc w:val="both"/>
        <w:rPr>
          <w:rFonts w:ascii="Arial" w:hAnsi="Arial" w:cs="Arial"/>
          <w:szCs w:val="24"/>
          <w:lang w:val="es-CL"/>
        </w:rPr>
      </w:pPr>
    </w:p>
    <w:p w14:paraId="1803079F" w14:textId="77777777" w:rsidR="001B4606" w:rsidRDefault="001B4606" w:rsidP="007060D9">
      <w:pPr>
        <w:ind w:left="720"/>
        <w:jc w:val="both"/>
        <w:rPr>
          <w:rFonts w:ascii="Arial" w:hAnsi="Arial" w:cs="Arial"/>
          <w:szCs w:val="24"/>
          <w:lang w:val="es-CL"/>
        </w:rPr>
      </w:pPr>
    </w:p>
    <w:p w14:paraId="339CF813" w14:textId="77777777" w:rsidR="001B4606" w:rsidRPr="00647964" w:rsidRDefault="001B4606" w:rsidP="007060D9">
      <w:pPr>
        <w:ind w:left="720"/>
        <w:jc w:val="both"/>
        <w:rPr>
          <w:rFonts w:ascii="Arial" w:hAnsi="Arial" w:cs="Arial"/>
          <w:szCs w:val="24"/>
          <w:lang w:val="es-CL"/>
        </w:rPr>
      </w:pPr>
    </w:p>
    <w:p w14:paraId="488C5EF6" w14:textId="77777777" w:rsidR="00C6642F" w:rsidRDefault="00C6642F" w:rsidP="007060D9">
      <w:pPr>
        <w:ind w:left="72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r w:rsidRPr="00B8744A">
        <w:rPr>
          <w:rFonts w:cs="Times New Roman"/>
          <w:b/>
          <w:bCs/>
          <w:szCs w:val="24"/>
          <w:lang w:val="es-CL"/>
        </w:rPr>
        <w:t>I.</w:t>
      </w:r>
      <w:r w:rsidR="00647964" w:rsidRPr="00B8744A">
        <w:rPr>
          <w:rFonts w:cs="Times New Roman"/>
          <w:b/>
          <w:bCs/>
          <w:szCs w:val="24"/>
          <w:lang w:val="es-CL"/>
        </w:rPr>
        <w:t>Introducción</w:t>
      </w:r>
    </w:p>
    <w:p w14:paraId="65B5AF69" w14:textId="63D3F815" w:rsidR="00763C66" w:rsidRPr="00B8744A" w:rsidRDefault="008A3938" w:rsidP="000470BD">
      <w:pPr>
        <w:spacing w:line="480" w:lineRule="auto"/>
        <w:ind w:left="720"/>
        <w:jc w:val="both"/>
        <w:rPr>
          <w:rFonts w:cs="Times New Roman"/>
          <w:szCs w:val="24"/>
          <w:lang w:val="es-CL"/>
        </w:rPr>
      </w:pPr>
      <w:r w:rsidRPr="00B8744A">
        <w:rPr>
          <w:rFonts w:eastAsia="Times New Roman" w:cs="Times New Roman"/>
          <w:szCs w:val="24"/>
          <w:lang w:val="es-CL"/>
        </w:rPr>
        <w:t>Este proyecto tiene como objetivo principal mejorar la eficiencia y eficacia de los procesos administrativos y académicos de la Escuela Básica Estrella del Sur, brindando una herramienta tecnológica que permita un mejor registro y seguimiento de la asistencia, notas y anotaciones de los estudiantes. A continuación, se presentarán los detalles correspondientes a cada uno de los puntos mencionados en el informe.</w:t>
      </w:r>
    </w:p>
    <w:p w14:paraId="4471BBDA" w14:textId="25157DC9"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En este informe, presentaremos una descripción detallada de la empresa, incluyendo su historia, misión y visión, así como los servicios prestados y el equipamiento tecnológico utilizado. Además, abordaremos la problemática actual en la gestión de la información, identificaremos los requerimientos de los usuarios y</w:t>
      </w:r>
      <w:r w:rsidR="001D38A8" w:rsidRPr="00B8744A">
        <w:rPr>
          <w:rFonts w:eastAsia="Times New Roman" w:cs="Times New Roman"/>
          <w:szCs w:val="24"/>
          <w:lang w:val="es-CL"/>
        </w:rPr>
        <w:t xml:space="preserve"> con esto</w:t>
      </w:r>
      <w:r w:rsidRPr="00B8744A">
        <w:rPr>
          <w:rFonts w:eastAsia="Times New Roman" w:cs="Times New Roman"/>
          <w:szCs w:val="24"/>
          <w:lang w:val="es-CL"/>
        </w:rPr>
        <w:t xml:space="preserve"> desarrollaremos un modelo conceptual, lógico y físico para la base de datos</w:t>
      </w:r>
      <w:r w:rsidR="00A16608" w:rsidRPr="00B8744A">
        <w:rPr>
          <w:rFonts w:eastAsia="Times New Roman" w:cs="Times New Roman"/>
          <w:szCs w:val="24"/>
          <w:lang w:val="es-CL"/>
        </w:rPr>
        <w:t>,</w:t>
      </w:r>
      <w:r w:rsidR="002B2BDE" w:rsidRPr="00B8744A">
        <w:rPr>
          <w:rFonts w:eastAsia="Times New Roman" w:cs="Times New Roman"/>
          <w:szCs w:val="24"/>
          <w:lang w:val="es-CL"/>
        </w:rPr>
        <w:t xml:space="preserve"> </w:t>
      </w:r>
      <w:r w:rsidR="00A16608" w:rsidRPr="00B8744A">
        <w:rPr>
          <w:rFonts w:eastAsia="Times New Roman" w:cs="Times New Roman"/>
          <w:szCs w:val="24"/>
          <w:lang w:val="es-CL"/>
        </w:rPr>
        <w:t xml:space="preserve">que buscara resolver la </w:t>
      </w:r>
      <w:r w:rsidR="00A7355B" w:rsidRPr="00B8744A">
        <w:rPr>
          <w:rFonts w:eastAsia="Times New Roman" w:cs="Times New Roman"/>
          <w:szCs w:val="24"/>
          <w:lang w:val="es-CL"/>
        </w:rPr>
        <w:t>problemática</w:t>
      </w:r>
      <w:r w:rsidRPr="00B8744A">
        <w:rPr>
          <w:rFonts w:eastAsia="Times New Roman" w:cs="Times New Roman"/>
          <w:szCs w:val="24"/>
          <w:lang w:val="es-CL"/>
        </w:rPr>
        <w:t>.</w:t>
      </w:r>
    </w:p>
    <w:p w14:paraId="7742BCD5" w14:textId="0745E4C2"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En el apartado de diseño, presentaremos el modelo relacional, incluyendo las restricciones necesarias, y proporcionaremos un diagrama visual del mismo utilizando una herramienta CASE. Asimismo, presentaremos el modelo físico con un diagrama en la herramienta y un script DDL que permitirá la creación de la base de datos.</w:t>
      </w:r>
    </w:p>
    <w:p w14:paraId="513D643D" w14:textId="3CF81000"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Finalmente, se incluirá un diccionario de datos en la herramienta CASE, que proporcionará una descripción completa de las entidades y atributos utilizados en la base de datos. Además, se diseñarán interfaces de formularios utilizando HTML, PHP, y CSS para brindar una experiencia amigable y fácil de usar a los usuarios.</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Pr="00647964" w:rsidRDefault="001B4606"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t>2.1</w:t>
      </w:r>
      <w:r w:rsidR="00647964" w:rsidRPr="00B8744A">
        <w:rPr>
          <w:rFonts w:cs="Times New Roman"/>
          <w:b/>
          <w:szCs w:val="24"/>
          <w:lang w:val="es-CL"/>
        </w:rPr>
        <w:t xml:space="preserve"> Contactos</w:t>
      </w:r>
    </w:p>
    <w:p w14:paraId="658BEF98" w14:textId="20FA7FE8" w:rsidR="00F308CE" w:rsidRPr="00500636" w:rsidRDefault="00F308CE" w:rsidP="00F308CE">
      <w:pPr>
        <w:spacing w:line="480" w:lineRule="auto"/>
        <w:ind w:left="720"/>
        <w:rPr>
          <w:rFonts w:cs="Times New Roman"/>
          <w:lang w:val="es-ES"/>
        </w:rPr>
      </w:pPr>
      <w:r w:rsidRPr="6F57DBC5">
        <w:rPr>
          <w:rFonts w:cs="Times New Roman"/>
          <w:lang w:val="es-ES"/>
        </w:rPr>
        <w:t>Ciudad:</w:t>
      </w:r>
      <w:r w:rsidR="6F57DBC5" w:rsidRPr="6F57DBC5">
        <w:rPr>
          <w:rFonts w:cs="Times New Roman"/>
          <w:lang w:val="es-ES"/>
        </w:rPr>
        <w:t xml:space="preserve"> </w:t>
      </w:r>
      <w:r w:rsidRPr="6F57DBC5">
        <w:rPr>
          <w:rFonts w:cs="Times New Roman"/>
          <w:lang w:val="es-ES"/>
        </w:rPr>
        <w:t>Alto Hospicio, Chile</w:t>
      </w:r>
    </w:p>
    <w:p w14:paraId="1355CCB6" w14:textId="6AD62109" w:rsidR="00100856" w:rsidRPr="00100856" w:rsidRDefault="00100856" w:rsidP="00100856">
      <w:pPr>
        <w:spacing w:line="480" w:lineRule="auto"/>
        <w:ind w:left="720"/>
        <w:rPr>
          <w:rFonts w:cs="Times New Roman"/>
          <w:szCs w:val="24"/>
          <w:lang w:val="es-ES"/>
        </w:rPr>
      </w:pPr>
      <w:r w:rsidRPr="00100856">
        <w:rPr>
          <w:rFonts w:cs="Times New Roman"/>
          <w:szCs w:val="24"/>
          <w:lang w:val="es-ES"/>
        </w:rPr>
        <w:t>Casa Matriz</w:t>
      </w:r>
      <w:r>
        <w:rPr>
          <w:rFonts w:cs="Times New Roman"/>
          <w:szCs w:val="24"/>
          <w:lang w:val="es-ES"/>
        </w:rPr>
        <w:t xml:space="preserve">: </w:t>
      </w:r>
      <w:r w:rsidRPr="00100856">
        <w:rPr>
          <w:rFonts w:cs="Times New Roman"/>
          <w:szCs w:val="24"/>
          <w:lang w:val="es-ES"/>
        </w:rPr>
        <w:t>Avda. Teniente Hernán Merino Correa N°4222</w:t>
      </w:r>
    </w:p>
    <w:p w14:paraId="22A0ADFF" w14:textId="2321F61A" w:rsidR="00100856" w:rsidRPr="00100856" w:rsidRDefault="00100856" w:rsidP="00100856">
      <w:pPr>
        <w:spacing w:line="480" w:lineRule="auto"/>
        <w:ind w:left="720"/>
        <w:rPr>
          <w:rFonts w:cs="Times New Roman"/>
          <w:szCs w:val="24"/>
        </w:rPr>
      </w:pPr>
      <w:r w:rsidRPr="00100856">
        <w:rPr>
          <w:rFonts w:cs="Times New Roman"/>
          <w:szCs w:val="24"/>
        </w:rPr>
        <w:t>Email</w:t>
      </w:r>
      <w:r w:rsidR="00F308CE">
        <w:rPr>
          <w:rFonts w:cs="Times New Roman"/>
          <w:szCs w:val="24"/>
        </w:rPr>
        <w:t xml:space="preserve">: </w:t>
      </w:r>
      <w:r w:rsidRPr="00100856">
        <w:rPr>
          <w:rFonts w:cs="Times New Roman"/>
          <w:szCs w:val="24"/>
        </w:rPr>
        <w:t>ventas@svps.cl</w:t>
      </w:r>
    </w:p>
    <w:p w14:paraId="093FC72A" w14:textId="6416073F" w:rsidR="00100856" w:rsidRPr="00100856" w:rsidRDefault="00F308CE" w:rsidP="00100856">
      <w:pPr>
        <w:spacing w:line="480" w:lineRule="auto"/>
        <w:ind w:left="720"/>
        <w:rPr>
          <w:rFonts w:cs="Times New Roman"/>
          <w:szCs w:val="24"/>
        </w:rPr>
      </w:pPr>
      <w:r>
        <w:rPr>
          <w:rFonts w:cs="Times New Roman"/>
          <w:szCs w:val="24"/>
        </w:rPr>
        <w:t>Sitio web:</w:t>
      </w:r>
      <w:r w:rsidR="00100856" w:rsidRPr="00100856">
        <w:rPr>
          <w:rFonts w:cs="Times New Roman"/>
          <w:szCs w:val="24"/>
        </w:rPr>
        <w:t xml:space="preserve"> </w:t>
      </w:r>
      <w:hyperlink r:id="rId13" w:history="1">
        <w:r w:rsidR="00100856" w:rsidRPr="00100856">
          <w:rPr>
            <w:rStyle w:val="Hipervnculo"/>
            <w:rFonts w:cs="Times New Roman"/>
            <w:szCs w:val="24"/>
          </w:rPr>
          <w:t>www.svps.cl</w:t>
        </w:r>
      </w:hyperlink>
    </w:p>
    <w:p w14:paraId="6EC83A39" w14:textId="57C477EA" w:rsidR="00100856" w:rsidRPr="00B80580" w:rsidRDefault="00100856" w:rsidP="00100856">
      <w:pPr>
        <w:spacing w:line="480" w:lineRule="auto"/>
        <w:ind w:left="720"/>
        <w:rPr>
          <w:rFonts w:cs="Times New Roman"/>
          <w:szCs w:val="24"/>
          <w:lang w:val="es-ES"/>
        </w:rPr>
      </w:pPr>
      <w:r w:rsidRPr="00B80580">
        <w:rPr>
          <w:rFonts w:cs="Times New Roman"/>
          <w:szCs w:val="24"/>
          <w:lang w:val="es-ES"/>
        </w:rPr>
        <w:t>Teléfono</w:t>
      </w:r>
      <w:r w:rsidR="00F308CE" w:rsidRPr="00B80580">
        <w:rPr>
          <w:rFonts w:cs="Times New Roman"/>
          <w:szCs w:val="24"/>
          <w:lang w:val="es-ES"/>
        </w:rPr>
        <w:t xml:space="preserve">: </w:t>
      </w:r>
      <w:r w:rsidRPr="00B80580">
        <w:rPr>
          <w:rFonts w:cs="Times New Roman"/>
          <w:szCs w:val="24"/>
          <w:lang w:val="es-ES"/>
        </w:rPr>
        <w:t xml:space="preserve"> (+56) 57 2760 645</w:t>
      </w:r>
    </w:p>
    <w:p w14:paraId="126E7DBE" w14:textId="77777777" w:rsidR="00100856" w:rsidRPr="00100856" w:rsidRDefault="00100856" w:rsidP="00100856">
      <w:pPr>
        <w:spacing w:line="480" w:lineRule="auto"/>
        <w:ind w:left="1004" w:firstLine="0"/>
        <w:rPr>
          <w:rFonts w:cs="Times New Roman"/>
          <w:szCs w:val="24"/>
          <w:lang w:val="es-ES"/>
        </w:rPr>
      </w:pPr>
      <w:r w:rsidRPr="00100856">
        <w:rPr>
          <w:rFonts w:cs="Times New Roman"/>
          <w:szCs w:val="24"/>
          <w:lang w:val="es-ES"/>
        </w:rPr>
        <w:t>(+56) 9 9997 0945</w:t>
      </w:r>
    </w:p>
    <w:p w14:paraId="33DA9E31" w14:textId="77777777" w:rsidR="00100856" w:rsidRPr="00100856" w:rsidRDefault="00100856" w:rsidP="00100856">
      <w:pPr>
        <w:spacing w:line="480" w:lineRule="auto"/>
        <w:ind w:left="720"/>
        <w:rPr>
          <w:rFonts w:cs="Times New Roman"/>
          <w:szCs w:val="24"/>
          <w:lang w:val="es-ES"/>
        </w:rPr>
      </w:pPr>
      <w:r w:rsidRPr="00100856">
        <w:rPr>
          <w:rFonts w:cs="Times New Roman"/>
          <w:szCs w:val="24"/>
          <w:lang w:val="es-ES"/>
        </w:rPr>
        <w:t>(+56) 9 6509 3519</w:t>
      </w:r>
    </w:p>
    <w:p w14:paraId="5E59B0E3" w14:textId="616E2371" w:rsidR="00D5020A" w:rsidRPr="00100856" w:rsidRDefault="00D5020A" w:rsidP="005F5955">
      <w:pPr>
        <w:spacing w:line="480" w:lineRule="auto"/>
        <w:ind w:left="720"/>
        <w:jc w:val="both"/>
        <w:rPr>
          <w:rFonts w:cs="Times New Roman"/>
          <w:color w:val="333333"/>
          <w:szCs w:val="24"/>
          <w:shd w:val="clear" w:color="auto" w:fill="FFFFFF"/>
          <w:lang w:val="es-ES"/>
        </w:rPr>
      </w:pPr>
    </w:p>
    <w:p w14:paraId="5F1E34CC" w14:textId="368CDA2E"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 xml:space="preserve">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w:t>
      </w:r>
      <w:r w:rsidRPr="31D8EED6">
        <w:rPr>
          <w:rFonts w:cs="Times New Roman"/>
          <w:lang w:val="es-CL"/>
        </w:rPr>
        <w:lastRenderedPageBreak/>
        <w:t>de “Ingeniería y Mantenimiento Integral”, participando en las faenas de destacadas compañías mineras en la zona norte de nuestro país.</w:t>
      </w:r>
    </w:p>
    <w:p w14:paraId="2AB780DE" w14:textId="71DD252B" w:rsidR="31D8EED6" w:rsidRDefault="31D8EED6" w:rsidP="31D8EED6">
      <w:pPr>
        <w:spacing w:line="480" w:lineRule="auto"/>
        <w:ind w:left="720" w:firstLine="0"/>
        <w:jc w:val="both"/>
        <w:rPr>
          <w:rFonts w:cs="Times New Roman"/>
          <w:lang w:val="es-CL"/>
        </w:rPr>
      </w:pPr>
      <w:r w:rsidRPr="31D8EED6">
        <w:rPr>
          <w:rFonts w:cs="Times New Roman"/>
          <w:lang w:val="es-CL"/>
        </w:rPr>
        <w:t>En función de sus políticas estratégicas, la empresa fue desarrollado la infraestructura necesaria para responder en forma eficiente a los servicios y requerimientos solicitados, estableciendo al principio su casa matriz en Francisco Bilbao 3762 de Iquique y su dirección web en www.solucionesvps.cl. De acuerdo a su visión y desde 2009, VPS 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31D8EED6">
      <w:pPr>
        <w:spacing w:line="480" w:lineRule="auto"/>
        <w:ind w:left="720" w:firstLine="0"/>
        <w:jc w:val="both"/>
        <w:rPr>
          <w:rFonts w:cs="Times New Roman"/>
          <w:lang w:val="es-CL"/>
        </w:rPr>
      </w:pPr>
      <w:r w:rsidRPr="31D8EED6">
        <w:rPr>
          <w:rFonts w:cs="Times New Roman"/>
          <w:lang w:val="es-CL"/>
        </w:rPr>
        <w:t>En el 2010 VPS con motivo las distintas necesidades de la empresa en si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31D8EED6">
      <w:pPr>
        <w:spacing w:line="480" w:lineRule="auto"/>
        <w:ind w:left="720" w:firstLine="0"/>
        <w:jc w:val="both"/>
        <w:rPr>
          <w:rFonts w:cs="Times New Roman"/>
          <w:lang w:val="es-CL"/>
        </w:rPr>
      </w:pPr>
      <w:r w:rsidRPr="31D8EED6">
        <w:rPr>
          <w:rFonts w:cs="Times New Roman"/>
          <w:lang w:val="es-CL"/>
        </w:rPr>
        <w:t xml:space="preserve">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w:t>
      </w:r>
      <w:r w:rsidRPr="31D8EED6">
        <w:rPr>
          <w:rFonts w:cs="Times New Roman"/>
          <w:lang w:val="es-CL"/>
        </w:rPr>
        <w:lastRenderedPageBreak/>
        <w:t>encuentra en categoría “A” SICEP y mantiene un reconocimiento a la “Calidad y Excelencia” en categoría “ORO” del programa Chile Calidad.</w:t>
      </w:r>
    </w:p>
    <w:p w14:paraId="685E3D53" w14:textId="0899324E" w:rsidR="31D8EED6" w:rsidRDefault="31D8EED6" w:rsidP="31D8EED6">
      <w:pPr>
        <w:spacing w:line="480" w:lineRule="auto"/>
        <w:ind w:left="720" w:firstLine="0"/>
        <w:jc w:val="both"/>
        <w:rPr>
          <w:rFonts w:cs="Times New Roman"/>
          <w:lang w:val="es-CL"/>
        </w:rPr>
      </w:pPr>
      <w:r w:rsidRPr="31D8EED6">
        <w:rPr>
          <w:rFonts w:cs="Times New Roman"/>
          <w:lang w:val="es-CL"/>
        </w:rPr>
        <w:t xml:space="preserve">Hoy por hoy VPS mantiene un contrato de mantención spot de correas transportadoras con Minera Meridian El </w:t>
      </w:r>
      <w:r w:rsidR="6F57DBC5" w:rsidRPr="6F57DBC5">
        <w:rPr>
          <w:rFonts w:cs="Times New Roman"/>
          <w:lang w:val="es-CL"/>
        </w:rPr>
        <w:t>peñón</w:t>
      </w:r>
      <w:r w:rsidRPr="31D8EED6">
        <w:rPr>
          <w:rFonts w:cs="Times New Roman"/>
          <w:lang w:val="es-CL"/>
        </w:rPr>
        <w:t xml:space="preserve"> , Sierra Gorda y SQM Coya Sur, </w:t>
      </w:r>
      <w:r w:rsidR="6F57DBC5" w:rsidRPr="6F57DBC5">
        <w:rPr>
          <w:rFonts w:cs="Times New Roman"/>
          <w:lang w:val="es-CL"/>
        </w:rPr>
        <w:t>además</w:t>
      </w:r>
      <w:r w:rsidRPr="31D8EED6">
        <w:rPr>
          <w:rFonts w:cs="Times New Roman"/>
          <w:lang w:val="es-CL"/>
        </w:rPr>
        <w:t xml:space="preserve"> de atender a otros servicios spot de distintos clientes</w:t>
      </w:r>
      <w:r w:rsidR="6F57DBC5" w:rsidRPr="6F57DBC5">
        <w:rPr>
          <w:rFonts w:cs="Times New Roman"/>
          <w:lang w:val="es-CL"/>
        </w:rPr>
        <w:t>.  También</w:t>
      </w:r>
      <w:r w:rsidRPr="31D8EED6">
        <w:rPr>
          <w:rFonts w:cs="Times New Roman"/>
          <w:lang w:val="es-CL"/>
        </w:rPr>
        <w:t xml:space="preserve"> cuenta con la distribución de productos Flexco.  Lo anterior más su capital humano hacen de VPS una gran empresa líder en su rubro, que se desempeña con excelencia y brinda conﬁanza a sus clientes.</w:t>
      </w:r>
    </w:p>
    <w:p w14:paraId="2B4DED9A" w14:textId="592D8E9E" w:rsidR="6E437233" w:rsidRPr="00B8744A" w:rsidRDefault="6E437233" w:rsidP="002E1EBB">
      <w:pPr>
        <w:spacing w:line="480" w:lineRule="auto"/>
        <w:ind w:firstLine="0"/>
        <w:jc w:val="both"/>
        <w:rPr>
          <w:rFonts w:cs="Times New Roman"/>
          <w:b/>
          <w:bCs/>
          <w:szCs w:val="24"/>
          <w:lang w:val="es-CL"/>
        </w:rPr>
      </w:pPr>
      <w:r w:rsidRPr="00B8744A">
        <w:rPr>
          <w:rFonts w:cs="Times New Roman"/>
          <w:szCs w:val="24"/>
          <w:lang w:val="es-CL"/>
        </w:rPr>
        <w:br/>
      </w:r>
      <w:r w:rsidR="002E1EBB">
        <w:rPr>
          <w:rFonts w:cs="Times New Roman"/>
          <w:b/>
          <w:bCs/>
          <w:szCs w:val="24"/>
          <w:lang w:val="es-CL"/>
        </w:rPr>
        <w:t xml:space="preserve">              </w:t>
      </w:r>
      <w:r w:rsidR="2F3F86D6" w:rsidRPr="00B8744A">
        <w:rPr>
          <w:rFonts w:cs="Times New Roman"/>
          <w:b/>
          <w:bCs/>
          <w:szCs w:val="24"/>
          <w:lang w:val="es-CL"/>
        </w:rPr>
        <w:t xml:space="preserve">2.3 </w:t>
      </w:r>
      <w:r w:rsidR="3382B127" w:rsidRPr="00B8744A">
        <w:rPr>
          <w:rFonts w:cs="Times New Roman"/>
          <w:b/>
          <w:bCs/>
          <w:szCs w:val="24"/>
          <w:lang w:val="es-CL"/>
        </w:rPr>
        <w:t>M</w:t>
      </w:r>
      <w:r w:rsidR="00647964" w:rsidRPr="00B8744A">
        <w:rPr>
          <w:rFonts w:cs="Times New Roman"/>
          <w:b/>
          <w:bCs/>
          <w:szCs w:val="24"/>
          <w:lang w:val="es-CL"/>
        </w:rPr>
        <w:t>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VPS SpA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4C47FE">
      <w:pPr>
        <w:spacing w:after="200" w:line="480" w:lineRule="auto"/>
        <w:ind w:left="720" w:firstLine="0"/>
        <w:jc w:val="both"/>
        <w:rPr>
          <w:rFonts w:eastAsia="Times New Roman" w:cs="Times New Roman"/>
          <w:lang w:val="es-ES"/>
        </w:rPr>
      </w:pPr>
      <w:r w:rsidRPr="5A292B17">
        <w:rPr>
          <w:rFonts w:eastAsia="Times New Roman" w:cs="Times New Roman"/>
          <w:lang w:val="es-ES"/>
        </w:rPr>
        <w:t xml:space="preserve">Vps SpA tiene la visión de consolidarse en el mercado sudamericano como una empresa de excelencia en la provisión de servicios relacionados con el mantenimiento integral de transportadores de material industrial, y la venta de productos con calidad certificada </w:t>
      </w:r>
      <w:r w:rsidRPr="5A292B17">
        <w:rPr>
          <w:rFonts w:eastAsia="Times New Roman" w:cs="Times New Roman"/>
          <w:lang w:val="es-ES"/>
        </w:rPr>
        <w:lastRenderedPageBreak/>
        <w:t>de mantenimiento y seguridad industrial; ofreciendo soluciones innovadoras a las necesidades de los clientes con altos estándares de demanda, con el apoyo de un equipo completo de profesionales altamente capacitados y la optimización constante de 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4"/>
          <w:footerReference w:type="default" r:id="rId15"/>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44743B6F" w:rsidR="00647964" w:rsidRPr="00895CB5" w:rsidRDefault="7393272E" w:rsidP="00AC68EB">
      <w:pPr>
        <w:ind w:left="720"/>
        <w:jc w:val="both"/>
        <w:rPr>
          <w:lang w:val="es-ES"/>
        </w:rPr>
        <w:sectPr w:rsidR="00647964" w:rsidRPr="00895CB5"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r>
        <w:rPr>
          <w:noProof/>
        </w:rPr>
        <w:drawing>
          <wp:inline distT="0" distB="0" distL="0" distR="0" wp14:anchorId="19813D25" wp14:editId="1EB68067">
            <wp:extent cx="6619875" cy="4813200"/>
            <wp:effectExtent l="0" t="0" r="0" b="0"/>
            <wp:docPr id="463044677" name="Imagen 46304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44677"/>
                    <pic:cNvPicPr/>
                  </pic:nvPicPr>
                  <pic:blipFill>
                    <a:blip r:embed="rId16">
                      <a:extLst>
                        <a:ext uri="{28A0092B-C50C-407E-A947-70E740481C1C}">
                          <a14:useLocalDpi xmlns:a14="http://schemas.microsoft.com/office/drawing/2010/main" val="0"/>
                        </a:ext>
                      </a:extLst>
                    </a:blip>
                    <a:stretch>
                      <a:fillRect/>
                    </a:stretch>
                  </pic:blipFill>
                  <pic:spPr>
                    <a:xfrm>
                      <a:off x="0" y="0"/>
                      <a:ext cx="6619875" cy="4813200"/>
                    </a:xfrm>
                    <a:prstGeom prst="rect">
                      <a:avLst/>
                    </a:prstGeom>
                  </pic:spPr>
                </pic:pic>
              </a:graphicData>
            </a:graphic>
          </wp:inline>
        </w:drawing>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718D6C4F" w14:textId="49F4A781" w:rsidR="005E2393" w:rsidRDefault="7393272E" w:rsidP="007060D9">
      <w:pPr>
        <w:ind w:left="720"/>
        <w:jc w:val="both"/>
        <w:rPr>
          <w:rFonts w:ascii="Arial" w:hAnsi="Arial" w:cs="Arial"/>
          <w:noProof/>
          <w:szCs w:val="24"/>
          <w:lang w:val="es-CL"/>
        </w:rPr>
      </w:pPr>
      <w:r w:rsidRPr="00647964">
        <w:rPr>
          <w:rFonts w:ascii="Arial" w:hAnsi="Arial" w:cs="Arial"/>
          <w:b/>
          <w:bCs/>
          <w:szCs w:val="24"/>
          <w:lang w:val="es-CL"/>
        </w:rPr>
        <w:lastRenderedPageBreak/>
        <w:t>2.6 FUNCIONES DETECTADAS (CADENA DEL VALOR)</w:t>
      </w:r>
      <w:r w:rsidR="00006608" w:rsidRPr="00006608">
        <w:rPr>
          <w:rFonts w:ascii="Arial" w:hAnsi="Arial" w:cs="Arial"/>
          <w:noProof/>
          <w:szCs w:val="24"/>
          <w:lang w:val="es-CL"/>
        </w:rPr>
        <w:t xml:space="preserve"> </w:t>
      </w:r>
    </w:p>
    <w:p w14:paraId="605F25BD" w14:textId="77777777" w:rsidR="00874D6E" w:rsidRPr="00006608" w:rsidRDefault="00874D6E" w:rsidP="007060D9">
      <w:pPr>
        <w:ind w:left="720"/>
        <w:jc w:val="both"/>
        <w:rPr>
          <w:rFonts w:ascii="Arial" w:hAnsi="Arial" w:cs="Arial"/>
          <w:szCs w:val="24"/>
          <w:lang w:val="es-CL"/>
        </w:rPr>
      </w:pPr>
    </w:p>
    <w:p w14:paraId="3A10AE63" w14:textId="599CB75F" w:rsidR="00C7332F" w:rsidRPr="008D3FB1" w:rsidRDefault="00C7332F" w:rsidP="00044844">
      <w:pPr>
        <w:tabs>
          <w:tab w:val="left" w:pos="1512"/>
        </w:tabs>
        <w:ind w:left="720"/>
        <w:rPr>
          <w:rFonts w:ascii="Arial" w:hAnsi="Arial" w:cs="Arial"/>
          <w:szCs w:val="24"/>
          <w:lang w:val="es-CL"/>
        </w:rPr>
      </w:pPr>
    </w:p>
    <w:p w14:paraId="1BB83E90" w14:textId="6C339ACA" w:rsidR="00DC0F55" w:rsidRDefault="00714E54" w:rsidP="007060D9">
      <w:pPr>
        <w:tabs>
          <w:tab w:val="left" w:pos="1512"/>
        </w:tabs>
        <w:ind w:left="720"/>
        <w:jc w:val="both"/>
        <w:rPr>
          <w:rFonts w:ascii="Arial" w:hAnsi="Arial" w:cs="Arial"/>
          <w:szCs w:val="24"/>
          <w:lang w:val="es-CL"/>
        </w:rPr>
      </w:pPr>
      <w:r>
        <w:rPr>
          <w:rFonts w:ascii="Arial" w:hAnsi="Arial" w:cs="Arial"/>
          <w:noProof/>
          <w:szCs w:val="24"/>
          <w:lang w:val="es-CL"/>
        </w:rPr>
        <w:drawing>
          <wp:anchor distT="0" distB="0" distL="114300" distR="114300" simplePos="0" relativeHeight="251658242" behindDoc="0" locked="0" layoutInCell="1" allowOverlap="1" wp14:anchorId="41EBFD98" wp14:editId="729221B3">
            <wp:simplePos x="0" y="0"/>
            <wp:positionH relativeFrom="margin">
              <wp:posOffset>-264795</wp:posOffset>
            </wp:positionH>
            <wp:positionV relativeFrom="margin">
              <wp:posOffset>1347470</wp:posOffset>
            </wp:positionV>
            <wp:extent cx="7757238" cy="2819400"/>
            <wp:effectExtent l="0" t="0" r="0" b="0"/>
            <wp:wrapSquare wrapText="bothSides"/>
            <wp:docPr id="175238559" name="Imagen 17523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57238" cy="2819400"/>
                    </a:xfrm>
                    <a:prstGeom prst="rect">
                      <a:avLst/>
                    </a:prstGeom>
                    <a:noFill/>
                  </pic:spPr>
                </pic:pic>
              </a:graphicData>
            </a:graphic>
            <wp14:sizeRelH relativeFrom="margin">
              <wp14:pctWidth>0</wp14:pctWidth>
            </wp14:sizeRelH>
            <wp14:sizeRelV relativeFrom="margin">
              <wp14:pctHeight>0</wp14:pctHeight>
            </wp14:sizeRelV>
          </wp:anchor>
        </w:drawing>
      </w:r>
    </w:p>
    <w:p w14:paraId="4A61997E" w14:textId="7836546A" w:rsidR="00DC0F55" w:rsidRPr="00006608" w:rsidRDefault="00DC0F55" w:rsidP="007060D9">
      <w:pPr>
        <w:tabs>
          <w:tab w:val="left" w:pos="1512"/>
        </w:tabs>
        <w:ind w:left="720"/>
        <w:jc w:val="both"/>
        <w:rPr>
          <w:rFonts w:ascii="Arial" w:hAnsi="Arial" w:cs="Arial"/>
          <w:szCs w:val="24"/>
          <w:lang w:val="es-CL"/>
        </w:rPr>
        <w:sectPr w:rsidR="00DC0F55" w:rsidRPr="00006608" w:rsidSect="00474501">
          <w:pgSz w:w="16840" w:h="11907" w:code="9"/>
          <w:pgMar w:top="1418" w:right="2472" w:bottom="1134" w:left="2472" w:header="709" w:footer="709" w:gutter="0"/>
          <w:cols w:space="708"/>
          <w:titlePg/>
          <w:docGrid w:linePitch="360"/>
        </w:sectPr>
      </w:pPr>
    </w:p>
    <w:p w14:paraId="19C2F065" w14:textId="79685DBB" w:rsidR="005E2393" w:rsidRPr="00952700" w:rsidRDefault="7393272E" w:rsidP="002F758D">
      <w:pPr>
        <w:tabs>
          <w:tab w:val="left" w:pos="1512"/>
        </w:tabs>
        <w:spacing w:after="120" w:line="480" w:lineRule="auto"/>
        <w:ind w:left="720"/>
        <w:jc w:val="both"/>
        <w:rPr>
          <w:rFonts w:cs="Times New Roman"/>
          <w:szCs w:val="24"/>
          <w:lang w:val="es-CL"/>
        </w:rPr>
      </w:pPr>
      <w:r w:rsidRPr="00952700">
        <w:rPr>
          <w:rFonts w:cs="Times New Roman"/>
          <w:b/>
          <w:bCs/>
          <w:szCs w:val="24"/>
          <w:lang w:val="es-CL"/>
        </w:rPr>
        <w:lastRenderedPageBreak/>
        <w:t>2.7 EQUIPAMIENTO TECNOLÓGICO (SOFTWARE, HARDWARE, REDES)</w:t>
      </w:r>
    </w:p>
    <w:p w14:paraId="1C899095" w14:textId="77777777" w:rsidR="002967CD" w:rsidRPr="00952700" w:rsidRDefault="002967CD" w:rsidP="002F758D">
      <w:pPr>
        <w:spacing w:after="120" w:line="480" w:lineRule="auto"/>
        <w:ind w:left="720"/>
        <w:jc w:val="both"/>
        <w:rPr>
          <w:rFonts w:cs="Times New Roman"/>
          <w:b/>
          <w:bCs/>
          <w:szCs w:val="24"/>
          <w:lang w:val="es-CL"/>
        </w:rPr>
      </w:pPr>
    </w:p>
    <w:p w14:paraId="4A561F3A" w14:textId="77777777" w:rsidR="008952BE" w:rsidRPr="00A47495" w:rsidRDefault="008952BE" w:rsidP="007636FA">
      <w:pPr>
        <w:spacing w:after="120" w:line="480" w:lineRule="auto"/>
        <w:rPr>
          <w:rFonts w:cs="Times New Roman"/>
          <w:b/>
          <w:bCs/>
          <w:szCs w:val="24"/>
          <w:lang w:val="es-CL"/>
        </w:rPr>
      </w:pPr>
    </w:p>
    <w:p w14:paraId="373CBE1D" w14:textId="77777777" w:rsidR="008952BE" w:rsidRPr="00A47495" w:rsidRDefault="008952BE" w:rsidP="007636FA">
      <w:pPr>
        <w:spacing w:after="120" w:line="480" w:lineRule="auto"/>
        <w:rPr>
          <w:rFonts w:cs="Times New Roman"/>
          <w:b/>
          <w:bCs/>
          <w:szCs w:val="24"/>
          <w:lang w:val="es-CL"/>
        </w:rPr>
      </w:pPr>
    </w:p>
    <w:p w14:paraId="72ACFB5C" w14:textId="77777777" w:rsidR="008952BE" w:rsidRPr="00A47495" w:rsidRDefault="008952BE" w:rsidP="007636FA">
      <w:pPr>
        <w:spacing w:after="120" w:line="480" w:lineRule="auto"/>
        <w:rPr>
          <w:rFonts w:cs="Times New Roman"/>
          <w:b/>
          <w:bCs/>
          <w:szCs w:val="24"/>
          <w:lang w:val="es-CL"/>
        </w:rPr>
      </w:pPr>
    </w:p>
    <w:p w14:paraId="711DEC25" w14:textId="77777777" w:rsidR="008952BE" w:rsidRPr="00A47495" w:rsidRDefault="008952BE" w:rsidP="007636FA">
      <w:pPr>
        <w:spacing w:after="120" w:line="480" w:lineRule="auto"/>
        <w:rPr>
          <w:rFonts w:cs="Times New Roman"/>
          <w:b/>
          <w:bCs/>
          <w:szCs w:val="24"/>
          <w:lang w:val="es-CL"/>
        </w:rPr>
      </w:pPr>
    </w:p>
    <w:p w14:paraId="2D835396" w14:textId="77777777" w:rsidR="008952BE" w:rsidRPr="00A47495" w:rsidRDefault="008952BE" w:rsidP="007636FA">
      <w:pPr>
        <w:spacing w:after="120" w:line="480" w:lineRule="auto"/>
        <w:rPr>
          <w:rFonts w:cs="Times New Roman"/>
          <w:b/>
          <w:bCs/>
          <w:szCs w:val="24"/>
          <w:lang w:val="es-CL"/>
        </w:rPr>
      </w:pPr>
    </w:p>
    <w:p w14:paraId="2C2BB077" w14:textId="7E8BEF3F" w:rsidR="008952BE" w:rsidRPr="00A47495" w:rsidRDefault="008952BE" w:rsidP="007636FA">
      <w:pPr>
        <w:spacing w:after="120" w:line="480" w:lineRule="auto"/>
        <w:rPr>
          <w:rFonts w:cs="Times New Roman"/>
          <w:b/>
          <w:bCs/>
          <w:szCs w:val="24"/>
          <w:lang w:val="es-CL"/>
        </w:rPr>
      </w:pPr>
    </w:p>
    <w:p w14:paraId="40725DF9" w14:textId="77777777" w:rsidR="008952BE" w:rsidRPr="00A47495" w:rsidRDefault="008952BE" w:rsidP="007636FA">
      <w:pPr>
        <w:spacing w:after="120" w:line="480" w:lineRule="auto"/>
        <w:rPr>
          <w:rFonts w:cs="Times New Roman"/>
          <w:b/>
          <w:bCs/>
          <w:szCs w:val="24"/>
          <w:lang w:val="es-CL"/>
        </w:rPr>
      </w:pPr>
    </w:p>
    <w:p w14:paraId="432F5973" w14:textId="77777777" w:rsidR="008952BE" w:rsidRDefault="00D76EA8" w:rsidP="007636FA">
      <w:pPr>
        <w:spacing w:after="120" w:line="480" w:lineRule="auto"/>
        <w:rPr>
          <w:rFonts w:cs="Times New Roman"/>
          <w:b/>
          <w:lang w:val="es-CL"/>
        </w:rPr>
      </w:pPr>
      <w:r w:rsidRPr="49FF0486">
        <w:rPr>
          <w:rFonts w:cs="Times New Roman"/>
          <w:b/>
          <w:lang w:val="es-CL"/>
        </w:rPr>
        <w:t xml:space="preserve">   </w:t>
      </w:r>
    </w:p>
    <w:p w14:paraId="090C15D3" w14:textId="77777777" w:rsidR="008952BE" w:rsidRDefault="008952BE" w:rsidP="007636FA">
      <w:pPr>
        <w:spacing w:after="120" w:line="480" w:lineRule="auto"/>
        <w:rPr>
          <w:rFonts w:cs="Times New Roman"/>
          <w:b/>
          <w:lang w:val="es-CL"/>
        </w:rPr>
      </w:pPr>
    </w:p>
    <w:p w14:paraId="3D470254" w14:textId="77777777" w:rsidR="008952BE" w:rsidRDefault="008952BE" w:rsidP="007636FA">
      <w:pPr>
        <w:spacing w:after="120" w:line="480" w:lineRule="auto"/>
        <w:rPr>
          <w:rFonts w:cs="Times New Roman"/>
          <w:b/>
          <w:lang w:val="es-CL"/>
        </w:rPr>
      </w:pPr>
    </w:p>
    <w:p w14:paraId="3F2A6E24" w14:textId="77777777" w:rsidR="008952BE" w:rsidRDefault="008952BE" w:rsidP="007636FA">
      <w:pPr>
        <w:spacing w:after="120" w:line="480" w:lineRule="auto"/>
        <w:rPr>
          <w:rFonts w:cs="Times New Roman"/>
          <w:b/>
          <w:lang w:val="es-CL"/>
        </w:rPr>
      </w:pPr>
    </w:p>
    <w:p w14:paraId="204672AE" w14:textId="77777777" w:rsidR="008952BE" w:rsidRDefault="008952BE" w:rsidP="007636FA">
      <w:pPr>
        <w:spacing w:after="120" w:line="480" w:lineRule="auto"/>
        <w:rPr>
          <w:rFonts w:cs="Times New Roman"/>
          <w:b/>
          <w:lang w:val="es-CL"/>
        </w:rPr>
      </w:pPr>
    </w:p>
    <w:p w14:paraId="554A93C5" w14:textId="59D01F1D" w:rsidR="0028460F" w:rsidRDefault="00C136D4" w:rsidP="007636FA">
      <w:pPr>
        <w:spacing w:after="120" w:line="480" w:lineRule="auto"/>
        <w:rPr>
          <w:rFonts w:cs="Times New Roman"/>
          <w:b/>
          <w:szCs w:val="24"/>
          <w:lang w:val="es-CL"/>
        </w:rPr>
      </w:pPr>
      <w:r w:rsidRPr="49FF0486">
        <w:rPr>
          <w:rFonts w:cs="Times New Roman"/>
          <w:b/>
          <w:lang w:val="es-CL"/>
        </w:rPr>
        <w:lastRenderedPageBreak/>
        <w:t>III</w:t>
      </w:r>
      <w:r w:rsidR="00C6642F" w:rsidRPr="49FF0486">
        <w:rPr>
          <w:rFonts w:cs="Times New Roman"/>
          <w:b/>
          <w:lang w:val="es-CL"/>
        </w:rPr>
        <w:t xml:space="preserve">. </w:t>
      </w:r>
      <w:r w:rsidR="001F6662" w:rsidRPr="49FF0486">
        <w:rPr>
          <w:rFonts w:cs="Times New Roman"/>
          <w:b/>
          <w:lang w:val="es-CL"/>
        </w:rPr>
        <w:t>Alcance y descripción del problema</w:t>
      </w:r>
    </w:p>
    <w:p w14:paraId="3BA92F2F" w14:textId="6DDE5FFD" w:rsidR="007636FA" w:rsidRDefault="007636FA" w:rsidP="007636FA">
      <w:pPr>
        <w:spacing w:after="120" w:line="480" w:lineRule="auto"/>
        <w:rPr>
          <w:rFonts w:cs="Times New Roman"/>
          <w:b/>
          <w:szCs w:val="24"/>
          <w:lang w:val="es-CL"/>
        </w:rPr>
      </w:pPr>
      <w:r>
        <w:rPr>
          <w:rFonts w:cs="Times New Roman"/>
          <w:b/>
          <w:szCs w:val="24"/>
          <w:lang w:val="es-CL"/>
        </w:rPr>
        <w:t>3.1</w:t>
      </w:r>
      <w:r w:rsidR="0023234A">
        <w:rPr>
          <w:rFonts w:cs="Times New Roman"/>
          <w:b/>
          <w:szCs w:val="24"/>
          <w:lang w:val="es-CL"/>
        </w:rPr>
        <w:t xml:space="preserve"> Definición del problema</w:t>
      </w:r>
    </w:p>
    <w:p w14:paraId="3B9A0F8E" w14:textId="50DCA1A5" w:rsidR="00895CB5" w:rsidRPr="00895CB5" w:rsidRDefault="00895CB5" w:rsidP="0FDC014E">
      <w:pPr>
        <w:spacing w:before="100" w:beforeAutospacing="1" w:after="100" w:afterAutospacing="1" w:line="240" w:lineRule="auto"/>
        <w:ind w:left="284" w:firstLine="0"/>
        <w:jc w:val="both"/>
        <w:rPr>
          <w:rFonts w:eastAsia="Times New Roman" w:cs="Times New Roman"/>
          <w:color w:val="000000"/>
          <w:lang w:val="es-ES" w:eastAsia="es-ES"/>
        </w:rPr>
      </w:pPr>
      <w:r w:rsidRPr="3E9F8DE6">
        <w:rPr>
          <w:rFonts w:eastAsia="Times New Roman" w:cs="Times New Roman"/>
          <w:color w:val="000000" w:themeColor="text1"/>
          <w:lang w:val="es-ES" w:eastAsia="es-ES"/>
        </w:rPr>
        <w:t xml:space="preserve">VPS SpA, una renombrada empresa en el ámbito del mantenimiento integral de transportadores de material industrial, ha consolidado su reputación en la gran minería del norte de Chile gracias a su compromiso con la calidad y la innovación. Con una trayectoria de 15 años respaldada por la dedicación y experiencia de un equipo altamente capacitado, la empresa se ha posicionado como un referente en el sector. No obstante, a pesar de los avances tecnológicos y la certificación de sus procesos, VPS SpA aún enfrenta desafíos operativos y de gestión que amenazan su eficiencia y capacidad de respuesta. Aunque cuenta con reconocimientos y certificaciones como ISO9001, ISO 14001 y OHSAS 18001, la empresa todavía se apoya en sistemas manuales y </w:t>
      </w:r>
      <w:r w:rsidR="6F57DBC5" w:rsidRPr="6F57DBC5">
        <w:rPr>
          <w:rFonts w:eastAsia="Times New Roman" w:cs="Times New Roman"/>
          <w:color w:val="000000" w:themeColor="text1"/>
          <w:lang w:val="es-ES" w:eastAsia="es-ES"/>
        </w:rPr>
        <w:t>semiautomatizados</w:t>
      </w:r>
      <w:r w:rsidRPr="3E9F8DE6">
        <w:rPr>
          <w:rFonts w:eastAsia="Times New Roman" w:cs="Times New Roman"/>
          <w:color w:val="000000" w:themeColor="text1"/>
          <w:lang w:val="es-ES" w:eastAsia="es-ES"/>
        </w:rPr>
        <w:t xml:space="preserve"> para la administración y monitoreo de sus operaciones</w:t>
      </w:r>
      <w:r w:rsidR="009A1908" w:rsidRPr="3E9F8DE6">
        <w:rPr>
          <w:rFonts w:eastAsia="Times New Roman" w:cs="Times New Roman"/>
          <w:color w:val="000000" w:themeColor="text1"/>
          <w:lang w:val="es-ES" w:eastAsia="es-ES"/>
        </w:rPr>
        <w:t>.</w:t>
      </w:r>
    </w:p>
    <w:p w14:paraId="6F187B69" w14:textId="7819C7CC" w:rsidR="3E9F8DE6" w:rsidRDefault="3E9F8DE6" w:rsidP="3E9F8DE6">
      <w:pPr>
        <w:spacing w:beforeAutospacing="1" w:afterAutospacing="1" w:line="240" w:lineRule="auto"/>
        <w:ind w:left="284" w:firstLine="0"/>
        <w:jc w:val="both"/>
        <w:rPr>
          <w:rFonts w:eastAsia="Times New Roman" w:cs="Times New Roman"/>
          <w:color w:val="000000" w:themeColor="text1"/>
          <w:lang w:val="es-ES" w:eastAsia="es-ES"/>
        </w:rPr>
      </w:pPr>
    </w:p>
    <w:p w14:paraId="785FCA68" w14:textId="10951874" w:rsidR="00AD0A09" w:rsidRDefault="00F37BFE" w:rsidP="0FDC014E">
      <w:pPr>
        <w:spacing w:before="100" w:beforeAutospacing="1" w:after="100" w:afterAutospacing="1" w:line="240" w:lineRule="auto"/>
        <w:ind w:left="284" w:firstLine="0"/>
        <w:jc w:val="both"/>
        <w:rPr>
          <w:rFonts w:eastAsia="Times New Roman" w:cs="Times New Roman"/>
          <w:color w:val="000000" w:themeColor="text1"/>
          <w:lang w:val="es-ES" w:eastAsia="es-ES"/>
        </w:rPr>
      </w:pPr>
      <w:r w:rsidRPr="6F57DBC5">
        <w:rPr>
          <w:rFonts w:eastAsia="Times New Roman" w:cs="Times New Roman"/>
          <w:color w:val="000000" w:themeColor="text1"/>
          <w:lang w:val="es-ES" w:eastAsia="es-ES"/>
        </w:rPr>
        <w:t>Además</w:t>
      </w:r>
      <w:r w:rsidR="00895CB5" w:rsidRPr="6F57DBC5">
        <w:rPr>
          <w:rFonts w:eastAsia="Times New Roman" w:cs="Times New Roman"/>
          <w:color w:val="000000" w:themeColor="text1"/>
          <w:lang w:val="es-ES" w:eastAsia="es-ES"/>
        </w:rPr>
        <w:t xml:space="preserve">, la empresa ha experimentado dificultades adicionales en la gestión y coordinación entre sus distintas áreas: Recursos Humanos, Comercial, Operaciones y Compra. La dinámica inicia cuando un cliente se pone en contacto con el área Comercial para solicitar una cotización. Una vez se confirma la compra de un servicio o producto, Comercial debe notificar a Recursos Humanos para que éste </w:t>
      </w:r>
      <w:r w:rsidR="6F57DBC5" w:rsidRPr="6F57DBC5">
        <w:rPr>
          <w:rFonts w:eastAsia="Times New Roman" w:cs="Times New Roman"/>
          <w:color w:val="000000" w:themeColor="text1"/>
          <w:lang w:val="es-ES" w:eastAsia="es-ES"/>
        </w:rPr>
        <w:t>asigne</w:t>
      </w:r>
      <w:r w:rsidR="00895CB5" w:rsidRPr="6F57DBC5">
        <w:rPr>
          <w:rFonts w:eastAsia="Times New Roman" w:cs="Times New Roman"/>
          <w:color w:val="000000" w:themeColor="text1"/>
          <w:lang w:val="es-ES" w:eastAsia="es-ES"/>
        </w:rPr>
        <w:t xml:space="preserve"> el personal adecuado, y a Operaciones para que preparen y ejecuten el servicio en cuestión. No obstante, aquí se presentan varios desafíos: Recursos Humanos, al asignar personal, debe hacerlo basándose en una cotización que puede no contemplar todos los aspectos necesarios para una operación óptima, lo que lleva a incongruencias entre lo cotizado y lo realmente requerido en términos de mano de obra. Por otro lado, Operaciones, además de llevar a cabo el servicio, tiene la responsabilidad de gestionar los materiales y herramientas necesarios, basándose también en la cotización inicial. Si durante el proceso se identifica la necesidad de más recursos o materiales no previstos en la cotización, Operaciones debe contactar al área de Compra para adquirirlos. Esto puede ocasionar retrasos y descoordinaciones. Además, si el costo de los recursos adicionales supera el límite establecido en la cotización original, Compra necesita la autorización del área Comercial, añadiendo un paso más en el proceso y posiblemente incrementando el tiempo de ejecución. Estas dificultades de comunicación y coordinación entre las áreas, sumado a las expectativas no alineadas con las cotizaciones, pueden resultar en demoras, costos adicionales y una disminución en la satisfacción del cliente.</w:t>
      </w:r>
    </w:p>
    <w:p w14:paraId="5B6336BC" w14:textId="3BEF5097" w:rsidR="00895CB5" w:rsidRPr="008952BE" w:rsidRDefault="00895CB5" w:rsidP="008952BE">
      <w:pPr>
        <w:spacing w:before="100" w:beforeAutospacing="1" w:after="100" w:afterAutospacing="1" w:line="240" w:lineRule="auto"/>
        <w:ind w:left="284" w:firstLine="0"/>
        <w:jc w:val="both"/>
        <w:rPr>
          <w:rFonts w:eastAsia="Times New Roman" w:cs="Times New Roman"/>
          <w:color w:val="000000"/>
          <w:szCs w:val="24"/>
          <w:lang w:val="es-ES" w:eastAsia="es-ES"/>
        </w:rPr>
      </w:pPr>
      <w:r w:rsidRPr="53F7BD45">
        <w:rPr>
          <w:rFonts w:eastAsia="Times New Roman" w:cs="Times New Roman"/>
          <w:color w:val="000000" w:themeColor="text1"/>
          <w:szCs w:val="24"/>
          <w:lang w:val="es-ES" w:eastAsia="es-ES"/>
        </w:rPr>
        <w:lastRenderedPageBreak/>
        <w:t>Por ello,</w:t>
      </w:r>
      <w:r w:rsidR="009B4095" w:rsidRPr="53F7BD45">
        <w:rPr>
          <w:rFonts w:eastAsia="Times New Roman" w:cs="Times New Roman"/>
          <w:color w:val="000000" w:themeColor="text1"/>
          <w:szCs w:val="24"/>
          <w:lang w:val="es-ES" w:eastAsia="es-ES"/>
        </w:rPr>
        <w:t xml:space="preserve"> Don Ricardo</w:t>
      </w:r>
      <w:r w:rsidR="00F11D12" w:rsidRPr="53F7BD45">
        <w:rPr>
          <w:rFonts w:eastAsia="Times New Roman" w:cs="Times New Roman"/>
          <w:color w:val="000000" w:themeColor="text1"/>
          <w:szCs w:val="24"/>
          <w:lang w:val="es-ES" w:eastAsia="es-ES"/>
        </w:rPr>
        <w:t xml:space="preserve"> Castro</w:t>
      </w:r>
      <w:r w:rsidR="006105C3" w:rsidRPr="53F7BD45">
        <w:rPr>
          <w:rFonts w:eastAsia="Times New Roman" w:cs="Times New Roman"/>
          <w:color w:val="000000" w:themeColor="text1"/>
          <w:szCs w:val="24"/>
          <w:lang w:val="es-ES" w:eastAsia="es-ES"/>
        </w:rPr>
        <w:t xml:space="preserve"> (Informático de la empresa)</w:t>
      </w:r>
      <w:r w:rsidR="006E54F4" w:rsidRPr="53F7BD45">
        <w:rPr>
          <w:rFonts w:eastAsia="Times New Roman" w:cs="Times New Roman"/>
          <w:color w:val="000000" w:themeColor="text1"/>
          <w:szCs w:val="24"/>
          <w:lang w:val="es-ES" w:eastAsia="es-ES"/>
        </w:rPr>
        <w:t xml:space="preserve"> nos contactó para</w:t>
      </w:r>
      <w:r w:rsidRPr="53F7BD45">
        <w:rPr>
          <w:rFonts w:eastAsia="Times New Roman" w:cs="Times New Roman"/>
          <w:color w:val="000000" w:themeColor="text1"/>
          <w:szCs w:val="24"/>
          <w:lang w:val="es-ES" w:eastAsia="es-ES"/>
        </w:rPr>
        <w:t xml:space="preserve"> buscar soluciones que optimicen la comunicación y gestión entre las áreas, para así mejorar la eficiencia y precisión en la prestación de los servicios ofrecidos por VPS SpA</w:t>
      </w:r>
      <w:r w:rsidR="008329CF" w:rsidRPr="53F7BD45">
        <w:rPr>
          <w:rFonts w:eastAsia="Times New Roman" w:cs="Times New Roman"/>
          <w:color w:val="000000" w:themeColor="text1"/>
          <w:szCs w:val="24"/>
          <w:lang w:val="es-ES" w:eastAsia="es-ES"/>
        </w:rPr>
        <w:t>.</w:t>
      </w:r>
    </w:p>
    <w:p w14:paraId="34390A5A" w14:textId="734D8A2B" w:rsidR="00821A80" w:rsidRDefault="0023234A" w:rsidP="000A6C90">
      <w:pPr>
        <w:spacing w:after="120" w:line="480" w:lineRule="auto"/>
        <w:rPr>
          <w:rFonts w:cs="Times New Roman"/>
          <w:b/>
          <w:szCs w:val="24"/>
          <w:lang w:val="es-CL"/>
        </w:rPr>
      </w:pPr>
      <w:r>
        <w:rPr>
          <w:rFonts w:cs="Times New Roman"/>
          <w:b/>
          <w:szCs w:val="24"/>
          <w:lang w:val="es-CL"/>
        </w:rPr>
        <w:t>3.2</w:t>
      </w:r>
      <w:r w:rsidR="007A1809">
        <w:rPr>
          <w:rFonts w:cs="Times New Roman"/>
          <w:b/>
          <w:szCs w:val="24"/>
          <w:lang w:val="es-CL"/>
        </w:rPr>
        <w:t xml:space="preserve"> Alcance del sistema a desarrollar</w:t>
      </w:r>
    </w:p>
    <w:p w14:paraId="39488CAF"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La</w:t>
      </w:r>
      <w:r>
        <w:rPr>
          <w:rFonts w:eastAsia="Times New Roman" w:cs="Times New Roman"/>
          <w:szCs w:val="24"/>
          <w:lang w:val="es-ES"/>
        </w:rPr>
        <w:t xml:space="preserve"> mejora en la</w:t>
      </w:r>
      <w:r w:rsidRPr="00A11A40">
        <w:rPr>
          <w:rFonts w:eastAsia="Times New Roman" w:cs="Times New Roman"/>
          <w:szCs w:val="24"/>
          <w:lang w:val="es-ES"/>
        </w:rPr>
        <w:t xml:space="preserve"> administración y gestión de operaciones de VPS SA es el objetivo del sistema que se está desarrollando, el cual busca simplificar y mejorar el control de la información de compras, ventas</w:t>
      </w:r>
      <w:r>
        <w:rPr>
          <w:rFonts w:eastAsia="Times New Roman" w:cs="Times New Roman"/>
          <w:szCs w:val="24"/>
          <w:lang w:val="es-ES"/>
        </w:rPr>
        <w:t>, cotizaciones</w:t>
      </w:r>
      <w:r w:rsidRPr="00A11A40">
        <w:rPr>
          <w:rFonts w:eastAsia="Times New Roman" w:cs="Times New Roman"/>
          <w:szCs w:val="24"/>
          <w:lang w:val="es-ES"/>
        </w:rPr>
        <w:t xml:space="preserve"> y transacciones</w:t>
      </w:r>
      <w:r>
        <w:rPr>
          <w:rFonts w:eastAsia="Times New Roman" w:cs="Times New Roman"/>
          <w:szCs w:val="24"/>
          <w:lang w:val="es-ES"/>
        </w:rPr>
        <w:t>, evitando la fragmentación de estos servicios</w:t>
      </w:r>
      <w:r w:rsidRPr="00A11A40">
        <w:rPr>
          <w:rFonts w:eastAsia="Times New Roman" w:cs="Times New Roman"/>
          <w:szCs w:val="24"/>
          <w:lang w:val="es-ES"/>
        </w:rPr>
        <w:t xml:space="preserve">. </w:t>
      </w:r>
    </w:p>
    <w:p w14:paraId="2F49DE2E" w14:textId="77777777" w:rsidR="008952BE" w:rsidRPr="00A11A40" w:rsidRDefault="008952BE" w:rsidP="008952BE">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principales del sistema serán:</w:t>
      </w:r>
    </w:p>
    <w:p w14:paraId="3FDD64ED"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Digitalizar y centralizar la información de transacciones</w:t>
      </w:r>
      <w:r>
        <w:rPr>
          <w:rFonts w:eastAsia="Times New Roman" w:cs="Times New Roman"/>
          <w:szCs w:val="24"/>
          <w:lang w:val="es-ES"/>
        </w:rPr>
        <w:t>, cotizaciones</w:t>
      </w:r>
      <w:r w:rsidRPr="00A11A40">
        <w:rPr>
          <w:rFonts w:eastAsia="Times New Roman" w:cs="Times New Roman"/>
          <w:szCs w:val="24"/>
          <w:lang w:val="es-ES"/>
        </w:rPr>
        <w:t xml:space="preserve"> y operaciones. </w:t>
      </w:r>
    </w:p>
    <w:p w14:paraId="2B75A640"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el acceso a la información </w:t>
      </w:r>
      <w:r>
        <w:rPr>
          <w:rFonts w:eastAsia="Times New Roman" w:cs="Times New Roman"/>
          <w:szCs w:val="24"/>
          <w:lang w:val="es-ES"/>
        </w:rPr>
        <w:t>entre</w:t>
      </w:r>
      <w:r w:rsidRPr="00A11A40">
        <w:rPr>
          <w:rFonts w:eastAsia="Times New Roman" w:cs="Times New Roman"/>
          <w:szCs w:val="24"/>
          <w:lang w:val="es-ES"/>
        </w:rPr>
        <w:t xml:space="preserve"> clientes, proveedores y vendedores.</w:t>
      </w:r>
    </w:p>
    <w:p w14:paraId="5B77AA08" w14:textId="77777777" w:rsidR="008952BE" w:rsidRPr="00A11A40"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 Mejorar la comunicación entre las áreas de compra, </w:t>
      </w:r>
      <w:r>
        <w:rPr>
          <w:rFonts w:eastAsia="Times New Roman" w:cs="Times New Roman"/>
          <w:szCs w:val="24"/>
          <w:lang w:val="es-ES"/>
        </w:rPr>
        <w:t>operaciones, comercial</w:t>
      </w:r>
      <w:r w:rsidRPr="00A11A40">
        <w:rPr>
          <w:rFonts w:eastAsia="Times New Roman" w:cs="Times New Roman"/>
          <w:szCs w:val="24"/>
          <w:lang w:val="es-ES"/>
        </w:rPr>
        <w:t xml:space="preserve"> y </w:t>
      </w:r>
      <w:r>
        <w:rPr>
          <w:rFonts w:eastAsia="Times New Roman" w:cs="Times New Roman"/>
          <w:szCs w:val="24"/>
          <w:lang w:val="es-ES"/>
        </w:rPr>
        <w:t>RRHH</w:t>
      </w:r>
      <w:r w:rsidRPr="00A11A40">
        <w:rPr>
          <w:rFonts w:eastAsia="Times New Roman" w:cs="Times New Roman"/>
          <w:szCs w:val="24"/>
          <w:lang w:val="es-ES"/>
        </w:rPr>
        <w:t>.</w:t>
      </w:r>
    </w:p>
    <w:p w14:paraId="18C2EB5F" w14:textId="77777777" w:rsidR="008952BE" w:rsidRPr="00A11A40" w:rsidRDefault="008952BE" w:rsidP="008952BE">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secundarios son:</w:t>
      </w:r>
    </w:p>
    <w:p w14:paraId="08CC55A9"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Agilizar y optimizar los procesos de compra y venta. </w:t>
      </w:r>
    </w:p>
    <w:p w14:paraId="21FEE613"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la toma de decisiones basadas en datos actualizados y precisos. </w:t>
      </w:r>
    </w:p>
    <w:p w14:paraId="1D6D460E" w14:textId="66F37616" w:rsidR="002A4E59" w:rsidRP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Reducir errores y tiempos de respuesta en la gestión de </w:t>
      </w:r>
      <w:r>
        <w:rPr>
          <w:rFonts w:eastAsia="Times New Roman" w:cs="Times New Roman"/>
          <w:szCs w:val="24"/>
          <w:lang w:val="es-ES"/>
        </w:rPr>
        <w:t xml:space="preserve">las áreas </w:t>
      </w:r>
      <w:r w:rsidRPr="00A11A40">
        <w:rPr>
          <w:rFonts w:eastAsia="Times New Roman" w:cs="Times New Roman"/>
          <w:szCs w:val="24"/>
          <w:lang w:val="es-ES"/>
        </w:rPr>
        <w:t>de VPS SA.</w:t>
      </w:r>
    </w:p>
    <w:p w14:paraId="76D033A8" w14:textId="779C1CB2" w:rsidR="7393272E" w:rsidRPr="008952BE" w:rsidRDefault="00821A80" w:rsidP="008952BE">
      <w:pPr>
        <w:spacing w:line="480" w:lineRule="auto"/>
        <w:jc w:val="both"/>
        <w:rPr>
          <w:rFonts w:cs="Times New Roman"/>
          <w:b/>
          <w:bCs/>
          <w:szCs w:val="24"/>
          <w:lang w:val="es-CL"/>
        </w:rPr>
      </w:pPr>
      <w:r>
        <w:rPr>
          <w:rFonts w:cs="Times New Roman"/>
          <w:b/>
          <w:bCs/>
          <w:szCs w:val="24"/>
          <w:lang w:val="es-CL"/>
        </w:rPr>
        <w:lastRenderedPageBreak/>
        <w:t xml:space="preserve">3.3 </w:t>
      </w:r>
      <w:r w:rsidR="00192674">
        <w:rPr>
          <w:rFonts w:cs="Times New Roman"/>
          <w:b/>
          <w:bCs/>
          <w:szCs w:val="24"/>
          <w:lang w:val="es-CL"/>
        </w:rPr>
        <w:t xml:space="preserve">Funciones a influir </w:t>
      </w:r>
      <w:r w:rsidR="003D1ED9">
        <w:rPr>
          <w:rFonts w:cs="Times New Roman"/>
          <w:b/>
          <w:bCs/>
          <w:szCs w:val="24"/>
          <w:lang w:val="es-CL"/>
        </w:rPr>
        <w:t xml:space="preserve">en la solución </w:t>
      </w:r>
    </w:p>
    <w:p w14:paraId="278C2DD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Sistema de alerta y notificaciones:</w:t>
      </w:r>
    </w:p>
    <w:p w14:paraId="237EC04B" w14:textId="1FDF5796" w:rsidR="00C42806" w:rsidRPr="00C42806" w:rsidRDefault="00C42806" w:rsidP="0009497A">
      <w:pPr>
        <w:spacing w:line="480" w:lineRule="auto"/>
        <w:ind w:left="720" w:firstLine="0"/>
        <w:jc w:val="both"/>
        <w:rPr>
          <w:rFonts w:eastAsia="Times New Roman" w:cs="Times New Roman"/>
          <w:szCs w:val="24"/>
          <w:lang w:val="es-ES"/>
        </w:rPr>
      </w:pPr>
      <w:r w:rsidRPr="00C42806">
        <w:rPr>
          <w:rFonts w:eastAsia="Times New Roman" w:cs="Times New Roman"/>
          <w:szCs w:val="24"/>
          <w:lang w:val="es-ES"/>
        </w:rPr>
        <w:t>Notificaciones en tiempo real para todas las áreas</w:t>
      </w:r>
      <w:r w:rsidR="0009497A">
        <w:rPr>
          <w:rFonts w:eastAsia="Times New Roman" w:cs="Times New Roman"/>
          <w:szCs w:val="24"/>
          <w:lang w:val="es-ES"/>
        </w:rPr>
        <w:t xml:space="preserve"> y </w:t>
      </w:r>
      <w:r w:rsidRPr="00C42806">
        <w:rPr>
          <w:rFonts w:eastAsia="Times New Roman" w:cs="Times New Roman"/>
          <w:szCs w:val="24"/>
          <w:lang w:val="es-ES"/>
        </w:rPr>
        <w:t>Alertas personalizadas según la prioridad y el tipo de transacción.</w:t>
      </w:r>
    </w:p>
    <w:p w14:paraId="50A3CDF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Espacios de trabajo:</w:t>
      </w:r>
    </w:p>
    <w:p w14:paraId="761F347C" w14:textId="3EF5050D" w:rsidR="00C42806" w:rsidRPr="00C42806" w:rsidRDefault="00EE6FF0" w:rsidP="0009497A">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Espacios dedicados para cada área (Recursos Humanos, Comercial, Operaciones, Compras)</w:t>
      </w:r>
      <w:r w:rsidR="0009497A">
        <w:rPr>
          <w:rFonts w:eastAsia="Times New Roman" w:cs="Times New Roman"/>
          <w:szCs w:val="24"/>
          <w:lang w:val="es-ES"/>
        </w:rPr>
        <w:t xml:space="preserve"> con </w:t>
      </w:r>
      <w:r w:rsidR="00C42806" w:rsidRPr="00C42806">
        <w:rPr>
          <w:rFonts w:eastAsia="Times New Roman" w:cs="Times New Roman"/>
          <w:szCs w:val="24"/>
          <w:lang w:val="es-ES"/>
        </w:rPr>
        <w:t>Herramientas de colaboración y comunicación integradas</w:t>
      </w:r>
      <w:r w:rsidR="00C42806" w:rsidRPr="00C42806">
        <w:rPr>
          <w:rFonts w:eastAsia="Times New Roman" w:cs="Times New Roman"/>
          <w:b/>
          <w:bCs/>
          <w:szCs w:val="24"/>
          <w:lang w:val="es-ES"/>
        </w:rPr>
        <w:t>.</w:t>
      </w:r>
    </w:p>
    <w:p w14:paraId="262D664B"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Modificación de personal:</w:t>
      </w:r>
    </w:p>
    <w:p w14:paraId="1D3C1988" w14:textId="48E741FE"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agregar, actualizar, eliminar y visualizar la información del personal</w:t>
      </w:r>
      <w:r w:rsidR="0009497A">
        <w:rPr>
          <w:rFonts w:eastAsia="Times New Roman" w:cs="Times New Roman"/>
          <w:szCs w:val="24"/>
          <w:lang w:val="es-ES"/>
        </w:rPr>
        <w:t xml:space="preserve"> </w:t>
      </w:r>
      <w:r w:rsidR="003C4494">
        <w:rPr>
          <w:rFonts w:eastAsia="Times New Roman" w:cs="Times New Roman"/>
          <w:szCs w:val="24"/>
          <w:lang w:val="es-ES"/>
        </w:rPr>
        <w:t>con su</w:t>
      </w:r>
      <w:r w:rsidR="0009497A">
        <w:rPr>
          <w:rFonts w:eastAsia="Times New Roman" w:cs="Times New Roman"/>
          <w:szCs w:val="24"/>
          <w:lang w:val="es-ES"/>
        </w:rPr>
        <w:t xml:space="preserve"> respectivo r</w:t>
      </w:r>
      <w:r w:rsidR="00C42806" w:rsidRPr="00C42806">
        <w:rPr>
          <w:rFonts w:eastAsia="Times New Roman" w:cs="Times New Roman"/>
          <w:szCs w:val="24"/>
          <w:lang w:val="es-ES"/>
        </w:rPr>
        <w:t>egistro de cambios y modificaciones.</w:t>
      </w:r>
    </w:p>
    <w:p w14:paraId="25AC2A55" w14:textId="4024E0E6" w:rsidR="00C42806" w:rsidRPr="00C42806" w:rsidRDefault="00C42806" w:rsidP="00C42806">
      <w:pPr>
        <w:numPr>
          <w:ilvl w:val="0"/>
          <w:numId w:val="39"/>
        </w:numPr>
        <w:spacing w:line="480" w:lineRule="auto"/>
        <w:jc w:val="both"/>
        <w:rPr>
          <w:rFonts w:eastAsia="Times New Roman" w:cs="Times New Roman"/>
          <w:b/>
          <w:lang w:val="es-ES"/>
        </w:rPr>
      </w:pPr>
      <w:r w:rsidRPr="00C42806">
        <w:rPr>
          <w:rFonts w:eastAsia="Times New Roman" w:cs="Times New Roman"/>
          <w:b/>
          <w:lang w:val="es-ES"/>
        </w:rPr>
        <w:t>Stock:</w:t>
      </w:r>
    </w:p>
    <w:p w14:paraId="141FF94E" w14:textId="77777777" w:rsidR="00EF6E87" w:rsidRDefault="00EE6FF0" w:rsidP="00CB7A6B">
      <w:pPr>
        <w:tabs>
          <w:tab w:val="num" w:pos="720"/>
        </w:tabs>
        <w:spacing w:line="480" w:lineRule="auto"/>
        <w:ind w:firstLine="0"/>
        <w:jc w:val="both"/>
        <w:rPr>
          <w:rFonts w:eastAsia="Times New Roman" w:cs="Times New Roman"/>
          <w:lang w:val="es-ES"/>
        </w:rPr>
      </w:pPr>
      <w:r w:rsidRPr="686E7BED">
        <w:rPr>
          <w:rFonts w:eastAsia="Times New Roman" w:cs="Times New Roman"/>
          <w:lang w:val="es-ES"/>
        </w:rPr>
        <w:t xml:space="preserve">             </w:t>
      </w:r>
      <w:r w:rsidR="00C42806" w:rsidRPr="00C42806">
        <w:rPr>
          <w:rFonts w:eastAsia="Times New Roman" w:cs="Times New Roman"/>
          <w:lang w:val="es-ES"/>
        </w:rPr>
        <w:t>Visualización en tiempo real del stock disponible</w:t>
      </w:r>
      <w:r w:rsidR="003C4494">
        <w:rPr>
          <w:rFonts w:eastAsia="Times New Roman" w:cs="Times New Roman"/>
          <w:szCs w:val="24"/>
          <w:lang w:val="es-ES"/>
        </w:rPr>
        <w:t xml:space="preserve"> </w:t>
      </w:r>
      <w:r w:rsidR="00EF6E87">
        <w:rPr>
          <w:rFonts w:eastAsia="Times New Roman" w:cs="Times New Roman"/>
          <w:szCs w:val="24"/>
          <w:lang w:val="es-ES"/>
        </w:rPr>
        <w:t>y</w:t>
      </w:r>
      <w:r w:rsidR="003C4494">
        <w:rPr>
          <w:rFonts w:eastAsia="Times New Roman" w:cs="Times New Roman"/>
          <w:szCs w:val="24"/>
          <w:lang w:val="es-ES"/>
        </w:rPr>
        <w:t xml:space="preserve"> </w:t>
      </w:r>
      <w:r w:rsidR="00EF6E87">
        <w:rPr>
          <w:rFonts w:eastAsia="Times New Roman" w:cs="Times New Roman"/>
          <w:lang w:val="es-ES"/>
        </w:rPr>
        <w:t>h</w:t>
      </w:r>
      <w:r w:rsidR="00C42806" w:rsidRPr="00C42806">
        <w:rPr>
          <w:rFonts w:eastAsia="Times New Roman" w:cs="Times New Roman"/>
          <w:lang w:val="es-ES"/>
        </w:rPr>
        <w:t xml:space="preserve">erramientas para actualizar </w:t>
      </w:r>
      <w:r w:rsidR="00EF6E87">
        <w:rPr>
          <w:rFonts w:eastAsia="Times New Roman" w:cs="Times New Roman"/>
          <w:lang w:val="es-ES"/>
        </w:rPr>
        <w:t xml:space="preserve">su estado </w:t>
      </w:r>
    </w:p>
    <w:p w14:paraId="4A6B846D" w14:textId="77777777" w:rsidR="00254234" w:rsidRDefault="00254234" w:rsidP="00CB7A6B">
      <w:pPr>
        <w:tabs>
          <w:tab w:val="num" w:pos="720"/>
        </w:tabs>
        <w:spacing w:line="480" w:lineRule="auto"/>
        <w:ind w:firstLine="0"/>
        <w:jc w:val="both"/>
        <w:rPr>
          <w:rFonts w:eastAsia="Times New Roman" w:cs="Times New Roman"/>
          <w:lang w:val="es-ES"/>
        </w:rPr>
      </w:pPr>
    </w:p>
    <w:p w14:paraId="6A6ECD9E" w14:textId="77777777" w:rsidR="008952BE" w:rsidRDefault="00EF6E87" w:rsidP="00CB7A6B">
      <w:pPr>
        <w:tabs>
          <w:tab w:val="num" w:pos="720"/>
        </w:tabs>
        <w:spacing w:line="480" w:lineRule="auto"/>
        <w:ind w:firstLine="0"/>
        <w:jc w:val="both"/>
        <w:rPr>
          <w:rFonts w:eastAsia="Times New Roman" w:cs="Times New Roman"/>
          <w:lang w:val="es-ES"/>
        </w:rPr>
      </w:pPr>
      <w:r>
        <w:rPr>
          <w:rFonts w:eastAsia="Times New Roman" w:cs="Times New Roman"/>
          <w:lang w:val="es-ES"/>
        </w:rPr>
        <w:t xml:space="preserve">    </w:t>
      </w:r>
    </w:p>
    <w:p w14:paraId="2BC17A6C" w14:textId="3B05D951" w:rsidR="00C42806" w:rsidRPr="00C42806" w:rsidRDefault="00EF6E87" w:rsidP="00CB7A6B">
      <w:pPr>
        <w:tabs>
          <w:tab w:val="num" w:pos="720"/>
        </w:tabs>
        <w:spacing w:line="480" w:lineRule="auto"/>
        <w:ind w:firstLine="0"/>
        <w:jc w:val="both"/>
        <w:rPr>
          <w:rFonts w:eastAsia="Times New Roman" w:cs="Times New Roman"/>
          <w:b/>
          <w:lang w:val="es-ES"/>
        </w:rPr>
      </w:pPr>
      <w:r>
        <w:rPr>
          <w:rFonts w:eastAsia="Times New Roman" w:cs="Times New Roman"/>
          <w:lang w:val="es-ES"/>
        </w:rPr>
        <w:t xml:space="preserve"> </w:t>
      </w:r>
      <w:r w:rsidR="00254234" w:rsidRPr="00254234">
        <w:rPr>
          <w:rFonts w:eastAsia="Times New Roman" w:cs="Times New Roman"/>
          <w:b/>
          <w:bCs/>
          <w:lang w:val="es-ES"/>
        </w:rPr>
        <w:t>5.</w:t>
      </w:r>
      <w:r w:rsidR="00D3770E" w:rsidRPr="686E7BED">
        <w:rPr>
          <w:rFonts w:eastAsia="Times New Roman" w:cs="Times New Roman"/>
          <w:lang w:val="es-ES"/>
        </w:rPr>
        <w:t xml:space="preserve"> </w:t>
      </w:r>
      <w:r w:rsidR="00C42806" w:rsidRPr="00C42806">
        <w:rPr>
          <w:rFonts w:eastAsia="Times New Roman" w:cs="Times New Roman"/>
          <w:b/>
          <w:lang w:val="es-ES"/>
        </w:rPr>
        <w:t>Pedido/compra:</w:t>
      </w:r>
    </w:p>
    <w:p w14:paraId="775A687B" w14:textId="662189D5"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lastRenderedPageBreak/>
        <w:t xml:space="preserve">         </w:t>
      </w:r>
      <w:r w:rsidR="00C42806" w:rsidRPr="00C42806">
        <w:rPr>
          <w:rFonts w:eastAsia="Times New Roman" w:cs="Times New Roman"/>
          <w:szCs w:val="24"/>
          <w:lang w:val="es-ES"/>
        </w:rPr>
        <w:t>Creación, modificación y eliminación de pedidos</w:t>
      </w:r>
      <w:r w:rsidR="00721BFF">
        <w:rPr>
          <w:rFonts w:eastAsia="Times New Roman" w:cs="Times New Roman"/>
          <w:szCs w:val="24"/>
          <w:lang w:val="es-ES"/>
        </w:rPr>
        <w:t xml:space="preserve"> con una </w:t>
      </w:r>
      <w:r w:rsidR="00320510">
        <w:rPr>
          <w:rFonts w:eastAsia="Times New Roman" w:cs="Times New Roman"/>
          <w:szCs w:val="24"/>
          <w:lang w:val="es-ES"/>
        </w:rPr>
        <w:t>i</w:t>
      </w:r>
      <w:r w:rsidR="00C42806" w:rsidRPr="00C42806">
        <w:rPr>
          <w:rFonts w:eastAsia="Times New Roman" w:cs="Times New Roman"/>
          <w:szCs w:val="24"/>
          <w:lang w:val="es-ES"/>
        </w:rPr>
        <w:t>ntegración con el sistema de stock</w:t>
      </w:r>
      <w:r w:rsidR="00320510">
        <w:rPr>
          <w:rFonts w:eastAsia="Times New Roman" w:cs="Times New Roman"/>
          <w:szCs w:val="24"/>
          <w:lang w:val="es-ES"/>
        </w:rPr>
        <w:t xml:space="preserve"> y su respectivo r</w:t>
      </w:r>
      <w:r w:rsidR="00C42806" w:rsidRPr="00C42806">
        <w:rPr>
          <w:rFonts w:eastAsia="Times New Roman" w:cs="Times New Roman"/>
          <w:szCs w:val="24"/>
          <w:lang w:val="es-ES"/>
        </w:rPr>
        <w:t>egistro de compras y transacciones.</w:t>
      </w:r>
    </w:p>
    <w:p w14:paraId="62672E7E" w14:textId="59455E0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6.</w:t>
      </w:r>
      <w:r w:rsidR="00C42806" w:rsidRPr="00C42806">
        <w:rPr>
          <w:rFonts w:eastAsia="Times New Roman" w:cs="Times New Roman"/>
          <w:b/>
          <w:bCs/>
          <w:szCs w:val="24"/>
          <w:lang w:val="es-ES"/>
        </w:rPr>
        <w:t>Cotización:</w:t>
      </w:r>
    </w:p>
    <w:p w14:paraId="6FF5C838" w14:textId="73ECF4C0"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crear, modificar, visualizar y eliminar cotizaciones</w:t>
      </w:r>
      <w:r w:rsidR="00F94738">
        <w:rPr>
          <w:rFonts w:eastAsia="Times New Roman" w:cs="Times New Roman"/>
          <w:szCs w:val="24"/>
          <w:lang w:val="es-ES"/>
        </w:rPr>
        <w:t xml:space="preserve"> </w:t>
      </w:r>
      <w:r w:rsidR="005626DA">
        <w:rPr>
          <w:rFonts w:eastAsia="Times New Roman" w:cs="Times New Roman"/>
          <w:szCs w:val="24"/>
          <w:lang w:val="es-ES"/>
        </w:rPr>
        <w:t>con</w:t>
      </w:r>
      <w:r w:rsidR="00F94738">
        <w:rPr>
          <w:rFonts w:eastAsia="Times New Roman" w:cs="Times New Roman"/>
          <w:szCs w:val="24"/>
          <w:lang w:val="es-ES"/>
        </w:rPr>
        <w:t xml:space="preserve"> </w:t>
      </w:r>
      <w:r w:rsidR="005626DA">
        <w:rPr>
          <w:rFonts w:eastAsia="Times New Roman" w:cs="Times New Roman"/>
          <w:szCs w:val="24"/>
          <w:lang w:val="es-ES"/>
        </w:rPr>
        <w:t>i</w:t>
      </w:r>
      <w:r w:rsidR="00C42806" w:rsidRPr="00C42806">
        <w:rPr>
          <w:rFonts w:eastAsia="Times New Roman" w:cs="Times New Roman"/>
          <w:szCs w:val="24"/>
          <w:lang w:val="es-ES"/>
        </w:rPr>
        <w:t>ntegración con el sistema de alertas para notificar a las áreas relevantes.</w:t>
      </w:r>
    </w:p>
    <w:p w14:paraId="430EF937" w14:textId="1D30194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7.</w:t>
      </w:r>
      <w:r w:rsidR="00C42806" w:rsidRPr="00C42806">
        <w:rPr>
          <w:rFonts w:eastAsia="Times New Roman" w:cs="Times New Roman"/>
          <w:b/>
          <w:bCs/>
          <w:szCs w:val="24"/>
          <w:lang w:val="es-ES"/>
        </w:rPr>
        <w:t>Presupuesto:</w:t>
      </w:r>
    </w:p>
    <w:p w14:paraId="0E68EAE1" w14:textId="40DFC148"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establecer, modificar y monitorear presupuestos</w:t>
      </w:r>
      <w:r w:rsidR="007529EE">
        <w:rPr>
          <w:rFonts w:eastAsia="Times New Roman" w:cs="Times New Roman"/>
          <w:szCs w:val="24"/>
          <w:lang w:val="es-ES"/>
        </w:rPr>
        <w:t xml:space="preserve"> con integración al sistema de a</w:t>
      </w:r>
      <w:r w:rsidR="00C42806" w:rsidRPr="00C42806">
        <w:rPr>
          <w:rFonts w:eastAsia="Times New Roman" w:cs="Times New Roman"/>
          <w:szCs w:val="24"/>
          <w:lang w:val="es-ES"/>
        </w:rPr>
        <w:t>lertas para advertir sobre excedentes de presupuesto.</w:t>
      </w:r>
    </w:p>
    <w:p w14:paraId="6FC45014" w14:textId="6D97740E" w:rsidR="7393272E" w:rsidRPr="00C42806" w:rsidRDefault="7393272E" w:rsidP="112AF566">
      <w:pPr>
        <w:spacing w:line="480" w:lineRule="auto"/>
        <w:ind w:left="720"/>
        <w:jc w:val="both"/>
        <w:rPr>
          <w:rFonts w:cs="Times New Roman"/>
          <w:lang w:val="es-ES"/>
        </w:rPr>
      </w:pPr>
    </w:p>
    <w:p w14:paraId="327033ED" w14:textId="408C7F14" w:rsidR="112AF566" w:rsidRDefault="112AF566" w:rsidP="112AF566">
      <w:pPr>
        <w:spacing w:line="480" w:lineRule="auto"/>
        <w:ind w:left="720"/>
        <w:jc w:val="both"/>
        <w:rPr>
          <w:rFonts w:cs="Times New Roman"/>
          <w:lang w:val="es-ES"/>
        </w:rPr>
      </w:pPr>
    </w:p>
    <w:p w14:paraId="78E0C3CD" w14:textId="06517317" w:rsidR="112AF566" w:rsidRDefault="112AF566" w:rsidP="112AF566">
      <w:pPr>
        <w:spacing w:line="480" w:lineRule="auto"/>
        <w:ind w:left="720"/>
        <w:jc w:val="both"/>
        <w:rPr>
          <w:rFonts w:cs="Times New Roman"/>
          <w:lang w:val="es-ES"/>
        </w:rPr>
      </w:pPr>
    </w:p>
    <w:p w14:paraId="7E3E795B" w14:textId="179B5B31" w:rsidR="112AF566" w:rsidRDefault="112AF566" w:rsidP="112AF566">
      <w:pPr>
        <w:spacing w:line="480" w:lineRule="auto"/>
        <w:ind w:left="720"/>
        <w:jc w:val="both"/>
        <w:rPr>
          <w:rFonts w:cs="Times New Roman"/>
          <w:lang w:val="es-ES"/>
        </w:rPr>
      </w:pPr>
    </w:p>
    <w:p w14:paraId="0FA77A46" w14:textId="016A0ECE" w:rsidR="112AF566" w:rsidRDefault="112AF566" w:rsidP="112AF566">
      <w:pPr>
        <w:spacing w:line="480" w:lineRule="auto"/>
        <w:ind w:left="720"/>
        <w:jc w:val="both"/>
        <w:rPr>
          <w:rFonts w:cs="Times New Roman"/>
          <w:lang w:val="es-ES"/>
        </w:rPr>
      </w:pPr>
    </w:p>
    <w:p w14:paraId="0820756E" w14:textId="3F924DF4" w:rsidR="112AF566" w:rsidRDefault="112AF566" w:rsidP="112AF566">
      <w:pPr>
        <w:spacing w:line="480" w:lineRule="auto"/>
        <w:ind w:left="720"/>
        <w:jc w:val="both"/>
        <w:rPr>
          <w:rFonts w:cs="Times New Roman"/>
          <w:lang w:val="es-ES"/>
        </w:rPr>
      </w:pPr>
    </w:p>
    <w:p w14:paraId="79EB7B1B" w14:textId="19FDFBFC" w:rsidR="7393272E" w:rsidRPr="009C552A" w:rsidRDefault="7393272E" w:rsidP="00923388">
      <w:pPr>
        <w:spacing w:line="480" w:lineRule="auto"/>
        <w:ind w:left="720"/>
        <w:jc w:val="both"/>
        <w:rPr>
          <w:rFonts w:cs="Times New Roman"/>
          <w:szCs w:val="24"/>
          <w:lang w:val="es-CL"/>
        </w:rPr>
      </w:pPr>
    </w:p>
    <w:p w14:paraId="532B18E4" w14:textId="2C9FA786" w:rsidR="7393272E" w:rsidRPr="009C552A" w:rsidRDefault="7393272E" w:rsidP="00923388">
      <w:pPr>
        <w:spacing w:line="480" w:lineRule="auto"/>
        <w:ind w:left="720"/>
        <w:jc w:val="both"/>
        <w:rPr>
          <w:rFonts w:cs="Times New Roman"/>
          <w:b/>
          <w:bCs/>
          <w:szCs w:val="24"/>
          <w:lang w:val="es-CL"/>
        </w:rPr>
      </w:pPr>
    </w:p>
    <w:p w14:paraId="2CF3AC85" w14:textId="7972FFC8" w:rsidR="006F0DEF" w:rsidRPr="009C552A" w:rsidRDefault="006F0DEF" w:rsidP="00923388">
      <w:pPr>
        <w:spacing w:line="480" w:lineRule="auto"/>
        <w:ind w:left="720"/>
        <w:jc w:val="both"/>
        <w:rPr>
          <w:rFonts w:cs="Times New Roman"/>
          <w:bCs/>
          <w:szCs w:val="24"/>
          <w:lang w:val="es-CL"/>
        </w:rPr>
      </w:pPr>
      <w:r w:rsidRPr="009C552A">
        <w:rPr>
          <w:rFonts w:cs="Times New Roman"/>
          <w:b/>
          <w:szCs w:val="24"/>
          <w:lang w:val="es-CL"/>
        </w:rPr>
        <w:t xml:space="preserve">      </w:t>
      </w:r>
    </w:p>
    <w:p w14:paraId="657A8835" w14:textId="77777777" w:rsidR="00B85D10" w:rsidRDefault="00B85D10" w:rsidP="008952BE">
      <w:pPr>
        <w:spacing w:line="480" w:lineRule="auto"/>
        <w:ind w:firstLine="0"/>
        <w:jc w:val="both"/>
        <w:rPr>
          <w:rFonts w:cs="Times New Roman"/>
          <w:b/>
          <w:szCs w:val="24"/>
          <w:lang w:val="es-CL"/>
        </w:rPr>
        <w:sectPr w:rsidR="00B85D10" w:rsidSect="00432A74">
          <w:pgSz w:w="16840" w:h="11907" w:code="9"/>
          <w:pgMar w:top="1418" w:right="2472" w:bottom="1134" w:left="2472" w:header="709" w:footer="709" w:gutter="0"/>
          <w:cols w:space="708"/>
          <w:titlePg/>
          <w:docGrid w:linePitch="360"/>
        </w:sectPr>
      </w:pPr>
    </w:p>
    <w:p w14:paraId="43051B51" w14:textId="41671ACF" w:rsidR="001F75BB" w:rsidRPr="009C552A" w:rsidRDefault="0059110F" w:rsidP="00923388">
      <w:pPr>
        <w:spacing w:line="480" w:lineRule="auto"/>
        <w:jc w:val="both"/>
        <w:rPr>
          <w:rFonts w:cs="Times New Roman"/>
          <w:b/>
          <w:szCs w:val="24"/>
          <w:lang w:val="es-CL"/>
        </w:rPr>
      </w:pPr>
      <w:r>
        <w:rPr>
          <w:rFonts w:cs="Times New Roman"/>
          <w:b/>
          <w:szCs w:val="24"/>
          <w:lang w:val="es-CL"/>
        </w:rPr>
        <w:lastRenderedPageBreak/>
        <w:t>I</w:t>
      </w:r>
      <w:r w:rsidR="00C136D4" w:rsidRPr="009C552A">
        <w:rPr>
          <w:rFonts w:cs="Times New Roman"/>
          <w:b/>
          <w:szCs w:val="24"/>
          <w:lang w:val="es-CL"/>
        </w:rPr>
        <w:t>V</w:t>
      </w:r>
      <w:r w:rsidR="00503139" w:rsidRPr="009C552A">
        <w:rPr>
          <w:rFonts w:cs="Times New Roman"/>
          <w:b/>
          <w:szCs w:val="24"/>
          <w:lang w:val="es-CL"/>
        </w:rPr>
        <w:t>.</w:t>
      </w:r>
      <w:r w:rsidR="0002619B">
        <w:rPr>
          <w:rFonts w:cs="Times New Roman"/>
          <w:b/>
          <w:szCs w:val="24"/>
          <w:lang w:val="es-CL"/>
        </w:rPr>
        <w:t xml:space="preserve"> Diagnóstico</w:t>
      </w:r>
      <w:r w:rsidR="004F0296">
        <w:rPr>
          <w:rFonts w:cs="Times New Roman"/>
          <w:b/>
          <w:szCs w:val="24"/>
          <w:lang w:val="es-CL"/>
        </w:rPr>
        <w:t xml:space="preserve"> de los sistemas actuales </w:t>
      </w:r>
      <w:r w:rsidR="00B503A9">
        <w:rPr>
          <w:rFonts w:cs="Times New Roman"/>
          <w:b/>
          <w:szCs w:val="24"/>
          <w:lang w:val="es-CL"/>
        </w:rPr>
        <w:t>de la empresa</w:t>
      </w:r>
    </w:p>
    <w:p w14:paraId="4704D31A" w14:textId="77777777" w:rsidR="00B87AAF" w:rsidRDefault="00B87AAF" w:rsidP="00B87AAF">
      <w:pPr>
        <w:tabs>
          <w:tab w:val="right" w:leader="dot" w:pos="8830"/>
        </w:tabs>
        <w:spacing w:line="360" w:lineRule="auto"/>
        <w:ind w:left="708"/>
        <w:rPr>
          <w:b/>
          <w:bCs/>
          <w:caps/>
          <w:sz w:val="20"/>
          <w:szCs w:val="20"/>
          <w:lang w:val="es-CL"/>
        </w:rPr>
      </w:pPr>
      <w:r>
        <w:rPr>
          <w:b/>
          <w:bCs/>
          <w:caps/>
          <w:sz w:val="20"/>
          <w:szCs w:val="20"/>
          <w:lang w:val="es-CL"/>
        </w:rPr>
        <w:t>4.2 diagnÓstico del sistema actual</w:t>
      </w:r>
    </w:p>
    <w:p w14:paraId="415FDE25" w14:textId="77777777" w:rsidR="00B85D10" w:rsidRDefault="00B85D10" w:rsidP="00B87AAF">
      <w:pPr>
        <w:tabs>
          <w:tab w:val="right" w:leader="dot" w:pos="8830"/>
        </w:tabs>
        <w:spacing w:line="360" w:lineRule="auto"/>
        <w:ind w:left="708"/>
        <w:rPr>
          <w:b/>
          <w:bCs/>
          <w:caps/>
          <w:sz w:val="20"/>
          <w:szCs w:val="20"/>
          <w:lang w:val="es-CL"/>
        </w:rPr>
      </w:pPr>
    </w:p>
    <w:p w14:paraId="68D5BBFD" w14:textId="77777777" w:rsidR="00B85D10" w:rsidRDefault="00B85D10" w:rsidP="00B87AAF">
      <w:pPr>
        <w:tabs>
          <w:tab w:val="right" w:leader="dot" w:pos="8830"/>
        </w:tabs>
        <w:spacing w:line="360" w:lineRule="auto"/>
        <w:ind w:left="708"/>
        <w:rPr>
          <w:b/>
          <w:bCs/>
          <w:caps/>
          <w:sz w:val="20"/>
          <w:szCs w:val="20"/>
          <w:lang w:val="es-CL"/>
        </w:rPr>
      </w:pPr>
    </w:p>
    <w:p w14:paraId="2AE8E22F" w14:textId="77777777" w:rsidR="00B85D10" w:rsidRDefault="00B85D10" w:rsidP="00B87AAF">
      <w:pPr>
        <w:tabs>
          <w:tab w:val="right" w:leader="dot" w:pos="8830"/>
        </w:tabs>
        <w:spacing w:line="360" w:lineRule="auto"/>
        <w:ind w:left="708"/>
        <w:rPr>
          <w:b/>
          <w:bCs/>
          <w:caps/>
          <w:sz w:val="20"/>
          <w:szCs w:val="20"/>
          <w:lang w:val="es-CL"/>
        </w:rPr>
      </w:pPr>
    </w:p>
    <w:p w14:paraId="1FD8EC81" w14:textId="77777777" w:rsidR="00B85D10" w:rsidRDefault="00B85D10" w:rsidP="00B87AAF">
      <w:pPr>
        <w:tabs>
          <w:tab w:val="right" w:leader="dot" w:pos="8830"/>
        </w:tabs>
        <w:spacing w:line="360" w:lineRule="auto"/>
        <w:ind w:left="708"/>
        <w:rPr>
          <w:b/>
          <w:bCs/>
          <w:caps/>
          <w:sz w:val="20"/>
          <w:szCs w:val="20"/>
          <w:lang w:val="es-CL"/>
        </w:rPr>
      </w:pPr>
    </w:p>
    <w:p w14:paraId="76C13E00" w14:textId="77777777" w:rsidR="00B85D10" w:rsidRDefault="00B85D10" w:rsidP="00B87AAF">
      <w:pPr>
        <w:tabs>
          <w:tab w:val="right" w:leader="dot" w:pos="8830"/>
        </w:tabs>
        <w:spacing w:line="360" w:lineRule="auto"/>
        <w:ind w:left="708"/>
        <w:rPr>
          <w:b/>
          <w:bCs/>
          <w:caps/>
          <w:sz w:val="20"/>
          <w:szCs w:val="20"/>
          <w:lang w:val="es-CL"/>
        </w:rPr>
      </w:pPr>
    </w:p>
    <w:p w14:paraId="07A666B5" w14:textId="77777777" w:rsidR="00B85D10" w:rsidRDefault="00B85D10" w:rsidP="00B87AAF">
      <w:pPr>
        <w:tabs>
          <w:tab w:val="right" w:leader="dot" w:pos="8830"/>
        </w:tabs>
        <w:spacing w:line="360" w:lineRule="auto"/>
        <w:ind w:left="708"/>
        <w:rPr>
          <w:b/>
          <w:bCs/>
          <w:caps/>
          <w:sz w:val="20"/>
          <w:szCs w:val="20"/>
          <w:lang w:val="es-CL"/>
        </w:rPr>
      </w:pPr>
    </w:p>
    <w:p w14:paraId="56F5E48D" w14:textId="77777777" w:rsidR="00B85D10" w:rsidRDefault="00B85D10" w:rsidP="00B87AAF">
      <w:pPr>
        <w:tabs>
          <w:tab w:val="right" w:leader="dot" w:pos="8830"/>
        </w:tabs>
        <w:spacing w:line="360" w:lineRule="auto"/>
        <w:ind w:left="708"/>
        <w:rPr>
          <w:b/>
          <w:bCs/>
          <w:caps/>
          <w:sz w:val="20"/>
          <w:szCs w:val="20"/>
          <w:lang w:val="es-CL"/>
        </w:rPr>
      </w:pPr>
    </w:p>
    <w:p w14:paraId="72127C2F" w14:textId="77777777" w:rsidR="00B85D10" w:rsidRDefault="00B85D10" w:rsidP="00B87AAF">
      <w:pPr>
        <w:tabs>
          <w:tab w:val="right" w:leader="dot" w:pos="8830"/>
        </w:tabs>
        <w:spacing w:line="360" w:lineRule="auto"/>
        <w:ind w:left="708"/>
        <w:rPr>
          <w:b/>
          <w:bCs/>
          <w:caps/>
          <w:sz w:val="20"/>
          <w:szCs w:val="20"/>
          <w:lang w:val="es-CL"/>
        </w:rPr>
      </w:pPr>
    </w:p>
    <w:p w14:paraId="225EEF95" w14:textId="77777777" w:rsidR="00B85D10" w:rsidRDefault="00B85D10" w:rsidP="00B87AAF">
      <w:pPr>
        <w:tabs>
          <w:tab w:val="right" w:leader="dot" w:pos="8830"/>
        </w:tabs>
        <w:spacing w:line="360" w:lineRule="auto"/>
        <w:ind w:left="708"/>
        <w:rPr>
          <w:b/>
          <w:bCs/>
          <w:caps/>
          <w:sz w:val="20"/>
          <w:szCs w:val="20"/>
          <w:lang w:val="es-CL"/>
        </w:rPr>
      </w:pPr>
    </w:p>
    <w:p w14:paraId="0D9C6138" w14:textId="77777777" w:rsidR="00B85D10" w:rsidRDefault="00B85D10" w:rsidP="00B87AAF">
      <w:pPr>
        <w:tabs>
          <w:tab w:val="right" w:leader="dot" w:pos="8830"/>
        </w:tabs>
        <w:spacing w:line="360" w:lineRule="auto"/>
        <w:ind w:left="708"/>
        <w:rPr>
          <w:b/>
          <w:bCs/>
          <w:caps/>
          <w:sz w:val="20"/>
          <w:szCs w:val="20"/>
          <w:lang w:val="es-CL"/>
        </w:rPr>
      </w:pPr>
    </w:p>
    <w:p w14:paraId="13C4C390" w14:textId="77777777" w:rsidR="00B85D10" w:rsidRDefault="00B85D10" w:rsidP="00B87AAF">
      <w:pPr>
        <w:tabs>
          <w:tab w:val="right" w:leader="dot" w:pos="8830"/>
        </w:tabs>
        <w:spacing w:line="360" w:lineRule="auto"/>
        <w:ind w:left="708"/>
        <w:rPr>
          <w:b/>
          <w:bCs/>
          <w:caps/>
          <w:sz w:val="20"/>
          <w:szCs w:val="20"/>
          <w:lang w:val="es-CL"/>
        </w:rPr>
      </w:pPr>
    </w:p>
    <w:p w14:paraId="5332A1D7" w14:textId="77777777" w:rsidR="00B85D10" w:rsidRDefault="00B85D10" w:rsidP="00B87AAF">
      <w:pPr>
        <w:tabs>
          <w:tab w:val="right" w:leader="dot" w:pos="8830"/>
        </w:tabs>
        <w:spacing w:line="360" w:lineRule="auto"/>
        <w:ind w:left="708"/>
        <w:rPr>
          <w:b/>
          <w:bCs/>
          <w:caps/>
          <w:sz w:val="20"/>
          <w:szCs w:val="20"/>
          <w:lang w:val="es-CL"/>
        </w:rPr>
      </w:pPr>
    </w:p>
    <w:p w14:paraId="7D7FEDE9" w14:textId="77777777" w:rsidR="00B85D10" w:rsidRDefault="00B85D10" w:rsidP="00B87AAF">
      <w:pPr>
        <w:tabs>
          <w:tab w:val="right" w:leader="dot" w:pos="8830"/>
        </w:tabs>
        <w:spacing w:line="360" w:lineRule="auto"/>
        <w:ind w:left="708"/>
        <w:rPr>
          <w:b/>
          <w:bCs/>
          <w:caps/>
          <w:sz w:val="20"/>
          <w:szCs w:val="20"/>
          <w:lang w:val="es-CL"/>
        </w:rPr>
      </w:pPr>
    </w:p>
    <w:p w14:paraId="664872C0" w14:textId="77777777" w:rsidR="00B85D10" w:rsidRDefault="00B85D10" w:rsidP="00B87AAF">
      <w:pPr>
        <w:tabs>
          <w:tab w:val="right" w:leader="dot" w:pos="8830"/>
        </w:tabs>
        <w:spacing w:line="360" w:lineRule="auto"/>
        <w:ind w:left="708"/>
        <w:rPr>
          <w:b/>
          <w:bCs/>
          <w:caps/>
          <w:sz w:val="20"/>
          <w:szCs w:val="20"/>
          <w:lang w:val="es-CL"/>
        </w:rPr>
      </w:pPr>
    </w:p>
    <w:p w14:paraId="0296B89F" w14:textId="77777777" w:rsidR="00B85D10" w:rsidRDefault="00B85D10" w:rsidP="00B87AAF">
      <w:pPr>
        <w:tabs>
          <w:tab w:val="right" w:leader="dot" w:pos="8830"/>
        </w:tabs>
        <w:spacing w:line="360" w:lineRule="auto"/>
        <w:ind w:left="708"/>
        <w:rPr>
          <w:b/>
          <w:bCs/>
          <w:caps/>
          <w:sz w:val="20"/>
          <w:szCs w:val="20"/>
          <w:lang w:val="es-CL"/>
        </w:rPr>
      </w:pPr>
    </w:p>
    <w:p w14:paraId="4C8C9161" w14:textId="77777777" w:rsidR="00B85D10" w:rsidRDefault="00B85D10" w:rsidP="00B87AAF">
      <w:pPr>
        <w:tabs>
          <w:tab w:val="right" w:leader="dot" w:pos="8830"/>
        </w:tabs>
        <w:spacing w:line="360" w:lineRule="auto"/>
        <w:ind w:left="708"/>
        <w:rPr>
          <w:b/>
          <w:bCs/>
          <w:caps/>
          <w:sz w:val="20"/>
          <w:szCs w:val="20"/>
          <w:lang w:val="es-CL"/>
        </w:rPr>
      </w:pPr>
    </w:p>
    <w:p w14:paraId="150E61B7" w14:textId="77777777" w:rsidR="00B85D10" w:rsidRDefault="00B85D10" w:rsidP="00B87AAF">
      <w:pPr>
        <w:tabs>
          <w:tab w:val="right" w:leader="dot" w:pos="8830"/>
        </w:tabs>
        <w:spacing w:line="360" w:lineRule="auto"/>
        <w:ind w:left="708"/>
        <w:rPr>
          <w:b/>
          <w:bCs/>
          <w:caps/>
          <w:sz w:val="20"/>
          <w:szCs w:val="20"/>
          <w:lang w:val="es-CL"/>
        </w:rPr>
      </w:pPr>
    </w:p>
    <w:p w14:paraId="75E94AC5" w14:textId="77777777" w:rsidR="00B85D10" w:rsidRDefault="00B85D10" w:rsidP="00B87AAF">
      <w:pPr>
        <w:tabs>
          <w:tab w:val="right" w:leader="dot" w:pos="8830"/>
        </w:tabs>
        <w:spacing w:line="360" w:lineRule="auto"/>
        <w:ind w:left="708"/>
        <w:rPr>
          <w:b/>
          <w:bCs/>
          <w:caps/>
          <w:sz w:val="20"/>
          <w:szCs w:val="20"/>
          <w:lang w:val="es-CL"/>
        </w:rPr>
      </w:pPr>
    </w:p>
    <w:p w14:paraId="5035F628" w14:textId="77777777" w:rsidR="00B85D10" w:rsidRDefault="00B85D10" w:rsidP="00B87AAF">
      <w:pPr>
        <w:tabs>
          <w:tab w:val="right" w:leader="dot" w:pos="8830"/>
        </w:tabs>
        <w:spacing w:line="360" w:lineRule="auto"/>
        <w:ind w:left="708"/>
        <w:rPr>
          <w:b/>
          <w:bCs/>
          <w:caps/>
          <w:sz w:val="20"/>
          <w:szCs w:val="20"/>
          <w:lang w:val="es-CL"/>
        </w:rPr>
      </w:pPr>
    </w:p>
    <w:p w14:paraId="744FD6AF" w14:textId="77777777" w:rsidR="00B85D10" w:rsidRDefault="00B85D10" w:rsidP="00B87AAF">
      <w:pPr>
        <w:tabs>
          <w:tab w:val="right" w:leader="dot" w:pos="8830"/>
        </w:tabs>
        <w:spacing w:line="360" w:lineRule="auto"/>
        <w:ind w:left="708"/>
        <w:rPr>
          <w:b/>
          <w:bCs/>
          <w:caps/>
          <w:sz w:val="20"/>
          <w:szCs w:val="20"/>
          <w:lang w:val="es-CL"/>
        </w:rPr>
        <w:sectPr w:rsidR="00B85D10" w:rsidSect="00B85D10">
          <w:pgSz w:w="11907" w:h="16840" w:orient="landscape" w:code="9"/>
          <w:pgMar w:top="2472" w:right="1134" w:bottom="2472" w:left="1418" w:header="709" w:footer="709" w:gutter="0"/>
          <w:cols w:space="708"/>
          <w:titlePg/>
          <w:docGrid w:linePitch="360"/>
        </w:sectPr>
      </w:pPr>
    </w:p>
    <w:p w14:paraId="2ABBFFD7" w14:textId="11E66ED1" w:rsidR="00B87AAF" w:rsidRDefault="00B87AAF" w:rsidP="00B87AAF">
      <w:pPr>
        <w:tabs>
          <w:tab w:val="right" w:leader="dot" w:pos="8830"/>
        </w:tabs>
        <w:spacing w:line="360" w:lineRule="auto"/>
        <w:ind w:left="708"/>
        <w:rPr>
          <w:b/>
          <w:bCs/>
          <w:caps/>
          <w:sz w:val="20"/>
          <w:szCs w:val="20"/>
          <w:lang w:val="es-CL"/>
        </w:rPr>
      </w:pPr>
      <w:r>
        <w:rPr>
          <w:b/>
          <w:bCs/>
          <w:caps/>
          <w:sz w:val="20"/>
          <w:szCs w:val="20"/>
          <w:lang w:val="es-CL"/>
        </w:rPr>
        <w:lastRenderedPageBreak/>
        <w:t>4.3 modelo funcional del sistema actual (DIAGRAMA DE CÓMO FUNCIONAN REFERENTE A LA PROBLEMÁTICA)</w:t>
      </w:r>
    </w:p>
    <w:p w14:paraId="3130B866" w14:textId="26D2580C" w:rsidR="00E24C4F" w:rsidRDefault="00B85D10" w:rsidP="00B87AAF">
      <w:pPr>
        <w:tabs>
          <w:tab w:val="right" w:leader="dot" w:pos="8830"/>
        </w:tabs>
        <w:spacing w:line="360" w:lineRule="auto"/>
        <w:ind w:left="708"/>
        <w:rPr>
          <w:b/>
          <w:bCs/>
          <w:caps/>
          <w:sz w:val="20"/>
          <w:szCs w:val="20"/>
          <w:lang w:val="es-CL"/>
        </w:rPr>
      </w:pPr>
      <w:r>
        <w:rPr>
          <w:b/>
          <w:bCs/>
          <w:caps/>
          <w:noProof/>
          <w:sz w:val="20"/>
          <w:szCs w:val="20"/>
          <w:lang w:val="es-CL"/>
        </w:rPr>
        <w:drawing>
          <wp:inline distT="0" distB="0" distL="0" distR="0" wp14:anchorId="130041BC" wp14:editId="4EBAECF5">
            <wp:extent cx="6847122" cy="5219700"/>
            <wp:effectExtent l="0" t="0" r="0" b="0"/>
            <wp:docPr id="1447800621" name="Imagen 144780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249" cy="5228182"/>
                    </a:xfrm>
                    <a:prstGeom prst="rect">
                      <a:avLst/>
                    </a:prstGeom>
                    <a:noFill/>
                    <a:ln>
                      <a:noFill/>
                    </a:ln>
                  </pic:spPr>
                </pic:pic>
              </a:graphicData>
            </a:graphic>
          </wp:inline>
        </w:drawing>
      </w:r>
    </w:p>
    <w:p w14:paraId="0952B46C" w14:textId="087CCA74" w:rsidR="00B87AAF" w:rsidRDefault="00B87AAF" w:rsidP="00B87AAF">
      <w:pPr>
        <w:tabs>
          <w:tab w:val="right" w:leader="dot" w:pos="8830"/>
        </w:tabs>
        <w:spacing w:line="360" w:lineRule="auto"/>
        <w:rPr>
          <w:b/>
          <w:bCs/>
          <w:caps/>
          <w:sz w:val="20"/>
          <w:szCs w:val="20"/>
          <w:lang w:val="es-CL"/>
        </w:rPr>
      </w:pPr>
      <w:r>
        <w:rPr>
          <w:b/>
          <w:bCs/>
          <w:caps/>
          <w:sz w:val="20"/>
          <w:szCs w:val="20"/>
          <w:lang w:val="es-CL"/>
        </w:rPr>
        <w:lastRenderedPageBreak/>
        <w:t>V. REQUERIMIENTOS del sistema</w:t>
      </w:r>
    </w:p>
    <w:p w14:paraId="10298C66" w14:textId="132A520F" w:rsidR="00B87AAF" w:rsidRDefault="5A720483" w:rsidP="5A720483">
      <w:pPr>
        <w:spacing w:line="480" w:lineRule="auto"/>
        <w:ind w:left="720"/>
        <w:jc w:val="both"/>
        <w:rPr>
          <w:rFonts w:cs="Times New Roman"/>
          <w:lang w:val="es-ES"/>
        </w:rPr>
      </w:pPr>
      <w:r w:rsidRPr="5A720483">
        <w:rPr>
          <w:b/>
          <w:bCs/>
          <w:caps/>
          <w:sz w:val="20"/>
          <w:szCs w:val="20"/>
          <w:lang w:val="es-CL"/>
        </w:rPr>
        <w:t xml:space="preserve">5.1 Lista de REQUERIMIENTOS IDENTIFICADOS </w:t>
      </w:r>
      <w:r w:rsidR="00B87AAF" w:rsidRPr="008952BE">
        <w:rPr>
          <w:lang w:val="es-CL"/>
        </w:rPr>
        <w:br/>
      </w:r>
      <w:r w:rsidR="00B87AAF" w:rsidRPr="008952BE">
        <w:rPr>
          <w:lang w:val="es-CL"/>
        </w:rPr>
        <w:br/>
      </w:r>
      <w:r w:rsidRPr="5A720483">
        <w:rPr>
          <w:rFonts w:eastAsia="Times New Roman" w:cs="Times New Roman"/>
          <w:b/>
          <w:bCs/>
          <w:u w:val="single"/>
          <w:lang w:val="es-MX"/>
        </w:rPr>
        <w:t>REQUERIMIENTO DE USUARIO Y SISTEMA</w:t>
      </w:r>
    </w:p>
    <w:tbl>
      <w:tblPr>
        <w:tblStyle w:val="Tablaconcuadrcula"/>
        <w:tblW w:w="0" w:type="auto"/>
        <w:tblInd w:w="720" w:type="dxa"/>
        <w:tblLook w:val="04A0" w:firstRow="1" w:lastRow="0" w:firstColumn="1" w:lastColumn="0" w:noHBand="0" w:noVBand="1"/>
      </w:tblPr>
      <w:tblGrid>
        <w:gridCol w:w="1275"/>
        <w:gridCol w:w="2700"/>
        <w:gridCol w:w="4905"/>
      </w:tblGrid>
      <w:tr w:rsidR="5A720483" w14:paraId="39EC4EF8"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FE6696B" w14:textId="295AD4F6" w:rsidR="5A720483" w:rsidRDefault="5A720483" w:rsidP="5A720483">
            <w:pPr>
              <w:spacing w:line="480" w:lineRule="auto"/>
              <w:jc w:val="both"/>
              <w:rPr>
                <w:rFonts w:cs="Times New Roman"/>
                <w:szCs w:val="24"/>
              </w:rPr>
            </w:pPr>
            <w:r w:rsidRPr="5A720483">
              <w:rPr>
                <w:rFonts w:eastAsia="Times New Roman" w:cs="Times New Roman"/>
                <w:szCs w:val="24"/>
                <w:lang w:val="es-MX"/>
              </w:rPr>
              <w:t>Código</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94B38B2" w14:textId="2287C34A" w:rsidR="5A720483" w:rsidRDefault="5A720483" w:rsidP="5A720483">
            <w:pPr>
              <w:spacing w:line="480" w:lineRule="auto"/>
              <w:jc w:val="both"/>
              <w:rPr>
                <w:rFonts w:cs="Times New Roman"/>
                <w:szCs w:val="24"/>
              </w:rPr>
            </w:pPr>
            <w:r w:rsidRPr="5A720483">
              <w:rPr>
                <w:rFonts w:eastAsia="Times New Roman" w:cs="Times New Roman"/>
                <w:szCs w:val="24"/>
                <w:lang w:val="es-MX"/>
              </w:rPr>
              <w:t>Nombre</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A58D11B" w14:textId="1C04C266" w:rsidR="5A720483" w:rsidRDefault="5A720483" w:rsidP="5A720483">
            <w:pPr>
              <w:spacing w:line="480" w:lineRule="auto"/>
              <w:jc w:val="both"/>
              <w:rPr>
                <w:rFonts w:cs="Times New Roman"/>
                <w:szCs w:val="24"/>
              </w:rPr>
            </w:pPr>
            <w:r w:rsidRPr="5A720483">
              <w:rPr>
                <w:rFonts w:eastAsia="Times New Roman" w:cs="Times New Roman"/>
                <w:szCs w:val="24"/>
                <w:lang w:val="es-MX"/>
              </w:rPr>
              <w:t>Descripción</w:t>
            </w:r>
          </w:p>
        </w:tc>
      </w:tr>
      <w:tr w:rsidR="5A720483" w:rsidRPr="00091F39" w14:paraId="78D4AED8"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3CB2B41" w14:textId="52602CDA" w:rsidR="5A720483" w:rsidRDefault="5A720483" w:rsidP="5A720483">
            <w:pPr>
              <w:spacing w:line="480" w:lineRule="auto"/>
              <w:jc w:val="both"/>
              <w:rPr>
                <w:rFonts w:cs="Times New Roman"/>
                <w:szCs w:val="24"/>
              </w:rPr>
            </w:pPr>
            <w:r w:rsidRPr="5A720483">
              <w:rPr>
                <w:rFonts w:eastAsia="Times New Roman" w:cs="Times New Roman"/>
                <w:szCs w:val="24"/>
                <w:lang w:val="es-MX"/>
              </w:rPr>
              <w:t>RQ1</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7C05130C" w14:textId="37FD13BD" w:rsidR="5A720483" w:rsidRDefault="5A720483" w:rsidP="5A720483">
            <w:pPr>
              <w:spacing w:line="480" w:lineRule="auto"/>
              <w:jc w:val="both"/>
              <w:rPr>
                <w:rFonts w:cs="Times New Roman"/>
                <w:szCs w:val="24"/>
              </w:rPr>
            </w:pPr>
            <w:r w:rsidRPr="5A720483">
              <w:rPr>
                <w:rFonts w:eastAsia="Times New Roman" w:cs="Times New Roman"/>
                <w:szCs w:val="24"/>
              </w:rPr>
              <w:t xml:space="preserve">Creacion del usuario </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F2046FE" w14:textId="0909EEB1" w:rsidR="5A720483" w:rsidRDefault="5A720483" w:rsidP="5A720483">
            <w:pPr>
              <w:spacing w:line="480" w:lineRule="auto"/>
              <w:jc w:val="both"/>
              <w:rPr>
                <w:rFonts w:cs="Times New Roman"/>
                <w:szCs w:val="24"/>
                <w:lang w:val="es-ES"/>
              </w:rPr>
            </w:pPr>
            <w:r w:rsidRPr="5A720483">
              <w:rPr>
                <w:rFonts w:eastAsia="Times New Roman" w:cs="Times New Roman"/>
                <w:szCs w:val="24"/>
                <w:lang w:val="es-ES"/>
              </w:rPr>
              <w:t>El sistema debe permitir al encargado crear un nuevo usuario en el sistema. Durante este proceso, se deben recopilar y validar los datos esenciales del usuario, como nombre de usuario, contraseña y dirección de correo electrónico.</w:t>
            </w:r>
          </w:p>
        </w:tc>
      </w:tr>
      <w:tr w:rsidR="5A720483" w:rsidRPr="00091F39" w14:paraId="71FB65FD"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3FAF760B" w14:textId="473611DA" w:rsidR="5A720483" w:rsidRDefault="5A720483" w:rsidP="5A720483">
            <w:pPr>
              <w:spacing w:line="480" w:lineRule="auto"/>
              <w:jc w:val="both"/>
              <w:rPr>
                <w:rFonts w:cs="Times New Roman"/>
                <w:szCs w:val="24"/>
              </w:rPr>
            </w:pPr>
            <w:r w:rsidRPr="5A720483">
              <w:rPr>
                <w:rFonts w:eastAsia="Times New Roman" w:cs="Times New Roman"/>
                <w:szCs w:val="24"/>
                <w:lang w:val="es-MX"/>
              </w:rPr>
              <w:t>RQ2</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6FD915B" w14:textId="71A80267"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Modificación del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4930E9A" w14:textId="1383189C"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 xml:space="preserve">Se requiere implementar la función que permita modificar los datos de un usuario ya perteneciente al sistema. Para llevar a cabo esta funcionalidad, el usuario encargado de la gestión del personal deberá ingresar el RUT del usuario a modificar. Una vez localizado el usuario a </w:t>
            </w:r>
            <w:r w:rsidRPr="5A720483">
              <w:rPr>
                <w:rFonts w:eastAsia="Times New Roman" w:cs="Times New Roman"/>
                <w:szCs w:val="24"/>
                <w:lang w:val="es-CL"/>
              </w:rPr>
              <w:lastRenderedPageBreak/>
              <w:t xml:space="preserve">modificar el sistema permitirá la edición de los campos tales como: nombre, apellido, rol, email, teléfono, dirección, contraseña. Al finalizar las modificaciones, el sistema deberá guardar y confirmar los cambios realizados. </w:t>
            </w:r>
          </w:p>
        </w:tc>
      </w:tr>
      <w:tr w:rsidR="5A720483" w:rsidRPr="00091F39" w14:paraId="3AC73BD3"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A6A0354" w14:textId="3818C705"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RQ3</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C8C1302" w14:textId="6473B8E0"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Historial de modificaciones del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188B970" w14:textId="6D9AE79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es capaz de almacenar y mostrar el historial de las modificaciones realizadas a los datos de un usuario en específico. Cada vez que se realice la modificación de un usuario dentro del sistema (como se especifica en RQ2), el sistema automáticamente registrara la fecha, hora, el RUT del usuario modificado y el nombre de la persona que llevo a cabo la modificación.</w:t>
            </w:r>
          </w:p>
          <w:p w14:paraId="19BEEA9F" w14:textId="51DECF9A"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 xml:space="preserve">Los usuarios con permisos específicos podrán acceder al historial de modificaciones del usuario. Dentro de esta sección se podrá realizar </w:t>
            </w:r>
            <w:r w:rsidRPr="5A720483">
              <w:rPr>
                <w:rFonts w:eastAsia="Times New Roman" w:cs="Times New Roman"/>
                <w:szCs w:val="24"/>
                <w:lang w:val="es-CL"/>
              </w:rPr>
              <w:lastRenderedPageBreak/>
              <w:t xml:space="preserve">un filtrado de las modificaciones por fecha y por RUT del usuario modificado. </w:t>
            </w:r>
          </w:p>
          <w:p w14:paraId="2259AD59" w14:textId="58F0680E"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El historial se mostrará en formato de tabla, incluyendo las columnas: Fecha y Hora, RUT del Usuario Modificado y Nombre del Usuario Encargado.</w:t>
            </w:r>
          </w:p>
        </w:tc>
      </w:tr>
      <w:tr w:rsidR="5A720483" w:rsidRPr="00091F39" w14:paraId="13010611"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50E208D0" w14:textId="11D51372" w:rsidR="5A720483" w:rsidRDefault="5A720483" w:rsidP="5A720483">
            <w:pPr>
              <w:spacing w:line="480" w:lineRule="auto"/>
              <w:jc w:val="both"/>
              <w:rPr>
                <w:rFonts w:cs="Times New Roman"/>
                <w:szCs w:val="24"/>
              </w:rPr>
            </w:pPr>
            <w:r w:rsidRPr="5A720483">
              <w:rPr>
                <w:rFonts w:eastAsia="Times New Roman" w:cs="Times New Roman"/>
                <w:szCs w:val="24"/>
                <w:lang w:val="es-MX"/>
              </w:rPr>
              <w:lastRenderedPageBreak/>
              <w:t>RQ4</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F305E48" w14:textId="779D4F4F"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Eliminacion de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E2FDABE" w14:textId="0B2D1AB1"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debe permitir al Administrador eliminar usuarios. La eliminación de un usuario no debe ser permanente, sino una eliminación lógica.</w:t>
            </w:r>
          </w:p>
        </w:tc>
      </w:tr>
      <w:tr w:rsidR="5A720483" w:rsidRPr="00091F39" w14:paraId="5D39641B"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A927C0F" w14:textId="0A7C59E0" w:rsidR="5A720483" w:rsidRDefault="5A720483" w:rsidP="5A720483">
            <w:pPr>
              <w:spacing w:line="480" w:lineRule="auto"/>
              <w:jc w:val="both"/>
              <w:rPr>
                <w:rFonts w:cs="Times New Roman"/>
                <w:szCs w:val="24"/>
              </w:rPr>
            </w:pPr>
            <w:r w:rsidRPr="5A720483">
              <w:rPr>
                <w:rFonts w:eastAsia="Times New Roman" w:cs="Times New Roman"/>
                <w:szCs w:val="24"/>
                <w:lang w:val="es-MX"/>
              </w:rPr>
              <w:t>RQ5</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8C04A0D" w14:textId="2A5AAB19"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Visualizacion de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01F929CB" w14:textId="42B265D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Se requiere que el sistema muestre a el administrador una lista con todos los usuarios que hay registrados dentro de la página web</w:t>
            </w:r>
          </w:p>
        </w:tc>
      </w:tr>
      <w:tr w:rsidR="5A720483" w:rsidRPr="00091F39" w14:paraId="5C17DEED"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30BB4DC" w14:textId="3A39DCD8"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RQ6</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F114153" w14:textId="232BFDFF"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Creacion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DF5EA41" w14:textId="5DCC5CB4"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 xml:space="preserve">El sistema debe contar con roles que tengan diferentes accesos y vistas, los roles tienen que </w:t>
            </w:r>
            <w:r w:rsidRPr="5A720483">
              <w:rPr>
                <w:rFonts w:eastAsia="Times New Roman" w:cs="Times New Roman"/>
                <w:szCs w:val="24"/>
                <w:lang w:val="es-CL"/>
              </w:rPr>
              <w:lastRenderedPageBreak/>
              <w:t>ser Operaciones, Recursos humanos, Comercio, Compra y Encargado.</w:t>
            </w:r>
          </w:p>
        </w:tc>
      </w:tr>
      <w:tr w:rsidR="5A720483" w:rsidRPr="00091F39" w14:paraId="4CA84F7C"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5487C21" w14:textId="27AD2A43"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RQ7</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FD9426A" w14:textId="1B7455CE"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Eliminacion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BF8745C" w14:textId="0AC7DF67"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permitir al administrador eliminar roles existentes.</w:t>
            </w:r>
            <w:r w:rsidRPr="008952BE">
              <w:rPr>
                <w:lang w:val="es-CL"/>
              </w:rPr>
              <w:br/>
            </w:r>
            <w:r w:rsidRPr="5A720483">
              <w:rPr>
                <w:rFonts w:eastAsia="Times New Roman" w:cs="Times New Roman"/>
                <w:szCs w:val="24"/>
                <w:lang w:val="es-CL"/>
              </w:rPr>
              <w:t xml:space="preserve">No se debe permitir al usuario eliminar un rol con funcionalidades importantes en el sistema sin tener una evaluación adicional. </w:t>
            </w:r>
            <w:r w:rsidRPr="008952BE">
              <w:rPr>
                <w:lang w:val="es-CL"/>
              </w:rPr>
              <w:br/>
            </w:r>
          </w:p>
        </w:tc>
      </w:tr>
      <w:tr w:rsidR="5A720483" w:rsidRPr="00091F39" w14:paraId="2F1D0121"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58FCA99" w14:textId="24A4C5CC"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RQ8</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29D9BBCC" w14:textId="0F6DB67C"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Visualizacion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D114D53" w14:textId="63CE80D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mostrar al administrador una lista con todos los roles existentes.</w:t>
            </w:r>
          </w:p>
        </w:tc>
      </w:tr>
      <w:tr w:rsidR="5A720483" w:rsidRPr="00091F39" w14:paraId="103FE8FC"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80712CF" w14:textId="5529F69A"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RQ8</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9F10FFF" w14:textId="518CC7B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Actualización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08A61500" w14:textId="3DD6BEF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permitir al administrador Visualizar los roles existentes.</w:t>
            </w:r>
            <w:r w:rsidRPr="008952BE">
              <w:rPr>
                <w:lang w:val="es-CL"/>
              </w:rPr>
              <w:br/>
            </w:r>
            <w:r w:rsidRPr="5A720483">
              <w:rPr>
                <w:rFonts w:eastAsia="Times New Roman" w:cs="Times New Roman"/>
                <w:szCs w:val="24"/>
                <w:lang w:val="es-CL"/>
              </w:rPr>
              <w:t>No se debe permitir al usuario actualizar un rol con funcionalidades importantes en el sistema sin tener una evaluación adicional.</w:t>
            </w:r>
          </w:p>
        </w:tc>
      </w:tr>
      <w:tr w:rsidR="5A720483" w:rsidRPr="00091F39" w14:paraId="5ACAE07F"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48082B00" w14:textId="7C70DEF5"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RQ9</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7B08AB0" w14:textId="019A2E2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Sistema de alerta y notificación interárea</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58B3B18" w14:textId="5C50B388" w:rsidR="5A720483" w:rsidRDefault="5A720483" w:rsidP="5A720483">
            <w:pPr>
              <w:spacing w:line="480" w:lineRule="auto"/>
              <w:ind w:firstLine="0"/>
              <w:jc w:val="both"/>
              <w:rPr>
                <w:lang w:val="es-ES"/>
              </w:rPr>
            </w:pPr>
            <w:r w:rsidRPr="5A720483">
              <w:rPr>
                <w:rFonts w:eastAsia="Times New Roman" w:cs="Times New Roman"/>
                <w:szCs w:val="24"/>
                <w:lang w:val="es-CL"/>
              </w:rPr>
              <w:t>Se requiere implementar un sistema de alerta y notificación interárea para optimizar la comunicación y coordinación entre las áreas de Recursos Humanos, Comercial, Operaciones y Compras, esta tiene que estar situada en la página principal de cada área.</w:t>
            </w:r>
          </w:p>
        </w:tc>
      </w:tr>
      <w:tr w:rsidR="5A720483" w:rsidRPr="00091F39" w14:paraId="6ED786CD"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FD3216D" w14:textId="5634FA09"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RQ10</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67694442" w14:textId="4AB8CC2A"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Cotización Confirmada</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87CCEB9" w14:textId="71AB6A1F" w:rsidR="5A720483" w:rsidRDefault="5A720483" w:rsidP="5A720483">
            <w:pPr>
              <w:spacing w:line="480" w:lineRule="auto"/>
              <w:ind w:firstLine="0"/>
              <w:jc w:val="both"/>
              <w:rPr>
                <w:lang w:val="es-ES"/>
              </w:rPr>
            </w:pPr>
            <w:r w:rsidRPr="5A720483">
              <w:rPr>
                <w:rFonts w:eastAsia="Times New Roman" w:cs="Times New Roman"/>
                <w:szCs w:val="24"/>
                <w:lang w:val="es-CL"/>
              </w:rPr>
              <w:t>Una vez que el área Comercial confirma una cotización, se debe enviar automáticamente una notificación tanto a Recursos Humanos como a Operaciones. La notificación contendrá detalles relevantes de la cotización, como tipo de servicio/producto, fechas estimadas y la prioridad de la misma.</w:t>
            </w:r>
          </w:p>
        </w:tc>
      </w:tr>
      <w:tr w:rsidR="5A720483" w:rsidRPr="00091F39" w14:paraId="7064EDEC"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B038790" w14:textId="66D31CED"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RQ11</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0B6CC36" w14:textId="5AD9EA62"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 xml:space="preserve"> Alerta Requerimiento de Materiales y Herramientas</w:t>
            </w:r>
          </w:p>
          <w:p w14:paraId="45873B03" w14:textId="27DA8939" w:rsidR="5A720483" w:rsidRDefault="5A720483" w:rsidP="5A720483">
            <w:pPr>
              <w:spacing w:line="480" w:lineRule="auto"/>
              <w:jc w:val="both"/>
              <w:rPr>
                <w:rFonts w:eastAsia="Times New Roman" w:cs="Times New Roman"/>
                <w:szCs w:val="24"/>
                <w:lang w:val="es-CL"/>
              </w:rPr>
            </w:pP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3F941AB" w14:textId="3AAB2799"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lastRenderedPageBreak/>
              <w:t xml:space="preserve">Operaciones debe de ser notificados, la notificación debe llegar al área de notificaciones (especificada en el RQ9), esta tiene que contener </w:t>
            </w:r>
            <w:r w:rsidRPr="5A720483">
              <w:rPr>
                <w:rFonts w:eastAsia="Times New Roman" w:cs="Times New Roman"/>
                <w:szCs w:val="24"/>
                <w:lang w:val="es-CL"/>
              </w:rPr>
              <w:lastRenderedPageBreak/>
              <w:t>el nombre del servicio/producto, la fecha estimada y la prioridad de la misma</w:t>
            </w:r>
          </w:p>
          <w:p w14:paraId="2F8CF51F" w14:textId="18BE6B87" w:rsidR="5A720483" w:rsidRDefault="5A720483" w:rsidP="5A720483">
            <w:pPr>
              <w:spacing w:line="480" w:lineRule="auto"/>
              <w:jc w:val="both"/>
              <w:rPr>
                <w:rFonts w:eastAsia="Times New Roman" w:cs="Times New Roman"/>
                <w:szCs w:val="24"/>
                <w:lang w:val="es-CL"/>
              </w:rPr>
            </w:pPr>
          </w:p>
        </w:tc>
      </w:tr>
      <w:tr w:rsidR="5A720483" w:rsidRPr="00091F39" w14:paraId="49051B37"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AF1D871" w14:textId="1DCE5B7C"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lastRenderedPageBreak/>
              <w:t>RQ12</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8EC1639" w14:textId="5763C03A"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De Nuevo Proceso En Curso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3A04F2B" w14:textId="6BE52BFF"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debe notificar a Recursos Humanos una vez el proceso haya sido enviado por Operaciones, la notificación debe llegar al área de notificaciones (especificada en el RQ9), esta tiene que contener el nombre del servicio/producto, la fecha estimada y la prioridad de la misma</w:t>
            </w:r>
          </w:p>
          <w:p w14:paraId="3D7BC69E" w14:textId="3679BDA9" w:rsidR="5A720483" w:rsidRDefault="5A720483" w:rsidP="5A720483">
            <w:pPr>
              <w:spacing w:line="480" w:lineRule="auto"/>
              <w:ind w:firstLine="0"/>
              <w:jc w:val="both"/>
              <w:rPr>
                <w:rFonts w:eastAsia="Times New Roman" w:cs="Times New Roman"/>
                <w:szCs w:val="24"/>
                <w:lang w:val="es-CL"/>
              </w:rPr>
            </w:pPr>
          </w:p>
          <w:p w14:paraId="7FD8C0F4" w14:textId="7B42A0E5" w:rsidR="5A720483" w:rsidRDefault="5A720483" w:rsidP="5A720483">
            <w:pPr>
              <w:spacing w:line="480" w:lineRule="auto"/>
              <w:jc w:val="both"/>
              <w:rPr>
                <w:rFonts w:eastAsia="Times New Roman" w:cs="Times New Roman"/>
                <w:szCs w:val="24"/>
                <w:lang w:val="es-CL"/>
              </w:rPr>
            </w:pPr>
          </w:p>
        </w:tc>
      </w:tr>
      <w:tr w:rsidR="5A720483" w:rsidRPr="00091F39" w14:paraId="0E0AC424"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5891CA64" w14:textId="18171838"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RQ13</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3E43C794" w14:textId="64A1DAF0"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Solicitud de Autorización de Compra Adicional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71763101" w14:textId="784C247A" w:rsidR="5A720483" w:rsidRDefault="5A720483" w:rsidP="5A720483">
            <w:pPr>
              <w:spacing w:line="480" w:lineRule="auto"/>
              <w:jc w:val="both"/>
              <w:rPr>
                <w:lang w:val="es-ES"/>
              </w:rPr>
            </w:pPr>
            <w:r w:rsidRPr="5A720483">
              <w:rPr>
                <w:rFonts w:eastAsia="Times New Roman" w:cs="Times New Roman"/>
                <w:szCs w:val="24"/>
                <w:lang w:val="es-CL"/>
              </w:rPr>
              <w:t xml:space="preserve">Si la compra de recursos faltantes supera el límite establecido en la cotización original, el área de Compras enviará una solicitud de autorización al área Comercial. Esta solicitud </w:t>
            </w:r>
            <w:r w:rsidRPr="5A720483">
              <w:rPr>
                <w:rFonts w:eastAsia="Times New Roman" w:cs="Times New Roman"/>
                <w:szCs w:val="24"/>
                <w:lang w:val="es-CL"/>
              </w:rPr>
              <w:lastRenderedPageBreak/>
              <w:t>deberá detallar los recursos adicionales y su costo asociado. El área Comercial tendrá la facultad de aprobar o rechazar esta solicitud.</w:t>
            </w:r>
          </w:p>
        </w:tc>
      </w:tr>
      <w:tr w:rsidR="5A720483" w:rsidRPr="00091F39" w14:paraId="0261731A" w14:textId="77777777" w:rsidTr="008E773B">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4DD7E964" w14:textId="5CAA7325"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lastRenderedPageBreak/>
              <w:t>RQ14</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0F5431AE" w14:textId="37A4BF22"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de Material Adquirido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E6729AA" w14:textId="087F1CF8" w:rsidR="5A720483" w:rsidRDefault="5A720483" w:rsidP="5A720483">
            <w:pPr>
              <w:spacing w:line="480" w:lineRule="auto"/>
              <w:jc w:val="both"/>
              <w:rPr>
                <w:lang w:val="es-ES"/>
              </w:rPr>
            </w:pPr>
            <w:r w:rsidRPr="5A720483">
              <w:rPr>
                <w:rFonts w:eastAsia="Times New Roman" w:cs="Times New Roman"/>
                <w:szCs w:val="24"/>
                <w:lang w:val="es-CL"/>
              </w:rPr>
              <w:t>Una vez que el área de Compras adquiere los recursos solicitados, se enviará una notificación a Operaciones para informar que los materiales y/o herramientas están disponibles y listos para ser utilizados en el proyecto o servicio.</w:t>
            </w:r>
          </w:p>
        </w:tc>
      </w:tr>
      <w:tr w:rsidR="008E773B" w:rsidRPr="00091F39" w14:paraId="2D3AADC2" w14:textId="77777777" w:rsidTr="008E773B">
        <w:trPr>
          <w:trHeight w:val="300"/>
        </w:trPr>
        <w:tc>
          <w:tcPr>
            <w:tcW w:w="1275" w:type="dxa"/>
          </w:tcPr>
          <w:p w14:paraId="77752CAA" w14:textId="37D22C7E"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RQ1</w:t>
            </w:r>
            <w:r>
              <w:rPr>
                <w:rFonts w:eastAsia="Times New Roman" w:cs="Times New Roman"/>
                <w:lang w:val="es-MX"/>
              </w:rPr>
              <w:t>5</w:t>
            </w:r>
          </w:p>
        </w:tc>
        <w:tc>
          <w:tcPr>
            <w:tcW w:w="2700" w:type="dxa"/>
          </w:tcPr>
          <w:p w14:paraId="653F6420"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de espacios de trabajo (ventana de modificación del pedido)</w:t>
            </w:r>
          </w:p>
        </w:tc>
        <w:tc>
          <w:tcPr>
            <w:tcW w:w="4905" w:type="dxa"/>
          </w:tcPr>
          <w:p w14:paraId="4BF10EE5"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Dada la necesidad de tener una coordinación y gestión más eficiente de los servicios, se requiere implementar la creación de espacios de trabajo específicos para cada área (Recursos Humanos, Comercial, Operaciones y Compras) cuando se trabaje en un servicio en particular.</w:t>
            </w:r>
          </w:p>
          <w:p w14:paraId="79D536E9" w14:textId="77777777" w:rsidR="008E773B" w:rsidRDefault="008E773B" w:rsidP="00D30414">
            <w:pPr>
              <w:spacing w:line="480" w:lineRule="auto"/>
              <w:ind w:firstLine="0"/>
              <w:jc w:val="both"/>
              <w:rPr>
                <w:lang w:val="es-ES"/>
              </w:rPr>
            </w:pPr>
            <w:r w:rsidRPr="5A720483">
              <w:rPr>
                <w:rFonts w:eastAsia="Times New Roman" w:cs="Times New Roman"/>
                <w:lang w:val="es-CL"/>
              </w:rPr>
              <w:t>Funcionalidades:</w:t>
            </w:r>
          </w:p>
          <w:p w14:paraId="03A8930B" w14:textId="77777777" w:rsidR="008E773B" w:rsidRDefault="008E773B" w:rsidP="00D30414">
            <w:pPr>
              <w:spacing w:line="480" w:lineRule="auto"/>
              <w:ind w:firstLine="0"/>
              <w:jc w:val="both"/>
              <w:rPr>
                <w:lang w:val="es-ES"/>
              </w:rPr>
            </w:pPr>
            <w:r w:rsidRPr="5A720483">
              <w:rPr>
                <w:rFonts w:eastAsia="Times New Roman" w:cs="Times New Roman"/>
                <w:b/>
                <w:bCs/>
                <w:lang w:val="es-CL"/>
              </w:rPr>
              <w:lastRenderedPageBreak/>
              <w:t>Creación de Espacio de Trabajo</w:t>
            </w:r>
            <w:r w:rsidRPr="5A720483">
              <w:rPr>
                <w:rFonts w:eastAsia="Times New Roman" w:cs="Times New Roman"/>
                <w:lang w:val="es-CL"/>
              </w:rPr>
              <w:t>: Una vez que el área Comercial confirme una cotización, el sistema generará automáticamente espacios de trabajo individuales para cada área, vinculados al servicio o producto específico que fue cotizado.</w:t>
            </w:r>
          </w:p>
          <w:p w14:paraId="751DACFD" w14:textId="77777777" w:rsidR="008E773B" w:rsidRDefault="008E773B" w:rsidP="00D30414">
            <w:pPr>
              <w:spacing w:line="480" w:lineRule="auto"/>
              <w:ind w:firstLine="0"/>
              <w:jc w:val="both"/>
              <w:rPr>
                <w:lang w:val="es-ES"/>
              </w:rPr>
            </w:pPr>
            <w:r w:rsidRPr="5A720483">
              <w:rPr>
                <w:rFonts w:eastAsia="Times New Roman" w:cs="Times New Roman"/>
                <w:b/>
                <w:bCs/>
                <w:lang w:val="es-CL"/>
              </w:rPr>
              <w:t>Integración de Alertas</w:t>
            </w:r>
            <w:r w:rsidRPr="5A720483">
              <w:rPr>
                <w:rFonts w:eastAsia="Times New Roman" w:cs="Times New Roman"/>
                <w:lang w:val="es-CL"/>
              </w:rPr>
              <w:t>: El sistema de alerta y notificación interárea (RQ9) estará integrado en cada espacio de trabajo, asegurando que todas las alertas relevantes para un área específica lleguen directamente a su espacio asignado.</w:t>
            </w:r>
          </w:p>
          <w:p w14:paraId="0E825542" w14:textId="77777777" w:rsidR="008E773B" w:rsidRDefault="008E773B" w:rsidP="00D30414">
            <w:pPr>
              <w:spacing w:line="480" w:lineRule="auto"/>
              <w:ind w:firstLine="0"/>
              <w:jc w:val="both"/>
              <w:rPr>
                <w:lang w:val="es-ES"/>
              </w:rPr>
            </w:pPr>
            <w:r w:rsidRPr="5A720483">
              <w:rPr>
                <w:rFonts w:eastAsia="Times New Roman" w:cs="Times New Roman"/>
                <w:b/>
                <w:bCs/>
                <w:lang w:val="es-CL"/>
              </w:rPr>
              <w:t>Acceso Seguro</w:t>
            </w:r>
            <w:r w:rsidRPr="5A720483">
              <w:rPr>
                <w:rFonts w:eastAsia="Times New Roman" w:cs="Times New Roman"/>
                <w:lang w:val="es-CL"/>
              </w:rPr>
              <w:t>: Cada espacio de trabajo estará protegido y sólo podrá ser accedido por miembros del área correspondiente. Se deberá garantizar la privacidad y seguridad de la información contenida en cada espacio.</w:t>
            </w:r>
          </w:p>
          <w:p w14:paraId="390D7575" w14:textId="77777777" w:rsidR="008E773B" w:rsidRDefault="008E773B" w:rsidP="00D30414">
            <w:pPr>
              <w:spacing w:line="480" w:lineRule="auto"/>
              <w:ind w:firstLine="0"/>
              <w:jc w:val="both"/>
              <w:rPr>
                <w:lang w:val="es-ES"/>
              </w:rPr>
            </w:pPr>
            <w:r w:rsidRPr="5A720483">
              <w:rPr>
                <w:rFonts w:eastAsia="Times New Roman" w:cs="Times New Roman"/>
                <w:b/>
                <w:bCs/>
                <w:lang w:val="es-CL"/>
              </w:rPr>
              <w:lastRenderedPageBreak/>
              <w:t>Documentación y Archivos</w:t>
            </w:r>
            <w:r w:rsidRPr="5A720483">
              <w:rPr>
                <w:rFonts w:eastAsia="Times New Roman" w:cs="Times New Roman"/>
                <w:lang w:val="es-CL"/>
              </w:rPr>
              <w:t>: Se incluirá una sección para almacenar, compartir y editar documentos o archivos relevantes para el servicio en cuestión, con la capacidad de determinar permisos de edición o visualización según las necesidades.</w:t>
            </w:r>
          </w:p>
          <w:p w14:paraId="545FD0FC" w14:textId="77777777" w:rsidR="008E773B" w:rsidRDefault="008E773B" w:rsidP="00D30414">
            <w:pPr>
              <w:spacing w:line="480" w:lineRule="auto"/>
              <w:ind w:firstLine="0"/>
              <w:jc w:val="both"/>
              <w:rPr>
                <w:lang w:val="es-ES"/>
              </w:rPr>
            </w:pPr>
            <w:r w:rsidRPr="5A720483">
              <w:rPr>
                <w:rFonts w:eastAsia="Times New Roman" w:cs="Times New Roman"/>
                <w:b/>
                <w:bCs/>
                <w:lang w:val="es-CL"/>
              </w:rPr>
              <w:t>Historial de Actividades</w:t>
            </w:r>
            <w:r w:rsidRPr="5A720483">
              <w:rPr>
                <w:rFonts w:eastAsia="Times New Roman" w:cs="Times New Roman"/>
                <w:lang w:val="es-CL"/>
              </w:rPr>
              <w:t>: Cada acción realizada dentro del espacio de trabajo quedará registrada, permitiendo una trazabilidad y auditoría de las acciones realizadas por cada área.</w:t>
            </w:r>
          </w:p>
          <w:p w14:paraId="7AE13852" w14:textId="77777777" w:rsidR="008E773B" w:rsidRDefault="008E773B" w:rsidP="00D30414">
            <w:pPr>
              <w:spacing w:line="480" w:lineRule="auto"/>
              <w:ind w:firstLine="0"/>
              <w:jc w:val="both"/>
              <w:rPr>
                <w:rFonts w:eastAsia="Times New Roman" w:cs="Times New Roman"/>
                <w:lang w:val="es-CL"/>
              </w:rPr>
            </w:pPr>
          </w:p>
        </w:tc>
      </w:tr>
      <w:tr w:rsidR="008E773B" w:rsidRPr="00091F39" w14:paraId="4AF57D77" w14:textId="77777777" w:rsidTr="008E773B">
        <w:trPr>
          <w:trHeight w:val="300"/>
        </w:trPr>
        <w:tc>
          <w:tcPr>
            <w:tcW w:w="1275" w:type="dxa"/>
          </w:tcPr>
          <w:p w14:paraId="3F28AAA4" w14:textId="4AA65AE2"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RQ16</w:t>
            </w:r>
          </w:p>
        </w:tc>
        <w:tc>
          <w:tcPr>
            <w:tcW w:w="2700" w:type="dxa"/>
          </w:tcPr>
          <w:p w14:paraId="16273424"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Recursos Humanos</w:t>
            </w:r>
          </w:p>
        </w:tc>
        <w:tc>
          <w:tcPr>
            <w:tcW w:w="4905" w:type="dxa"/>
          </w:tcPr>
          <w:p w14:paraId="79080564" w14:textId="77777777" w:rsidR="008E773B" w:rsidRDefault="008E773B" w:rsidP="00D30414">
            <w:pPr>
              <w:spacing w:line="480" w:lineRule="auto"/>
              <w:ind w:firstLine="0"/>
              <w:jc w:val="both"/>
              <w:rPr>
                <w:lang w:val="es-ES"/>
              </w:rPr>
            </w:pPr>
            <w:r w:rsidRPr="5A720483">
              <w:rPr>
                <w:rFonts w:eastAsia="Times New Roman" w:cs="Times New Roman"/>
                <w:lang w:val="es-CL"/>
              </w:rPr>
              <w:t xml:space="preserve">El espacio contará con herramientas para la gestión y asignación de personal, calendarios de disponibilidad, valor por hora trabajada, requerimientos específicos del servicio, y una </w:t>
            </w:r>
            <w:r w:rsidRPr="5A720483">
              <w:rPr>
                <w:rFonts w:eastAsia="Times New Roman" w:cs="Times New Roman"/>
                <w:lang w:val="es-CL"/>
              </w:rPr>
              <w:lastRenderedPageBreak/>
              <w:t>sección para feedback directo con Operaciones sobre necesidades particulares de personal.</w:t>
            </w:r>
          </w:p>
          <w:p w14:paraId="43C3D5FF" w14:textId="77777777" w:rsidR="008E773B" w:rsidRDefault="008E773B" w:rsidP="00D30414">
            <w:pPr>
              <w:spacing w:line="480" w:lineRule="auto"/>
              <w:jc w:val="both"/>
              <w:rPr>
                <w:rFonts w:eastAsia="Times New Roman" w:cs="Times New Roman"/>
                <w:lang w:val="es-CL"/>
              </w:rPr>
            </w:pPr>
          </w:p>
        </w:tc>
      </w:tr>
      <w:tr w:rsidR="008E773B" w:rsidRPr="00091F39" w14:paraId="1424A457" w14:textId="77777777" w:rsidTr="008E773B">
        <w:trPr>
          <w:trHeight w:val="300"/>
        </w:trPr>
        <w:tc>
          <w:tcPr>
            <w:tcW w:w="1275" w:type="dxa"/>
          </w:tcPr>
          <w:p w14:paraId="46DB124D" w14:textId="2FE60170"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RQ17</w:t>
            </w:r>
          </w:p>
        </w:tc>
        <w:tc>
          <w:tcPr>
            <w:tcW w:w="2700" w:type="dxa"/>
          </w:tcPr>
          <w:p w14:paraId="5D59E62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Gestión y Asignación de Personal</w:t>
            </w:r>
          </w:p>
        </w:tc>
        <w:tc>
          <w:tcPr>
            <w:tcW w:w="4905" w:type="dxa"/>
          </w:tcPr>
          <w:p w14:paraId="5CDFE36D"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Los usuarios en RH tendrán la capacidad de administrar perfiles de empleados, asignar roles, tareas y responsabilidades específicas según las necesidades operativas. Esta herramienta proporcionará una visión clara de las habilidades y capacidades de cada miembro del equipo, permitiendo asignaciones más precisas.</w:t>
            </w:r>
          </w:p>
        </w:tc>
      </w:tr>
      <w:tr w:rsidR="008E773B" w:rsidRPr="00091F39" w14:paraId="1D9FB1CE" w14:textId="77777777" w:rsidTr="008E773B">
        <w:trPr>
          <w:trHeight w:val="300"/>
        </w:trPr>
        <w:tc>
          <w:tcPr>
            <w:tcW w:w="1275" w:type="dxa"/>
          </w:tcPr>
          <w:p w14:paraId="5CC16BFB" w14:textId="3A213BC3" w:rsidR="008E773B" w:rsidRDefault="008E773B" w:rsidP="00D30414">
            <w:pPr>
              <w:spacing w:line="480" w:lineRule="auto"/>
              <w:jc w:val="both"/>
              <w:rPr>
                <w:rFonts w:eastAsia="Times New Roman" w:cs="Times New Roman"/>
                <w:lang w:val="es-MX"/>
              </w:rPr>
            </w:pPr>
            <w:r>
              <w:rPr>
                <w:rFonts w:eastAsia="Times New Roman" w:cs="Times New Roman"/>
                <w:lang w:val="es-MX"/>
              </w:rPr>
              <w:t>RQ18</w:t>
            </w:r>
          </w:p>
        </w:tc>
        <w:tc>
          <w:tcPr>
            <w:tcW w:w="2700" w:type="dxa"/>
          </w:tcPr>
          <w:p w14:paraId="035855E0"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Calendarios de Disponibilidad</w:t>
            </w:r>
          </w:p>
        </w:tc>
        <w:tc>
          <w:tcPr>
            <w:tcW w:w="4905" w:type="dxa"/>
          </w:tcPr>
          <w:p w14:paraId="6EE3361C"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A través de esta función, RH podrá visualizar y gestionar la disponibilidad de cada empleado. Esto facilitará la programación y evitará conflictos de horarios o sobreasignaciones.</w:t>
            </w:r>
          </w:p>
        </w:tc>
      </w:tr>
      <w:tr w:rsidR="008E773B" w:rsidRPr="00091F39" w14:paraId="4B991EBA" w14:textId="77777777" w:rsidTr="008E773B">
        <w:trPr>
          <w:trHeight w:val="300"/>
        </w:trPr>
        <w:tc>
          <w:tcPr>
            <w:tcW w:w="1275" w:type="dxa"/>
          </w:tcPr>
          <w:p w14:paraId="1274F964" w14:textId="39DD8F8F" w:rsidR="008E773B" w:rsidRDefault="008E773B" w:rsidP="00D30414">
            <w:pPr>
              <w:spacing w:line="480" w:lineRule="auto"/>
              <w:jc w:val="both"/>
              <w:rPr>
                <w:rFonts w:eastAsia="Times New Roman" w:cs="Times New Roman"/>
                <w:lang w:val="es-MX"/>
              </w:rPr>
            </w:pPr>
            <w:r>
              <w:rPr>
                <w:rFonts w:eastAsia="Times New Roman" w:cs="Times New Roman"/>
                <w:lang w:val="es-MX"/>
              </w:rPr>
              <w:t>RQ19</w:t>
            </w:r>
          </w:p>
        </w:tc>
        <w:tc>
          <w:tcPr>
            <w:tcW w:w="2700" w:type="dxa"/>
          </w:tcPr>
          <w:p w14:paraId="2C9024B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Valor por Hora Trabajada</w:t>
            </w:r>
          </w:p>
        </w:tc>
        <w:tc>
          <w:tcPr>
            <w:tcW w:w="4905" w:type="dxa"/>
          </w:tcPr>
          <w:p w14:paraId="30DDE4A3"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 xml:space="preserve">Este módulo permitirá a RH establecer y visualizar el valor por hora trabajada de cada </w:t>
            </w:r>
            <w:r w:rsidRPr="5A720483">
              <w:rPr>
                <w:rFonts w:eastAsia="Times New Roman" w:cs="Times New Roman"/>
                <w:lang w:val="es-CL"/>
              </w:rPr>
              <w:lastRenderedPageBreak/>
              <w:t>empleado. Esta información es esencial para la gestión de costos, presupuestos y remuneraciones.</w:t>
            </w:r>
          </w:p>
        </w:tc>
      </w:tr>
      <w:tr w:rsidR="008E773B" w:rsidRPr="00091F39" w14:paraId="6FBF4035" w14:textId="77777777" w:rsidTr="008E773B">
        <w:trPr>
          <w:trHeight w:val="300"/>
        </w:trPr>
        <w:tc>
          <w:tcPr>
            <w:tcW w:w="1275" w:type="dxa"/>
          </w:tcPr>
          <w:p w14:paraId="4C3C936C" w14:textId="614D7DBC"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RQ20</w:t>
            </w:r>
          </w:p>
        </w:tc>
        <w:tc>
          <w:tcPr>
            <w:tcW w:w="2700" w:type="dxa"/>
          </w:tcPr>
          <w:p w14:paraId="4AF06582"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Gestión de incidencias</w:t>
            </w:r>
          </w:p>
        </w:tc>
        <w:tc>
          <w:tcPr>
            <w:tcW w:w="4905" w:type="dxa"/>
          </w:tcPr>
          <w:p w14:paraId="03730CD0"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La administración de incidencias alude al método organizado y debidamente registrado que una entidad aplica para identificar, anotar, monitorear y solucionar situaciones imprevistas o desafíos que emergen en la rutina operativa. Dentro del ámbito de Recursos Humanos, este enfoque se centra sobre todo en las situaciones que involucran al personal, tales como desacuerdos entre colegas, reclamaciones, preocupaciones laborales o eventos vinculados a la seguridad, entre otros aspectos.</w:t>
            </w:r>
          </w:p>
        </w:tc>
      </w:tr>
      <w:tr w:rsidR="008E773B" w:rsidRPr="00091F39" w14:paraId="4CE56E1E" w14:textId="77777777" w:rsidTr="008E773B">
        <w:trPr>
          <w:trHeight w:val="300"/>
        </w:trPr>
        <w:tc>
          <w:tcPr>
            <w:tcW w:w="1275" w:type="dxa"/>
          </w:tcPr>
          <w:p w14:paraId="170F1762" w14:textId="21B2A34E" w:rsidR="008E773B" w:rsidRDefault="008E773B" w:rsidP="00D30414">
            <w:pPr>
              <w:spacing w:line="480" w:lineRule="auto"/>
              <w:jc w:val="both"/>
              <w:rPr>
                <w:rFonts w:eastAsia="Times New Roman" w:cs="Times New Roman"/>
                <w:lang w:val="es-MX"/>
              </w:rPr>
            </w:pPr>
            <w:r>
              <w:rPr>
                <w:rFonts w:eastAsia="Times New Roman" w:cs="Times New Roman"/>
                <w:lang w:val="es-MX"/>
              </w:rPr>
              <w:t>RQ21</w:t>
            </w:r>
          </w:p>
        </w:tc>
        <w:tc>
          <w:tcPr>
            <w:tcW w:w="2700" w:type="dxa"/>
          </w:tcPr>
          <w:p w14:paraId="3900D442"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Comercial</w:t>
            </w:r>
          </w:p>
          <w:p w14:paraId="6FDBB0A8" w14:textId="77777777" w:rsidR="008E773B" w:rsidRDefault="008E773B" w:rsidP="00D30414">
            <w:pPr>
              <w:spacing w:line="480" w:lineRule="auto"/>
              <w:jc w:val="both"/>
              <w:rPr>
                <w:rFonts w:eastAsia="Times New Roman" w:cs="Times New Roman"/>
                <w:lang w:val="es-CL"/>
              </w:rPr>
            </w:pPr>
          </w:p>
        </w:tc>
        <w:tc>
          <w:tcPr>
            <w:tcW w:w="4905" w:type="dxa"/>
          </w:tcPr>
          <w:p w14:paraId="5A14FE36" w14:textId="77777777" w:rsidR="008E773B" w:rsidRDefault="008E773B" w:rsidP="00D30414">
            <w:pPr>
              <w:spacing w:line="480" w:lineRule="auto"/>
              <w:ind w:firstLine="0"/>
              <w:jc w:val="both"/>
              <w:rPr>
                <w:lang w:val="es-ES"/>
              </w:rPr>
            </w:pPr>
            <w:r w:rsidRPr="5A720483">
              <w:rPr>
                <w:rFonts w:eastAsia="Times New Roman" w:cs="Times New Roman"/>
                <w:lang w:val="es-CL"/>
              </w:rPr>
              <w:lastRenderedPageBreak/>
              <w:t xml:space="preserve">Este espacio incluirá detalles de la cotización, historial de comunicación con el cliente,  </w:t>
            </w:r>
            <w:r w:rsidRPr="5A720483">
              <w:rPr>
                <w:rFonts w:eastAsia="Times New Roman" w:cs="Times New Roman"/>
                <w:lang w:val="es-CL"/>
              </w:rPr>
              <w:lastRenderedPageBreak/>
              <w:t>autorización por compras adicionales, y un dashboard con el progreso general del servicio.</w:t>
            </w:r>
          </w:p>
          <w:p w14:paraId="72694E15" w14:textId="77777777" w:rsidR="008E773B" w:rsidRDefault="008E773B" w:rsidP="00D30414">
            <w:pPr>
              <w:spacing w:line="480" w:lineRule="auto"/>
              <w:jc w:val="both"/>
              <w:rPr>
                <w:rFonts w:eastAsia="Times New Roman" w:cs="Times New Roman"/>
                <w:lang w:val="es-CL"/>
              </w:rPr>
            </w:pPr>
          </w:p>
        </w:tc>
      </w:tr>
      <w:tr w:rsidR="008E773B" w:rsidRPr="00091F39" w14:paraId="5CA72611" w14:textId="77777777" w:rsidTr="008E773B">
        <w:trPr>
          <w:trHeight w:val="300"/>
        </w:trPr>
        <w:tc>
          <w:tcPr>
            <w:tcW w:w="1275" w:type="dxa"/>
          </w:tcPr>
          <w:p w14:paraId="18BE63B8" w14:textId="47FD11F0"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RQ22</w:t>
            </w:r>
          </w:p>
        </w:tc>
        <w:tc>
          <w:tcPr>
            <w:tcW w:w="2700" w:type="dxa"/>
          </w:tcPr>
          <w:p w14:paraId="5B04561F"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Dashboard de Progreso General del Servicio</w:t>
            </w:r>
          </w:p>
        </w:tc>
        <w:tc>
          <w:tcPr>
            <w:tcW w:w="4905" w:type="dxa"/>
          </w:tcPr>
          <w:p w14:paraId="5068B9A7"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Un panel visual proporcionará una vista rápida del estado y avance de los diferentes proyectos o servicios en curso. Con indicadores, gráficos y otros elementos visuales, el dashboard facilitará la toma de decisiones y permitirá a los miembros del equipo Comercial identificar áreas de atención prioritaria, riesgos potenciales o oportunidades de mejora.</w:t>
            </w:r>
          </w:p>
        </w:tc>
      </w:tr>
      <w:tr w:rsidR="008E773B" w:rsidRPr="00091F39" w14:paraId="7F11A413" w14:textId="77777777" w:rsidTr="008E773B">
        <w:trPr>
          <w:trHeight w:val="300"/>
        </w:trPr>
        <w:tc>
          <w:tcPr>
            <w:tcW w:w="1275" w:type="dxa"/>
          </w:tcPr>
          <w:p w14:paraId="136C3152" w14:textId="5A073117" w:rsidR="008E773B" w:rsidRDefault="008E773B" w:rsidP="00D30414">
            <w:pPr>
              <w:spacing w:line="480" w:lineRule="auto"/>
              <w:jc w:val="both"/>
              <w:rPr>
                <w:rFonts w:eastAsia="Times New Roman" w:cs="Times New Roman"/>
                <w:lang w:val="es-MX"/>
              </w:rPr>
            </w:pPr>
            <w:r>
              <w:rPr>
                <w:rFonts w:eastAsia="Times New Roman" w:cs="Times New Roman"/>
                <w:lang w:val="es-MX"/>
              </w:rPr>
              <w:t>RQ23</w:t>
            </w:r>
          </w:p>
        </w:tc>
        <w:tc>
          <w:tcPr>
            <w:tcW w:w="2700" w:type="dxa"/>
          </w:tcPr>
          <w:p w14:paraId="38ACD3C8"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Operaciones</w:t>
            </w:r>
          </w:p>
          <w:p w14:paraId="594573F3" w14:textId="77777777" w:rsidR="008E773B" w:rsidRDefault="008E773B" w:rsidP="00D30414">
            <w:pPr>
              <w:spacing w:line="480" w:lineRule="auto"/>
              <w:jc w:val="both"/>
              <w:rPr>
                <w:rFonts w:eastAsia="Times New Roman" w:cs="Times New Roman"/>
                <w:lang w:val="es-CL"/>
              </w:rPr>
            </w:pPr>
          </w:p>
        </w:tc>
        <w:tc>
          <w:tcPr>
            <w:tcW w:w="4905" w:type="dxa"/>
          </w:tcPr>
          <w:p w14:paraId="587E1861" w14:textId="77777777" w:rsidR="008E773B" w:rsidRDefault="008E773B" w:rsidP="00D30414">
            <w:pPr>
              <w:spacing w:line="480" w:lineRule="auto"/>
              <w:ind w:firstLine="0"/>
              <w:jc w:val="both"/>
              <w:rPr>
                <w:lang w:val="es-ES"/>
              </w:rPr>
            </w:pPr>
            <w:r w:rsidRPr="5A720483">
              <w:rPr>
                <w:rFonts w:eastAsia="Times New Roman" w:cs="Times New Roman"/>
                <w:lang w:val="es-CL"/>
              </w:rPr>
              <w:t>El espacio contendrá listas de recursos y materiales requeridos, solicitudes de compras adicionales, estado de pedidos, y comunicación directa con proveedores y el área de Operaciones.</w:t>
            </w:r>
          </w:p>
          <w:p w14:paraId="787A18AD" w14:textId="77777777" w:rsidR="008E773B" w:rsidRDefault="008E773B" w:rsidP="00D30414">
            <w:pPr>
              <w:spacing w:line="480" w:lineRule="auto"/>
              <w:jc w:val="both"/>
              <w:rPr>
                <w:rFonts w:eastAsia="Times New Roman" w:cs="Times New Roman"/>
                <w:lang w:val="es-CL"/>
              </w:rPr>
            </w:pPr>
          </w:p>
        </w:tc>
      </w:tr>
      <w:tr w:rsidR="008E773B" w:rsidRPr="00091F39" w14:paraId="75F863F5" w14:textId="77777777" w:rsidTr="008E773B">
        <w:trPr>
          <w:trHeight w:val="300"/>
        </w:trPr>
        <w:tc>
          <w:tcPr>
            <w:tcW w:w="1275" w:type="dxa"/>
          </w:tcPr>
          <w:p w14:paraId="62D05739" w14:textId="09299524"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RQ24</w:t>
            </w:r>
          </w:p>
        </w:tc>
        <w:tc>
          <w:tcPr>
            <w:tcW w:w="2700" w:type="dxa"/>
          </w:tcPr>
          <w:p w14:paraId="6DAF1C51"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Listas de Recursos y Materiales Requeridos</w:t>
            </w:r>
          </w:p>
        </w:tc>
        <w:tc>
          <w:tcPr>
            <w:tcW w:w="4905" w:type="dxa"/>
          </w:tcPr>
          <w:p w14:paraId="71DE3DDE"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Esta sección proporcionará un desglose detallado de todos los recursos y materiales que son necesarios para llevar a cabo las operaciones diarias. Cada entrada en la lista detallará la descripción del recurso, la cantidad requerida, la cantidad en stock y cualquier otra especificación pertinente.</w:t>
            </w:r>
          </w:p>
        </w:tc>
      </w:tr>
      <w:tr w:rsidR="008E773B" w:rsidRPr="00091F39" w14:paraId="033C6110" w14:textId="77777777" w:rsidTr="008E773B">
        <w:trPr>
          <w:trHeight w:val="4232"/>
        </w:trPr>
        <w:tc>
          <w:tcPr>
            <w:tcW w:w="1275" w:type="dxa"/>
          </w:tcPr>
          <w:p w14:paraId="551FA703" w14:textId="672695EA" w:rsidR="008E773B" w:rsidRDefault="008E773B" w:rsidP="00D30414">
            <w:pPr>
              <w:spacing w:line="480" w:lineRule="auto"/>
              <w:jc w:val="both"/>
              <w:rPr>
                <w:rFonts w:eastAsia="Times New Roman" w:cs="Times New Roman"/>
                <w:lang w:val="es-MX"/>
              </w:rPr>
            </w:pPr>
            <w:r>
              <w:rPr>
                <w:rFonts w:eastAsia="Times New Roman" w:cs="Times New Roman"/>
                <w:lang w:val="es-MX"/>
              </w:rPr>
              <w:t>RQ25</w:t>
            </w:r>
          </w:p>
        </w:tc>
        <w:tc>
          <w:tcPr>
            <w:tcW w:w="2700" w:type="dxa"/>
          </w:tcPr>
          <w:p w14:paraId="3A57056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Solicitudes de Compras Adicionales</w:t>
            </w:r>
          </w:p>
        </w:tc>
        <w:tc>
          <w:tcPr>
            <w:tcW w:w="4905" w:type="dxa"/>
          </w:tcPr>
          <w:p w14:paraId="37779FD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Si durante las operaciones se identifica la necesidad de recursos adicionales que no estaban previstos o que exceden el stock disponible, el área de Operaciones puede generar solicitudes de compras adicionales que serán enviadas directamente al área encargada de las adquisiciones.</w:t>
            </w:r>
          </w:p>
        </w:tc>
      </w:tr>
      <w:tr w:rsidR="008E773B" w:rsidRPr="00091F39" w14:paraId="0C723297" w14:textId="77777777" w:rsidTr="008E773B">
        <w:trPr>
          <w:trHeight w:val="300"/>
        </w:trPr>
        <w:tc>
          <w:tcPr>
            <w:tcW w:w="1275" w:type="dxa"/>
          </w:tcPr>
          <w:p w14:paraId="3E6467BF" w14:textId="120DD80F"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RQ26</w:t>
            </w:r>
          </w:p>
        </w:tc>
        <w:tc>
          <w:tcPr>
            <w:tcW w:w="2700" w:type="dxa"/>
          </w:tcPr>
          <w:p w14:paraId="2CECE86D"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Módulo de Programación y Planificación</w:t>
            </w:r>
          </w:p>
        </w:tc>
        <w:tc>
          <w:tcPr>
            <w:tcW w:w="4905" w:type="dxa"/>
          </w:tcPr>
          <w:p w14:paraId="179D6681"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Un calendario o herramienta de planificación que permita al equipo programar y monitorear las operaciones, asegurando que todos los recursos y tareas estén adecuadamente alineados y distribuidos.</w:t>
            </w:r>
          </w:p>
        </w:tc>
      </w:tr>
      <w:tr w:rsidR="008E773B" w:rsidRPr="00091F39" w14:paraId="45DFE0F9" w14:textId="77777777" w:rsidTr="008E773B">
        <w:trPr>
          <w:trHeight w:val="300"/>
        </w:trPr>
        <w:tc>
          <w:tcPr>
            <w:tcW w:w="1275" w:type="dxa"/>
          </w:tcPr>
          <w:p w14:paraId="140B8886" w14:textId="7B1166CF" w:rsidR="008E773B" w:rsidRDefault="008E773B" w:rsidP="00D30414">
            <w:pPr>
              <w:spacing w:line="480" w:lineRule="auto"/>
              <w:jc w:val="both"/>
              <w:rPr>
                <w:rFonts w:eastAsia="Times New Roman" w:cs="Times New Roman"/>
                <w:lang w:val="es-MX"/>
              </w:rPr>
            </w:pPr>
            <w:r>
              <w:rPr>
                <w:rFonts w:eastAsia="Times New Roman" w:cs="Times New Roman"/>
                <w:lang w:val="es-MX"/>
              </w:rPr>
              <w:t>RQ27</w:t>
            </w:r>
          </w:p>
        </w:tc>
        <w:tc>
          <w:tcPr>
            <w:tcW w:w="2700" w:type="dxa"/>
          </w:tcPr>
          <w:p w14:paraId="198142F7"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Compras</w:t>
            </w:r>
          </w:p>
          <w:p w14:paraId="0EF2BFBF" w14:textId="77777777" w:rsidR="008E773B" w:rsidRDefault="008E773B" w:rsidP="00D30414">
            <w:pPr>
              <w:spacing w:line="480" w:lineRule="auto"/>
              <w:jc w:val="both"/>
              <w:rPr>
                <w:rFonts w:eastAsia="Times New Roman" w:cs="Times New Roman"/>
                <w:lang w:val="es-CL"/>
              </w:rPr>
            </w:pPr>
          </w:p>
        </w:tc>
        <w:tc>
          <w:tcPr>
            <w:tcW w:w="4905" w:type="dxa"/>
          </w:tcPr>
          <w:p w14:paraId="11B2B6D7" w14:textId="77777777" w:rsidR="008E773B" w:rsidRDefault="008E773B" w:rsidP="00D30414">
            <w:pPr>
              <w:spacing w:line="480" w:lineRule="auto"/>
              <w:ind w:firstLine="0"/>
              <w:jc w:val="both"/>
              <w:rPr>
                <w:lang w:val="es-ES"/>
              </w:rPr>
            </w:pPr>
            <w:r w:rsidRPr="5A720483">
              <w:rPr>
                <w:rFonts w:eastAsia="Times New Roman" w:cs="Times New Roman"/>
                <w:lang w:val="es-CL"/>
              </w:rPr>
              <w:t>El espacio contendrá listas de recursos y materiales requeridos, solicitudes de compras adicionales, estado de pedidos, y comunicación directa con proveedores y el área de Operaciones.</w:t>
            </w:r>
          </w:p>
          <w:p w14:paraId="101D0F47" w14:textId="77777777" w:rsidR="008E773B" w:rsidRDefault="008E773B" w:rsidP="00D30414">
            <w:pPr>
              <w:spacing w:line="480" w:lineRule="auto"/>
              <w:jc w:val="both"/>
              <w:rPr>
                <w:rFonts w:eastAsia="Times New Roman" w:cs="Times New Roman"/>
                <w:lang w:val="es-CL"/>
              </w:rPr>
            </w:pPr>
          </w:p>
        </w:tc>
      </w:tr>
      <w:tr w:rsidR="008E773B" w:rsidRPr="00091F39" w14:paraId="71E91CD5" w14:textId="77777777" w:rsidTr="008E773B">
        <w:trPr>
          <w:trHeight w:val="300"/>
        </w:trPr>
        <w:tc>
          <w:tcPr>
            <w:tcW w:w="1275" w:type="dxa"/>
          </w:tcPr>
          <w:p w14:paraId="38C6838E" w14:textId="4409B73D" w:rsidR="008E773B" w:rsidRDefault="008E773B" w:rsidP="00D30414">
            <w:pPr>
              <w:spacing w:line="480" w:lineRule="auto"/>
              <w:jc w:val="both"/>
              <w:rPr>
                <w:rFonts w:eastAsia="Times New Roman" w:cs="Times New Roman"/>
                <w:lang w:val="es-MX"/>
              </w:rPr>
            </w:pPr>
            <w:r>
              <w:rPr>
                <w:rFonts w:eastAsia="Times New Roman" w:cs="Times New Roman"/>
                <w:lang w:val="es-MX"/>
              </w:rPr>
              <w:t>RQ28</w:t>
            </w:r>
          </w:p>
        </w:tc>
        <w:tc>
          <w:tcPr>
            <w:tcW w:w="2700" w:type="dxa"/>
          </w:tcPr>
          <w:p w14:paraId="32B1A2EC"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Comunicación interáreas</w:t>
            </w:r>
          </w:p>
        </w:tc>
        <w:tc>
          <w:tcPr>
            <w:tcW w:w="4905" w:type="dxa"/>
          </w:tcPr>
          <w:p w14:paraId="63C40462" w14:textId="77777777" w:rsidR="008E773B" w:rsidRDefault="008E773B" w:rsidP="00D30414">
            <w:pPr>
              <w:spacing w:line="480" w:lineRule="auto"/>
              <w:jc w:val="both"/>
              <w:rPr>
                <w:lang w:val="es-ES"/>
              </w:rPr>
            </w:pPr>
            <w:r w:rsidRPr="5A720483">
              <w:rPr>
                <w:rFonts w:eastAsia="Times New Roman" w:cs="Times New Roman"/>
                <w:lang w:val="es-CL"/>
              </w:rPr>
              <w:t>Cada espacio de trabajo tendrá una sección de comunicación que permita la interacción entre áreas, facilitando la resolución de problemas, aclaración de dudas y optimización del flujo de trabajo.</w:t>
            </w:r>
          </w:p>
        </w:tc>
      </w:tr>
      <w:tr w:rsidR="008E773B" w:rsidRPr="00091F39" w14:paraId="23AA9874" w14:textId="77777777" w:rsidTr="008E773B">
        <w:trPr>
          <w:trHeight w:val="300"/>
        </w:trPr>
        <w:tc>
          <w:tcPr>
            <w:tcW w:w="1275" w:type="dxa"/>
          </w:tcPr>
          <w:p w14:paraId="1704138A" w14:textId="0A904DC5"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29</w:t>
            </w:r>
          </w:p>
        </w:tc>
        <w:tc>
          <w:tcPr>
            <w:tcW w:w="2700" w:type="dxa"/>
          </w:tcPr>
          <w:p w14:paraId="126E47DD"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 xml:space="preserve">Crear cotización </w:t>
            </w:r>
          </w:p>
        </w:tc>
        <w:tc>
          <w:tcPr>
            <w:tcW w:w="4905" w:type="dxa"/>
          </w:tcPr>
          <w:p w14:paraId="2BC79BA3"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El sistema debe permitir a “Comercio” crear una cotización que contenga (DATOS DE LA COTIZACION)</w:t>
            </w:r>
          </w:p>
        </w:tc>
      </w:tr>
      <w:tr w:rsidR="008E773B" w:rsidRPr="00091F39" w14:paraId="40C784F9" w14:textId="77777777" w:rsidTr="008E773B">
        <w:trPr>
          <w:trHeight w:val="300"/>
        </w:trPr>
        <w:tc>
          <w:tcPr>
            <w:tcW w:w="1275" w:type="dxa"/>
          </w:tcPr>
          <w:p w14:paraId="62A7649E" w14:textId="1C322B60"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30</w:t>
            </w:r>
          </w:p>
        </w:tc>
        <w:tc>
          <w:tcPr>
            <w:tcW w:w="2700" w:type="dxa"/>
          </w:tcPr>
          <w:p w14:paraId="4ACBF05E"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Visualización cotización</w:t>
            </w:r>
          </w:p>
          <w:p w14:paraId="0CD1205E" w14:textId="77777777" w:rsidR="008E773B" w:rsidRDefault="008E773B" w:rsidP="00D30414">
            <w:pPr>
              <w:spacing w:line="480" w:lineRule="auto"/>
              <w:jc w:val="both"/>
              <w:rPr>
                <w:rFonts w:eastAsia="Times New Roman" w:cs="Times New Roman"/>
                <w:lang w:val="es-CL"/>
              </w:rPr>
            </w:pPr>
          </w:p>
        </w:tc>
        <w:tc>
          <w:tcPr>
            <w:tcW w:w="4905" w:type="dxa"/>
          </w:tcPr>
          <w:p w14:paraId="4DD35DEF"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Las cotizaciones hechas por “Comercio” tienes que poder visualizarse en una zona de trabajo donde estén todas las cotizaciones que se han creado, estas tienen que estar ordenas por prioridad y por fecha de realización, También tiene que tener un sistema de búsqueda que permita filtrar por nombres, fecha o prioridad.</w:t>
            </w:r>
          </w:p>
        </w:tc>
      </w:tr>
      <w:tr w:rsidR="008E773B" w:rsidRPr="00091F39" w14:paraId="781578B9" w14:textId="77777777" w:rsidTr="008E773B">
        <w:trPr>
          <w:trHeight w:val="300"/>
        </w:trPr>
        <w:tc>
          <w:tcPr>
            <w:tcW w:w="1275" w:type="dxa"/>
          </w:tcPr>
          <w:p w14:paraId="4145148E" w14:textId="693AB92D"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31</w:t>
            </w:r>
          </w:p>
        </w:tc>
        <w:tc>
          <w:tcPr>
            <w:tcW w:w="2700" w:type="dxa"/>
          </w:tcPr>
          <w:p w14:paraId="12326C19"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Modificar cotización</w:t>
            </w:r>
          </w:p>
        </w:tc>
        <w:tc>
          <w:tcPr>
            <w:tcW w:w="4905" w:type="dxa"/>
          </w:tcPr>
          <w:p w14:paraId="3369ACC3"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El Sistema tiene que permitir a “Comercio” modificar las cotizaciones hechas, a estas se le puede modificar (datos)</w:t>
            </w:r>
          </w:p>
        </w:tc>
      </w:tr>
      <w:tr w:rsidR="008E773B" w:rsidRPr="00091F39" w14:paraId="2B489766" w14:textId="77777777" w:rsidTr="008E773B">
        <w:trPr>
          <w:trHeight w:val="300"/>
        </w:trPr>
        <w:tc>
          <w:tcPr>
            <w:tcW w:w="1275" w:type="dxa"/>
          </w:tcPr>
          <w:p w14:paraId="6AC540C6" w14:textId="79E8EBC9"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32</w:t>
            </w:r>
          </w:p>
        </w:tc>
        <w:tc>
          <w:tcPr>
            <w:tcW w:w="2700" w:type="dxa"/>
          </w:tcPr>
          <w:p w14:paraId="2C52D79A"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Eliminar cotización</w:t>
            </w:r>
          </w:p>
        </w:tc>
        <w:tc>
          <w:tcPr>
            <w:tcW w:w="4905" w:type="dxa"/>
          </w:tcPr>
          <w:p w14:paraId="0126098A"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En el apartado de visualización tiene que haber una opción (por cada cotizacion) la cual permita eliminar de manera logica la  cotizacion creada</w:t>
            </w:r>
          </w:p>
        </w:tc>
      </w:tr>
      <w:tr w:rsidR="008E773B" w:rsidRPr="00091F39" w14:paraId="50DACE68" w14:textId="77777777" w:rsidTr="008E773B">
        <w:trPr>
          <w:trHeight w:val="300"/>
        </w:trPr>
        <w:tc>
          <w:tcPr>
            <w:tcW w:w="1275" w:type="dxa"/>
          </w:tcPr>
          <w:p w14:paraId="1AE4FA9A" w14:textId="51E4E563"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33</w:t>
            </w:r>
          </w:p>
        </w:tc>
        <w:tc>
          <w:tcPr>
            <w:tcW w:w="2700" w:type="dxa"/>
          </w:tcPr>
          <w:p w14:paraId="5D6E9D0E"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Envió de cotización  a Gmail</w:t>
            </w:r>
          </w:p>
        </w:tc>
        <w:tc>
          <w:tcPr>
            <w:tcW w:w="4905" w:type="dxa"/>
          </w:tcPr>
          <w:p w14:paraId="778BFFA1"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Una vez la cotización haya sido aprobada la cotización, esta tiene que ser enviada automáticamente al correo del cliente, este correo es agregado al llenar la plantilla de la cotización</w:t>
            </w:r>
          </w:p>
        </w:tc>
      </w:tr>
      <w:tr w:rsidR="008E773B" w:rsidRPr="00091F39" w14:paraId="48C0F71D" w14:textId="77777777" w:rsidTr="008E773B">
        <w:trPr>
          <w:trHeight w:val="300"/>
        </w:trPr>
        <w:tc>
          <w:tcPr>
            <w:tcW w:w="1275" w:type="dxa"/>
          </w:tcPr>
          <w:p w14:paraId="752D3CA0" w14:textId="5FBB12E7"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34</w:t>
            </w:r>
          </w:p>
        </w:tc>
        <w:tc>
          <w:tcPr>
            <w:tcW w:w="2700" w:type="dxa"/>
          </w:tcPr>
          <w:p w14:paraId="637BC5F3"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Envio a operaciones</w:t>
            </w:r>
          </w:p>
        </w:tc>
        <w:tc>
          <w:tcPr>
            <w:tcW w:w="4905" w:type="dxa"/>
          </w:tcPr>
          <w:p w14:paraId="1E65F6FC"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Una vez creadas las cotizaciones por “Comercio” estas tienen que tener una opción la cual permita enviar la cotizacion al espacio de trabajo de “Operador”.</w:t>
            </w:r>
          </w:p>
        </w:tc>
      </w:tr>
      <w:tr w:rsidR="008E773B" w:rsidRPr="00091F39" w14:paraId="2FC28E2B" w14:textId="77777777" w:rsidTr="008E773B">
        <w:trPr>
          <w:trHeight w:val="300"/>
        </w:trPr>
        <w:tc>
          <w:tcPr>
            <w:tcW w:w="1275" w:type="dxa"/>
          </w:tcPr>
          <w:p w14:paraId="2DD4FE02" w14:textId="4749B8ED"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35</w:t>
            </w:r>
          </w:p>
        </w:tc>
        <w:tc>
          <w:tcPr>
            <w:tcW w:w="2700" w:type="dxa"/>
          </w:tcPr>
          <w:p w14:paraId="5F2170D6"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Ver Stock</w:t>
            </w:r>
          </w:p>
        </w:tc>
        <w:tc>
          <w:tcPr>
            <w:tcW w:w="4905" w:type="dxa"/>
          </w:tcPr>
          <w:p w14:paraId="20F2A0FA" w14:textId="77777777" w:rsidR="008E773B" w:rsidRDefault="008E773B" w:rsidP="00D30414">
            <w:pPr>
              <w:spacing w:line="480" w:lineRule="auto"/>
              <w:jc w:val="both"/>
              <w:rPr>
                <w:rFonts w:eastAsia="Times New Roman" w:cs="Times New Roman"/>
                <w:lang w:val="es-ES"/>
              </w:rPr>
            </w:pPr>
            <w:r w:rsidRPr="5A720483">
              <w:rPr>
                <w:rFonts w:eastAsia="Times New Roman" w:cs="Times New Roman"/>
                <w:lang w:val="es-ES"/>
              </w:rPr>
              <w:t>El sistema debe permitir al usuario visualizar el stock de los materiales que posee la empresa.</w:t>
            </w:r>
          </w:p>
          <w:p w14:paraId="17166B7E" w14:textId="77777777" w:rsidR="008E773B" w:rsidRDefault="008E773B" w:rsidP="00D30414">
            <w:pPr>
              <w:spacing w:line="480" w:lineRule="auto"/>
              <w:jc w:val="both"/>
              <w:rPr>
                <w:rFonts w:eastAsia="Times New Roman" w:cs="Times New Roman"/>
                <w:lang w:val="es-ES"/>
              </w:rPr>
            </w:pPr>
            <w:r w:rsidRPr="5A720483">
              <w:rPr>
                <w:rFonts w:eastAsia="Times New Roman" w:cs="Times New Roman"/>
                <w:b/>
                <w:bCs/>
                <w:lang w:val="es-ES"/>
              </w:rPr>
              <w:t>Detalles:</w:t>
            </w:r>
          </w:p>
          <w:p w14:paraId="52267DFD"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t>Nombre del Material:</w:t>
            </w:r>
            <w:r w:rsidRPr="5A720483">
              <w:rPr>
                <w:rFonts w:eastAsia="Times New Roman" w:cs="Times New Roman"/>
                <w:lang w:val="es-ES"/>
              </w:rPr>
              <w:t xml:space="preserve"> Cada material en el stock debe ser identificado claramente por su nombre.</w:t>
            </w:r>
          </w:p>
          <w:p w14:paraId="29BC3C1C"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lastRenderedPageBreak/>
              <w:t>Cantidad:</w:t>
            </w:r>
            <w:r w:rsidRPr="5A720483">
              <w:rPr>
                <w:rFonts w:eastAsia="Times New Roman" w:cs="Times New Roman"/>
                <w:lang w:val="es-ES"/>
              </w:rPr>
              <w:t xml:space="preserve"> Junto al nombre del material, el sistema debe mostrar la cantidad actual en stock de dicho material.</w:t>
            </w:r>
          </w:p>
          <w:p w14:paraId="355AD8E9"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t>Foto:</w:t>
            </w:r>
            <w:r w:rsidRPr="5A720483">
              <w:rPr>
                <w:rFonts w:eastAsia="Times New Roman" w:cs="Times New Roman"/>
                <w:lang w:val="es-ES"/>
              </w:rPr>
              <w:t xml:space="preserve"> Para cada material, el sistema debe proporcionar una imagen o foto que represente visualmente el material. Esta imagen debe ser clara y de alta calidad para permitir una fácil identificación del material.</w:t>
            </w:r>
          </w:p>
          <w:p w14:paraId="79403B35"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t>Interfaz de Usuario:</w:t>
            </w:r>
            <w:r w:rsidRPr="5A720483">
              <w:rPr>
                <w:rFonts w:eastAsia="Times New Roman" w:cs="Times New Roman"/>
                <w:lang w:val="es-ES"/>
              </w:rPr>
              <w:t xml:space="preserve"> La visualización debe ser amigable y permitir al usuario navegar fácilmente entre diferentes materiales, posiblemente con opciones de filtrado o búsqueda para localizar materiales específicos rápidamente.</w:t>
            </w:r>
          </w:p>
          <w:p w14:paraId="302C54EB"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lastRenderedPageBreak/>
              <w:t>Actualización en Tiempo Real:</w:t>
            </w:r>
            <w:r w:rsidRPr="5A720483">
              <w:rPr>
                <w:rFonts w:eastAsia="Times New Roman" w:cs="Times New Roman"/>
                <w:lang w:val="es-ES"/>
              </w:rPr>
              <w:t xml:space="preserve"> El stock mostrado debe estar actualizado en tiempo real o tener una opción para refrescar la información, asegurando que el usuario vea la cantidad más reciente disponible.</w:t>
            </w:r>
          </w:p>
        </w:tc>
      </w:tr>
    </w:tbl>
    <w:p w14:paraId="7BE31731" w14:textId="275805F6" w:rsidR="00DE0BD3" w:rsidRPr="00432A74" w:rsidRDefault="00DE0BD3" w:rsidP="008952BE">
      <w:pPr>
        <w:tabs>
          <w:tab w:val="right" w:leader="dot" w:pos="8830"/>
        </w:tabs>
        <w:spacing w:line="360" w:lineRule="auto"/>
        <w:ind w:left="708"/>
        <w:rPr>
          <w:rFonts w:ascii="Arial" w:hAnsi="Arial" w:cs="Arial"/>
          <w:b/>
          <w:bCs/>
          <w:szCs w:val="24"/>
          <w:lang w:val="es-CL"/>
        </w:rPr>
      </w:pPr>
    </w:p>
    <w:sectPr w:rsidR="00DE0BD3" w:rsidRPr="00432A74" w:rsidSect="00B85D10">
      <w:pgSz w:w="16840" w:h="11907" w:code="9"/>
      <w:pgMar w:top="1418" w:right="2472" w:bottom="1134" w:left="247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31D05" w14:textId="77777777" w:rsidR="0094361C" w:rsidRDefault="0094361C" w:rsidP="008A5F39">
      <w:pPr>
        <w:spacing w:after="0" w:line="240" w:lineRule="auto"/>
      </w:pPr>
      <w:r>
        <w:separator/>
      </w:r>
    </w:p>
  </w:endnote>
  <w:endnote w:type="continuationSeparator" w:id="0">
    <w:p w14:paraId="5F8959DC" w14:textId="77777777" w:rsidR="0094361C" w:rsidRDefault="0094361C" w:rsidP="008A5F39">
      <w:pPr>
        <w:spacing w:after="0" w:line="240" w:lineRule="auto"/>
      </w:pPr>
      <w:r>
        <w:continuationSeparator/>
      </w:r>
    </w:p>
  </w:endnote>
  <w:endnote w:type="continuationNotice" w:id="1">
    <w:p w14:paraId="192CEF55" w14:textId="77777777" w:rsidR="0094361C" w:rsidRDefault="009436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3815E" w14:textId="77777777" w:rsidR="0094361C" w:rsidRDefault="0094361C" w:rsidP="008A5F39">
      <w:pPr>
        <w:spacing w:after="0" w:line="240" w:lineRule="auto"/>
      </w:pPr>
      <w:r>
        <w:separator/>
      </w:r>
    </w:p>
  </w:footnote>
  <w:footnote w:type="continuationSeparator" w:id="0">
    <w:p w14:paraId="05900404" w14:textId="77777777" w:rsidR="0094361C" w:rsidRDefault="0094361C" w:rsidP="008A5F39">
      <w:pPr>
        <w:spacing w:after="0" w:line="240" w:lineRule="auto"/>
      </w:pPr>
      <w:r>
        <w:continuationSeparator/>
      </w:r>
    </w:p>
  </w:footnote>
  <w:footnote w:type="continuationNotice" w:id="1">
    <w:p w14:paraId="180EBCB6" w14:textId="77777777" w:rsidR="0094361C" w:rsidRDefault="009436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D1"/>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55E"/>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D26C3E"/>
    <w:multiLevelType w:val="hybridMultilevel"/>
    <w:tmpl w:val="0A58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9E4B1D"/>
    <w:multiLevelType w:val="multilevel"/>
    <w:tmpl w:val="CBA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73C"/>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0E"/>
    <w:multiLevelType w:val="hybridMultilevel"/>
    <w:tmpl w:val="405A3422"/>
    <w:lvl w:ilvl="0" w:tplc="E236E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A046D"/>
    <w:multiLevelType w:val="hybridMultilevel"/>
    <w:tmpl w:val="A5CAEA1A"/>
    <w:lvl w:ilvl="0" w:tplc="AF9CAA24">
      <w:start w:val="1"/>
      <w:numFmt w:val="bullet"/>
      <w:lvlText w:val="·"/>
      <w:lvlJc w:val="left"/>
      <w:pPr>
        <w:ind w:left="720" w:hanging="360"/>
      </w:pPr>
      <w:rPr>
        <w:rFonts w:ascii="Symbol" w:hAnsi="Symbol" w:hint="default"/>
      </w:rPr>
    </w:lvl>
    <w:lvl w:ilvl="1" w:tplc="BE60DFFA">
      <w:start w:val="1"/>
      <w:numFmt w:val="bullet"/>
      <w:lvlText w:val="o"/>
      <w:lvlJc w:val="left"/>
      <w:pPr>
        <w:ind w:left="1440" w:hanging="360"/>
      </w:pPr>
      <w:rPr>
        <w:rFonts w:ascii="Courier New" w:hAnsi="Courier New" w:hint="default"/>
      </w:rPr>
    </w:lvl>
    <w:lvl w:ilvl="2" w:tplc="F654B0B4">
      <w:start w:val="1"/>
      <w:numFmt w:val="bullet"/>
      <w:lvlText w:val=""/>
      <w:lvlJc w:val="left"/>
      <w:pPr>
        <w:ind w:left="2160" w:hanging="360"/>
      </w:pPr>
      <w:rPr>
        <w:rFonts w:ascii="Wingdings" w:hAnsi="Wingdings" w:hint="default"/>
      </w:rPr>
    </w:lvl>
    <w:lvl w:ilvl="3" w:tplc="9692EF6A">
      <w:start w:val="1"/>
      <w:numFmt w:val="bullet"/>
      <w:lvlText w:val=""/>
      <w:lvlJc w:val="left"/>
      <w:pPr>
        <w:ind w:left="2880" w:hanging="360"/>
      </w:pPr>
      <w:rPr>
        <w:rFonts w:ascii="Symbol" w:hAnsi="Symbol" w:hint="default"/>
      </w:rPr>
    </w:lvl>
    <w:lvl w:ilvl="4" w:tplc="355EC328">
      <w:start w:val="1"/>
      <w:numFmt w:val="bullet"/>
      <w:lvlText w:val="o"/>
      <w:lvlJc w:val="left"/>
      <w:pPr>
        <w:ind w:left="3600" w:hanging="360"/>
      </w:pPr>
      <w:rPr>
        <w:rFonts w:ascii="Courier New" w:hAnsi="Courier New" w:hint="default"/>
      </w:rPr>
    </w:lvl>
    <w:lvl w:ilvl="5" w:tplc="5A8C1A30">
      <w:start w:val="1"/>
      <w:numFmt w:val="bullet"/>
      <w:lvlText w:val=""/>
      <w:lvlJc w:val="left"/>
      <w:pPr>
        <w:ind w:left="4320" w:hanging="360"/>
      </w:pPr>
      <w:rPr>
        <w:rFonts w:ascii="Wingdings" w:hAnsi="Wingdings" w:hint="default"/>
      </w:rPr>
    </w:lvl>
    <w:lvl w:ilvl="6" w:tplc="23B42A46">
      <w:start w:val="1"/>
      <w:numFmt w:val="bullet"/>
      <w:lvlText w:val=""/>
      <w:lvlJc w:val="left"/>
      <w:pPr>
        <w:ind w:left="5040" w:hanging="360"/>
      </w:pPr>
      <w:rPr>
        <w:rFonts w:ascii="Symbol" w:hAnsi="Symbol" w:hint="default"/>
      </w:rPr>
    </w:lvl>
    <w:lvl w:ilvl="7" w:tplc="35EE7BFE">
      <w:start w:val="1"/>
      <w:numFmt w:val="bullet"/>
      <w:lvlText w:val="o"/>
      <w:lvlJc w:val="left"/>
      <w:pPr>
        <w:ind w:left="5760" w:hanging="360"/>
      </w:pPr>
      <w:rPr>
        <w:rFonts w:ascii="Courier New" w:hAnsi="Courier New" w:hint="default"/>
      </w:rPr>
    </w:lvl>
    <w:lvl w:ilvl="8" w:tplc="216C9A0A">
      <w:start w:val="1"/>
      <w:numFmt w:val="bullet"/>
      <w:lvlText w:val=""/>
      <w:lvlJc w:val="left"/>
      <w:pPr>
        <w:ind w:left="6480" w:hanging="360"/>
      </w:pPr>
      <w:rPr>
        <w:rFonts w:ascii="Wingdings" w:hAnsi="Wingdings" w:hint="default"/>
      </w:rPr>
    </w:lvl>
  </w:abstractNum>
  <w:abstractNum w:abstractNumId="10" w15:restartNumberingAfterBreak="0">
    <w:nsid w:val="27E41EAE"/>
    <w:multiLevelType w:val="hybridMultilevel"/>
    <w:tmpl w:val="8666693A"/>
    <w:lvl w:ilvl="0" w:tplc="340A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2D321EE9"/>
    <w:multiLevelType w:val="hybridMultilevel"/>
    <w:tmpl w:val="8D3A96AA"/>
    <w:lvl w:ilvl="0" w:tplc="41E209E2">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A5F6F"/>
    <w:multiLevelType w:val="hybridMultilevel"/>
    <w:tmpl w:val="D5A0FE66"/>
    <w:lvl w:ilvl="0" w:tplc="9CCA925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C4175"/>
    <w:multiLevelType w:val="hybridMultilevel"/>
    <w:tmpl w:val="1BB678AA"/>
    <w:lvl w:ilvl="0" w:tplc="A23A1E66">
      <w:start w:val="1"/>
      <w:numFmt w:val="bullet"/>
      <w:lvlText w:val="·"/>
      <w:lvlJc w:val="left"/>
      <w:pPr>
        <w:ind w:left="720" w:hanging="360"/>
      </w:pPr>
      <w:rPr>
        <w:rFonts w:ascii="Symbol" w:hAnsi="Symbol" w:hint="default"/>
      </w:rPr>
    </w:lvl>
    <w:lvl w:ilvl="1" w:tplc="7C625486">
      <w:start w:val="1"/>
      <w:numFmt w:val="bullet"/>
      <w:lvlText w:val="o"/>
      <w:lvlJc w:val="left"/>
      <w:pPr>
        <w:ind w:left="1440" w:hanging="360"/>
      </w:pPr>
      <w:rPr>
        <w:rFonts w:ascii="Courier New" w:hAnsi="Courier New" w:hint="default"/>
      </w:rPr>
    </w:lvl>
    <w:lvl w:ilvl="2" w:tplc="2586F8E6">
      <w:start w:val="1"/>
      <w:numFmt w:val="bullet"/>
      <w:lvlText w:val=""/>
      <w:lvlJc w:val="left"/>
      <w:pPr>
        <w:ind w:left="2160" w:hanging="360"/>
      </w:pPr>
      <w:rPr>
        <w:rFonts w:ascii="Wingdings" w:hAnsi="Wingdings" w:hint="default"/>
      </w:rPr>
    </w:lvl>
    <w:lvl w:ilvl="3" w:tplc="300EF954">
      <w:start w:val="1"/>
      <w:numFmt w:val="bullet"/>
      <w:lvlText w:val=""/>
      <w:lvlJc w:val="left"/>
      <w:pPr>
        <w:ind w:left="2880" w:hanging="360"/>
      </w:pPr>
      <w:rPr>
        <w:rFonts w:ascii="Symbol" w:hAnsi="Symbol" w:hint="default"/>
      </w:rPr>
    </w:lvl>
    <w:lvl w:ilvl="4" w:tplc="BC60579A">
      <w:start w:val="1"/>
      <w:numFmt w:val="bullet"/>
      <w:lvlText w:val="o"/>
      <w:lvlJc w:val="left"/>
      <w:pPr>
        <w:ind w:left="3600" w:hanging="360"/>
      </w:pPr>
      <w:rPr>
        <w:rFonts w:ascii="Courier New" w:hAnsi="Courier New" w:hint="default"/>
      </w:rPr>
    </w:lvl>
    <w:lvl w:ilvl="5" w:tplc="12BADBA8">
      <w:start w:val="1"/>
      <w:numFmt w:val="bullet"/>
      <w:lvlText w:val=""/>
      <w:lvlJc w:val="left"/>
      <w:pPr>
        <w:ind w:left="4320" w:hanging="360"/>
      </w:pPr>
      <w:rPr>
        <w:rFonts w:ascii="Wingdings" w:hAnsi="Wingdings" w:hint="default"/>
      </w:rPr>
    </w:lvl>
    <w:lvl w:ilvl="6" w:tplc="3E6041EE">
      <w:start w:val="1"/>
      <w:numFmt w:val="bullet"/>
      <w:lvlText w:val=""/>
      <w:lvlJc w:val="left"/>
      <w:pPr>
        <w:ind w:left="5040" w:hanging="360"/>
      </w:pPr>
      <w:rPr>
        <w:rFonts w:ascii="Symbol" w:hAnsi="Symbol" w:hint="default"/>
      </w:rPr>
    </w:lvl>
    <w:lvl w:ilvl="7" w:tplc="DAA2F53A">
      <w:start w:val="1"/>
      <w:numFmt w:val="bullet"/>
      <w:lvlText w:val="o"/>
      <w:lvlJc w:val="left"/>
      <w:pPr>
        <w:ind w:left="5760" w:hanging="360"/>
      </w:pPr>
      <w:rPr>
        <w:rFonts w:ascii="Courier New" w:hAnsi="Courier New" w:hint="default"/>
      </w:rPr>
    </w:lvl>
    <w:lvl w:ilvl="8" w:tplc="51A24328">
      <w:start w:val="1"/>
      <w:numFmt w:val="bullet"/>
      <w:lvlText w:val=""/>
      <w:lvlJc w:val="left"/>
      <w:pPr>
        <w:ind w:left="6480" w:hanging="360"/>
      </w:pPr>
      <w:rPr>
        <w:rFonts w:ascii="Wingdings" w:hAnsi="Wingdings" w:hint="default"/>
      </w:rPr>
    </w:lvl>
  </w:abstractNum>
  <w:abstractNum w:abstractNumId="14" w15:restartNumberingAfterBreak="0">
    <w:nsid w:val="329932BD"/>
    <w:multiLevelType w:val="hybridMultilevel"/>
    <w:tmpl w:val="9DF08D68"/>
    <w:lvl w:ilvl="0" w:tplc="4E22FC00">
      <w:start w:val="1"/>
      <w:numFmt w:val="bullet"/>
      <w:lvlText w:val=""/>
      <w:lvlJc w:val="left"/>
      <w:pPr>
        <w:ind w:left="644" w:hanging="360"/>
      </w:pPr>
      <w:rPr>
        <w:rFonts w:ascii="Symbol" w:hAnsi="Symbol" w:hint="default"/>
      </w:rPr>
    </w:lvl>
    <w:lvl w:ilvl="1" w:tplc="1570D824">
      <w:start w:val="1"/>
      <w:numFmt w:val="bullet"/>
      <w:lvlText w:val="o"/>
      <w:lvlJc w:val="left"/>
      <w:pPr>
        <w:ind w:left="1364" w:hanging="360"/>
      </w:pPr>
      <w:rPr>
        <w:rFonts w:ascii="Courier New" w:hAnsi="Courier New" w:hint="default"/>
      </w:rPr>
    </w:lvl>
    <w:lvl w:ilvl="2" w:tplc="7546720C">
      <w:start w:val="1"/>
      <w:numFmt w:val="bullet"/>
      <w:lvlText w:val=""/>
      <w:lvlJc w:val="left"/>
      <w:pPr>
        <w:ind w:left="2084" w:hanging="360"/>
      </w:pPr>
      <w:rPr>
        <w:rFonts w:ascii="Wingdings" w:hAnsi="Wingdings" w:hint="default"/>
      </w:rPr>
    </w:lvl>
    <w:lvl w:ilvl="3" w:tplc="CCEAD2CC">
      <w:start w:val="1"/>
      <w:numFmt w:val="bullet"/>
      <w:lvlText w:val=""/>
      <w:lvlJc w:val="left"/>
      <w:pPr>
        <w:ind w:left="2804" w:hanging="360"/>
      </w:pPr>
      <w:rPr>
        <w:rFonts w:ascii="Symbol" w:hAnsi="Symbol" w:hint="default"/>
      </w:rPr>
    </w:lvl>
    <w:lvl w:ilvl="4" w:tplc="659CA094">
      <w:start w:val="1"/>
      <w:numFmt w:val="bullet"/>
      <w:lvlText w:val="o"/>
      <w:lvlJc w:val="left"/>
      <w:pPr>
        <w:ind w:left="3524" w:hanging="360"/>
      </w:pPr>
      <w:rPr>
        <w:rFonts w:ascii="Courier New" w:hAnsi="Courier New" w:hint="default"/>
      </w:rPr>
    </w:lvl>
    <w:lvl w:ilvl="5" w:tplc="F62CAADE">
      <w:start w:val="1"/>
      <w:numFmt w:val="bullet"/>
      <w:lvlText w:val=""/>
      <w:lvlJc w:val="left"/>
      <w:pPr>
        <w:ind w:left="4244" w:hanging="360"/>
      </w:pPr>
      <w:rPr>
        <w:rFonts w:ascii="Wingdings" w:hAnsi="Wingdings" w:hint="default"/>
      </w:rPr>
    </w:lvl>
    <w:lvl w:ilvl="6" w:tplc="A42E285C">
      <w:start w:val="1"/>
      <w:numFmt w:val="bullet"/>
      <w:lvlText w:val=""/>
      <w:lvlJc w:val="left"/>
      <w:pPr>
        <w:ind w:left="4964" w:hanging="360"/>
      </w:pPr>
      <w:rPr>
        <w:rFonts w:ascii="Symbol" w:hAnsi="Symbol" w:hint="default"/>
      </w:rPr>
    </w:lvl>
    <w:lvl w:ilvl="7" w:tplc="BB6CB6EC">
      <w:start w:val="1"/>
      <w:numFmt w:val="bullet"/>
      <w:lvlText w:val="o"/>
      <w:lvlJc w:val="left"/>
      <w:pPr>
        <w:ind w:left="5684" w:hanging="360"/>
      </w:pPr>
      <w:rPr>
        <w:rFonts w:ascii="Courier New" w:hAnsi="Courier New" w:hint="default"/>
      </w:rPr>
    </w:lvl>
    <w:lvl w:ilvl="8" w:tplc="2D34B080">
      <w:start w:val="1"/>
      <w:numFmt w:val="bullet"/>
      <w:lvlText w:val=""/>
      <w:lvlJc w:val="left"/>
      <w:pPr>
        <w:ind w:left="6404" w:hanging="360"/>
      </w:pPr>
      <w:rPr>
        <w:rFonts w:ascii="Wingdings" w:hAnsi="Wingdings" w:hint="default"/>
      </w:rPr>
    </w:lvl>
  </w:abstractNum>
  <w:abstractNum w:abstractNumId="15" w15:restartNumberingAfterBreak="0">
    <w:nsid w:val="33AD2D25"/>
    <w:multiLevelType w:val="hybridMultilevel"/>
    <w:tmpl w:val="33D28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CC672E"/>
    <w:multiLevelType w:val="hybridMultilevel"/>
    <w:tmpl w:val="84F8C722"/>
    <w:lvl w:ilvl="0" w:tplc="F7E84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6793"/>
    <w:multiLevelType w:val="hybridMultilevel"/>
    <w:tmpl w:val="483A2870"/>
    <w:lvl w:ilvl="0" w:tplc="593839F2">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DA40E5B"/>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FC858EF"/>
    <w:multiLevelType w:val="hybridMultilevel"/>
    <w:tmpl w:val="1636968E"/>
    <w:lvl w:ilvl="0" w:tplc="3B767048">
      <w:start w:val="1"/>
      <w:numFmt w:val="bullet"/>
      <w:lvlText w:val="·"/>
      <w:lvlJc w:val="left"/>
      <w:pPr>
        <w:ind w:left="720" w:hanging="360"/>
      </w:pPr>
      <w:rPr>
        <w:rFonts w:ascii="Symbol" w:hAnsi="Symbol" w:hint="default"/>
      </w:rPr>
    </w:lvl>
    <w:lvl w:ilvl="1" w:tplc="EDB60640">
      <w:start w:val="1"/>
      <w:numFmt w:val="bullet"/>
      <w:lvlText w:val="o"/>
      <w:lvlJc w:val="left"/>
      <w:pPr>
        <w:ind w:left="1440" w:hanging="360"/>
      </w:pPr>
      <w:rPr>
        <w:rFonts w:ascii="Courier New" w:hAnsi="Courier New" w:hint="default"/>
      </w:rPr>
    </w:lvl>
    <w:lvl w:ilvl="2" w:tplc="0FC2DE64">
      <w:start w:val="1"/>
      <w:numFmt w:val="bullet"/>
      <w:lvlText w:val=""/>
      <w:lvlJc w:val="left"/>
      <w:pPr>
        <w:ind w:left="2160" w:hanging="360"/>
      </w:pPr>
      <w:rPr>
        <w:rFonts w:ascii="Wingdings" w:hAnsi="Wingdings" w:hint="default"/>
      </w:rPr>
    </w:lvl>
    <w:lvl w:ilvl="3" w:tplc="277077AA">
      <w:start w:val="1"/>
      <w:numFmt w:val="bullet"/>
      <w:lvlText w:val=""/>
      <w:lvlJc w:val="left"/>
      <w:pPr>
        <w:ind w:left="2880" w:hanging="360"/>
      </w:pPr>
      <w:rPr>
        <w:rFonts w:ascii="Symbol" w:hAnsi="Symbol" w:hint="default"/>
      </w:rPr>
    </w:lvl>
    <w:lvl w:ilvl="4" w:tplc="5538B4E4">
      <w:start w:val="1"/>
      <w:numFmt w:val="bullet"/>
      <w:lvlText w:val="o"/>
      <w:lvlJc w:val="left"/>
      <w:pPr>
        <w:ind w:left="3600" w:hanging="360"/>
      </w:pPr>
      <w:rPr>
        <w:rFonts w:ascii="Courier New" w:hAnsi="Courier New" w:hint="default"/>
      </w:rPr>
    </w:lvl>
    <w:lvl w:ilvl="5" w:tplc="37A40132">
      <w:start w:val="1"/>
      <w:numFmt w:val="bullet"/>
      <w:lvlText w:val=""/>
      <w:lvlJc w:val="left"/>
      <w:pPr>
        <w:ind w:left="4320" w:hanging="360"/>
      </w:pPr>
      <w:rPr>
        <w:rFonts w:ascii="Wingdings" w:hAnsi="Wingdings" w:hint="default"/>
      </w:rPr>
    </w:lvl>
    <w:lvl w:ilvl="6" w:tplc="17F6A086">
      <w:start w:val="1"/>
      <w:numFmt w:val="bullet"/>
      <w:lvlText w:val=""/>
      <w:lvlJc w:val="left"/>
      <w:pPr>
        <w:ind w:left="5040" w:hanging="360"/>
      </w:pPr>
      <w:rPr>
        <w:rFonts w:ascii="Symbol" w:hAnsi="Symbol" w:hint="default"/>
      </w:rPr>
    </w:lvl>
    <w:lvl w:ilvl="7" w:tplc="9F3C6BF2">
      <w:start w:val="1"/>
      <w:numFmt w:val="bullet"/>
      <w:lvlText w:val="o"/>
      <w:lvlJc w:val="left"/>
      <w:pPr>
        <w:ind w:left="5760" w:hanging="360"/>
      </w:pPr>
      <w:rPr>
        <w:rFonts w:ascii="Courier New" w:hAnsi="Courier New" w:hint="default"/>
      </w:rPr>
    </w:lvl>
    <w:lvl w:ilvl="8" w:tplc="AC385050">
      <w:start w:val="1"/>
      <w:numFmt w:val="bullet"/>
      <w:lvlText w:val=""/>
      <w:lvlJc w:val="left"/>
      <w:pPr>
        <w:ind w:left="6480" w:hanging="360"/>
      </w:pPr>
      <w:rPr>
        <w:rFonts w:ascii="Wingdings" w:hAnsi="Wingdings" w:hint="default"/>
      </w:rPr>
    </w:lvl>
  </w:abstractNum>
  <w:abstractNum w:abstractNumId="20" w15:restartNumberingAfterBreak="0">
    <w:nsid w:val="44D13A60"/>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3983F9D"/>
    <w:multiLevelType w:val="hybridMultilevel"/>
    <w:tmpl w:val="930A5776"/>
    <w:lvl w:ilvl="0" w:tplc="AF32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5CDA"/>
    <w:multiLevelType w:val="hybridMultilevel"/>
    <w:tmpl w:val="278230A2"/>
    <w:lvl w:ilvl="0" w:tplc="03702A3E">
      <w:start w:val="1"/>
      <w:numFmt w:val="bullet"/>
      <w:lvlText w:val=""/>
      <w:lvlJc w:val="left"/>
      <w:pPr>
        <w:ind w:left="720" w:hanging="360"/>
      </w:pPr>
      <w:rPr>
        <w:rFonts w:ascii="Symbol" w:hAnsi="Symbol" w:hint="default"/>
      </w:rPr>
    </w:lvl>
    <w:lvl w:ilvl="1" w:tplc="D4E4E520">
      <w:start w:val="1"/>
      <w:numFmt w:val="bullet"/>
      <w:lvlText w:val="o"/>
      <w:lvlJc w:val="left"/>
      <w:pPr>
        <w:ind w:left="1440" w:hanging="360"/>
      </w:pPr>
      <w:rPr>
        <w:rFonts w:ascii="Courier New" w:hAnsi="Courier New" w:hint="default"/>
      </w:rPr>
    </w:lvl>
    <w:lvl w:ilvl="2" w:tplc="B4827BD4">
      <w:start w:val="1"/>
      <w:numFmt w:val="bullet"/>
      <w:lvlText w:val=""/>
      <w:lvlJc w:val="left"/>
      <w:pPr>
        <w:ind w:left="2160" w:hanging="360"/>
      </w:pPr>
      <w:rPr>
        <w:rFonts w:ascii="Wingdings" w:hAnsi="Wingdings" w:hint="default"/>
      </w:rPr>
    </w:lvl>
    <w:lvl w:ilvl="3" w:tplc="060EA27A">
      <w:start w:val="1"/>
      <w:numFmt w:val="bullet"/>
      <w:lvlText w:val=""/>
      <w:lvlJc w:val="left"/>
      <w:pPr>
        <w:ind w:left="2880" w:hanging="360"/>
      </w:pPr>
      <w:rPr>
        <w:rFonts w:ascii="Symbol" w:hAnsi="Symbol" w:hint="default"/>
      </w:rPr>
    </w:lvl>
    <w:lvl w:ilvl="4" w:tplc="9C665DA2">
      <w:start w:val="1"/>
      <w:numFmt w:val="bullet"/>
      <w:lvlText w:val="o"/>
      <w:lvlJc w:val="left"/>
      <w:pPr>
        <w:ind w:left="3600" w:hanging="360"/>
      </w:pPr>
      <w:rPr>
        <w:rFonts w:ascii="Courier New" w:hAnsi="Courier New" w:hint="default"/>
      </w:rPr>
    </w:lvl>
    <w:lvl w:ilvl="5" w:tplc="9708A486">
      <w:start w:val="1"/>
      <w:numFmt w:val="bullet"/>
      <w:lvlText w:val=""/>
      <w:lvlJc w:val="left"/>
      <w:pPr>
        <w:ind w:left="4320" w:hanging="360"/>
      </w:pPr>
      <w:rPr>
        <w:rFonts w:ascii="Wingdings" w:hAnsi="Wingdings" w:hint="default"/>
      </w:rPr>
    </w:lvl>
    <w:lvl w:ilvl="6" w:tplc="4374047E">
      <w:start w:val="1"/>
      <w:numFmt w:val="bullet"/>
      <w:lvlText w:val=""/>
      <w:lvlJc w:val="left"/>
      <w:pPr>
        <w:ind w:left="5040" w:hanging="360"/>
      </w:pPr>
      <w:rPr>
        <w:rFonts w:ascii="Symbol" w:hAnsi="Symbol" w:hint="default"/>
      </w:rPr>
    </w:lvl>
    <w:lvl w:ilvl="7" w:tplc="D5743C66">
      <w:start w:val="1"/>
      <w:numFmt w:val="bullet"/>
      <w:lvlText w:val="o"/>
      <w:lvlJc w:val="left"/>
      <w:pPr>
        <w:ind w:left="5760" w:hanging="360"/>
      </w:pPr>
      <w:rPr>
        <w:rFonts w:ascii="Courier New" w:hAnsi="Courier New" w:hint="default"/>
      </w:rPr>
    </w:lvl>
    <w:lvl w:ilvl="8" w:tplc="6C02F336">
      <w:start w:val="1"/>
      <w:numFmt w:val="bullet"/>
      <w:lvlText w:val=""/>
      <w:lvlJc w:val="left"/>
      <w:pPr>
        <w:ind w:left="6480" w:hanging="360"/>
      </w:pPr>
      <w:rPr>
        <w:rFonts w:ascii="Wingdings" w:hAnsi="Wingdings" w:hint="default"/>
      </w:rPr>
    </w:lvl>
  </w:abstractNum>
  <w:abstractNum w:abstractNumId="23" w15:restartNumberingAfterBreak="0">
    <w:nsid w:val="599A337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80016"/>
    <w:multiLevelType w:val="hybridMultilevel"/>
    <w:tmpl w:val="0C0A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3A02"/>
    <w:multiLevelType w:val="multilevel"/>
    <w:tmpl w:val="26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B3528"/>
    <w:multiLevelType w:val="hybridMultilevel"/>
    <w:tmpl w:val="08D66F66"/>
    <w:lvl w:ilvl="0" w:tplc="0409000F">
      <w:start w:val="1"/>
      <w:numFmt w:val="decimal"/>
      <w:lvlText w:val="%1."/>
      <w:lvlJc w:val="left"/>
      <w:pPr>
        <w:ind w:left="1593" w:hanging="360"/>
      </w:pPr>
      <w:rPr>
        <w:rFonts w:hint="default"/>
      </w:r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7" w15:restartNumberingAfterBreak="0">
    <w:nsid w:val="65CFCB07"/>
    <w:multiLevelType w:val="hybridMultilevel"/>
    <w:tmpl w:val="23003CEC"/>
    <w:lvl w:ilvl="0" w:tplc="A490D70E">
      <w:start w:val="1"/>
      <w:numFmt w:val="bullet"/>
      <w:lvlText w:val="·"/>
      <w:lvlJc w:val="left"/>
      <w:pPr>
        <w:ind w:left="720" w:hanging="360"/>
      </w:pPr>
      <w:rPr>
        <w:rFonts w:ascii="Symbol" w:hAnsi="Symbol" w:hint="default"/>
      </w:rPr>
    </w:lvl>
    <w:lvl w:ilvl="1" w:tplc="B28AD478">
      <w:start w:val="1"/>
      <w:numFmt w:val="bullet"/>
      <w:lvlText w:val="o"/>
      <w:lvlJc w:val="left"/>
      <w:pPr>
        <w:ind w:left="1440" w:hanging="360"/>
      </w:pPr>
      <w:rPr>
        <w:rFonts w:ascii="Courier New" w:hAnsi="Courier New" w:hint="default"/>
      </w:rPr>
    </w:lvl>
    <w:lvl w:ilvl="2" w:tplc="7FBE0B9A">
      <w:start w:val="1"/>
      <w:numFmt w:val="bullet"/>
      <w:lvlText w:val=""/>
      <w:lvlJc w:val="left"/>
      <w:pPr>
        <w:ind w:left="2160" w:hanging="360"/>
      </w:pPr>
      <w:rPr>
        <w:rFonts w:ascii="Wingdings" w:hAnsi="Wingdings" w:hint="default"/>
      </w:rPr>
    </w:lvl>
    <w:lvl w:ilvl="3" w:tplc="6C6E3496">
      <w:start w:val="1"/>
      <w:numFmt w:val="bullet"/>
      <w:lvlText w:val=""/>
      <w:lvlJc w:val="left"/>
      <w:pPr>
        <w:ind w:left="2880" w:hanging="360"/>
      </w:pPr>
      <w:rPr>
        <w:rFonts w:ascii="Symbol" w:hAnsi="Symbol" w:hint="default"/>
      </w:rPr>
    </w:lvl>
    <w:lvl w:ilvl="4" w:tplc="D7382CB0">
      <w:start w:val="1"/>
      <w:numFmt w:val="bullet"/>
      <w:lvlText w:val="o"/>
      <w:lvlJc w:val="left"/>
      <w:pPr>
        <w:ind w:left="3600" w:hanging="360"/>
      </w:pPr>
      <w:rPr>
        <w:rFonts w:ascii="Courier New" w:hAnsi="Courier New" w:hint="default"/>
      </w:rPr>
    </w:lvl>
    <w:lvl w:ilvl="5" w:tplc="A68CCE60">
      <w:start w:val="1"/>
      <w:numFmt w:val="bullet"/>
      <w:lvlText w:val=""/>
      <w:lvlJc w:val="left"/>
      <w:pPr>
        <w:ind w:left="4320" w:hanging="360"/>
      </w:pPr>
      <w:rPr>
        <w:rFonts w:ascii="Wingdings" w:hAnsi="Wingdings" w:hint="default"/>
      </w:rPr>
    </w:lvl>
    <w:lvl w:ilvl="6" w:tplc="D5AA7EFA">
      <w:start w:val="1"/>
      <w:numFmt w:val="bullet"/>
      <w:lvlText w:val=""/>
      <w:lvlJc w:val="left"/>
      <w:pPr>
        <w:ind w:left="5040" w:hanging="360"/>
      </w:pPr>
      <w:rPr>
        <w:rFonts w:ascii="Symbol" w:hAnsi="Symbol" w:hint="default"/>
      </w:rPr>
    </w:lvl>
    <w:lvl w:ilvl="7" w:tplc="A508B69C">
      <w:start w:val="1"/>
      <w:numFmt w:val="bullet"/>
      <w:lvlText w:val="o"/>
      <w:lvlJc w:val="left"/>
      <w:pPr>
        <w:ind w:left="5760" w:hanging="360"/>
      </w:pPr>
      <w:rPr>
        <w:rFonts w:ascii="Courier New" w:hAnsi="Courier New" w:hint="default"/>
      </w:rPr>
    </w:lvl>
    <w:lvl w:ilvl="8" w:tplc="278470B8">
      <w:start w:val="1"/>
      <w:numFmt w:val="bullet"/>
      <w:lvlText w:val=""/>
      <w:lvlJc w:val="left"/>
      <w:pPr>
        <w:ind w:left="6480" w:hanging="360"/>
      </w:pPr>
      <w:rPr>
        <w:rFonts w:ascii="Wingdings" w:hAnsi="Wingdings" w:hint="default"/>
      </w:rPr>
    </w:lvl>
  </w:abstractNum>
  <w:abstractNum w:abstractNumId="28" w15:restartNumberingAfterBreak="0">
    <w:nsid w:val="6AA5EA71"/>
    <w:multiLevelType w:val="hybridMultilevel"/>
    <w:tmpl w:val="6F58FF14"/>
    <w:lvl w:ilvl="0" w:tplc="53AC58E6">
      <w:start w:val="1"/>
      <w:numFmt w:val="decimal"/>
      <w:lvlText w:val="%1."/>
      <w:lvlJc w:val="left"/>
      <w:pPr>
        <w:ind w:left="720" w:hanging="360"/>
      </w:pPr>
    </w:lvl>
    <w:lvl w:ilvl="1" w:tplc="FE42CD98">
      <w:start w:val="1"/>
      <w:numFmt w:val="lowerLetter"/>
      <w:lvlText w:val="%2."/>
      <w:lvlJc w:val="left"/>
      <w:pPr>
        <w:ind w:left="1440" w:hanging="360"/>
      </w:pPr>
    </w:lvl>
    <w:lvl w:ilvl="2" w:tplc="D714AB34">
      <w:start w:val="1"/>
      <w:numFmt w:val="lowerRoman"/>
      <w:lvlText w:val="%3."/>
      <w:lvlJc w:val="right"/>
      <w:pPr>
        <w:ind w:left="2160" w:hanging="180"/>
      </w:pPr>
    </w:lvl>
    <w:lvl w:ilvl="3" w:tplc="88E41426">
      <w:start w:val="1"/>
      <w:numFmt w:val="decimal"/>
      <w:lvlText w:val="%4."/>
      <w:lvlJc w:val="left"/>
      <w:pPr>
        <w:ind w:left="2880" w:hanging="360"/>
      </w:pPr>
    </w:lvl>
    <w:lvl w:ilvl="4" w:tplc="7736BB6A">
      <w:start w:val="1"/>
      <w:numFmt w:val="lowerLetter"/>
      <w:lvlText w:val="%5."/>
      <w:lvlJc w:val="left"/>
      <w:pPr>
        <w:ind w:left="3600" w:hanging="360"/>
      </w:pPr>
    </w:lvl>
    <w:lvl w:ilvl="5" w:tplc="6F72D1C8">
      <w:start w:val="1"/>
      <w:numFmt w:val="lowerRoman"/>
      <w:lvlText w:val="%6."/>
      <w:lvlJc w:val="right"/>
      <w:pPr>
        <w:ind w:left="4320" w:hanging="180"/>
      </w:pPr>
    </w:lvl>
    <w:lvl w:ilvl="6" w:tplc="A274A9FA">
      <w:start w:val="1"/>
      <w:numFmt w:val="decimal"/>
      <w:lvlText w:val="%7."/>
      <w:lvlJc w:val="left"/>
      <w:pPr>
        <w:ind w:left="5040" w:hanging="360"/>
      </w:pPr>
    </w:lvl>
    <w:lvl w:ilvl="7" w:tplc="49721C54">
      <w:start w:val="1"/>
      <w:numFmt w:val="lowerLetter"/>
      <w:lvlText w:val="%8."/>
      <w:lvlJc w:val="left"/>
      <w:pPr>
        <w:ind w:left="5760" w:hanging="360"/>
      </w:pPr>
    </w:lvl>
    <w:lvl w:ilvl="8" w:tplc="0C767930">
      <w:start w:val="1"/>
      <w:numFmt w:val="lowerRoman"/>
      <w:lvlText w:val="%9."/>
      <w:lvlJc w:val="right"/>
      <w:pPr>
        <w:ind w:left="6480" w:hanging="180"/>
      </w:pPr>
    </w:lvl>
  </w:abstractNum>
  <w:abstractNum w:abstractNumId="29" w15:restartNumberingAfterBreak="0">
    <w:nsid w:val="6BEC7A8F"/>
    <w:multiLevelType w:val="multilevel"/>
    <w:tmpl w:val="36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1721A"/>
    <w:multiLevelType w:val="multilevel"/>
    <w:tmpl w:val="44B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96692"/>
    <w:multiLevelType w:val="hybridMultilevel"/>
    <w:tmpl w:val="F3549612"/>
    <w:lvl w:ilvl="0" w:tplc="ABB01610">
      <w:start w:val="1"/>
      <w:numFmt w:val="bullet"/>
      <w:lvlText w:val="·"/>
      <w:lvlJc w:val="left"/>
      <w:pPr>
        <w:ind w:left="720" w:hanging="360"/>
      </w:pPr>
      <w:rPr>
        <w:rFonts w:ascii="Symbol" w:hAnsi="Symbol" w:hint="default"/>
      </w:rPr>
    </w:lvl>
    <w:lvl w:ilvl="1" w:tplc="ED0A2D40">
      <w:start w:val="1"/>
      <w:numFmt w:val="bullet"/>
      <w:lvlText w:val="o"/>
      <w:lvlJc w:val="left"/>
      <w:pPr>
        <w:ind w:left="1440" w:hanging="360"/>
      </w:pPr>
      <w:rPr>
        <w:rFonts w:ascii="Courier New" w:hAnsi="Courier New" w:hint="default"/>
      </w:rPr>
    </w:lvl>
    <w:lvl w:ilvl="2" w:tplc="57F250EA">
      <w:start w:val="1"/>
      <w:numFmt w:val="bullet"/>
      <w:lvlText w:val=""/>
      <w:lvlJc w:val="left"/>
      <w:pPr>
        <w:ind w:left="2160" w:hanging="360"/>
      </w:pPr>
      <w:rPr>
        <w:rFonts w:ascii="Wingdings" w:hAnsi="Wingdings" w:hint="default"/>
      </w:rPr>
    </w:lvl>
    <w:lvl w:ilvl="3" w:tplc="AF1A25A2">
      <w:start w:val="1"/>
      <w:numFmt w:val="bullet"/>
      <w:lvlText w:val=""/>
      <w:lvlJc w:val="left"/>
      <w:pPr>
        <w:ind w:left="2880" w:hanging="360"/>
      </w:pPr>
      <w:rPr>
        <w:rFonts w:ascii="Symbol" w:hAnsi="Symbol" w:hint="default"/>
      </w:rPr>
    </w:lvl>
    <w:lvl w:ilvl="4" w:tplc="04DE1EC2">
      <w:start w:val="1"/>
      <w:numFmt w:val="bullet"/>
      <w:lvlText w:val="o"/>
      <w:lvlJc w:val="left"/>
      <w:pPr>
        <w:ind w:left="3600" w:hanging="360"/>
      </w:pPr>
      <w:rPr>
        <w:rFonts w:ascii="Courier New" w:hAnsi="Courier New" w:hint="default"/>
      </w:rPr>
    </w:lvl>
    <w:lvl w:ilvl="5" w:tplc="3D0C5EF2">
      <w:start w:val="1"/>
      <w:numFmt w:val="bullet"/>
      <w:lvlText w:val=""/>
      <w:lvlJc w:val="left"/>
      <w:pPr>
        <w:ind w:left="4320" w:hanging="360"/>
      </w:pPr>
      <w:rPr>
        <w:rFonts w:ascii="Wingdings" w:hAnsi="Wingdings" w:hint="default"/>
      </w:rPr>
    </w:lvl>
    <w:lvl w:ilvl="6" w:tplc="D9A4EBF4">
      <w:start w:val="1"/>
      <w:numFmt w:val="bullet"/>
      <w:lvlText w:val=""/>
      <w:lvlJc w:val="left"/>
      <w:pPr>
        <w:ind w:left="5040" w:hanging="360"/>
      </w:pPr>
      <w:rPr>
        <w:rFonts w:ascii="Symbol" w:hAnsi="Symbol" w:hint="default"/>
      </w:rPr>
    </w:lvl>
    <w:lvl w:ilvl="7" w:tplc="9D44B15E">
      <w:start w:val="1"/>
      <w:numFmt w:val="bullet"/>
      <w:lvlText w:val="o"/>
      <w:lvlJc w:val="left"/>
      <w:pPr>
        <w:ind w:left="5760" w:hanging="360"/>
      </w:pPr>
      <w:rPr>
        <w:rFonts w:ascii="Courier New" w:hAnsi="Courier New" w:hint="default"/>
      </w:rPr>
    </w:lvl>
    <w:lvl w:ilvl="8" w:tplc="03924E3C">
      <w:start w:val="1"/>
      <w:numFmt w:val="bullet"/>
      <w:lvlText w:val=""/>
      <w:lvlJc w:val="left"/>
      <w:pPr>
        <w:ind w:left="6480" w:hanging="360"/>
      </w:pPr>
      <w:rPr>
        <w:rFonts w:ascii="Wingdings" w:hAnsi="Wingdings" w:hint="default"/>
      </w:rPr>
    </w:lvl>
  </w:abstractNum>
  <w:abstractNum w:abstractNumId="32" w15:restartNumberingAfterBreak="0">
    <w:nsid w:val="77A9596F"/>
    <w:multiLevelType w:val="hybridMultilevel"/>
    <w:tmpl w:val="BF6AF686"/>
    <w:lvl w:ilvl="0" w:tplc="13EEE3CC">
      <w:start w:val="1"/>
      <w:numFmt w:val="bullet"/>
      <w:lvlText w:val="·"/>
      <w:lvlJc w:val="left"/>
      <w:pPr>
        <w:ind w:left="720" w:hanging="360"/>
      </w:pPr>
      <w:rPr>
        <w:rFonts w:ascii="Symbol" w:hAnsi="Symbol" w:hint="default"/>
      </w:rPr>
    </w:lvl>
    <w:lvl w:ilvl="1" w:tplc="CB5AF538">
      <w:start w:val="1"/>
      <w:numFmt w:val="bullet"/>
      <w:lvlText w:val="o"/>
      <w:lvlJc w:val="left"/>
      <w:pPr>
        <w:ind w:left="1440" w:hanging="360"/>
      </w:pPr>
      <w:rPr>
        <w:rFonts w:ascii="Courier New" w:hAnsi="Courier New" w:hint="default"/>
      </w:rPr>
    </w:lvl>
    <w:lvl w:ilvl="2" w:tplc="052A558A">
      <w:start w:val="1"/>
      <w:numFmt w:val="bullet"/>
      <w:lvlText w:val=""/>
      <w:lvlJc w:val="left"/>
      <w:pPr>
        <w:ind w:left="2160" w:hanging="360"/>
      </w:pPr>
      <w:rPr>
        <w:rFonts w:ascii="Wingdings" w:hAnsi="Wingdings" w:hint="default"/>
      </w:rPr>
    </w:lvl>
    <w:lvl w:ilvl="3" w:tplc="EB7458E6">
      <w:start w:val="1"/>
      <w:numFmt w:val="bullet"/>
      <w:lvlText w:val=""/>
      <w:lvlJc w:val="left"/>
      <w:pPr>
        <w:ind w:left="2880" w:hanging="360"/>
      </w:pPr>
      <w:rPr>
        <w:rFonts w:ascii="Symbol" w:hAnsi="Symbol" w:hint="default"/>
      </w:rPr>
    </w:lvl>
    <w:lvl w:ilvl="4" w:tplc="D0C0DE76">
      <w:start w:val="1"/>
      <w:numFmt w:val="bullet"/>
      <w:lvlText w:val="o"/>
      <w:lvlJc w:val="left"/>
      <w:pPr>
        <w:ind w:left="3600" w:hanging="360"/>
      </w:pPr>
      <w:rPr>
        <w:rFonts w:ascii="Courier New" w:hAnsi="Courier New" w:hint="default"/>
      </w:rPr>
    </w:lvl>
    <w:lvl w:ilvl="5" w:tplc="0AA6C710">
      <w:start w:val="1"/>
      <w:numFmt w:val="bullet"/>
      <w:lvlText w:val=""/>
      <w:lvlJc w:val="left"/>
      <w:pPr>
        <w:ind w:left="4320" w:hanging="360"/>
      </w:pPr>
      <w:rPr>
        <w:rFonts w:ascii="Wingdings" w:hAnsi="Wingdings" w:hint="default"/>
      </w:rPr>
    </w:lvl>
    <w:lvl w:ilvl="6" w:tplc="610A2478">
      <w:start w:val="1"/>
      <w:numFmt w:val="bullet"/>
      <w:lvlText w:val=""/>
      <w:lvlJc w:val="left"/>
      <w:pPr>
        <w:ind w:left="5040" w:hanging="360"/>
      </w:pPr>
      <w:rPr>
        <w:rFonts w:ascii="Symbol" w:hAnsi="Symbol" w:hint="default"/>
      </w:rPr>
    </w:lvl>
    <w:lvl w:ilvl="7" w:tplc="9ADC93EC">
      <w:start w:val="1"/>
      <w:numFmt w:val="bullet"/>
      <w:lvlText w:val="o"/>
      <w:lvlJc w:val="left"/>
      <w:pPr>
        <w:ind w:left="5760" w:hanging="360"/>
      </w:pPr>
      <w:rPr>
        <w:rFonts w:ascii="Courier New" w:hAnsi="Courier New" w:hint="default"/>
      </w:rPr>
    </w:lvl>
    <w:lvl w:ilvl="8" w:tplc="4BD2327A">
      <w:start w:val="1"/>
      <w:numFmt w:val="bullet"/>
      <w:lvlText w:val=""/>
      <w:lvlJc w:val="left"/>
      <w:pPr>
        <w:ind w:left="6480" w:hanging="360"/>
      </w:pPr>
      <w:rPr>
        <w:rFonts w:ascii="Wingdings" w:hAnsi="Wingdings" w:hint="default"/>
      </w:rPr>
    </w:lvl>
  </w:abstractNum>
  <w:abstractNum w:abstractNumId="33" w15:restartNumberingAfterBreak="0">
    <w:nsid w:val="786B7AB7"/>
    <w:multiLevelType w:val="hybridMultilevel"/>
    <w:tmpl w:val="4056B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400DB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B34D8D"/>
    <w:multiLevelType w:val="multilevel"/>
    <w:tmpl w:val="DB7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264F"/>
    <w:multiLevelType w:val="hybridMultilevel"/>
    <w:tmpl w:val="ABEE749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8" w15:restartNumberingAfterBreak="0">
    <w:nsid w:val="7F122173"/>
    <w:multiLevelType w:val="multilevel"/>
    <w:tmpl w:val="DF708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9031">
    <w:abstractNumId w:val="28"/>
  </w:num>
  <w:num w:numId="2" w16cid:durableId="1242908302">
    <w:abstractNumId w:val="31"/>
  </w:num>
  <w:num w:numId="3" w16cid:durableId="1085692367">
    <w:abstractNumId w:val="9"/>
  </w:num>
  <w:num w:numId="4" w16cid:durableId="1552424455">
    <w:abstractNumId w:val="13"/>
  </w:num>
  <w:num w:numId="5" w16cid:durableId="2098166187">
    <w:abstractNumId w:val="27"/>
  </w:num>
  <w:num w:numId="6" w16cid:durableId="153450122">
    <w:abstractNumId w:val="32"/>
  </w:num>
  <w:num w:numId="7" w16cid:durableId="615597162">
    <w:abstractNumId w:val="19"/>
  </w:num>
  <w:num w:numId="8" w16cid:durableId="655493914">
    <w:abstractNumId w:val="21"/>
  </w:num>
  <w:num w:numId="9" w16cid:durableId="1461457611">
    <w:abstractNumId w:val="2"/>
  </w:num>
  <w:num w:numId="10" w16cid:durableId="429354060">
    <w:abstractNumId w:val="1"/>
  </w:num>
  <w:num w:numId="11" w16cid:durableId="797379439">
    <w:abstractNumId w:val="17"/>
  </w:num>
  <w:num w:numId="12" w16cid:durableId="51849725">
    <w:abstractNumId w:val="20"/>
  </w:num>
  <w:num w:numId="13" w16cid:durableId="1853840703">
    <w:abstractNumId w:val="16"/>
  </w:num>
  <w:num w:numId="14" w16cid:durableId="1982732770">
    <w:abstractNumId w:val="24"/>
  </w:num>
  <w:num w:numId="15" w16cid:durableId="1974405127">
    <w:abstractNumId w:val="11"/>
  </w:num>
  <w:num w:numId="16" w16cid:durableId="2118214801">
    <w:abstractNumId w:val="15"/>
  </w:num>
  <w:num w:numId="17" w16cid:durableId="857430494">
    <w:abstractNumId w:val="18"/>
  </w:num>
  <w:num w:numId="18" w16cid:durableId="1803036179">
    <w:abstractNumId w:val="12"/>
  </w:num>
  <w:num w:numId="19" w16cid:durableId="480736021">
    <w:abstractNumId w:val="0"/>
  </w:num>
  <w:num w:numId="20" w16cid:durableId="1098254058">
    <w:abstractNumId w:val="7"/>
  </w:num>
  <w:num w:numId="21" w16cid:durableId="831993526">
    <w:abstractNumId w:val="35"/>
  </w:num>
  <w:num w:numId="22" w16cid:durableId="1748920785">
    <w:abstractNumId w:val="23"/>
  </w:num>
  <w:num w:numId="23" w16cid:durableId="391806949">
    <w:abstractNumId w:val="26"/>
  </w:num>
  <w:num w:numId="24" w16cid:durableId="57440777">
    <w:abstractNumId w:val="8"/>
  </w:num>
  <w:num w:numId="25" w16cid:durableId="1059355367">
    <w:abstractNumId w:val="22"/>
  </w:num>
  <w:num w:numId="26" w16cid:durableId="2036272431">
    <w:abstractNumId w:val="14"/>
  </w:num>
  <w:num w:numId="27" w16cid:durableId="942499663">
    <w:abstractNumId w:val="37"/>
  </w:num>
  <w:num w:numId="28" w16cid:durableId="933367997">
    <w:abstractNumId w:val="10"/>
  </w:num>
  <w:num w:numId="29" w16cid:durableId="1407264953">
    <w:abstractNumId w:val="33"/>
  </w:num>
  <w:num w:numId="30" w16cid:durableId="364600785">
    <w:abstractNumId w:val="34"/>
  </w:num>
  <w:num w:numId="31" w16cid:durableId="1592742465">
    <w:abstractNumId w:val="4"/>
  </w:num>
  <w:num w:numId="32" w16cid:durableId="1485974293">
    <w:abstractNumId w:val="3"/>
  </w:num>
  <w:num w:numId="33" w16cid:durableId="195586862">
    <w:abstractNumId w:val="5"/>
  </w:num>
  <w:num w:numId="34" w16cid:durableId="256643518">
    <w:abstractNumId w:val="25"/>
  </w:num>
  <w:num w:numId="35" w16cid:durableId="1293754014">
    <w:abstractNumId w:val="29"/>
  </w:num>
  <w:num w:numId="36" w16cid:durableId="1445464893">
    <w:abstractNumId w:val="6"/>
  </w:num>
  <w:num w:numId="37" w16cid:durableId="961809700">
    <w:abstractNumId w:val="36"/>
  </w:num>
  <w:num w:numId="38" w16cid:durableId="1647511482">
    <w:abstractNumId w:val="30"/>
  </w:num>
  <w:num w:numId="39" w16cid:durableId="1306281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1E95"/>
    <w:rsid w:val="00002DC7"/>
    <w:rsid w:val="00004FF3"/>
    <w:rsid w:val="00006608"/>
    <w:rsid w:val="00006CBB"/>
    <w:rsid w:val="0000776E"/>
    <w:rsid w:val="00011870"/>
    <w:rsid w:val="00012912"/>
    <w:rsid w:val="00012D11"/>
    <w:rsid w:val="00012DBC"/>
    <w:rsid w:val="000144F4"/>
    <w:rsid w:val="00017E98"/>
    <w:rsid w:val="00022592"/>
    <w:rsid w:val="00022C5B"/>
    <w:rsid w:val="0002391C"/>
    <w:rsid w:val="0002485C"/>
    <w:rsid w:val="00024B28"/>
    <w:rsid w:val="00025D27"/>
    <w:rsid w:val="00025F03"/>
    <w:rsid w:val="0002619B"/>
    <w:rsid w:val="00026634"/>
    <w:rsid w:val="0003111E"/>
    <w:rsid w:val="0003282A"/>
    <w:rsid w:val="000361A8"/>
    <w:rsid w:val="00037674"/>
    <w:rsid w:val="00040FCB"/>
    <w:rsid w:val="00042F3C"/>
    <w:rsid w:val="0004321E"/>
    <w:rsid w:val="00043B41"/>
    <w:rsid w:val="00044844"/>
    <w:rsid w:val="000470BD"/>
    <w:rsid w:val="00050445"/>
    <w:rsid w:val="000507BD"/>
    <w:rsid w:val="000514B4"/>
    <w:rsid w:val="00052A7A"/>
    <w:rsid w:val="0005338D"/>
    <w:rsid w:val="00057293"/>
    <w:rsid w:val="00060864"/>
    <w:rsid w:val="00061E80"/>
    <w:rsid w:val="00061EFD"/>
    <w:rsid w:val="000647AA"/>
    <w:rsid w:val="0006552A"/>
    <w:rsid w:val="000662A2"/>
    <w:rsid w:val="00070C4F"/>
    <w:rsid w:val="000733D9"/>
    <w:rsid w:val="00073612"/>
    <w:rsid w:val="000736B5"/>
    <w:rsid w:val="000736D5"/>
    <w:rsid w:val="00075520"/>
    <w:rsid w:val="0007576B"/>
    <w:rsid w:val="00075CB5"/>
    <w:rsid w:val="000803C1"/>
    <w:rsid w:val="0008206B"/>
    <w:rsid w:val="00084F22"/>
    <w:rsid w:val="0008551E"/>
    <w:rsid w:val="00085907"/>
    <w:rsid w:val="00090283"/>
    <w:rsid w:val="00091F39"/>
    <w:rsid w:val="000937FA"/>
    <w:rsid w:val="0009497A"/>
    <w:rsid w:val="00095157"/>
    <w:rsid w:val="00095C5C"/>
    <w:rsid w:val="00096049"/>
    <w:rsid w:val="0009662D"/>
    <w:rsid w:val="00096B79"/>
    <w:rsid w:val="000A1951"/>
    <w:rsid w:val="000A1A70"/>
    <w:rsid w:val="000A1BE6"/>
    <w:rsid w:val="000A2346"/>
    <w:rsid w:val="000A3BF6"/>
    <w:rsid w:val="000A6C90"/>
    <w:rsid w:val="000A711F"/>
    <w:rsid w:val="000A75EF"/>
    <w:rsid w:val="000A7C6B"/>
    <w:rsid w:val="000B2829"/>
    <w:rsid w:val="000B38FE"/>
    <w:rsid w:val="000B3E23"/>
    <w:rsid w:val="000B3F1B"/>
    <w:rsid w:val="000B459A"/>
    <w:rsid w:val="000B5783"/>
    <w:rsid w:val="000B6689"/>
    <w:rsid w:val="000B69D7"/>
    <w:rsid w:val="000C1E16"/>
    <w:rsid w:val="000C2E0E"/>
    <w:rsid w:val="000C2FFC"/>
    <w:rsid w:val="000C3907"/>
    <w:rsid w:val="000C3A1F"/>
    <w:rsid w:val="000C3D11"/>
    <w:rsid w:val="000C4F05"/>
    <w:rsid w:val="000C50BC"/>
    <w:rsid w:val="000C6823"/>
    <w:rsid w:val="000C6CC1"/>
    <w:rsid w:val="000C7969"/>
    <w:rsid w:val="000C7ADF"/>
    <w:rsid w:val="000D0681"/>
    <w:rsid w:val="000D14C1"/>
    <w:rsid w:val="000D6F26"/>
    <w:rsid w:val="000E054B"/>
    <w:rsid w:val="000E2E1D"/>
    <w:rsid w:val="000E4725"/>
    <w:rsid w:val="000E6066"/>
    <w:rsid w:val="000E69F1"/>
    <w:rsid w:val="000E773C"/>
    <w:rsid w:val="000E7AD0"/>
    <w:rsid w:val="000F04A9"/>
    <w:rsid w:val="000F0C21"/>
    <w:rsid w:val="000F1D34"/>
    <w:rsid w:val="000F357F"/>
    <w:rsid w:val="000F5607"/>
    <w:rsid w:val="000F6D8C"/>
    <w:rsid w:val="000F7836"/>
    <w:rsid w:val="000F7E51"/>
    <w:rsid w:val="00100115"/>
    <w:rsid w:val="00100856"/>
    <w:rsid w:val="00101212"/>
    <w:rsid w:val="00102A88"/>
    <w:rsid w:val="00103055"/>
    <w:rsid w:val="00103956"/>
    <w:rsid w:val="00106E71"/>
    <w:rsid w:val="00110632"/>
    <w:rsid w:val="0011439D"/>
    <w:rsid w:val="001143FE"/>
    <w:rsid w:val="001149D2"/>
    <w:rsid w:val="00116433"/>
    <w:rsid w:val="00116B2B"/>
    <w:rsid w:val="00116FEF"/>
    <w:rsid w:val="00117681"/>
    <w:rsid w:val="00117D63"/>
    <w:rsid w:val="00120A37"/>
    <w:rsid w:val="00121B06"/>
    <w:rsid w:val="00121D6B"/>
    <w:rsid w:val="00121FF4"/>
    <w:rsid w:val="001226CA"/>
    <w:rsid w:val="001240E6"/>
    <w:rsid w:val="00124BF6"/>
    <w:rsid w:val="00124E69"/>
    <w:rsid w:val="00124E9A"/>
    <w:rsid w:val="0012545F"/>
    <w:rsid w:val="0012606B"/>
    <w:rsid w:val="0013102E"/>
    <w:rsid w:val="00132C26"/>
    <w:rsid w:val="001352D6"/>
    <w:rsid w:val="00136766"/>
    <w:rsid w:val="00136EFB"/>
    <w:rsid w:val="00137DE5"/>
    <w:rsid w:val="0014089D"/>
    <w:rsid w:val="00142588"/>
    <w:rsid w:val="00142D36"/>
    <w:rsid w:val="0014435D"/>
    <w:rsid w:val="001450C1"/>
    <w:rsid w:val="001469BD"/>
    <w:rsid w:val="00147E40"/>
    <w:rsid w:val="00150FD7"/>
    <w:rsid w:val="001511A7"/>
    <w:rsid w:val="001518FF"/>
    <w:rsid w:val="00151A96"/>
    <w:rsid w:val="001526A2"/>
    <w:rsid w:val="001564EA"/>
    <w:rsid w:val="00157024"/>
    <w:rsid w:val="00157E3B"/>
    <w:rsid w:val="00157F49"/>
    <w:rsid w:val="00157F9E"/>
    <w:rsid w:val="00160AFC"/>
    <w:rsid w:val="001617BE"/>
    <w:rsid w:val="001618FF"/>
    <w:rsid w:val="00161AAD"/>
    <w:rsid w:val="00161F72"/>
    <w:rsid w:val="00163A48"/>
    <w:rsid w:val="00171744"/>
    <w:rsid w:val="0017185E"/>
    <w:rsid w:val="001722DC"/>
    <w:rsid w:val="00173AA8"/>
    <w:rsid w:val="00174DCA"/>
    <w:rsid w:val="001767C3"/>
    <w:rsid w:val="00177461"/>
    <w:rsid w:val="001803DF"/>
    <w:rsid w:val="00180918"/>
    <w:rsid w:val="00180A8C"/>
    <w:rsid w:val="00181023"/>
    <w:rsid w:val="00181C0A"/>
    <w:rsid w:val="00182956"/>
    <w:rsid w:val="001866E2"/>
    <w:rsid w:val="00186826"/>
    <w:rsid w:val="00187872"/>
    <w:rsid w:val="001913A7"/>
    <w:rsid w:val="0019249E"/>
    <w:rsid w:val="00192674"/>
    <w:rsid w:val="00192808"/>
    <w:rsid w:val="0019486A"/>
    <w:rsid w:val="00194AB8"/>
    <w:rsid w:val="00195483"/>
    <w:rsid w:val="001960FB"/>
    <w:rsid w:val="001972D6"/>
    <w:rsid w:val="001A2DB1"/>
    <w:rsid w:val="001A5DA4"/>
    <w:rsid w:val="001A723B"/>
    <w:rsid w:val="001B0FFA"/>
    <w:rsid w:val="001B45C4"/>
    <w:rsid w:val="001B4606"/>
    <w:rsid w:val="001B4B20"/>
    <w:rsid w:val="001C0919"/>
    <w:rsid w:val="001C0BD3"/>
    <w:rsid w:val="001C0FB1"/>
    <w:rsid w:val="001C132F"/>
    <w:rsid w:val="001C199E"/>
    <w:rsid w:val="001C1F4B"/>
    <w:rsid w:val="001C2578"/>
    <w:rsid w:val="001C40FD"/>
    <w:rsid w:val="001C4B24"/>
    <w:rsid w:val="001C5F8A"/>
    <w:rsid w:val="001C6584"/>
    <w:rsid w:val="001C6B9D"/>
    <w:rsid w:val="001D1DA5"/>
    <w:rsid w:val="001D38A8"/>
    <w:rsid w:val="001D3BF8"/>
    <w:rsid w:val="001D46F6"/>
    <w:rsid w:val="001D4962"/>
    <w:rsid w:val="001D4E79"/>
    <w:rsid w:val="001D704A"/>
    <w:rsid w:val="001E02FF"/>
    <w:rsid w:val="001E1D3B"/>
    <w:rsid w:val="001E34C7"/>
    <w:rsid w:val="001E62C4"/>
    <w:rsid w:val="001E64BF"/>
    <w:rsid w:val="001E70F9"/>
    <w:rsid w:val="001E752C"/>
    <w:rsid w:val="001F09A2"/>
    <w:rsid w:val="001F0C12"/>
    <w:rsid w:val="001F1A58"/>
    <w:rsid w:val="001F1E6F"/>
    <w:rsid w:val="001F4822"/>
    <w:rsid w:val="001F6240"/>
    <w:rsid w:val="001F6662"/>
    <w:rsid w:val="001F75BB"/>
    <w:rsid w:val="0020018B"/>
    <w:rsid w:val="00201B85"/>
    <w:rsid w:val="0020203B"/>
    <w:rsid w:val="00202A56"/>
    <w:rsid w:val="002046C1"/>
    <w:rsid w:val="00204EE0"/>
    <w:rsid w:val="00205C72"/>
    <w:rsid w:val="00207F9B"/>
    <w:rsid w:val="00210E18"/>
    <w:rsid w:val="0021224C"/>
    <w:rsid w:val="00212713"/>
    <w:rsid w:val="0021307B"/>
    <w:rsid w:val="00213C61"/>
    <w:rsid w:val="00213FE7"/>
    <w:rsid w:val="00214864"/>
    <w:rsid w:val="00215C1D"/>
    <w:rsid w:val="002176EE"/>
    <w:rsid w:val="0022011D"/>
    <w:rsid w:val="002237BC"/>
    <w:rsid w:val="002261F3"/>
    <w:rsid w:val="0022620D"/>
    <w:rsid w:val="00227FD9"/>
    <w:rsid w:val="00231443"/>
    <w:rsid w:val="0023208E"/>
    <w:rsid w:val="0023234A"/>
    <w:rsid w:val="00232486"/>
    <w:rsid w:val="00233112"/>
    <w:rsid w:val="00235A70"/>
    <w:rsid w:val="00235CB6"/>
    <w:rsid w:val="00236992"/>
    <w:rsid w:val="00241A25"/>
    <w:rsid w:val="00241AB9"/>
    <w:rsid w:val="00243653"/>
    <w:rsid w:val="00247429"/>
    <w:rsid w:val="00250539"/>
    <w:rsid w:val="00250B66"/>
    <w:rsid w:val="00250E7E"/>
    <w:rsid w:val="00251C80"/>
    <w:rsid w:val="00251D3E"/>
    <w:rsid w:val="002520D1"/>
    <w:rsid w:val="00252846"/>
    <w:rsid w:val="00252CAF"/>
    <w:rsid w:val="00254234"/>
    <w:rsid w:val="00254581"/>
    <w:rsid w:val="00254F1E"/>
    <w:rsid w:val="00256EAC"/>
    <w:rsid w:val="0025F50E"/>
    <w:rsid w:val="00260716"/>
    <w:rsid w:val="00261BB6"/>
    <w:rsid w:val="0026281C"/>
    <w:rsid w:val="002638FB"/>
    <w:rsid w:val="00264395"/>
    <w:rsid w:val="002653AF"/>
    <w:rsid w:val="0026571E"/>
    <w:rsid w:val="002665A0"/>
    <w:rsid w:val="002702ED"/>
    <w:rsid w:val="00271112"/>
    <w:rsid w:val="00271D36"/>
    <w:rsid w:val="00271EDF"/>
    <w:rsid w:val="002725A0"/>
    <w:rsid w:val="002739B0"/>
    <w:rsid w:val="0027698D"/>
    <w:rsid w:val="00277321"/>
    <w:rsid w:val="00277DEF"/>
    <w:rsid w:val="00282E5C"/>
    <w:rsid w:val="0028460F"/>
    <w:rsid w:val="00286BB8"/>
    <w:rsid w:val="00290881"/>
    <w:rsid w:val="00290EA6"/>
    <w:rsid w:val="002919E1"/>
    <w:rsid w:val="00291C13"/>
    <w:rsid w:val="002927F0"/>
    <w:rsid w:val="00293D21"/>
    <w:rsid w:val="00294F7C"/>
    <w:rsid w:val="00295F42"/>
    <w:rsid w:val="002967CD"/>
    <w:rsid w:val="002A1C29"/>
    <w:rsid w:val="002A1EFC"/>
    <w:rsid w:val="002A2864"/>
    <w:rsid w:val="002A3912"/>
    <w:rsid w:val="002A42D0"/>
    <w:rsid w:val="002A4E59"/>
    <w:rsid w:val="002A542D"/>
    <w:rsid w:val="002A592A"/>
    <w:rsid w:val="002A6322"/>
    <w:rsid w:val="002A642D"/>
    <w:rsid w:val="002B1D1C"/>
    <w:rsid w:val="002B1F0A"/>
    <w:rsid w:val="002B2BDE"/>
    <w:rsid w:val="002B381B"/>
    <w:rsid w:val="002B3907"/>
    <w:rsid w:val="002B3AFE"/>
    <w:rsid w:val="002B3F63"/>
    <w:rsid w:val="002B4AE5"/>
    <w:rsid w:val="002B7263"/>
    <w:rsid w:val="002B75E3"/>
    <w:rsid w:val="002B7868"/>
    <w:rsid w:val="002C1345"/>
    <w:rsid w:val="002C1411"/>
    <w:rsid w:val="002C1B86"/>
    <w:rsid w:val="002C486D"/>
    <w:rsid w:val="002C6858"/>
    <w:rsid w:val="002C7B51"/>
    <w:rsid w:val="002D08CB"/>
    <w:rsid w:val="002D63D0"/>
    <w:rsid w:val="002D7CA9"/>
    <w:rsid w:val="002E0AC3"/>
    <w:rsid w:val="002E1497"/>
    <w:rsid w:val="002E1EBB"/>
    <w:rsid w:val="002E22B8"/>
    <w:rsid w:val="002E457E"/>
    <w:rsid w:val="002E4C5D"/>
    <w:rsid w:val="002E7CF4"/>
    <w:rsid w:val="002F0052"/>
    <w:rsid w:val="002F095B"/>
    <w:rsid w:val="002F0AB9"/>
    <w:rsid w:val="002F1258"/>
    <w:rsid w:val="002F1789"/>
    <w:rsid w:val="002F17E4"/>
    <w:rsid w:val="002F2286"/>
    <w:rsid w:val="002F2C44"/>
    <w:rsid w:val="002F3051"/>
    <w:rsid w:val="002F3205"/>
    <w:rsid w:val="002F6226"/>
    <w:rsid w:val="002F64E1"/>
    <w:rsid w:val="002F690F"/>
    <w:rsid w:val="002F758D"/>
    <w:rsid w:val="003002EF"/>
    <w:rsid w:val="00300A98"/>
    <w:rsid w:val="00300E4B"/>
    <w:rsid w:val="00302424"/>
    <w:rsid w:val="00302F0A"/>
    <w:rsid w:val="003033F6"/>
    <w:rsid w:val="00303ED8"/>
    <w:rsid w:val="00304724"/>
    <w:rsid w:val="00304A0C"/>
    <w:rsid w:val="0030531E"/>
    <w:rsid w:val="0031121B"/>
    <w:rsid w:val="00311E27"/>
    <w:rsid w:val="0031203F"/>
    <w:rsid w:val="003125CA"/>
    <w:rsid w:val="00313555"/>
    <w:rsid w:val="00313F03"/>
    <w:rsid w:val="00314A7F"/>
    <w:rsid w:val="00316169"/>
    <w:rsid w:val="003169C8"/>
    <w:rsid w:val="0031796C"/>
    <w:rsid w:val="00317E2B"/>
    <w:rsid w:val="003204C0"/>
    <w:rsid w:val="00320510"/>
    <w:rsid w:val="00321A9D"/>
    <w:rsid w:val="003225DA"/>
    <w:rsid w:val="003232CD"/>
    <w:rsid w:val="0032460F"/>
    <w:rsid w:val="00324D6D"/>
    <w:rsid w:val="00327242"/>
    <w:rsid w:val="003305DC"/>
    <w:rsid w:val="0033078D"/>
    <w:rsid w:val="003310E5"/>
    <w:rsid w:val="0033177E"/>
    <w:rsid w:val="00335767"/>
    <w:rsid w:val="003357EA"/>
    <w:rsid w:val="00340561"/>
    <w:rsid w:val="0034063D"/>
    <w:rsid w:val="003414AC"/>
    <w:rsid w:val="00342B36"/>
    <w:rsid w:val="00343989"/>
    <w:rsid w:val="003453E0"/>
    <w:rsid w:val="003458E4"/>
    <w:rsid w:val="00345B2F"/>
    <w:rsid w:val="00345B9A"/>
    <w:rsid w:val="0034620E"/>
    <w:rsid w:val="00346CE6"/>
    <w:rsid w:val="00347147"/>
    <w:rsid w:val="003474A0"/>
    <w:rsid w:val="00347BBB"/>
    <w:rsid w:val="003505BC"/>
    <w:rsid w:val="00351232"/>
    <w:rsid w:val="0035242A"/>
    <w:rsid w:val="00352D93"/>
    <w:rsid w:val="00353881"/>
    <w:rsid w:val="00354FB1"/>
    <w:rsid w:val="0035690F"/>
    <w:rsid w:val="00357917"/>
    <w:rsid w:val="00360AA4"/>
    <w:rsid w:val="00362FCC"/>
    <w:rsid w:val="00371D9E"/>
    <w:rsid w:val="003731DB"/>
    <w:rsid w:val="00373817"/>
    <w:rsid w:val="003738F5"/>
    <w:rsid w:val="003753EC"/>
    <w:rsid w:val="00375EC2"/>
    <w:rsid w:val="003772C8"/>
    <w:rsid w:val="00380957"/>
    <w:rsid w:val="003817B2"/>
    <w:rsid w:val="00381A45"/>
    <w:rsid w:val="003824CE"/>
    <w:rsid w:val="00382E21"/>
    <w:rsid w:val="003851CB"/>
    <w:rsid w:val="00385695"/>
    <w:rsid w:val="00390B63"/>
    <w:rsid w:val="00391729"/>
    <w:rsid w:val="00393020"/>
    <w:rsid w:val="003942DB"/>
    <w:rsid w:val="003945B1"/>
    <w:rsid w:val="003945CC"/>
    <w:rsid w:val="00394D48"/>
    <w:rsid w:val="003A05CF"/>
    <w:rsid w:val="003A0F69"/>
    <w:rsid w:val="003A165C"/>
    <w:rsid w:val="003A270F"/>
    <w:rsid w:val="003A321F"/>
    <w:rsid w:val="003A5AF4"/>
    <w:rsid w:val="003A7558"/>
    <w:rsid w:val="003B020C"/>
    <w:rsid w:val="003B0286"/>
    <w:rsid w:val="003B0570"/>
    <w:rsid w:val="003B1234"/>
    <w:rsid w:val="003B1B0E"/>
    <w:rsid w:val="003B216A"/>
    <w:rsid w:val="003B2F31"/>
    <w:rsid w:val="003B410C"/>
    <w:rsid w:val="003B4213"/>
    <w:rsid w:val="003B44A1"/>
    <w:rsid w:val="003B46EB"/>
    <w:rsid w:val="003B51D1"/>
    <w:rsid w:val="003B6250"/>
    <w:rsid w:val="003B766A"/>
    <w:rsid w:val="003B7BA3"/>
    <w:rsid w:val="003C131C"/>
    <w:rsid w:val="003C4494"/>
    <w:rsid w:val="003C75B5"/>
    <w:rsid w:val="003C7E7A"/>
    <w:rsid w:val="003D12E0"/>
    <w:rsid w:val="003D16FC"/>
    <w:rsid w:val="003D1ED9"/>
    <w:rsid w:val="003D439B"/>
    <w:rsid w:val="003D487E"/>
    <w:rsid w:val="003D4E3B"/>
    <w:rsid w:val="003D4F51"/>
    <w:rsid w:val="003E0B09"/>
    <w:rsid w:val="003E0BEC"/>
    <w:rsid w:val="003E1A63"/>
    <w:rsid w:val="003E1D1D"/>
    <w:rsid w:val="003E28CA"/>
    <w:rsid w:val="003E45A5"/>
    <w:rsid w:val="003E4C2A"/>
    <w:rsid w:val="003E5A7B"/>
    <w:rsid w:val="003E69DB"/>
    <w:rsid w:val="003F03C5"/>
    <w:rsid w:val="003F0C24"/>
    <w:rsid w:val="003F22D2"/>
    <w:rsid w:val="003F2648"/>
    <w:rsid w:val="003F28F5"/>
    <w:rsid w:val="003F29FC"/>
    <w:rsid w:val="003F3050"/>
    <w:rsid w:val="003F3061"/>
    <w:rsid w:val="003F4847"/>
    <w:rsid w:val="003F4D16"/>
    <w:rsid w:val="003F4F1A"/>
    <w:rsid w:val="003F5523"/>
    <w:rsid w:val="003F6572"/>
    <w:rsid w:val="003F6D2D"/>
    <w:rsid w:val="003F7610"/>
    <w:rsid w:val="004015B5"/>
    <w:rsid w:val="004032AD"/>
    <w:rsid w:val="00403629"/>
    <w:rsid w:val="004036C2"/>
    <w:rsid w:val="004060AD"/>
    <w:rsid w:val="00406299"/>
    <w:rsid w:val="00406B9C"/>
    <w:rsid w:val="00407553"/>
    <w:rsid w:val="004110FF"/>
    <w:rsid w:val="0041110F"/>
    <w:rsid w:val="0041179C"/>
    <w:rsid w:val="004117E7"/>
    <w:rsid w:val="00412611"/>
    <w:rsid w:val="00412C6F"/>
    <w:rsid w:val="004171CC"/>
    <w:rsid w:val="0041789A"/>
    <w:rsid w:val="0042078B"/>
    <w:rsid w:val="00421F4A"/>
    <w:rsid w:val="0042223B"/>
    <w:rsid w:val="004231A8"/>
    <w:rsid w:val="00423279"/>
    <w:rsid w:val="00430BBE"/>
    <w:rsid w:val="00431242"/>
    <w:rsid w:val="004315A4"/>
    <w:rsid w:val="00432684"/>
    <w:rsid w:val="00432A74"/>
    <w:rsid w:val="004333AA"/>
    <w:rsid w:val="0044226B"/>
    <w:rsid w:val="00442E28"/>
    <w:rsid w:val="0044740C"/>
    <w:rsid w:val="0045659C"/>
    <w:rsid w:val="004600E1"/>
    <w:rsid w:val="0046213E"/>
    <w:rsid w:val="00464050"/>
    <w:rsid w:val="00464262"/>
    <w:rsid w:val="00464D5B"/>
    <w:rsid w:val="0046665F"/>
    <w:rsid w:val="00471E85"/>
    <w:rsid w:val="0047276F"/>
    <w:rsid w:val="00473138"/>
    <w:rsid w:val="00473AC8"/>
    <w:rsid w:val="00474501"/>
    <w:rsid w:val="00475540"/>
    <w:rsid w:val="00477DE6"/>
    <w:rsid w:val="004801EE"/>
    <w:rsid w:val="00481898"/>
    <w:rsid w:val="004842D3"/>
    <w:rsid w:val="004852F6"/>
    <w:rsid w:val="00485959"/>
    <w:rsid w:val="004861BF"/>
    <w:rsid w:val="00491437"/>
    <w:rsid w:val="00491AD3"/>
    <w:rsid w:val="004923EA"/>
    <w:rsid w:val="004934BD"/>
    <w:rsid w:val="004934CA"/>
    <w:rsid w:val="00495885"/>
    <w:rsid w:val="00495ED0"/>
    <w:rsid w:val="00496657"/>
    <w:rsid w:val="004A408B"/>
    <w:rsid w:val="004A7923"/>
    <w:rsid w:val="004B1688"/>
    <w:rsid w:val="004B200B"/>
    <w:rsid w:val="004B2052"/>
    <w:rsid w:val="004B43C7"/>
    <w:rsid w:val="004BE931"/>
    <w:rsid w:val="004C0E1E"/>
    <w:rsid w:val="004C47DE"/>
    <w:rsid w:val="004C47FE"/>
    <w:rsid w:val="004C50B6"/>
    <w:rsid w:val="004C5B18"/>
    <w:rsid w:val="004C605F"/>
    <w:rsid w:val="004C79EE"/>
    <w:rsid w:val="004D358C"/>
    <w:rsid w:val="004D3871"/>
    <w:rsid w:val="004D56CA"/>
    <w:rsid w:val="004D5801"/>
    <w:rsid w:val="004D5E20"/>
    <w:rsid w:val="004D6FBE"/>
    <w:rsid w:val="004E4D2B"/>
    <w:rsid w:val="004E510A"/>
    <w:rsid w:val="004E6009"/>
    <w:rsid w:val="004E6202"/>
    <w:rsid w:val="004F0296"/>
    <w:rsid w:val="004F18CE"/>
    <w:rsid w:val="004F3EE7"/>
    <w:rsid w:val="004F437D"/>
    <w:rsid w:val="004F5ECA"/>
    <w:rsid w:val="004F635E"/>
    <w:rsid w:val="004F63D6"/>
    <w:rsid w:val="00500636"/>
    <w:rsid w:val="00502087"/>
    <w:rsid w:val="00502D7D"/>
    <w:rsid w:val="00502FE8"/>
    <w:rsid w:val="00503139"/>
    <w:rsid w:val="00504E8E"/>
    <w:rsid w:val="00507292"/>
    <w:rsid w:val="00507614"/>
    <w:rsid w:val="005120A0"/>
    <w:rsid w:val="0051213A"/>
    <w:rsid w:val="00513439"/>
    <w:rsid w:val="00513627"/>
    <w:rsid w:val="00514B5E"/>
    <w:rsid w:val="00514E4E"/>
    <w:rsid w:val="005155E8"/>
    <w:rsid w:val="005163CF"/>
    <w:rsid w:val="00520521"/>
    <w:rsid w:val="0052205A"/>
    <w:rsid w:val="0052390E"/>
    <w:rsid w:val="00525792"/>
    <w:rsid w:val="0052593D"/>
    <w:rsid w:val="005275B7"/>
    <w:rsid w:val="0053042E"/>
    <w:rsid w:val="005313EE"/>
    <w:rsid w:val="00532A1A"/>
    <w:rsid w:val="005346F2"/>
    <w:rsid w:val="00534B24"/>
    <w:rsid w:val="005402A7"/>
    <w:rsid w:val="00540FA3"/>
    <w:rsid w:val="00542064"/>
    <w:rsid w:val="00542442"/>
    <w:rsid w:val="00543B8B"/>
    <w:rsid w:val="00543E03"/>
    <w:rsid w:val="005443C8"/>
    <w:rsid w:val="00546CEA"/>
    <w:rsid w:val="0054764F"/>
    <w:rsid w:val="00550660"/>
    <w:rsid w:val="00550856"/>
    <w:rsid w:val="0055122A"/>
    <w:rsid w:val="00552138"/>
    <w:rsid w:val="005521FB"/>
    <w:rsid w:val="00552B16"/>
    <w:rsid w:val="00554F2A"/>
    <w:rsid w:val="00555237"/>
    <w:rsid w:val="005565A5"/>
    <w:rsid w:val="00556661"/>
    <w:rsid w:val="005577F1"/>
    <w:rsid w:val="005605B5"/>
    <w:rsid w:val="005605D7"/>
    <w:rsid w:val="005610FF"/>
    <w:rsid w:val="005626DA"/>
    <w:rsid w:val="005627DD"/>
    <w:rsid w:val="00563732"/>
    <w:rsid w:val="0056533A"/>
    <w:rsid w:val="00565404"/>
    <w:rsid w:val="005657C9"/>
    <w:rsid w:val="005669C6"/>
    <w:rsid w:val="00567DDF"/>
    <w:rsid w:val="00573792"/>
    <w:rsid w:val="005763E8"/>
    <w:rsid w:val="00576510"/>
    <w:rsid w:val="00576512"/>
    <w:rsid w:val="00576AE3"/>
    <w:rsid w:val="00577E16"/>
    <w:rsid w:val="00580971"/>
    <w:rsid w:val="00582948"/>
    <w:rsid w:val="00582A5B"/>
    <w:rsid w:val="00582FC5"/>
    <w:rsid w:val="00583267"/>
    <w:rsid w:val="00583316"/>
    <w:rsid w:val="00583C2C"/>
    <w:rsid w:val="005865AC"/>
    <w:rsid w:val="00587A03"/>
    <w:rsid w:val="00590C8C"/>
    <w:rsid w:val="0059110F"/>
    <w:rsid w:val="00594292"/>
    <w:rsid w:val="0059740D"/>
    <w:rsid w:val="005A0340"/>
    <w:rsid w:val="005A1ADA"/>
    <w:rsid w:val="005A1DA0"/>
    <w:rsid w:val="005A29BC"/>
    <w:rsid w:val="005A420D"/>
    <w:rsid w:val="005A49E6"/>
    <w:rsid w:val="005A528D"/>
    <w:rsid w:val="005A6249"/>
    <w:rsid w:val="005A6B18"/>
    <w:rsid w:val="005A757C"/>
    <w:rsid w:val="005B02A6"/>
    <w:rsid w:val="005B2664"/>
    <w:rsid w:val="005B28DE"/>
    <w:rsid w:val="005B2CAB"/>
    <w:rsid w:val="005B2DEC"/>
    <w:rsid w:val="005B4EFB"/>
    <w:rsid w:val="005B7FEF"/>
    <w:rsid w:val="005C2A1A"/>
    <w:rsid w:val="005C2BCE"/>
    <w:rsid w:val="005C2D5D"/>
    <w:rsid w:val="005C34D6"/>
    <w:rsid w:val="005C7FA2"/>
    <w:rsid w:val="005D05FB"/>
    <w:rsid w:val="005D5130"/>
    <w:rsid w:val="005D5C7F"/>
    <w:rsid w:val="005D5F36"/>
    <w:rsid w:val="005D6FFA"/>
    <w:rsid w:val="005D762B"/>
    <w:rsid w:val="005D78CB"/>
    <w:rsid w:val="005D7CE9"/>
    <w:rsid w:val="005E2393"/>
    <w:rsid w:val="005E3250"/>
    <w:rsid w:val="005E6199"/>
    <w:rsid w:val="005E6358"/>
    <w:rsid w:val="005E7793"/>
    <w:rsid w:val="005E7F36"/>
    <w:rsid w:val="005F079C"/>
    <w:rsid w:val="005F17E9"/>
    <w:rsid w:val="005F55C5"/>
    <w:rsid w:val="005F5955"/>
    <w:rsid w:val="005F5DEA"/>
    <w:rsid w:val="005F6C9B"/>
    <w:rsid w:val="005F7C8E"/>
    <w:rsid w:val="006013BB"/>
    <w:rsid w:val="006047FB"/>
    <w:rsid w:val="00604A96"/>
    <w:rsid w:val="00610174"/>
    <w:rsid w:val="006105C3"/>
    <w:rsid w:val="00612D76"/>
    <w:rsid w:val="006130FC"/>
    <w:rsid w:val="006133AF"/>
    <w:rsid w:val="00613B9F"/>
    <w:rsid w:val="00615E34"/>
    <w:rsid w:val="00616994"/>
    <w:rsid w:val="006205F9"/>
    <w:rsid w:val="00620D4A"/>
    <w:rsid w:val="0062173E"/>
    <w:rsid w:val="006218AD"/>
    <w:rsid w:val="00624884"/>
    <w:rsid w:val="00624FD2"/>
    <w:rsid w:val="006260EC"/>
    <w:rsid w:val="006268A6"/>
    <w:rsid w:val="00626C11"/>
    <w:rsid w:val="00630156"/>
    <w:rsid w:val="0063236C"/>
    <w:rsid w:val="006335E8"/>
    <w:rsid w:val="00633A2B"/>
    <w:rsid w:val="006341E5"/>
    <w:rsid w:val="00636413"/>
    <w:rsid w:val="00636E86"/>
    <w:rsid w:val="00636F8A"/>
    <w:rsid w:val="00637D8D"/>
    <w:rsid w:val="00637F41"/>
    <w:rsid w:val="00641203"/>
    <w:rsid w:val="00642FC7"/>
    <w:rsid w:val="00643E91"/>
    <w:rsid w:val="00645C61"/>
    <w:rsid w:val="00646FE5"/>
    <w:rsid w:val="006473BD"/>
    <w:rsid w:val="00647964"/>
    <w:rsid w:val="00651474"/>
    <w:rsid w:val="006520F5"/>
    <w:rsid w:val="00652DA1"/>
    <w:rsid w:val="0065416C"/>
    <w:rsid w:val="006565F3"/>
    <w:rsid w:val="00656C1E"/>
    <w:rsid w:val="0065798B"/>
    <w:rsid w:val="00660F7D"/>
    <w:rsid w:val="006610FA"/>
    <w:rsid w:val="00664738"/>
    <w:rsid w:val="00664A20"/>
    <w:rsid w:val="006650B7"/>
    <w:rsid w:val="0066560C"/>
    <w:rsid w:val="00666F6B"/>
    <w:rsid w:val="00666FFE"/>
    <w:rsid w:val="00670027"/>
    <w:rsid w:val="00673EC8"/>
    <w:rsid w:val="00675196"/>
    <w:rsid w:val="006757F2"/>
    <w:rsid w:val="006809BC"/>
    <w:rsid w:val="00682E33"/>
    <w:rsid w:val="00683E85"/>
    <w:rsid w:val="0068410F"/>
    <w:rsid w:val="0068550A"/>
    <w:rsid w:val="00687775"/>
    <w:rsid w:val="00688E1D"/>
    <w:rsid w:val="00690D9C"/>
    <w:rsid w:val="00690E0D"/>
    <w:rsid w:val="00691145"/>
    <w:rsid w:val="006913BA"/>
    <w:rsid w:val="00693206"/>
    <w:rsid w:val="0069545E"/>
    <w:rsid w:val="00695DE9"/>
    <w:rsid w:val="00695FFD"/>
    <w:rsid w:val="006A0571"/>
    <w:rsid w:val="006A0F08"/>
    <w:rsid w:val="006A176B"/>
    <w:rsid w:val="006A1C53"/>
    <w:rsid w:val="006A388B"/>
    <w:rsid w:val="006A42A6"/>
    <w:rsid w:val="006B305A"/>
    <w:rsid w:val="006B54F5"/>
    <w:rsid w:val="006B76AF"/>
    <w:rsid w:val="006C17C1"/>
    <w:rsid w:val="006C55DB"/>
    <w:rsid w:val="006C639A"/>
    <w:rsid w:val="006C7AA8"/>
    <w:rsid w:val="006D0A4D"/>
    <w:rsid w:val="006D1A97"/>
    <w:rsid w:val="006D2902"/>
    <w:rsid w:val="006D4BAB"/>
    <w:rsid w:val="006D5B47"/>
    <w:rsid w:val="006D6DE4"/>
    <w:rsid w:val="006E0E19"/>
    <w:rsid w:val="006E157B"/>
    <w:rsid w:val="006E1E2E"/>
    <w:rsid w:val="006E33AC"/>
    <w:rsid w:val="006E54AA"/>
    <w:rsid w:val="006E54F4"/>
    <w:rsid w:val="006E5BB3"/>
    <w:rsid w:val="006F0DEF"/>
    <w:rsid w:val="006F1C7A"/>
    <w:rsid w:val="006F290C"/>
    <w:rsid w:val="006F5C92"/>
    <w:rsid w:val="006F6F93"/>
    <w:rsid w:val="00700C3E"/>
    <w:rsid w:val="00700CB2"/>
    <w:rsid w:val="007011D4"/>
    <w:rsid w:val="00701AD3"/>
    <w:rsid w:val="00705348"/>
    <w:rsid w:val="007060B9"/>
    <w:rsid w:val="007060D9"/>
    <w:rsid w:val="00710197"/>
    <w:rsid w:val="00710216"/>
    <w:rsid w:val="00710BC7"/>
    <w:rsid w:val="00711CAC"/>
    <w:rsid w:val="00712867"/>
    <w:rsid w:val="00712BBA"/>
    <w:rsid w:val="007139DE"/>
    <w:rsid w:val="00714BCA"/>
    <w:rsid w:val="00714E54"/>
    <w:rsid w:val="00716376"/>
    <w:rsid w:val="0071669E"/>
    <w:rsid w:val="00717B31"/>
    <w:rsid w:val="00717F40"/>
    <w:rsid w:val="007209FD"/>
    <w:rsid w:val="00721BFF"/>
    <w:rsid w:val="00721DD5"/>
    <w:rsid w:val="00721E86"/>
    <w:rsid w:val="0072563F"/>
    <w:rsid w:val="00725B55"/>
    <w:rsid w:val="00725F09"/>
    <w:rsid w:val="00732817"/>
    <w:rsid w:val="007364C5"/>
    <w:rsid w:val="00737581"/>
    <w:rsid w:val="00740A18"/>
    <w:rsid w:val="0074181A"/>
    <w:rsid w:val="0074269A"/>
    <w:rsid w:val="00745D2E"/>
    <w:rsid w:val="007529EE"/>
    <w:rsid w:val="00754D3D"/>
    <w:rsid w:val="00754D60"/>
    <w:rsid w:val="00755CDB"/>
    <w:rsid w:val="00755F65"/>
    <w:rsid w:val="00757781"/>
    <w:rsid w:val="00761734"/>
    <w:rsid w:val="0076312D"/>
    <w:rsid w:val="007636FA"/>
    <w:rsid w:val="0076371E"/>
    <w:rsid w:val="00763C66"/>
    <w:rsid w:val="00765A13"/>
    <w:rsid w:val="007707DB"/>
    <w:rsid w:val="00770B13"/>
    <w:rsid w:val="00770C2D"/>
    <w:rsid w:val="00771737"/>
    <w:rsid w:val="00772261"/>
    <w:rsid w:val="00772BB6"/>
    <w:rsid w:val="007731CB"/>
    <w:rsid w:val="00773B7F"/>
    <w:rsid w:val="00775402"/>
    <w:rsid w:val="00775BF3"/>
    <w:rsid w:val="00775E4D"/>
    <w:rsid w:val="00777955"/>
    <w:rsid w:val="00781051"/>
    <w:rsid w:val="0078281C"/>
    <w:rsid w:val="00783A70"/>
    <w:rsid w:val="00784215"/>
    <w:rsid w:val="007856A0"/>
    <w:rsid w:val="007906BC"/>
    <w:rsid w:val="00790B28"/>
    <w:rsid w:val="0079394F"/>
    <w:rsid w:val="007940D5"/>
    <w:rsid w:val="007965B5"/>
    <w:rsid w:val="00796884"/>
    <w:rsid w:val="007974CE"/>
    <w:rsid w:val="0079756C"/>
    <w:rsid w:val="007A033C"/>
    <w:rsid w:val="007A1809"/>
    <w:rsid w:val="007A2CDB"/>
    <w:rsid w:val="007A4B29"/>
    <w:rsid w:val="007A4D9D"/>
    <w:rsid w:val="007A4FA2"/>
    <w:rsid w:val="007A4FA3"/>
    <w:rsid w:val="007A5681"/>
    <w:rsid w:val="007A64D7"/>
    <w:rsid w:val="007A70AD"/>
    <w:rsid w:val="007A74B4"/>
    <w:rsid w:val="007B2E0F"/>
    <w:rsid w:val="007B4055"/>
    <w:rsid w:val="007B5117"/>
    <w:rsid w:val="007B69A1"/>
    <w:rsid w:val="007B6B38"/>
    <w:rsid w:val="007C012A"/>
    <w:rsid w:val="007C10FA"/>
    <w:rsid w:val="007C1F28"/>
    <w:rsid w:val="007C2A89"/>
    <w:rsid w:val="007C3C90"/>
    <w:rsid w:val="007C3D4D"/>
    <w:rsid w:val="007C4DB8"/>
    <w:rsid w:val="007C5541"/>
    <w:rsid w:val="007C7FE9"/>
    <w:rsid w:val="007D0EB2"/>
    <w:rsid w:val="007D185B"/>
    <w:rsid w:val="007D2894"/>
    <w:rsid w:val="007D2F30"/>
    <w:rsid w:val="007D3615"/>
    <w:rsid w:val="007D38E4"/>
    <w:rsid w:val="007D4EE6"/>
    <w:rsid w:val="007D539C"/>
    <w:rsid w:val="007D6652"/>
    <w:rsid w:val="007E0432"/>
    <w:rsid w:val="007E665F"/>
    <w:rsid w:val="007E7F77"/>
    <w:rsid w:val="007F1421"/>
    <w:rsid w:val="007F1C3D"/>
    <w:rsid w:val="007F2DBD"/>
    <w:rsid w:val="007F6A14"/>
    <w:rsid w:val="008000EF"/>
    <w:rsid w:val="0080051A"/>
    <w:rsid w:val="0080070D"/>
    <w:rsid w:val="00800DAE"/>
    <w:rsid w:val="00801FFA"/>
    <w:rsid w:val="008023C3"/>
    <w:rsid w:val="008052B7"/>
    <w:rsid w:val="008054DE"/>
    <w:rsid w:val="00806268"/>
    <w:rsid w:val="00806C68"/>
    <w:rsid w:val="0080717E"/>
    <w:rsid w:val="00810418"/>
    <w:rsid w:val="00810604"/>
    <w:rsid w:val="0081132E"/>
    <w:rsid w:val="00811821"/>
    <w:rsid w:val="00814D32"/>
    <w:rsid w:val="00815721"/>
    <w:rsid w:val="00815863"/>
    <w:rsid w:val="00816786"/>
    <w:rsid w:val="0081764F"/>
    <w:rsid w:val="0081779A"/>
    <w:rsid w:val="00820580"/>
    <w:rsid w:val="0082148A"/>
    <w:rsid w:val="00821A80"/>
    <w:rsid w:val="00821B99"/>
    <w:rsid w:val="00825448"/>
    <w:rsid w:val="008322F1"/>
    <w:rsid w:val="008329CF"/>
    <w:rsid w:val="00833BC3"/>
    <w:rsid w:val="00834548"/>
    <w:rsid w:val="00834B2D"/>
    <w:rsid w:val="008351EC"/>
    <w:rsid w:val="008366B0"/>
    <w:rsid w:val="008374CE"/>
    <w:rsid w:val="008376F2"/>
    <w:rsid w:val="008377EB"/>
    <w:rsid w:val="00840594"/>
    <w:rsid w:val="00843712"/>
    <w:rsid w:val="0084430E"/>
    <w:rsid w:val="00851B54"/>
    <w:rsid w:val="00851B79"/>
    <w:rsid w:val="0085419F"/>
    <w:rsid w:val="008545B0"/>
    <w:rsid w:val="00854648"/>
    <w:rsid w:val="00854E43"/>
    <w:rsid w:val="00857B47"/>
    <w:rsid w:val="00860C9C"/>
    <w:rsid w:val="0086193A"/>
    <w:rsid w:val="008634F0"/>
    <w:rsid w:val="00871235"/>
    <w:rsid w:val="00872316"/>
    <w:rsid w:val="00872D30"/>
    <w:rsid w:val="00872DEC"/>
    <w:rsid w:val="00872E8F"/>
    <w:rsid w:val="00873357"/>
    <w:rsid w:val="00873DCD"/>
    <w:rsid w:val="008747F7"/>
    <w:rsid w:val="00874D6E"/>
    <w:rsid w:val="00876FEA"/>
    <w:rsid w:val="0088174B"/>
    <w:rsid w:val="008817C1"/>
    <w:rsid w:val="00883430"/>
    <w:rsid w:val="00883896"/>
    <w:rsid w:val="00884A64"/>
    <w:rsid w:val="008861E8"/>
    <w:rsid w:val="00891A8B"/>
    <w:rsid w:val="00891B68"/>
    <w:rsid w:val="0089416B"/>
    <w:rsid w:val="00894B4C"/>
    <w:rsid w:val="008952BE"/>
    <w:rsid w:val="008956E1"/>
    <w:rsid w:val="00895CB5"/>
    <w:rsid w:val="008966E4"/>
    <w:rsid w:val="008A232E"/>
    <w:rsid w:val="008A25E9"/>
    <w:rsid w:val="008A29EC"/>
    <w:rsid w:val="008A2E41"/>
    <w:rsid w:val="008A3828"/>
    <w:rsid w:val="008A3938"/>
    <w:rsid w:val="008A42F0"/>
    <w:rsid w:val="008A5F39"/>
    <w:rsid w:val="008A6388"/>
    <w:rsid w:val="008A6C0D"/>
    <w:rsid w:val="008A79C9"/>
    <w:rsid w:val="008A7DA5"/>
    <w:rsid w:val="008B19F5"/>
    <w:rsid w:val="008B309A"/>
    <w:rsid w:val="008B34F7"/>
    <w:rsid w:val="008B366A"/>
    <w:rsid w:val="008B4B0F"/>
    <w:rsid w:val="008B560A"/>
    <w:rsid w:val="008B64B8"/>
    <w:rsid w:val="008B6F67"/>
    <w:rsid w:val="008B720F"/>
    <w:rsid w:val="008B77D8"/>
    <w:rsid w:val="008C03F7"/>
    <w:rsid w:val="008C105E"/>
    <w:rsid w:val="008C1194"/>
    <w:rsid w:val="008C186E"/>
    <w:rsid w:val="008C1958"/>
    <w:rsid w:val="008C3802"/>
    <w:rsid w:val="008C40E2"/>
    <w:rsid w:val="008C45B8"/>
    <w:rsid w:val="008C49CE"/>
    <w:rsid w:val="008C574E"/>
    <w:rsid w:val="008D006F"/>
    <w:rsid w:val="008D1D7B"/>
    <w:rsid w:val="008D3FB1"/>
    <w:rsid w:val="008D4F9E"/>
    <w:rsid w:val="008D4FBA"/>
    <w:rsid w:val="008D6A8F"/>
    <w:rsid w:val="008E0242"/>
    <w:rsid w:val="008E2220"/>
    <w:rsid w:val="008E291C"/>
    <w:rsid w:val="008E2BB6"/>
    <w:rsid w:val="008E3712"/>
    <w:rsid w:val="008E3F52"/>
    <w:rsid w:val="008E476D"/>
    <w:rsid w:val="008E4799"/>
    <w:rsid w:val="008E5850"/>
    <w:rsid w:val="008E658F"/>
    <w:rsid w:val="008E773B"/>
    <w:rsid w:val="008F02E9"/>
    <w:rsid w:val="008F0D28"/>
    <w:rsid w:val="008F13BE"/>
    <w:rsid w:val="008F4E49"/>
    <w:rsid w:val="008F547E"/>
    <w:rsid w:val="008F5BD8"/>
    <w:rsid w:val="008F61D6"/>
    <w:rsid w:val="008F7DD1"/>
    <w:rsid w:val="00900948"/>
    <w:rsid w:val="009026B1"/>
    <w:rsid w:val="0090461E"/>
    <w:rsid w:val="00911562"/>
    <w:rsid w:val="00913517"/>
    <w:rsid w:val="009143EF"/>
    <w:rsid w:val="00915486"/>
    <w:rsid w:val="00916252"/>
    <w:rsid w:val="00916A18"/>
    <w:rsid w:val="009170C2"/>
    <w:rsid w:val="009176A3"/>
    <w:rsid w:val="009201C5"/>
    <w:rsid w:val="009221AB"/>
    <w:rsid w:val="00923388"/>
    <w:rsid w:val="00924BAE"/>
    <w:rsid w:val="00925F66"/>
    <w:rsid w:val="0092641A"/>
    <w:rsid w:val="00926B38"/>
    <w:rsid w:val="00927495"/>
    <w:rsid w:val="00931F16"/>
    <w:rsid w:val="00933581"/>
    <w:rsid w:val="00936590"/>
    <w:rsid w:val="00937D9B"/>
    <w:rsid w:val="00940D07"/>
    <w:rsid w:val="00941C2C"/>
    <w:rsid w:val="0094361C"/>
    <w:rsid w:val="00945F26"/>
    <w:rsid w:val="009475B3"/>
    <w:rsid w:val="00951674"/>
    <w:rsid w:val="009520A8"/>
    <w:rsid w:val="009520C9"/>
    <w:rsid w:val="00952372"/>
    <w:rsid w:val="00952700"/>
    <w:rsid w:val="00952A0C"/>
    <w:rsid w:val="00952D27"/>
    <w:rsid w:val="00953CC0"/>
    <w:rsid w:val="009550DC"/>
    <w:rsid w:val="00955A3A"/>
    <w:rsid w:val="009565BD"/>
    <w:rsid w:val="0095724D"/>
    <w:rsid w:val="00957768"/>
    <w:rsid w:val="00961F3C"/>
    <w:rsid w:val="009621DF"/>
    <w:rsid w:val="009651E8"/>
    <w:rsid w:val="00966C30"/>
    <w:rsid w:val="009671B9"/>
    <w:rsid w:val="00967214"/>
    <w:rsid w:val="00967ACA"/>
    <w:rsid w:val="009706D9"/>
    <w:rsid w:val="00971C31"/>
    <w:rsid w:val="00972045"/>
    <w:rsid w:val="009725CA"/>
    <w:rsid w:val="00974B2B"/>
    <w:rsid w:val="00975A69"/>
    <w:rsid w:val="00975E67"/>
    <w:rsid w:val="00976DCD"/>
    <w:rsid w:val="009779D7"/>
    <w:rsid w:val="00977D0B"/>
    <w:rsid w:val="009807D2"/>
    <w:rsid w:val="0098207D"/>
    <w:rsid w:val="00983CF9"/>
    <w:rsid w:val="009854D5"/>
    <w:rsid w:val="009859CC"/>
    <w:rsid w:val="009873F0"/>
    <w:rsid w:val="009916A3"/>
    <w:rsid w:val="009917CA"/>
    <w:rsid w:val="00991D70"/>
    <w:rsid w:val="00993059"/>
    <w:rsid w:val="0099424A"/>
    <w:rsid w:val="0099632D"/>
    <w:rsid w:val="009967D7"/>
    <w:rsid w:val="009972CE"/>
    <w:rsid w:val="0099732A"/>
    <w:rsid w:val="00997F31"/>
    <w:rsid w:val="009A0733"/>
    <w:rsid w:val="009A16D5"/>
    <w:rsid w:val="009A1908"/>
    <w:rsid w:val="009A27D9"/>
    <w:rsid w:val="009A2868"/>
    <w:rsid w:val="009A34DF"/>
    <w:rsid w:val="009A3B9E"/>
    <w:rsid w:val="009A44C1"/>
    <w:rsid w:val="009A6304"/>
    <w:rsid w:val="009A6928"/>
    <w:rsid w:val="009B01CD"/>
    <w:rsid w:val="009B0214"/>
    <w:rsid w:val="009B0AAD"/>
    <w:rsid w:val="009B0DC8"/>
    <w:rsid w:val="009B171E"/>
    <w:rsid w:val="009B2142"/>
    <w:rsid w:val="009B230B"/>
    <w:rsid w:val="009B4095"/>
    <w:rsid w:val="009B4CAB"/>
    <w:rsid w:val="009B5483"/>
    <w:rsid w:val="009B6981"/>
    <w:rsid w:val="009C12F4"/>
    <w:rsid w:val="009C1AF6"/>
    <w:rsid w:val="009C1BDB"/>
    <w:rsid w:val="009C2739"/>
    <w:rsid w:val="009C2F6C"/>
    <w:rsid w:val="009C4E79"/>
    <w:rsid w:val="009C5400"/>
    <w:rsid w:val="009C552A"/>
    <w:rsid w:val="009C596D"/>
    <w:rsid w:val="009C5B9A"/>
    <w:rsid w:val="009C5B9B"/>
    <w:rsid w:val="009C5E1E"/>
    <w:rsid w:val="009C5F20"/>
    <w:rsid w:val="009C607C"/>
    <w:rsid w:val="009C6BCA"/>
    <w:rsid w:val="009C6F9B"/>
    <w:rsid w:val="009C799A"/>
    <w:rsid w:val="009D010E"/>
    <w:rsid w:val="009D0130"/>
    <w:rsid w:val="009D0699"/>
    <w:rsid w:val="009D151D"/>
    <w:rsid w:val="009D23B3"/>
    <w:rsid w:val="009D3108"/>
    <w:rsid w:val="009D406C"/>
    <w:rsid w:val="009D69B3"/>
    <w:rsid w:val="009D6A4F"/>
    <w:rsid w:val="009D7FD4"/>
    <w:rsid w:val="009E0773"/>
    <w:rsid w:val="009E08CF"/>
    <w:rsid w:val="009E2AAD"/>
    <w:rsid w:val="009E2ACA"/>
    <w:rsid w:val="009E392C"/>
    <w:rsid w:val="009E4146"/>
    <w:rsid w:val="009E45C8"/>
    <w:rsid w:val="009F057C"/>
    <w:rsid w:val="009F2868"/>
    <w:rsid w:val="009F2DE3"/>
    <w:rsid w:val="009F3F1B"/>
    <w:rsid w:val="009F4A51"/>
    <w:rsid w:val="009F73B4"/>
    <w:rsid w:val="00A00720"/>
    <w:rsid w:val="00A00DD1"/>
    <w:rsid w:val="00A01723"/>
    <w:rsid w:val="00A03689"/>
    <w:rsid w:val="00A03C8D"/>
    <w:rsid w:val="00A04997"/>
    <w:rsid w:val="00A05C1C"/>
    <w:rsid w:val="00A11A40"/>
    <w:rsid w:val="00A12978"/>
    <w:rsid w:val="00A15BBE"/>
    <w:rsid w:val="00A16608"/>
    <w:rsid w:val="00A17E17"/>
    <w:rsid w:val="00A210EA"/>
    <w:rsid w:val="00A21185"/>
    <w:rsid w:val="00A221B2"/>
    <w:rsid w:val="00A22453"/>
    <w:rsid w:val="00A22C03"/>
    <w:rsid w:val="00A232A0"/>
    <w:rsid w:val="00A32371"/>
    <w:rsid w:val="00A332B9"/>
    <w:rsid w:val="00A3340D"/>
    <w:rsid w:val="00A3378B"/>
    <w:rsid w:val="00A375CF"/>
    <w:rsid w:val="00A37E3C"/>
    <w:rsid w:val="00A4054A"/>
    <w:rsid w:val="00A40981"/>
    <w:rsid w:val="00A419AB"/>
    <w:rsid w:val="00A42251"/>
    <w:rsid w:val="00A426F9"/>
    <w:rsid w:val="00A43072"/>
    <w:rsid w:val="00A43BBE"/>
    <w:rsid w:val="00A47495"/>
    <w:rsid w:val="00A47796"/>
    <w:rsid w:val="00A5129C"/>
    <w:rsid w:val="00A54E80"/>
    <w:rsid w:val="00A55074"/>
    <w:rsid w:val="00A550DB"/>
    <w:rsid w:val="00A55DEE"/>
    <w:rsid w:val="00A5696C"/>
    <w:rsid w:val="00A61777"/>
    <w:rsid w:val="00A61D2C"/>
    <w:rsid w:val="00A671C2"/>
    <w:rsid w:val="00A70B0B"/>
    <w:rsid w:val="00A70FEC"/>
    <w:rsid w:val="00A7109D"/>
    <w:rsid w:val="00A71B41"/>
    <w:rsid w:val="00A7355B"/>
    <w:rsid w:val="00A739FB"/>
    <w:rsid w:val="00A742A2"/>
    <w:rsid w:val="00A74A96"/>
    <w:rsid w:val="00A75E7C"/>
    <w:rsid w:val="00A767BE"/>
    <w:rsid w:val="00A77A30"/>
    <w:rsid w:val="00A80502"/>
    <w:rsid w:val="00A834F0"/>
    <w:rsid w:val="00A8453F"/>
    <w:rsid w:val="00A845C6"/>
    <w:rsid w:val="00A85C67"/>
    <w:rsid w:val="00A86118"/>
    <w:rsid w:val="00A862D9"/>
    <w:rsid w:val="00A87013"/>
    <w:rsid w:val="00A87A65"/>
    <w:rsid w:val="00A91FBA"/>
    <w:rsid w:val="00A928E2"/>
    <w:rsid w:val="00A92F4E"/>
    <w:rsid w:val="00A938AE"/>
    <w:rsid w:val="00A944B6"/>
    <w:rsid w:val="00A94D15"/>
    <w:rsid w:val="00A96BD5"/>
    <w:rsid w:val="00A97B6F"/>
    <w:rsid w:val="00AA03E7"/>
    <w:rsid w:val="00AA1170"/>
    <w:rsid w:val="00AA2239"/>
    <w:rsid w:val="00AA26ED"/>
    <w:rsid w:val="00AA3BD2"/>
    <w:rsid w:val="00AA458F"/>
    <w:rsid w:val="00AA4AD1"/>
    <w:rsid w:val="00AA4B40"/>
    <w:rsid w:val="00AA5261"/>
    <w:rsid w:val="00AA5826"/>
    <w:rsid w:val="00AA7F8C"/>
    <w:rsid w:val="00AB3D28"/>
    <w:rsid w:val="00AB5051"/>
    <w:rsid w:val="00AB58D2"/>
    <w:rsid w:val="00AB69FA"/>
    <w:rsid w:val="00AC0E7E"/>
    <w:rsid w:val="00AC5BA6"/>
    <w:rsid w:val="00AC67E9"/>
    <w:rsid w:val="00AC68EB"/>
    <w:rsid w:val="00AD0A09"/>
    <w:rsid w:val="00AD0A4D"/>
    <w:rsid w:val="00AD0E81"/>
    <w:rsid w:val="00AD0FDE"/>
    <w:rsid w:val="00AD2380"/>
    <w:rsid w:val="00AD251B"/>
    <w:rsid w:val="00AD30BE"/>
    <w:rsid w:val="00AD652A"/>
    <w:rsid w:val="00AD7379"/>
    <w:rsid w:val="00AD7809"/>
    <w:rsid w:val="00AE07CA"/>
    <w:rsid w:val="00AE11CA"/>
    <w:rsid w:val="00AE50EE"/>
    <w:rsid w:val="00AE552D"/>
    <w:rsid w:val="00AE7858"/>
    <w:rsid w:val="00AF09FA"/>
    <w:rsid w:val="00AF0ABB"/>
    <w:rsid w:val="00AF1A71"/>
    <w:rsid w:val="00AF225E"/>
    <w:rsid w:val="00AF265D"/>
    <w:rsid w:val="00AF28AB"/>
    <w:rsid w:val="00AF4FEA"/>
    <w:rsid w:val="00AF60D7"/>
    <w:rsid w:val="00AF6B27"/>
    <w:rsid w:val="00AF6C0F"/>
    <w:rsid w:val="00AF7AA7"/>
    <w:rsid w:val="00AF7D06"/>
    <w:rsid w:val="00B00665"/>
    <w:rsid w:val="00B00A02"/>
    <w:rsid w:val="00B00CF9"/>
    <w:rsid w:val="00B00DFB"/>
    <w:rsid w:val="00B01195"/>
    <w:rsid w:val="00B01689"/>
    <w:rsid w:val="00B02EAD"/>
    <w:rsid w:val="00B03EDE"/>
    <w:rsid w:val="00B05484"/>
    <w:rsid w:val="00B05F67"/>
    <w:rsid w:val="00B06B00"/>
    <w:rsid w:val="00B10D4F"/>
    <w:rsid w:val="00B10FDB"/>
    <w:rsid w:val="00B127D5"/>
    <w:rsid w:val="00B12DE3"/>
    <w:rsid w:val="00B132C2"/>
    <w:rsid w:val="00B1410D"/>
    <w:rsid w:val="00B1427B"/>
    <w:rsid w:val="00B15FB2"/>
    <w:rsid w:val="00B164C3"/>
    <w:rsid w:val="00B20686"/>
    <w:rsid w:val="00B225FF"/>
    <w:rsid w:val="00B2312D"/>
    <w:rsid w:val="00B24775"/>
    <w:rsid w:val="00B24DC7"/>
    <w:rsid w:val="00B25B77"/>
    <w:rsid w:val="00B27AB8"/>
    <w:rsid w:val="00B31B2A"/>
    <w:rsid w:val="00B35318"/>
    <w:rsid w:val="00B3587C"/>
    <w:rsid w:val="00B364C9"/>
    <w:rsid w:val="00B37135"/>
    <w:rsid w:val="00B376AF"/>
    <w:rsid w:val="00B37A0C"/>
    <w:rsid w:val="00B400CF"/>
    <w:rsid w:val="00B40CDE"/>
    <w:rsid w:val="00B4255A"/>
    <w:rsid w:val="00B43213"/>
    <w:rsid w:val="00B43BF9"/>
    <w:rsid w:val="00B45ACD"/>
    <w:rsid w:val="00B47853"/>
    <w:rsid w:val="00B503A9"/>
    <w:rsid w:val="00B52B16"/>
    <w:rsid w:val="00B52D63"/>
    <w:rsid w:val="00B54B91"/>
    <w:rsid w:val="00B56E2B"/>
    <w:rsid w:val="00B57405"/>
    <w:rsid w:val="00B60918"/>
    <w:rsid w:val="00B60D77"/>
    <w:rsid w:val="00B61A64"/>
    <w:rsid w:val="00B61AD8"/>
    <w:rsid w:val="00B61F06"/>
    <w:rsid w:val="00B62270"/>
    <w:rsid w:val="00B625D5"/>
    <w:rsid w:val="00B635D1"/>
    <w:rsid w:val="00B643D1"/>
    <w:rsid w:val="00B64A9F"/>
    <w:rsid w:val="00B71B6F"/>
    <w:rsid w:val="00B744F5"/>
    <w:rsid w:val="00B74773"/>
    <w:rsid w:val="00B7591C"/>
    <w:rsid w:val="00B8036C"/>
    <w:rsid w:val="00B803CC"/>
    <w:rsid w:val="00B80580"/>
    <w:rsid w:val="00B84B4C"/>
    <w:rsid w:val="00B85D10"/>
    <w:rsid w:val="00B86592"/>
    <w:rsid w:val="00B86D5D"/>
    <w:rsid w:val="00B8744A"/>
    <w:rsid w:val="00B87AAF"/>
    <w:rsid w:val="00B87B04"/>
    <w:rsid w:val="00B90776"/>
    <w:rsid w:val="00B91EB0"/>
    <w:rsid w:val="00B9259D"/>
    <w:rsid w:val="00B92E31"/>
    <w:rsid w:val="00B92EC8"/>
    <w:rsid w:val="00B93B65"/>
    <w:rsid w:val="00B96578"/>
    <w:rsid w:val="00B97CAD"/>
    <w:rsid w:val="00BA0C50"/>
    <w:rsid w:val="00BA13D6"/>
    <w:rsid w:val="00BA2997"/>
    <w:rsid w:val="00BA407F"/>
    <w:rsid w:val="00BA4F07"/>
    <w:rsid w:val="00BA6499"/>
    <w:rsid w:val="00BA70D5"/>
    <w:rsid w:val="00BB178C"/>
    <w:rsid w:val="00BB20A3"/>
    <w:rsid w:val="00BB67E1"/>
    <w:rsid w:val="00BB6AE0"/>
    <w:rsid w:val="00BC058D"/>
    <w:rsid w:val="00BC3F12"/>
    <w:rsid w:val="00BC46B3"/>
    <w:rsid w:val="00BC46CC"/>
    <w:rsid w:val="00BC5022"/>
    <w:rsid w:val="00BC5130"/>
    <w:rsid w:val="00BC609E"/>
    <w:rsid w:val="00BC672B"/>
    <w:rsid w:val="00BC7703"/>
    <w:rsid w:val="00BD0D97"/>
    <w:rsid w:val="00BD2B65"/>
    <w:rsid w:val="00BD2C2B"/>
    <w:rsid w:val="00BD4EF9"/>
    <w:rsid w:val="00BD55BC"/>
    <w:rsid w:val="00BD55D9"/>
    <w:rsid w:val="00BD5714"/>
    <w:rsid w:val="00BE0F0E"/>
    <w:rsid w:val="00BE1427"/>
    <w:rsid w:val="00BE586A"/>
    <w:rsid w:val="00BE6474"/>
    <w:rsid w:val="00BE7B5F"/>
    <w:rsid w:val="00BE7ECE"/>
    <w:rsid w:val="00BF0083"/>
    <w:rsid w:val="00BF0A65"/>
    <w:rsid w:val="00BF2479"/>
    <w:rsid w:val="00BF38BE"/>
    <w:rsid w:val="00BF52D6"/>
    <w:rsid w:val="00BF6662"/>
    <w:rsid w:val="00BF6950"/>
    <w:rsid w:val="00BF7F3F"/>
    <w:rsid w:val="00C00306"/>
    <w:rsid w:val="00C00A97"/>
    <w:rsid w:val="00C03893"/>
    <w:rsid w:val="00C05A01"/>
    <w:rsid w:val="00C10A4E"/>
    <w:rsid w:val="00C11AEE"/>
    <w:rsid w:val="00C11C98"/>
    <w:rsid w:val="00C12505"/>
    <w:rsid w:val="00C1324D"/>
    <w:rsid w:val="00C136D4"/>
    <w:rsid w:val="00C1407C"/>
    <w:rsid w:val="00C14A5E"/>
    <w:rsid w:val="00C14BFF"/>
    <w:rsid w:val="00C161F0"/>
    <w:rsid w:val="00C210C5"/>
    <w:rsid w:val="00C217E4"/>
    <w:rsid w:val="00C21FEF"/>
    <w:rsid w:val="00C24500"/>
    <w:rsid w:val="00C249C8"/>
    <w:rsid w:val="00C24C2D"/>
    <w:rsid w:val="00C256DC"/>
    <w:rsid w:val="00C25DC7"/>
    <w:rsid w:val="00C26C5B"/>
    <w:rsid w:val="00C30D83"/>
    <w:rsid w:val="00C30F97"/>
    <w:rsid w:val="00C31B5D"/>
    <w:rsid w:val="00C322E2"/>
    <w:rsid w:val="00C3546D"/>
    <w:rsid w:val="00C36086"/>
    <w:rsid w:val="00C36300"/>
    <w:rsid w:val="00C36442"/>
    <w:rsid w:val="00C37389"/>
    <w:rsid w:val="00C37832"/>
    <w:rsid w:val="00C4179E"/>
    <w:rsid w:val="00C41D02"/>
    <w:rsid w:val="00C42389"/>
    <w:rsid w:val="00C42806"/>
    <w:rsid w:val="00C43F88"/>
    <w:rsid w:val="00C44BA0"/>
    <w:rsid w:val="00C44D4E"/>
    <w:rsid w:val="00C45774"/>
    <w:rsid w:val="00C45D21"/>
    <w:rsid w:val="00C46A86"/>
    <w:rsid w:val="00C5112E"/>
    <w:rsid w:val="00C51E00"/>
    <w:rsid w:val="00C5277B"/>
    <w:rsid w:val="00C54099"/>
    <w:rsid w:val="00C56831"/>
    <w:rsid w:val="00C57475"/>
    <w:rsid w:val="00C57EBF"/>
    <w:rsid w:val="00C644FC"/>
    <w:rsid w:val="00C6499F"/>
    <w:rsid w:val="00C64F59"/>
    <w:rsid w:val="00C65598"/>
    <w:rsid w:val="00C65847"/>
    <w:rsid w:val="00C6642F"/>
    <w:rsid w:val="00C669F0"/>
    <w:rsid w:val="00C677F9"/>
    <w:rsid w:val="00C70066"/>
    <w:rsid w:val="00C702F6"/>
    <w:rsid w:val="00C72775"/>
    <w:rsid w:val="00C7332F"/>
    <w:rsid w:val="00C737EB"/>
    <w:rsid w:val="00C739AF"/>
    <w:rsid w:val="00C73FA7"/>
    <w:rsid w:val="00C771FC"/>
    <w:rsid w:val="00C816D4"/>
    <w:rsid w:val="00C81EEF"/>
    <w:rsid w:val="00C82FBC"/>
    <w:rsid w:val="00C83079"/>
    <w:rsid w:val="00C830FC"/>
    <w:rsid w:val="00C83491"/>
    <w:rsid w:val="00C84DC7"/>
    <w:rsid w:val="00C84F64"/>
    <w:rsid w:val="00C85A94"/>
    <w:rsid w:val="00C85FB6"/>
    <w:rsid w:val="00C86818"/>
    <w:rsid w:val="00C9110C"/>
    <w:rsid w:val="00C913F2"/>
    <w:rsid w:val="00C928D3"/>
    <w:rsid w:val="00C9439A"/>
    <w:rsid w:val="00C94431"/>
    <w:rsid w:val="00C952D1"/>
    <w:rsid w:val="00C965AF"/>
    <w:rsid w:val="00C966A4"/>
    <w:rsid w:val="00C96ACB"/>
    <w:rsid w:val="00C96C2B"/>
    <w:rsid w:val="00C96CE0"/>
    <w:rsid w:val="00CA0268"/>
    <w:rsid w:val="00CA0DD4"/>
    <w:rsid w:val="00CA0F7E"/>
    <w:rsid w:val="00CA274D"/>
    <w:rsid w:val="00CA2F15"/>
    <w:rsid w:val="00CA525A"/>
    <w:rsid w:val="00CA6123"/>
    <w:rsid w:val="00CA74DA"/>
    <w:rsid w:val="00CA7B5C"/>
    <w:rsid w:val="00CB176D"/>
    <w:rsid w:val="00CB20C9"/>
    <w:rsid w:val="00CB440A"/>
    <w:rsid w:val="00CB52EF"/>
    <w:rsid w:val="00CB6FF7"/>
    <w:rsid w:val="00CB78B7"/>
    <w:rsid w:val="00CB7A6B"/>
    <w:rsid w:val="00CB7D64"/>
    <w:rsid w:val="00CC0338"/>
    <w:rsid w:val="00CC1533"/>
    <w:rsid w:val="00CC2445"/>
    <w:rsid w:val="00CC3C41"/>
    <w:rsid w:val="00CC4BC2"/>
    <w:rsid w:val="00CC52BF"/>
    <w:rsid w:val="00CC6B14"/>
    <w:rsid w:val="00CC7349"/>
    <w:rsid w:val="00CC7A15"/>
    <w:rsid w:val="00CD006B"/>
    <w:rsid w:val="00CD0353"/>
    <w:rsid w:val="00CD39AC"/>
    <w:rsid w:val="00CD3ECF"/>
    <w:rsid w:val="00CD56DA"/>
    <w:rsid w:val="00CE222B"/>
    <w:rsid w:val="00CE277F"/>
    <w:rsid w:val="00CE584E"/>
    <w:rsid w:val="00CE5A6E"/>
    <w:rsid w:val="00CE75D8"/>
    <w:rsid w:val="00CE7C2E"/>
    <w:rsid w:val="00CF01AE"/>
    <w:rsid w:val="00CF1019"/>
    <w:rsid w:val="00CF3246"/>
    <w:rsid w:val="00CF489F"/>
    <w:rsid w:val="00CF6A8C"/>
    <w:rsid w:val="00CF79C1"/>
    <w:rsid w:val="00D00379"/>
    <w:rsid w:val="00D00BF8"/>
    <w:rsid w:val="00D02BBB"/>
    <w:rsid w:val="00D02BF0"/>
    <w:rsid w:val="00D035EA"/>
    <w:rsid w:val="00D04025"/>
    <w:rsid w:val="00D0556A"/>
    <w:rsid w:val="00D06070"/>
    <w:rsid w:val="00D07AFF"/>
    <w:rsid w:val="00D07B9F"/>
    <w:rsid w:val="00D07F65"/>
    <w:rsid w:val="00D10D32"/>
    <w:rsid w:val="00D110C7"/>
    <w:rsid w:val="00D145DE"/>
    <w:rsid w:val="00D153CD"/>
    <w:rsid w:val="00D17EC0"/>
    <w:rsid w:val="00D20B53"/>
    <w:rsid w:val="00D20DDF"/>
    <w:rsid w:val="00D2174A"/>
    <w:rsid w:val="00D21850"/>
    <w:rsid w:val="00D22CA1"/>
    <w:rsid w:val="00D2510D"/>
    <w:rsid w:val="00D258A1"/>
    <w:rsid w:val="00D26059"/>
    <w:rsid w:val="00D275D3"/>
    <w:rsid w:val="00D309FF"/>
    <w:rsid w:val="00D31BE8"/>
    <w:rsid w:val="00D31E6B"/>
    <w:rsid w:val="00D343AE"/>
    <w:rsid w:val="00D354BF"/>
    <w:rsid w:val="00D35666"/>
    <w:rsid w:val="00D35D1F"/>
    <w:rsid w:val="00D3770E"/>
    <w:rsid w:val="00D402B0"/>
    <w:rsid w:val="00D40DD5"/>
    <w:rsid w:val="00D413C7"/>
    <w:rsid w:val="00D45701"/>
    <w:rsid w:val="00D46A7E"/>
    <w:rsid w:val="00D5020A"/>
    <w:rsid w:val="00D50674"/>
    <w:rsid w:val="00D5166C"/>
    <w:rsid w:val="00D55807"/>
    <w:rsid w:val="00D570C5"/>
    <w:rsid w:val="00D574CF"/>
    <w:rsid w:val="00D57549"/>
    <w:rsid w:val="00D57593"/>
    <w:rsid w:val="00D6169D"/>
    <w:rsid w:val="00D61D63"/>
    <w:rsid w:val="00D6278E"/>
    <w:rsid w:val="00D62DAD"/>
    <w:rsid w:val="00D63220"/>
    <w:rsid w:val="00D63C8C"/>
    <w:rsid w:val="00D64A41"/>
    <w:rsid w:val="00D64E15"/>
    <w:rsid w:val="00D65940"/>
    <w:rsid w:val="00D70B92"/>
    <w:rsid w:val="00D70C58"/>
    <w:rsid w:val="00D71760"/>
    <w:rsid w:val="00D74CBE"/>
    <w:rsid w:val="00D75F0D"/>
    <w:rsid w:val="00D76234"/>
    <w:rsid w:val="00D76EA8"/>
    <w:rsid w:val="00D80513"/>
    <w:rsid w:val="00D81E7F"/>
    <w:rsid w:val="00D83335"/>
    <w:rsid w:val="00D836B0"/>
    <w:rsid w:val="00D83DA0"/>
    <w:rsid w:val="00D83F49"/>
    <w:rsid w:val="00D862E0"/>
    <w:rsid w:val="00D86FAC"/>
    <w:rsid w:val="00D87614"/>
    <w:rsid w:val="00D87FEB"/>
    <w:rsid w:val="00D91DAA"/>
    <w:rsid w:val="00D93158"/>
    <w:rsid w:val="00D931F3"/>
    <w:rsid w:val="00D96591"/>
    <w:rsid w:val="00DA0A71"/>
    <w:rsid w:val="00DA4D01"/>
    <w:rsid w:val="00DA5286"/>
    <w:rsid w:val="00DA67EB"/>
    <w:rsid w:val="00DA6ECE"/>
    <w:rsid w:val="00DA7295"/>
    <w:rsid w:val="00DA748C"/>
    <w:rsid w:val="00DA780B"/>
    <w:rsid w:val="00DB0847"/>
    <w:rsid w:val="00DB0A0B"/>
    <w:rsid w:val="00DB0B98"/>
    <w:rsid w:val="00DB0E86"/>
    <w:rsid w:val="00DB3A27"/>
    <w:rsid w:val="00DB3E0B"/>
    <w:rsid w:val="00DB5DE2"/>
    <w:rsid w:val="00DB60BA"/>
    <w:rsid w:val="00DB612B"/>
    <w:rsid w:val="00DB695D"/>
    <w:rsid w:val="00DB7C51"/>
    <w:rsid w:val="00DC0BC5"/>
    <w:rsid w:val="00DC0F55"/>
    <w:rsid w:val="00DC433D"/>
    <w:rsid w:val="00DC43B7"/>
    <w:rsid w:val="00DC5198"/>
    <w:rsid w:val="00DC6BD4"/>
    <w:rsid w:val="00DC6D0D"/>
    <w:rsid w:val="00DC7822"/>
    <w:rsid w:val="00DD1103"/>
    <w:rsid w:val="00DD47D4"/>
    <w:rsid w:val="00DD526E"/>
    <w:rsid w:val="00DD7C72"/>
    <w:rsid w:val="00DE08CF"/>
    <w:rsid w:val="00DE0BD3"/>
    <w:rsid w:val="00DE0E9E"/>
    <w:rsid w:val="00DE4092"/>
    <w:rsid w:val="00DE40BB"/>
    <w:rsid w:val="00DE555B"/>
    <w:rsid w:val="00DE5595"/>
    <w:rsid w:val="00DF008F"/>
    <w:rsid w:val="00DF1AAA"/>
    <w:rsid w:val="00DF1BAE"/>
    <w:rsid w:val="00DF373B"/>
    <w:rsid w:val="00DF4080"/>
    <w:rsid w:val="00DF5739"/>
    <w:rsid w:val="00E00FF0"/>
    <w:rsid w:val="00E06953"/>
    <w:rsid w:val="00E0702A"/>
    <w:rsid w:val="00E07E71"/>
    <w:rsid w:val="00E10ED8"/>
    <w:rsid w:val="00E11C01"/>
    <w:rsid w:val="00E120FB"/>
    <w:rsid w:val="00E141D0"/>
    <w:rsid w:val="00E14CEE"/>
    <w:rsid w:val="00E15655"/>
    <w:rsid w:val="00E16015"/>
    <w:rsid w:val="00E16EC5"/>
    <w:rsid w:val="00E17AF0"/>
    <w:rsid w:val="00E17CE3"/>
    <w:rsid w:val="00E2241D"/>
    <w:rsid w:val="00E22F0F"/>
    <w:rsid w:val="00E24C4F"/>
    <w:rsid w:val="00E24FC2"/>
    <w:rsid w:val="00E25D9B"/>
    <w:rsid w:val="00E27BBA"/>
    <w:rsid w:val="00E27E8D"/>
    <w:rsid w:val="00E312C9"/>
    <w:rsid w:val="00E323DF"/>
    <w:rsid w:val="00E33C3F"/>
    <w:rsid w:val="00E371D7"/>
    <w:rsid w:val="00E418D0"/>
    <w:rsid w:val="00E427EA"/>
    <w:rsid w:val="00E43A20"/>
    <w:rsid w:val="00E45201"/>
    <w:rsid w:val="00E472E0"/>
    <w:rsid w:val="00E52030"/>
    <w:rsid w:val="00E5223E"/>
    <w:rsid w:val="00E535F2"/>
    <w:rsid w:val="00E540AC"/>
    <w:rsid w:val="00E54B8E"/>
    <w:rsid w:val="00E5597F"/>
    <w:rsid w:val="00E57C34"/>
    <w:rsid w:val="00E57CFF"/>
    <w:rsid w:val="00E604DF"/>
    <w:rsid w:val="00E62167"/>
    <w:rsid w:val="00E62305"/>
    <w:rsid w:val="00E62864"/>
    <w:rsid w:val="00E659CA"/>
    <w:rsid w:val="00E65B48"/>
    <w:rsid w:val="00E65DE3"/>
    <w:rsid w:val="00E66F9D"/>
    <w:rsid w:val="00E7372D"/>
    <w:rsid w:val="00E80610"/>
    <w:rsid w:val="00E8212A"/>
    <w:rsid w:val="00E85510"/>
    <w:rsid w:val="00E85FFD"/>
    <w:rsid w:val="00E86165"/>
    <w:rsid w:val="00E86B0B"/>
    <w:rsid w:val="00E903F1"/>
    <w:rsid w:val="00E940FA"/>
    <w:rsid w:val="00E95194"/>
    <w:rsid w:val="00E971D2"/>
    <w:rsid w:val="00EA30C8"/>
    <w:rsid w:val="00EA517C"/>
    <w:rsid w:val="00EA525D"/>
    <w:rsid w:val="00EA7A92"/>
    <w:rsid w:val="00EA7D68"/>
    <w:rsid w:val="00EA7DB8"/>
    <w:rsid w:val="00EB2702"/>
    <w:rsid w:val="00EB46A6"/>
    <w:rsid w:val="00EB4860"/>
    <w:rsid w:val="00EB5138"/>
    <w:rsid w:val="00EB52AF"/>
    <w:rsid w:val="00EB6CE9"/>
    <w:rsid w:val="00EB7704"/>
    <w:rsid w:val="00EC059A"/>
    <w:rsid w:val="00EC1ABD"/>
    <w:rsid w:val="00EC2F21"/>
    <w:rsid w:val="00EC4F13"/>
    <w:rsid w:val="00EC5EFA"/>
    <w:rsid w:val="00EC7B40"/>
    <w:rsid w:val="00ED1ABD"/>
    <w:rsid w:val="00ED1C50"/>
    <w:rsid w:val="00ED45CE"/>
    <w:rsid w:val="00ED5D20"/>
    <w:rsid w:val="00ED787B"/>
    <w:rsid w:val="00ED7962"/>
    <w:rsid w:val="00ED7C09"/>
    <w:rsid w:val="00ED7ED1"/>
    <w:rsid w:val="00EE1E88"/>
    <w:rsid w:val="00EE57D3"/>
    <w:rsid w:val="00EE5804"/>
    <w:rsid w:val="00EE6FF0"/>
    <w:rsid w:val="00EE72F2"/>
    <w:rsid w:val="00EF08B7"/>
    <w:rsid w:val="00EF0CBA"/>
    <w:rsid w:val="00EF0D6B"/>
    <w:rsid w:val="00EF1E52"/>
    <w:rsid w:val="00EF2977"/>
    <w:rsid w:val="00EF4D09"/>
    <w:rsid w:val="00EF4DB7"/>
    <w:rsid w:val="00EF6AA2"/>
    <w:rsid w:val="00EF6BA2"/>
    <w:rsid w:val="00EF6E87"/>
    <w:rsid w:val="00EF7553"/>
    <w:rsid w:val="00EF76AA"/>
    <w:rsid w:val="00F002D2"/>
    <w:rsid w:val="00F01E6A"/>
    <w:rsid w:val="00F029C2"/>
    <w:rsid w:val="00F043E6"/>
    <w:rsid w:val="00F047E0"/>
    <w:rsid w:val="00F05CD0"/>
    <w:rsid w:val="00F05F2D"/>
    <w:rsid w:val="00F06657"/>
    <w:rsid w:val="00F11D12"/>
    <w:rsid w:val="00F12DAF"/>
    <w:rsid w:val="00F13091"/>
    <w:rsid w:val="00F13219"/>
    <w:rsid w:val="00F13343"/>
    <w:rsid w:val="00F13B0E"/>
    <w:rsid w:val="00F13E26"/>
    <w:rsid w:val="00F141CC"/>
    <w:rsid w:val="00F147B6"/>
    <w:rsid w:val="00F1529F"/>
    <w:rsid w:val="00F152D5"/>
    <w:rsid w:val="00F15E9A"/>
    <w:rsid w:val="00F2225C"/>
    <w:rsid w:val="00F2287C"/>
    <w:rsid w:val="00F241EB"/>
    <w:rsid w:val="00F24A9B"/>
    <w:rsid w:val="00F24F44"/>
    <w:rsid w:val="00F253DD"/>
    <w:rsid w:val="00F25614"/>
    <w:rsid w:val="00F26483"/>
    <w:rsid w:val="00F30530"/>
    <w:rsid w:val="00F308CE"/>
    <w:rsid w:val="00F30ADA"/>
    <w:rsid w:val="00F30DA2"/>
    <w:rsid w:val="00F3424E"/>
    <w:rsid w:val="00F35B36"/>
    <w:rsid w:val="00F35C90"/>
    <w:rsid w:val="00F37BFE"/>
    <w:rsid w:val="00F37EFB"/>
    <w:rsid w:val="00F4054B"/>
    <w:rsid w:val="00F40AE2"/>
    <w:rsid w:val="00F41185"/>
    <w:rsid w:val="00F418CE"/>
    <w:rsid w:val="00F41C3D"/>
    <w:rsid w:val="00F42E0C"/>
    <w:rsid w:val="00F45C7D"/>
    <w:rsid w:val="00F50F43"/>
    <w:rsid w:val="00F51AB1"/>
    <w:rsid w:val="00F521F1"/>
    <w:rsid w:val="00F55D75"/>
    <w:rsid w:val="00F55D93"/>
    <w:rsid w:val="00F56CE2"/>
    <w:rsid w:val="00F60CF7"/>
    <w:rsid w:val="00F60E1E"/>
    <w:rsid w:val="00F61598"/>
    <w:rsid w:val="00F61DBC"/>
    <w:rsid w:val="00F62505"/>
    <w:rsid w:val="00F62974"/>
    <w:rsid w:val="00F63325"/>
    <w:rsid w:val="00F637E9"/>
    <w:rsid w:val="00F65C8D"/>
    <w:rsid w:val="00F6762C"/>
    <w:rsid w:val="00F704BA"/>
    <w:rsid w:val="00F7071C"/>
    <w:rsid w:val="00F71976"/>
    <w:rsid w:val="00F71C2C"/>
    <w:rsid w:val="00F71DA0"/>
    <w:rsid w:val="00F7446A"/>
    <w:rsid w:val="00F745FC"/>
    <w:rsid w:val="00F74F66"/>
    <w:rsid w:val="00F7516B"/>
    <w:rsid w:val="00F76C55"/>
    <w:rsid w:val="00F76F32"/>
    <w:rsid w:val="00F81536"/>
    <w:rsid w:val="00F81BFE"/>
    <w:rsid w:val="00F8268D"/>
    <w:rsid w:val="00F82B57"/>
    <w:rsid w:val="00F82C48"/>
    <w:rsid w:val="00F8370A"/>
    <w:rsid w:val="00F83E41"/>
    <w:rsid w:val="00F846E7"/>
    <w:rsid w:val="00F87391"/>
    <w:rsid w:val="00F907F8"/>
    <w:rsid w:val="00F90E00"/>
    <w:rsid w:val="00F9242E"/>
    <w:rsid w:val="00F94738"/>
    <w:rsid w:val="00F947F8"/>
    <w:rsid w:val="00F94E96"/>
    <w:rsid w:val="00F94ED3"/>
    <w:rsid w:val="00F9633F"/>
    <w:rsid w:val="00F97B3C"/>
    <w:rsid w:val="00F97F21"/>
    <w:rsid w:val="00FA05BD"/>
    <w:rsid w:val="00FA1842"/>
    <w:rsid w:val="00FA1B29"/>
    <w:rsid w:val="00FA3F49"/>
    <w:rsid w:val="00FA3F7D"/>
    <w:rsid w:val="00FA520F"/>
    <w:rsid w:val="00FA6E46"/>
    <w:rsid w:val="00FA71C3"/>
    <w:rsid w:val="00FA7707"/>
    <w:rsid w:val="00FB06EB"/>
    <w:rsid w:val="00FB1091"/>
    <w:rsid w:val="00FB2B88"/>
    <w:rsid w:val="00FB30BB"/>
    <w:rsid w:val="00FB32FF"/>
    <w:rsid w:val="00FB3417"/>
    <w:rsid w:val="00FB7D5A"/>
    <w:rsid w:val="00FC0A72"/>
    <w:rsid w:val="00FC1852"/>
    <w:rsid w:val="00FC2382"/>
    <w:rsid w:val="00FC33E6"/>
    <w:rsid w:val="00FC3562"/>
    <w:rsid w:val="00FC37C0"/>
    <w:rsid w:val="00FC3B92"/>
    <w:rsid w:val="00FC4ED8"/>
    <w:rsid w:val="00FC5EB1"/>
    <w:rsid w:val="00FC63CA"/>
    <w:rsid w:val="00FC6563"/>
    <w:rsid w:val="00FC6698"/>
    <w:rsid w:val="00FC78DA"/>
    <w:rsid w:val="00FD1597"/>
    <w:rsid w:val="00FD1AA2"/>
    <w:rsid w:val="00FD2BED"/>
    <w:rsid w:val="00FD363F"/>
    <w:rsid w:val="00FE01E4"/>
    <w:rsid w:val="00FE0F24"/>
    <w:rsid w:val="00FE1744"/>
    <w:rsid w:val="00FE2654"/>
    <w:rsid w:val="00FE72C2"/>
    <w:rsid w:val="00FE764E"/>
    <w:rsid w:val="00FF04A0"/>
    <w:rsid w:val="00FF373F"/>
    <w:rsid w:val="00FF6621"/>
    <w:rsid w:val="013B03EE"/>
    <w:rsid w:val="01629D11"/>
    <w:rsid w:val="0197B9EF"/>
    <w:rsid w:val="019EE4B6"/>
    <w:rsid w:val="01BAEF62"/>
    <w:rsid w:val="020E7C42"/>
    <w:rsid w:val="023B1FB5"/>
    <w:rsid w:val="024F0510"/>
    <w:rsid w:val="026228EA"/>
    <w:rsid w:val="0292B241"/>
    <w:rsid w:val="02F58C52"/>
    <w:rsid w:val="0372284B"/>
    <w:rsid w:val="03851F06"/>
    <w:rsid w:val="03D469E9"/>
    <w:rsid w:val="03E9BE84"/>
    <w:rsid w:val="046A20AD"/>
    <w:rsid w:val="0498EF2F"/>
    <w:rsid w:val="0499A65B"/>
    <w:rsid w:val="04F14C04"/>
    <w:rsid w:val="0514E918"/>
    <w:rsid w:val="0565EFDF"/>
    <w:rsid w:val="05A80493"/>
    <w:rsid w:val="05C19197"/>
    <w:rsid w:val="05CCABB4"/>
    <w:rsid w:val="06674CB8"/>
    <w:rsid w:val="06A740E1"/>
    <w:rsid w:val="06E1B565"/>
    <w:rsid w:val="07564953"/>
    <w:rsid w:val="07D3E9F0"/>
    <w:rsid w:val="07F12D15"/>
    <w:rsid w:val="07F47C90"/>
    <w:rsid w:val="0830A77B"/>
    <w:rsid w:val="0836CD9E"/>
    <w:rsid w:val="084096BC"/>
    <w:rsid w:val="08431BDA"/>
    <w:rsid w:val="086730B2"/>
    <w:rsid w:val="08834C71"/>
    <w:rsid w:val="08E67907"/>
    <w:rsid w:val="0916ED42"/>
    <w:rsid w:val="091DABD8"/>
    <w:rsid w:val="093C1355"/>
    <w:rsid w:val="0944CA29"/>
    <w:rsid w:val="09BC0124"/>
    <w:rsid w:val="0A6DDCDF"/>
    <w:rsid w:val="0AD364F2"/>
    <w:rsid w:val="0AF7CABD"/>
    <w:rsid w:val="0B0231CE"/>
    <w:rsid w:val="0BAD0C5B"/>
    <w:rsid w:val="0C1F9844"/>
    <w:rsid w:val="0C407A5B"/>
    <w:rsid w:val="0CA37EB8"/>
    <w:rsid w:val="0CB2D47F"/>
    <w:rsid w:val="0CB6B1CD"/>
    <w:rsid w:val="0D218E94"/>
    <w:rsid w:val="0D75B300"/>
    <w:rsid w:val="0DC747B3"/>
    <w:rsid w:val="0DDCA7D9"/>
    <w:rsid w:val="0DE013FA"/>
    <w:rsid w:val="0E5268DE"/>
    <w:rsid w:val="0EFD15C9"/>
    <w:rsid w:val="0F0AF79C"/>
    <w:rsid w:val="0F238786"/>
    <w:rsid w:val="0F339468"/>
    <w:rsid w:val="0F44577B"/>
    <w:rsid w:val="0F7783A5"/>
    <w:rsid w:val="0FC0B40C"/>
    <w:rsid w:val="0FC5A1A2"/>
    <w:rsid w:val="0FDC014E"/>
    <w:rsid w:val="100D4074"/>
    <w:rsid w:val="10434144"/>
    <w:rsid w:val="104BA8A1"/>
    <w:rsid w:val="10568204"/>
    <w:rsid w:val="10C524F6"/>
    <w:rsid w:val="10CF8C07"/>
    <w:rsid w:val="10EE09AF"/>
    <w:rsid w:val="1101E65E"/>
    <w:rsid w:val="112AF566"/>
    <w:rsid w:val="11561FE6"/>
    <w:rsid w:val="115C4704"/>
    <w:rsid w:val="1224A00C"/>
    <w:rsid w:val="128C69C6"/>
    <w:rsid w:val="129359C5"/>
    <w:rsid w:val="12CD44F2"/>
    <w:rsid w:val="12ECD0DB"/>
    <w:rsid w:val="1312C03C"/>
    <w:rsid w:val="133218E7"/>
    <w:rsid w:val="13628E8A"/>
    <w:rsid w:val="1373F19A"/>
    <w:rsid w:val="13794E6F"/>
    <w:rsid w:val="13AAFF2C"/>
    <w:rsid w:val="13ACCD1E"/>
    <w:rsid w:val="13D10C42"/>
    <w:rsid w:val="13DC7081"/>
    <w:rsid w:val="14325FAF"/>
    <w:rsid w:val="14699025"/>
    <w:rsid w:val="14B84390"/>
    <w:rsid w:val="153633B8"/>
    <w:rsid w:val="15D98132"/>
    <w:rsid w:val="15F90283"/>
    <w:rsid w:val="1632150C"/>
    <w:rsid w:val="163FA768"/>
    <w:rsid w:val="16917878"/>
    <w:rsid w:val="16A3A4D6"/>
    <w:rsid w:val="16C2F356"/>
    <w:rsid w:val="17A15825"/>
    <w:rsid w:val="17F43B7F"/>
    <w:rsid w:val="180AA046"/>
    <w:rsid w:val="182ECCA9"/>
    <w:rsid w:val="183B4752"/>
    <w:rsid w:val="18AA5C96"/>
    <w:rsid w:val="18D54680"/>
    <w:rsid w:val="191C82C9"/>
    <w:rsid w:val="191FB48F"/>
    <w:rsid w:val="1938DCEC"/>
    <w:rsid w:val="19AF1CF7"/>
    <w:rsid w:val="19B46F34"/>
    <w:rsid w:val="1A756AA4"/>
    <w:rsid w:val="1AF91C48"/>
    <w:rsid w:val="1B4E1F1E"/>
    <w:rsid w:val="1BD80CFC"/>
    <w:rsid w:val="1C03C76A"/>
    <w:rsid w:val="1C27DB47"/>
    <w:rsid w:val="1C2AE4C3"/>
    <w:rsid w:val="1C4B24CA"/>
    <w:rsid w:val="1C55D4D7"/>
    <w:rsid w:val="1C5A02BC"/>
    <w:rsid w:val="1C7431D0"/>
    <w:rsid w:val="1CA1DBE6"/>
    <w:rsid w:val="1D060C39"/>
    <w:rsid w:val="1D466FA1"/>
    <w:rsid w:val="1D567754"/>
    <w:rsid w:val="1D8A1062"/>
    <w:rsid w:val="1D936946"/>
    <w:rsid w:val="1DB344A6"/>
    <w:rsid w:val="1E70C663"/>
    <w:rsid w:val="1ED8D4FC"/>
    <w:rsid w:val="1FB493FE"/>
    <w:rsid w:val="20049FA1"/>
    <w:rsid w:val="2034A69C"/>
    <w:rsid w:val="203528F8"/>
    <w:rsid w:val="204EF365"/>
    <w:rsid w:val="20579EA6"/>
    <w:rsid w:val="2061B111"/>
    <w:rsid w:val="20B2FB6B"/>
    <w:rsid w:val="20F3C486"/>
    <w:rsid w:val="21104B3F"/>
    <w:rsid w:val="213EBA49"/>
    <w:rsid w:val="218F3430"/>
    <w:rsid w:val="21DE758A"/>
    <w:rsid w:val="21FD86A1"/>
    <w:rsid w:val="22B7F747"/>
    <w:rsid w:val="22EC34C0"/>
    <w:rsid w:val="2323D6BC"/>
    <w:rsid w:val="2364BF7A"/>
    <w:rsid w:val="2365618A"/>
    <w:rsid w:val="2396A00E"/>
    <w:rsid w:val="23F114D5"/>
    <w:rsid w:val="240A4F54"/>
    <w:rsid w:val="24212FFC"/>
    <w:rsid w:val="244B4B40"/>
    <w:rsid w:val="247CA438"/>
    <w:rsid w:val="247EAC3D"/>
    <w:rsid w:val="24B30A65"/>
    <w:rsid w:val="24DD3AC8"/>
    <w:rsid w:val="259900A1"/>
    <w:rsid w:val="25B075B3"/>
    <w:rsid w:val="25C6FB3D"/>
    <w:rsid w:val="265EC9F3"/>
    <w:rsid w:val="266391AB"/>
    <w:rsid w:val="268F70FF"/>
    <w:rsid w:val="2697A577"/>
    <w:rsid w:val="26D3B2C1"/>
    <w:rsid w:val="26D69C86"/>
    <w:rsid w:val="26F5D1B6"/>
    <w:rsid w:val="2747C7A9"/>
    <w:rsid w:val="2762CB9E"/>
    <w:rsid w:val="27DC32D7"/>
    <w:rsid w:val="28475E1A"/>
    <w:rsid w:val="2849F557"/>
    <w:rsid w:val="286DBDB5"/>
    <w:rsid w:val="290DF0BA"/>
    <w:rsid w:val="2941023D"/>
    <w:rsid w:val="294A957C"/>
    <w:rsid w:val="29703364"/>
    <w:rsid w:val="29E0F8D4"/>
    <w:rsid w:val="29EE247F"/>
    <w:rsid w:val="2AFCA475"/>
    <w:rsid w:val="2B3E5E0B"/>
    <w:rsid w:val="2B6C8A7D"/>
    <w:rsid w:val="2B721928"/>
    <w:rsid w:val="2BA9C188"/>
    <w:rsid w:val="2BE0A178"/>
    <w:rsid w:val="2C3F1F30"/>
    <w:rsid w:val="2C496552"/>
    <w:rsid w:val="2C563F73"/>
    <w:rsid w:val="2C5805DB"/>
    <w:rsid w:val="2CD3204B"/>
    <w:rsid w:val="2CFD40FB"/>
    <w:rsid w:val="2D38A9DA"/>
    <w:rsid w:val="2EEBEF4D"/>
    <w:rsid w:val="2F00B5F9"/>
    <w:rsid w:val="2F12BB19"/>
    <w:rsid w:val="2F1DEE86"/>
    <w:rsid w:val="2F3F86D6"/>
    <w:rsid w:val="2FA97322"/>
    <w:rsid w:val="3010AAD6"/>
    <w:rsid w:val="308F49AA"/>
    <w:rsid w:val="30BD7404"/>
    <w:rsid w:val="3116A4BF"/>
    <w:rsid w:val="31723EED"/>
    <w:rsid w:val="31CBDED3"/>
    <w:rsid w:val="31D8EED6"/>
    <w:rsid w:val="31ECA136"/>
    <w:rsid w:val="31EF2A5D"/>
    <w:rsid w:val="32356CF6"/>
    <w:rsid w:val="327D08B7"/>
    <w:rsid w:val="32FA4E4A"/>
    <w:rsid w:val="3382B127"/>
    <w:rsid w:val="33AEBC16"/>
    <w:rsid w:val="33BDEC8D"/>
    <w:rsid w:val="33EF8FB8"/>
    <w:rsid w:val="33EFE498"/>
    <w:rsid w:val="349DC444"/>
    <w:rsid w:val="351767D7"/>
    <w:rsid w:val="35FE40E2"/>
    <w:rsid w:val="36433D00"/>
    <w:rsid w:val="366ED392"/>
    <w:rsid w:val="368083D2"/>
    <w:rsid w:val="36C0C09B"/>
    <w:rsid w:val="36FD8270"/>
    <w:rsid w:val="3701C574"/>
    <w:rsid w:val="372002A5"/>
    <w:rsid w:val="3746A733"/>
    <w:rsid w:val="375D17A1"/>
    <w:rsid w:val="376986F1"/>
    <w:rsid w:val="3770554E"/>
    <w:rsid w:val="3774042D"/>
    <w:rsid w:val="378B3880"/>
    <w:rsid w:val="37B4722D"/>
    <w:rsid w:val="37E497D8"/>
    <w:rsid w:val="381092D7"/>
    <w:rsid w:val="3833FE15"/>
    <w:rsid w:val="387CBE42"/>
    <w:rsid w:val="3A047191"/>
    <w:rsid w:val="3A0DCA75"/>
    <w:rsid w:val="3A452616"/>
    <w:rsid w:val="3A51AF1A"/>
    <w:rsid w:val="3ACEE28B"/>
    <w:rsid w:val="3B275182"/>
    <w:rsid w:val="3B91FB78"/>
    <w:rsid w:val="3B9A583D"/>
    <w:rsid w:val="3C0E629E"/>
    <w:rsid w:val="3C22CE2F"/>
    <w:rsid w:val="3C6E98D0"/>
    <w:rsid w:val="3CA1A325"/>
    <w:rsid w:val="3CCEC58A"/>
    <w:rsid w:val="3D011870"/>
    <w:rsid w:val="3D2C749C"/>
    <w:rsid w:val="3D4C82E1"/>
    <w:rsid w:val="3D92C874"/>
    <w:rsid w:val="3E66DECF"/>
    <w:rsid w:val="3E8B2149"/>
    <w:rsid w:val="3E9F8DE6"/>
    <w:rsid w:val="3F17C6E7"/>
    <w:rsid w:val="3F55DD71"/>
    <w:rsid w:val="3F91E225"/>
    <w:rsid w:val="3FA61254"/>
    <w:rsid w:val="3FA69F48"/>
    <w:rsid w:val="3FBF6203"/>
    <w:rsid w:val="3FED4674"/>
    <w:rsid w:val="3FEE7FFC"/>
    <w:rsid w:val="402B4405"/>
    <w:rsid w:val="4092B436"/>
    <w:rsid w:val="40C96D17"/>
    <w:rsid w:val="414F7C9B"/>
    <w:rsid w:val="41634728"/>
    <w:rsid w:val="41D3577C"/>
    <w:rsid w:val="4203E62B"/>
    <w:rsid w:val="422EC663"/>
    <w:rsid w:val="4260454A"/>
    <w:rsid w:val="42A86DFF"/>
    <w:rsid w:val="42D52E18"/>
    <w:rsid w:val="43156A42"/>
    <w:rsid w:val="43D61AB7"/>
    <w:rsid w:val="43DC4D68"/>
    <w:rsid w:val="43EF1BD6"/>
    <w:rsid w:val="442CB21F"/>
    <w:rsid w:val="444F5314"/>
    <w:rsid w:val="44679079"/>
    <w:rsid w:val="447BD6D3"/>
    <w:rsid w:val="448E7D08"/>
    <w:rsid w:val="44A883CF"/>
    <w:rsid w:val="44B9CC94"/>
    <w:rsid w:val="44E14A37"/>
    <w:rsid w:val="44F9390C"/>
    <w:rsid w:val="4530AA7C"/>
    <w:rsid w:val="4575F2BA"/>
    <w:rsid w:val="45AE0D11"/>
    <w:rsid w:val="45BB10E7"/>
    <w:rsid w:val="45FBE489"/>
    <w:rsid w:val="464CEB50"/>
    <w:rsid w:val="4650E75F"/>
    <w:rsid w:val="4664A860"/>
    <w:rsid w:val="4701CB55"/>
    <w:rsid w:val="476977B6"/>
    <w:rsid w:val="47734603"/>
    <w:rsid w:val="47ABDEEF"/>
    <w:rsid w:val="48343E65"/>
    <w:rsid w:val="485D3FD8"/>
    <w:rsid w:val="48919E00"/>
    <w:rsid w:val="48DE4411"/>
    <w:rsid w:val="49F0FB75"/>
    <w:rsid w:val="49F47528"/>
    <w:rsid w:val="49FF0486"/>
    <w:rsid w:val="4A1923D3"/>
    <w:rsid w:val="4A2D1ED6"/>
    <w:rsid w:val="4A36B11A"/>
    <w:rsid w:val="4A38F254"/>
    <w:rsid w:val="4A63ED00"/>
    <w:rsid w:val="4A99DDB0"/>
    <w:rsid w:val="4AA6351C"/>
    <w:rsid w:val="4B26E838"/>
    <w:rsid w:val="4B498B88"/>
    <w:rsid w:val="4B586DAE"/>
    <w:rsid w:val="4BC03FED"/>
    <w:rsid w:val="4BC43BFC"/>
    <w:rsid w:val="4C7D7CB7"/>
    <w:rsid w:val="4C812641"/>
    <w:rsid w:val="4C912261"/>
    <w:rsid w:val="4CF0BDCD"/>
    <w:rsid w:val="4D721C15"/>
    <w:rsid w:val="4DAF9F41"/>
    <w:rsid w:val="4E39974A"/>
    <w:rsid w:val="4F14AA11"/>
    <w:rsid w:val="4FAF0978"/>
    <w:rsid w:val="4FC15699"/>
    <w:rsid w:val="504ADDC6"/>
    <w:rsid w:val="507F1C3A"/>
    <w:rsid w:val="508AA02D"/>
    <w:rsid w:val="50A72D21"/>
    <w:rsid w:val="50C777C0"/>
    <w:rsid w:val="5169EBFC"/>
    <w:rsid w:val="51D44FF3"/>
    <w:rsid w:val="51E6028E"/>
    <w:rsid w:val="52275A8B"/>
    <w:rsid w:val="5238E4ED"/>
    <w:rsid w:val="5270048D"/>
    <w:rsid w:val="53507F4F"/>
    <w:rsid w:val="5351DAE6"/>
    <w:rsid w:val="535F7CF5"/>
    <w:rsid w:val="5360C89F"/>
    <w:rsid w:val="5374ED3B"/>
    <w:rsid w:val="53F7BD45"/>
    <w:rsid w:val="54C53BF4"/>
    <w:rsid w:val="54DB1F71"/>
    <w:rsid w:val="54E33ECD"/>
    <w:rsid w:val="55108BC6"/>
    <w:rsid w:val="5513FAF5"/>
    <w:rsid w:val="553AC6C1"/>
    <w:rsid w:val="561511CC"/>
    <w:rsid w:val="5625CDB1"/>
    <w:rsid w:val="566DA186"/>
    <w:rsid w:val="56814F59"/>
    <w:rsid w:val="569D198E"/>
    <w:rsid w:val="56E67BCB"/>
    <w:rsid w:val="570404DE"/>
    <w:rsid w:val="571B491E"/>
    <w:rsid w:val="57280E23"/>
    <w:rsid w:val="573D07A0"/>
    <w:rsid w:val="5753004A"/>
    <w:rsid w:val="57DB4575"/>
    <w:rsid w:val="58541FBA"/>
    <w:rsid w:val="58554412"/>
    <w:rsid w:val="5882A63B"/>
    <w:rsid w:val="5A246AE9"/>
    <w:rsid w:val="5A292B17"/>
    <w:rsid w:val="5A720483"/>
    <w:rsid w:val="5A999120"/>
    <w:rsid w:val="5BA2DFD9"/>
    <w:rsid w:val="5BF6A6CC"/>
    <w:rsid w:val="5CC00E15"/>
    <w:rsid w:val="5CE66427"/>
    <w:rsid w:val="5D41AAD2"/>
    <w:rsid w:val="5E22443C"/>
    <w:rsid w:val="5E6391A1"/>
    <w:rsid w:val="5F50E89C"/>
    <w:rsid w:val="5F8B1307"/>
    <w:rsid w:val="5F92F29F"/>
    <w:rsid w:val="5FB5AE4C"/>
    <w:rsid w:val="5FDCF3DE"/>
    <w:rsid w:val="6029D758"/>
    <w:rsid w:val="60C1E377"/>
    <w:rsid w:val="60DCF1F0"/>
    <w:rsid w:val="61688587"/>
    <w:rsid w:val="61C2D310"/>
    <w:rsid w:val="624F3B88"/>
    <w:rsid w:val="62768226"/>
    <w:rsid w:val="62A7F378"/>
    <w:rsid w:val="62C87A74"/>
    <w:rsid w:val="62D386A3"/>
    <w:rsid w:val="63072FB7"/>
    <w:rsid w:val="63513962"/>
    <w:rsid w:val="6355F533"/>
    <w:rsid w:val="63586737"/>
    <w:rsid w:val="646579C5"/>
    <w:rsid w:val="64C7DC26"/>
    <w:rsid w:val="64C85E6E"/>
    <w:rsid w:val="64D1E928"/>
    <w:rsid w:val="64E1E2ED"/>
    <w:rsid w:val="654480A4"/>
    <w:rsid w:val="657BDCB2"/>
    <w:rsid w:val="6580AA94"/>
    <w:rsid w:val="6595602D"/>
    <w:rsid w:val="65AB22F8"/>
    <w:rsid w:val="65FCAF15"/>
    <w:rsid w:val="663CA33E"/>
    <w:rsid w:val="6667BAA4"/>
    <w:rsid w:val="6691D8F9"/>
    <w:rsid w:val="66E5ACCB"/>
    <w:rsid w:val="66ECC584"/>
    <w:rsid w:val="67401809"/>
    <w:rsid w:val="6797F094"/>
    <w:rsid w:val="67DB4B56"/>
    <w:rsid w:val="67DBB787"/>
    <w:rsid w:val="67FB81D4"/>
    <w:rsid w:val="6839A96B"/>
    <w:rsid w:val="6869A174"/>
    <w:rsid w:val="686E7BED"/>
    <w:rsid w:val="68BAD382"/>
    <w:rsid w:val="68C3FBF0"/>
    <w:rsid w:val="68C4CB68"/>
    <w:rsid w:val="68EE5CC9"/>
    <w:rsid w:val="68FB21CE"/>
    <w:rsid w:val="69627C49"/>
    <w:rsid w:val="697FF040"/>
    <w:rsid w:val="698BF580"/>
    <w:rsid w:val="698C6F43"/>
    <w:rsid w:val="69A87C4A"/>
    <w:rsid w:val="69C33D6D"/>
    <w:rsid w:val="69D81A44"/>
    <w:rsid w:val="6A11D432"/>
    <w:rsid w:val="6A4A0EB5"/>
    <w:rsid w:val="6A6E7CA1"/>
    <w:rsid w:val="6A8A01E3"/>
    <w:rsid w:val="6AB00EF9"/>
    <w:rsid w:val="6AD6DECE"/>
    <w:rsid w:val="6B3FBF4E"/>
    <w:rsid w:val="6BB22D82"/>
    <w:rsid w:val="6BBDC900"/>
    <w:rsid w:val="6C14DF5A"/>
    <w:rsid w:val="6C302842"/>
    <w:rsid w:val="6CC0E8D7"/>
    <w:rsid w:val="6CD24163"/>
    <w:rsid w:val="6CFDB5E6"/>
    <w:rsid w:val="6D674406"/>
    <w:rsid w:val="6D9567E2"/>
    <w:rsid w:val="6DC4A295"/>
    <w:rsid w:val="6E02DAEE"/>
    <w:rsid w:val="6E437233"/>
    <w:rsid w:val="6E49AD61"/>
    <w:rsid w:val="6E57E957"/>
    <w:rsid w:val="6F1F3323"/>
    <w:rsid w:val="6F411AEA"/>
    <w:rsid w:val="6F41BBEE"/>
    <w:rsid w:val="6F4299EB"/>
    <w:rsid w:val="6F57DBC5"/>
    <w:rsid w:val="6F5C6F5D"/>
    <w:rsid w:val="6FE54168"/>
    <w:rsid w:val="70354284"/>
    <w:rsid w:val="70EBAA90"/>
    <w:rsid w:val="70EF2BCD"/>
    <w:rsid w:val="7108870C"/>
    <w:rsid w:val="7127E013"/>
    <w:rsid w:val="7155CF1C"/>
    <w:rsid w:val="71BD8E3E"/>
    <w:rsid w:val="720B26E5"/>
    <w:rsid w:val="721C027E"/>
    <w:rsid w:val="723F5CD4"/>
    <w:rsid w:val="72856C88"/>
    <w:rsid w:val="72BD2F47"/>
    <w:rsid w:val="732754DF"/>
    <w:rsid w:val="7338EBC7"/>
    <w:rsid w:val="7344A28B"/>
    <w:rsid w:val="7393272E"/>
    <w:rsid w:val="73E7F78F"/>
    <w:rsid w:val="7409A91E"/>
    <w:rsid w:val="7432D5D8"/>
    <w:rsid w:val="7497A72C"/>
    <w:rsid w:val="74CC77E9"/>
    <w:rsid w:val="74FA8BD5"/>
    <w:rsid w:val="751D1F38"/>
    <w:rsid w:val="75336868"/>
    <w:rsid w:val="75E6C6E4"/>
    <w:rsid w:val="764F3A38"/>
    <w:rsid w:val="767FAF6E"/>
    <w:rsid w:val="7714BB9D"/>
    <w:rsid w:val="772F5053"/>
    <w:rsid w:val="7748DC5C"/>
    <w:rsid w:val="77845DC1"/>
    <w:rsid w:val="7785A957"/>
    <w:rsid w:val="778F492D"/>
    <w:rsid w:val="77AF4CDA"/>
    <w:rsid w:val="77BD89C8"/>
    <w:rsid w:val="7835DB8A"/>
    <w:rsid w:val="7858126F"/>
    <w:rsid w:val="79251025"/>
    <w:rsid w:val="79BF6A5D"/>
    <w:rsid w:val="79D67772"/>
    <w:rsid w:val="7A856585"/>
    <w:rsid w:val="7A8F1DA7"/>
    <w:rsid w:val="7AA51651"/>
    <w:rsid w:val="7ABC95FB"/>
    <w:rsid w:val="7BAA4584"/>
    <w:rsid w:val="7BD59123"/>
    <w:rsid w:val="7BF94ADD"/>
    <w:rsid w:val="7C02E385"/>
    <w:rsid w:val="7D164228"/>
    <w:rsid w:val="7D175363"/>
    <w:rsid w:val="7D236436"/>
    <w:rsid w:val="7D34254A"/>
    <w:rsid w:val="7D588114"/>
    <w:rsid w:val="7D5C4A52"/>
    <w:rsid w:val="7DA1AE7E"/>
    <w:rsid w:val="7DA75234"/>
    <w:rsid w:val="7DDC32B8"/>
    <w:rsid w:val="7E22BD3E"/>
    <w:rsid w:val="7E77A25F"/>
    <w:rsid w:val="7E95D618"/>
    <w:rsid w:val="7EBA1BBA"/>
    <w:rsid w:val="7F20C472"/>
    <w:rsid w:val="7F3264EB"/>
    <w:rsid w:val="7F431811"/>
    <w:rsid w:val="7FBF4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726D6974-960F-410E-B3F8-7C9FBBD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vps.cl/" TargetMode="Externa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6" ma:contentTypeDescription="Crear nuevo documento." ma:contentTypeScope="" ma:versionID="8fa5e9a057570a4c9087c213f662d00f">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6005e78d56c0e497d5675a9e1db855c0"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customXml/itemProps2.xml><?xml version="1.0" encoding="utf-8"?>
<ds:datastoreItem xmlns:ds="http://schemas.openxmlformats.org/officeDocument/2006/customXml" ds:itemID="{EAEC0059-6D30-42C8-AE1C-3B82B67D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customXml/itemProps4.xml><?xml version="1.0" encoding="utf-8"?>
<ds:datastoreItem xmlns:ds="http://schemas.openxmlformats.org/officeDocument/2006/customXml" ds:itemID="{FC6DC6B2-579D-4950-BDD2-135F0329D1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39</Pages>
  <Words>4584</Words>
  <Characters>25216</Characters>
  <Application>Microsoft Office Word</Application>
  <DocSecurity>0</DocSecurity>
  <Lines>210</Lines>
  <Paragraphs>59</Paragraphs>
  <ScaleCrop>false</ScaleCrop>
  <Company/>
  <LinksUpToDate>false</LinksUpToDate>
  <CharactersWithSpaces>29741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4</cp:revision>
  <dcterms:created xsi:type="dcterms:W3CDTF">2023-10-12T18:03:00Z</dcterms:created>
  <dcterms:modified xsi:type="dcterms:W3CDTF">2023-10-12T19:23:00Z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