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Picture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783115EA">
      <w:pPr>
        <w:ind w:left="720"/>
        <w:jc w:val="both"/>
        <w:rPr>
          <w:rFonts w:ascii="Arial" w:hAnsi="Arial" w:cs="Arial"/>
          <w:lang w:val="es-CL"/>
        </w:rPr>
      </w:pPr>
    </w:p>
    <w:p w14:paraId="0A01B536" w14:textId="770C150C" w:rsidR="783115EA" w:rsidRDefault="783115EA" w:rsidP="783115EA">
      <w:pPr>
        <w:ind w:left="720"/>
        <w:jc w:val="both"/>
        <w:rPr>
          <w:rFonts w:ascii="Arial" w:hAnsi="Arial" w:cs="Arial"/>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571"/>
        <w:gridCol w:w="5630"/>
      </w:tblGrid>
      <w:tr w:rsidR="000778F2" w14:paraId="3403D5AD"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7E8522AA" w14:textId="3B5ADCFF"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592" w:type="dxa"/>
            <w:tcBorders>
              <w:top w:val="single" w:sz="4" w:space="0" w:color="auto"/>
              <w:left w:val="single" w:sz="4" w:space="0" w:color="auto"/>
              <w:bottom w:val="single" w:sz="4" w:space="0" w:color="auto"/>
              <w:right w:val="single" w:sz="4" w:space="0" w:color="auto"/>
            </w:tcBorders>
            <w:vAlign w:val="center"/>
          </w:tcPr>
          <w:p w14:paraId="548FBD68" w14:textId="27DCE9D2"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827" w:type="dxa"/>
            <w:tcBorders>
              <w:top w:val="single" w:sz="4" w:space="0" w:color="auto"/>
              <w:left w:val="single" w:sz="4" w:space="0" w:color="auto"/>
              <w:bottom w:val="single" w:sz="4" w:space="0" w:color="auto"/>
              <w:right w:val="single" w:sz="4" w:space="0" w:color="auto"/>
            </w:tcBorders>
            <w:vAlign w:val="center"/>
          </w:tcPr>
          <w:p w14:paraId="29621D1E" w14:textId="6102E631"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0778F2" w:rsidRPr="000778F2" w14:paraId="4A4B3297"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12291628" w14:textId="4745DBE3"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592" w:type="dxa"/>
            <w:tcBorders>
              <w:top w:val="single" w:sz="4" w:space="0" w:color="auto"/>
              <w:left w:val="single" w:sz="4" w:space="0" w:color="auto"/>
              <w:bottom w:val="single" w:sz="4" w:space="0" w:color="auto"/>
              <w:right w:val="single" w:sz="4" w:space="0" w:color="auto"/>
            </w:tcBorders>
            <w:vAlign w:val="center"/>
          </w:tcPr>
          <w:p w14:paraId="4D43BADF" w14:textId="5E11777E"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827" w:type="dxa"/>
            <w:tcBorders>
              <w:top w:val="single" w:sz="4" w:space="0" w:color="auto"/>
              <w:left w:val="single" w:sz="4" w:space="0" w:color="auto"/>
              <w:bottom w:val="single" w:sz="4" w:space="0" w:color="auto"/>
              <w:right w:val="single" w:sz="4" w:space="0" w:color="auto"/>
            </w:tcBorders>
            <w:vAlign w:val="center"/>
          </w:tcPr>
          <w:p w14:paraId="3A64DBA6" w14:textId="5F22096B"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0778F2" w:rsidRPr="000778F2" w14:paraId="2EB266FC"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4F1AF97E" w14:textId="0D25A47F"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592" w:type="dxa"/>
            <w:tcBorders>
              <w:top w:val="single" w:sz="4" w:space="0" w:color="auto"/>
              <w:left w:val="single" w:sz="4" w:space="0" w:color="auto"/>
              <w:bottom w:val="single" w:sz="4" w:space="0" w:color="auto"/>
              <w:right w:val="single" w:sz="4" w:space="0" w:color="auto"/>
            </w:tcBorders>
            <w:vAlign w:val="center"/>
          </w:tcPr>
          <w:p w14:paraId="58E229DE" w14:textId="78245288"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6-09-2023</w:t>
            </w:r>
          </w:p>
        </w:tc>
        <w:tc>
          <w:tcPr>
            <w:tcW w:w="5827" w:type="dxa"/>
            <w:tcBorders>
              <w:top w:val="single" w:sz="4" w:space="0" w:color="auto"/>
              <w:left w:val="single" w:sz="4" w:space="0" w:color="auto"/>
              <w:bottom w:val="single" w:sz="4" w:space="0" w:color="auto"/>
              <w:right w:val="single" w:sz="4" w:space="0" w:color="auto"/>
            </w:tcBorders>
            <w:vAlign w:val="center"/>
          </w:tcPr>
          <w:p w14:paraId="776D1458" w14:textId="247F26AA"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0778F2" w:rsidRPr="000778F2" w14:paraId="01DE1070"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460776E8" w14:textId="3F293FCD"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592" w:type="dxa"/>
            <w:tcBorders>
              <w:top w:val="single" w:sz="4" w:space="0" w:color="auto"/>
              <w:left w:val="single" w:sz="4" w:space="0" w:color="auto"/>
              <w:bottom w:val="single" w:sz="4" w:space="0" w:color="auto"/>
              <w:right w:val="single" w:sz="4" w:space="0" w:color="auto"/>
            </w:tcBorders>
            <w:vAlign w:val="center"/>
          </w:tcPr>
          <w:p w14:paraId="27697BF9" w14:textId="2C816E46"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13-09-2023</w:t>
            </w:r>
          </w:p>
        </w:tc>
        <w:tc>
          <w:tcPr>
            <w:tcW w:w="5827" w:type="dxa"/>
            <w:tcBorders>
              <w:top w:val="single" w:sz="4" w:space="0" w:color="auto"/>
              <w:left w:val="single" w:sz="4" w:space="0" w:color="auto"/>
              <w:bottom w:val="single" w:sz="4" w:space="0" w:color="auto"/>
              <w:right w:val="single" w:sz="4" w:space="0" w:color="auto"/>
            </w:tcBorders>
            <w:vAlign w:val="center"/>
          </w:tcPr>
          <w:p w14:paraId="14C5C332" w14:textId="7C7032E4"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0778F2" w:rsidRPr="000778F2" w14:paraId="485E6751"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69A1B8CB" w14:textId="68AE5F32"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592" w:type="dxa"/>
            <w:tcBorders>
              <w:top w:val="single" w:sz="4" w:space="0" w:color="auto"/>
              <w:left w:val="single" w:sz="4" w:space="0" w:color="auto"/>
              <w:bottom w:val="single" w:sz="4" w:space="0" w:color="auto"/>
              <w:right w:val="single" w:sz="4" w:space="0" w:color="auto"/>
            </w:tcBorders>
            <w:vAlign w:val="center"/>
          </w:tcPr>
          <w:p w14:paraId="7C3B351C" w14:textId="0486FA07"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20-09-2023</w:t>
            </w:r>
          </w:p>
        </w:tc>
        <w:tc>
          <w:tcPr>
            <w:tcW w:w="5827" w:type="dxa"/>
            <w:tcBorders>
              <w:top w:val="single" w:sz="4" w:space="0" w:color="auto"/>
              <w:left w:val="single" w:sz="4" w:space="0" w:color="auto"/>
              <w:bottom w:val="single" w:sz="4" w:space="0" w:color="auto"/>
              <w:right w:val="single" w:sz="4" w:space="0" w:color="auto"/>
            </w:tcBorders>
            <w:vAlign w:val="center"/>
          </w:tcPr>
          <w:p w14:paraId="06716C8F" w14:textId="4932917E"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0778F2" w:rsidRPr="000778F2" w14:paraId="3837F85B"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4817A432" w14:textId="563F88FC"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592" w:type="dxa"/>
            <w:tcBorders>
              <w:top w:val="single" w:sz="4" w:space="0" w:color="auto"/>
              <w:left w:val="single" w:sz="4" w:space="0" w:color="auto"/>
              <w:bottom w:val="single" w:sz="4" w:space="0" w:color="auto"/>
              <w:right w:val="single" w:sz="4" w:space="0" w:color="auto"/>
            </w:tcBorders>
            <w:vAlign w:val="center"/>
          </w:tcPr>
          <w:p w14:paraId="4E02FB4A" w14:textId="5E7701CA"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27-09-2023</w:t>
            </w:r>
          </w:p>
        </w:tc>
        <w:tc>
          <w:tcPr>
            <w:tcW w:w="5827" w:type="dxa"/>
            <w:tcBorders>
              <w:top w:val="single" w:sz="4" w:space="0" w:color="auto"/>
              <w:left w:val="single" w:sz="4" w:space="0" w:color="auto"/>
              <w:bottom w:val="single" w:sz="4" w:space="0" w:color="auto"/>
              <w:right w:val="single" w:sz="4" w:space="0" w:color="auto"/>
            </w:tcBorders>
            <w:vAlign w:val="center"/>
          </w:tcPr>
          <w:p w14:paraId="636F19A7" w14:textId="168C7ED9"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 Y SE COMIENZA CON EL LISTADO DE REQUERIMIENTOS ENCONTRADOS</w:t>
            </w:r>
          </w:p>
        </w:tc>
      </w:tr>
      <w:tr w:rsidR="000778F2" w:rsidRPr="000778F2" w14:paraId="0E737944"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729E1A25" w14:textId="7EFFD115"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6</w:t>
            </w:r>
          </w:p>
        </w:tc>
        <w:tc>
          <w:tcPr>
            <w:tcW w:w="1592" w:type="dxa"/>
            <w:tcBorders>
              <w:top w:val="single" w:sz="4" w:space="0" w:color="auto"/>
              <w:left w:val="single" w:sz="4" w:space="0" w:color="auto"/>
              <w:bottom w:val="single" w:sz="4" w:space="0" w:color="auto"/>
              <w:right w:val="single" w:sz="4" w:space="0" w:color="auto"/>
            </w:tcBorders>
            <w:vAlign w:val="center"/>
          </w:tcPr>
          <w:p w14:paraId="365DF780" w14:textId="3705195A"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4-10-2023</w:t>
            </w:r>
          </w:p>
        </w:tc>
        <w:tc>
          <w:tcPr>
            <w:tcW w:w="5827" w:type="dxa"/>
            <w:tcBorders>
              <w:top w:val="single" w:sz="4" w:space="0" w:color="auto"/>
              <w:left w:val="single" w:sz="4" w:space="0" w:color="auto"/>
              <w:bottom w:val="single" w:sz="4" w:space="0" w:color="auto"/>
              <w:right w:val="single" w:sz="4" w:space="0" w:color="auto"/>
            </w:tcBorders>
            <w:vAlign w:val="center"/>
          </w:tcPr>
          <w:p w14:paraId="4DECBF4B" w14:textId="59AA5BF3"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CONTINUACION DEL DESARROLLO DEL LISTADO DE </w:t>
            </w:r>
            <w:r>
              <w:rPr>
                <w:b/>
                <w:bCs/>
                <w:caps/>
                <w:sz w:val="20"/>
                <w:szCs w:val="20"/>
                <w:lang w:val="es-CL"/>
              </w:rPr>
              <w:t>REQUERIMIENTOS ENCONTRADOS</w:t>
            </w:r>
          </w:p>
        </w:tc>
      </w:tr>
      <w:tr w:rsidR="000778F2" w:rsidRPr="000778F2" w14:paraId="0B7E9E03"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10AE1BAB" w14:textId="1380A18C"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7</w:t>
            </w:r>
          </w:p>
        </w:tc>
        <w:tc>
          <w:tcPr>
            <w:tcW w:w="1592" w:type="dxa"/>
            <w:tcBorders>
              <w:top w:val="single" w:sz="4" w:space="0" w:color="auto"/>
              <w:left w:val="single" w:sz="4" w:space="0" w:color="auto"/>
              <w:bottom w:val="single" w:sz="4" w:space="0" w:color="auto"/>
              <w:right w:val="single" w:sz="4" w:space="0" w:color="auto"/>
            </w:tcBorders>
            <w:vAlign w:val="center"/>
          </w:tcPr>
          <w:p w14:paraId="02682C31" w14:textId="48C24423"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11-10-2023</w:t>
            </w:r>
          </w:p>
        </w:tc>
        <w:tc>
          <w:tcPr>
            <w:tcW w:w="5827" w:type="dxa"/>
            <w:tcBorders>
              <w:top w:val="single" w:sz="4" w:space="0" w:color="auto"/>
              <w:left w:val="single" w:sz="4" w:space="0" w:color="auto"/>
              <w:bottom w:val="single" w:sz="4" w:space="0" w:color="auto"/>
              <w:right w:val="single" w:sz="4" w:space="0" w:color="auto"/>
            </w:tcBorders>
            <w:vAlign w:val="center"/>
          </w:tcPr>
          <w:p w14:paraId="717408B3" w14:textId="5FBCC91B"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SE AÑADEN NUEVOS </w:t>
            </w:r>
            <w:r>
              <w:rPr>
                <w:b/>
                <w:bCs/>
                <w:caps/>
                <w:sz w:val="20"/>
                <w:szCs w:val="20"/>
                <w:lang w:val="es-CL"/>
              </w:rPr>
              <w:t>REQUERIMIENTOS ENCONTRADOS</w:t>
            </w:r>
          </w:p>
        </w:tc>
      </w:tr>
      <w:tr w:rsidR="000778F2" w:rsidRPr="000778F2" w14:paraId="70127A55" w14:textId="77777777" w:rsidTr="000778F2">
        <w:tc>
          <w:tcPr>
            <w:tcW w:w="1635" w:type="dxa"/>
            <w:tcBorders>
              <w:top w:val="single" w:sz="4" w:space="0" w:color="auto"/>
              <w:left w:val="single" w:sz="4" w:space="0" w:color="auto"/>
              <w:bottom w:val="single" w:sz="4" w:space="0" w:color="auto"/>
              <w:right w:val="single" w:sz="4" w:space="0" w:color="auto"/>
            </w:tcBorders>
            <w:vAlign w:val="center"/>
          </w:tcPr>
          <w:p w14:paraId="52B5DA88" w14:textId="0FEC04E5"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8</w:t>
            </w:r>
          </w:p>
        </w:tc>
        <w:tc>
          <w:tcPr>
            <w:tcW w:w="1592" w:type="dxa"/>
            <w:tcBorders>
              <w:top w:val="single" w:sz="4" w:space="0" w:color="auto"/>
              <w:left w:val="single" w:sz="4" w:space="0" w:color="auto"/>
              <w:bottom w:val="single" w:sz="4" w:space="0" w:color="auto"/>
              <w:right w:val="single" w:sz="4" w:space="0" w:color="auto"/>
            </w:tcBorders>
            <w:vAlign w:val="center"/>
          </w:tcPr>
          <w:p w14:paraId="258D848D" w14:textId="511E5DC5"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18-10-2023</w:t>
            </w:r>
          </w:p>
        </w:tc>
        <w:tc>
          <w:tcPr>
            <w:tcW w:w="5827" w:type="dxa"/>
            <w:tcBorders>
              <w:top w:val="single" w:sz="4" w:space="0" w:color="auto"/>
              <w:left w:val="single" w:sz="4" w:space="0" w:color="auto"/>
              <w:bottom w:val="single" w:sz="4" w:space="0" w:color="auto"/>
              <w:right w:val="single" w:sz="4" w:space="0" w:color="auto"/>
            </w:tcBorders>
            <w:vAlign w:val="center"/>
          </w:tcPr>
          <w:p w14:paraId="4E38F0CA" w14:textId="77777777"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añade el equipamiento tecnologico</w:t>
            </w:r>
          </w:p>
          <w:p w14:paraId="09B6CF59" w14:textId="21D82C1F"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añade el inventario de sistema</w:t>
            </w:r>
          </w:p>
          <w:p w14:paraId="7F3CEA53" w14:textId="77777777"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se añade el diagnostico del sistema actual </w:t>
            </w:r>
          </w:p>
          <w:p w14:paraId="05C1E58C" w14:textId="77777777"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añade la explicacion del modelo funcional del sistema actual</w:t>
            </w:r>
          </w:p>
          <w:p w14:paraId="7BD6319D" w14:textId="77777777"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añaden los requerimientos no funcionales</w:t>
            </w:r>
          </w:p>
          <w:p w14:paraId="4122D357" w14:textId="67FE33CD" w:rsidR="000778F2" w:rsidRDefault="000778F2" w:rsidP="000778F2">
            <w:pPr>
              <w:tabs>
                <w:tab w:val="right" w:leader="dot" w:pos="8830"/>
              </w:tabs>
              <w:spacing w:line="360" w:lineRule="auto"/>
              <w:rPr>
                <w:b/>
                <w:bCs/>
                <w:caps/>
                <w:sz w:val="20"/>
                <w:szCs w:val="20"/>
                <w:lang w:val="es-CL" w:eastAsia="es-ES_tradnl"/>
              </w:rPr>
            </w:pPr>
            <w:r>
              <w:rPr>
                <w:b/>
                <w:bCs/>
                <w:caps/>
                <w:sz w:val="20"/>
                <w:szCs w:val="20"/>
                <w:lang w:val="es-CL" w:eastAsia="es-ES_tradnl"/>
              </w:rPr>
              <w:t>se añaden y modifican requerimientos funcionales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31DB7D65" w14:textId="77777777" w:rsidR="00A96BD5" w:rsidRDefault="00A96BD5" w:rsidP="00A96BD5">
      <w:pPr>
        <w:ind w:firstLine="0"/>
        <w:rPr>
          <w:b/>
          <w:sz w:val="28"/>
          <w:szCs w:val="28"/>
          <w:u w:val="single"/>
          <w:lang w:val="es-CL"/>
        </w:rPr>
      </w:pPr>
    </w:p>
    <w:p w14:paraId="4C664ED4" w14:textId="77777777" w:rsidR="00BD710C" w:rsidRDefault="00BD710C" w:rsidP="00BD710C">
      <w:pPr>
        <w:ind w:firstLine="0"/>
        <w:rPr>
          <w:b/>
          <w:sz w:val="28"/>
          <w:szCs w:val="28"/>
          <w:u w:val="single"/>
          <w:lang w:val="es-CL"/>
        </w:rPr>
      </w:pPr>
    </w:p>
    <w:p w14:paraId="0BEAEB44" w14:textId="77777777" w:rsidR="00BD710C" w:rsidRDefault="00BD710C" w:rsidP="00BD710C">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BD710C" w:rsidRPr="00F40AE8" w14:paraId="466A03BA"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4E5057C9"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4489D1"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801ED"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1EA343"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BD710C" w:rsidRPr="00F40AE8" w14:paraId="1BC918E1"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1DCDDC"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6F6237"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17A409"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FCAEC1"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BD710C" w:rsidRPr="00F40AE8" w14:paraId="141E1F27"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CC1F79"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00D1F" w14:textId="4C1189D2"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18</w:t>
            </w:r>
            <w:r w:rsidRPr="00F40AE8">
              <w:rPr>
                <w:rFonts w:eastAsia="Times New Roman" w:cs="Times New Roman"/>
                <w:b/>
                <w:bCs/>
                <w:caps/>
                <w:sz w:val="20"/>
                <w:szCs w:val="20"/>
                <w:lang w:val="es-CL" w:eastAsia="es-CL"/>
              </w:rPr>
              <w:t>-10-2023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41F86" w14:textId="3C809F53"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19</w:t>
            </w:r>
            <w:r w:rsidRPr="00F40AE8">
              <w:rPr>
                <w:rFonts w:eastAsia="Times New Roman" w:cs="Times New Roman"/>
                <w:b/>
                <w:bCs/>
                <w:caps/>
                <w:sz w:val="20"/>
                <w:szCs w:val="20"/>
                <w:lang w:val="es-CL" w:eastAsia="es-CL"/>
              </w:rPr>
              <w:t>-</w:t>
            </w:r>
            <w:r>
              <w:rPr>
                <w:rFonts w:eastAsia="Times New Roman" w:cs="Times New Roman"/>
                <w:b/>
                <w:bCs/>
                <w:caps/>
                <w:sz w:val="20"/>
                <w:szCs w:val="20"/>
                <w:lang w:val="es-CL" w:eastAsia="es-CL"/>
              </w:rPr>
              <w:t>10</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1A398A" w14:textId="12A28F94"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31</w:t>
            </w:r>
            <w:r w:rsidRPr="00F40AE8">
              <w:rPr>
                <w:rFonts w:eastAsia="Times New Roman" w:cs="Times New Roman"/>
                <w:b/>
                <w:bCs/>
                <w:caps/>
                <w:sz w:val="20"/>
                <w:szCs w:val="20"/>
                <w:lang w:val="es-CL" w:eastAsia="es-CL"/>
              </w:rPr>
              <w:t>-</w:t>
            </w:r>
            <w:r>
              <w:rPr>
                <w:rFonts w:eastAsia="Times New Roman" w:cs="Times New Roman"/>
                <w:b/>
                <w:bCs/>
                <w:caps/>
                <w:sz w:val="20"/>
                <w:szCs w:val="20"/>
                <w:lang w:val="es-CL" w:eastAsia="es-CL"/>
              </w:rPr>
              <w:t>10</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r>
      <w:tr w:rsidR="00BD710C" w:rsidRPr="00F40AE8" w14:paraId="4D633EC3"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9DE199"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4A0E4"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736B8F16" wp14:editId="005D2D71">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D43C4" w14:textId="77777777" w:rsidR="00BD710C" w:rsidRPr="00F40AE8" w:rsidRDefault="00BD710C"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11A4F1A4" wp14:editId="7FD6CCC9">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1D701F" w14:textId="77777777" w:rsidR="00BD710C" w:rsidRPr="00F40AE8" w:rsidRDefault="00BD710C"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6E7B29AB" wp14:editId="05FA71B2">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BD710C" w:rsidRPr="000778F2" w:rsidRDefault="00BD710C" w:rsidP="00A96BD5">
      <w:pPr>
        <w:ind w:firstLine="0"/>
        <w:rPr>
          <w:b/>
          <w:sz w:val="28"/>
          <w:szCs w:val="28"/>
          <w:u w:val="single"/>
          <w:lang w:val="es-CL"/>
        </w:rPr>
        <w:sectPr w:rsidR="00BD710C" w:rsidRPr="000778F2">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973"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515"/>
        <w:gridCol w:w="360"/>
        <w:gridCol w:w="1098"/>
      </w:tblGrid>
      <w:tr w:rsidR="000778F2" w:rsidRPr="00647964" w14:paraId="4A61CAD2" w14:textId="77777777" w:rsidTr="783115EA">
        <w:tc>
          <w:tcPr>
            <w:tcW w:w="7515" w:type="dxa"/>
          </w:tcPr>
          <w:p w14:paraId="02556EDF" w14:textId="28B8FB5A" w:rsidR="000778F2" w:rsidRPr="00647964" w:rsidRDefault="000778F2" w:rsidP="000778F2">
            <w:pPr>
              <w:rPr>
                <w:rFonts w:ascii="Arial" w:hAnsi="Arial" w:cs="Arial"/>
                <w:szCs w:val="24"/>
                <w:lang w:val="es-CL"/>
              </w:rPr>
            </w:pPr>
          </w:p>
        </w:tc>
        <w:tc>
          <w:tcPr>
            <w:tcW w:w="1458" w:type="dxa"/>
            <w:gridSpan w:val="2"/>
          </w:tcPr>
          <w:p w14:paraId="228B0594" w14:textId="680EF216" w:rsidR="000778F2" w:rsidRPr="00647964" w:rsidRDefault="000778F2" w:rsidP="000778F2">
            <w:pPr>
              <w:rPr>
                <w:rFonts w:ascii="Arial" w:hAnsi="Arial" w:cs="Arial"/>
                <w:szCs w:val="24"/>
              </w:rPr>
            </w:pPr>
            <w:r w:rsidRPr="00647964">
              <w:rPr>
                <w:rFonts w:ascii="Arial" w:hAnsi="Arial" w:cs="Arial"/>
                <w:szCs w:val="24"/>
              </w:rPr>
              <w:t>Pág.</w:t>
            </w:r>
          </w:p>
        </w:tc>
      </w:tr>
      <w:tr w:rsidR="000778F2" w:rsidRPr="00647964" w14:paraId="66A7E5C0" w14:textId="77777777" w:rsidTr="783115EA">
        <w:tc>
          <w:tcPr>
            <w:tcW w:w="7515" w:type="dxa"/>
          </w:tcPr>
          <w:p w14:paraId="24AEB2C8" w14:textId="259B3EB7" w:rsidR="000778F2" w:rsidRPr="00647964" w:rsidRDefault="000778F2" w:rsidP="000778F2">
            <w:pPr>
              <w:rPr>
                <w:rFonts w:ascii="Arial" w:hAnsi="Arial" w:cs="Arial"/>
                <w:szCs w:val="24"/>
              </w:rPr>
            </w:pPr>
            <w:r w:rsidRPr="00647964">
              <w:rPr>
                <w:rFonts w:ascii="Arial" w:hAnsi="Arial" w:cs="Arial"/>
                <w:szCs w:val="24"/>
              </w:rPr>
              <w:t>I.INTRODUCCIÓN</w:t>
            </w:r>
          </w:p>
        </w:tc>
        <w:tc>
          <w:tcPr>
            <w:tcW w:w="1458" w:type="dxa"/>
            <w:gridSpan w:val="2"/>
          </w:tcPr>
          <w:p w14:paraId="5D0D69FD" w14:textId="57808634" w:rsidR="000778F2" w:rsidRPr="00647964" w:rsidRDefault="000778F2" w:rsidP="000778F2">
            <w:pPr>
              <w:ind w:firstLine="0"/>
              <w:rPr>
                <w:rFonts w:ascii="Arial" w:hAnsi="Arial" w:cs="Arial"/>
                <w:szCs w:val="24"/>
              </w:rPr>
            </w:pPr>
            <w:r w:rsidRPr="00647964">
              <w:rPr>
                <w:rFonts w:ascii="Arial" w:hAnsi="Arial" w:cs="Arial"/>
                <w:szCs w:val="24"/>
              </w:rPr>
              <w:t>3</w:t>
            </w:r>
          </w:p>
        </w:tc>
      </w:tr>
      <w:tr w:rsidR="000778F2" w:rsidRPr="00647964" w14:paraId="579E3F3D" w14:textId="77777777" w:rsidTr="783115EA">
        <w:tc>
          <w:tcPr>
            <w:tcW w:w="7515" w:type="dxa"/>
          </w:tcPr>
          <w:p w14:paraId="5225E498" w14:textId="77777777" w:rsidR="000778F2" w:rsidRPr="00647964" w:rsidRDefault="000778F2" w:rsidP="000778F2">
            <w:pPr>
              <w:rPr>
                <w:rFonts w:ascii="Arial" w:hAnsi="Arial" w:cs="Arial"/>
                <w:szCs w:val="24"/>
                <w:lang w:val="es-CL"/>
              </w:rPr>
            </w:pPr>
          </w:p>
        </w:tc>
        <w:tc>
          <w:tcPr>
            <w:tcW w:w="1458" w:type="dxa"/>
            <w:gridSpan w:val="2"/>
          </w:tcPr>
          <w:p w14:paraId="12BF8000" w14:textId="77777777" w:rsidR="000778F2" w:rsidRPr="00647964" w:rsidRDefault="000778F2" w:rsidP="000778F2">
            <w:pPr>
              <w:rPr>
                <w:rFonts w:ascii="Arial" w:hAnsi="Arial" w:cs="Arial"/>
                <w:szCs w:val="24"/>
                <w:lang w:val="es-CL"/>
              </w:rPr>
            </w:pPr>
          </w:p>
        </w:tc>
      </w:tr>
      <w:tr w:rsidR="000778F2" w:rsidRPr="000778F2" w14:paraId="723211CA" w14:textId="77777777" w:rsidTr="783115EA">
        <w:tc>
          <w:tcPr>
            <w:tcW w:w="7515" w:type="dxa"/>
          </w:tcPr>
          <w:p w14:paraId="261AD00A" w14:textId="14309217" w:rsidR="000778F2" w:rsidRPr="00647964" w:rsidRDefault="000778F2" w:rsidP="000778F2">
            <w:pPr>
              <w:rPr>
                <w:rFonts w:ascii="Arial" w:hAnsi="Arial" w:cs="Arial"/>
                <w:szCs w:val="24"/>
                <w:lang w:val="es-CL"/>
              </w:rPr>
            </w:pPr>
            <w:r w:rsidRPr="00647964">
              <w:rPr>
                <w:rFonts w:ascii="Arial" w:hAnsi="Arial" w:cs="Arial"/>
                <w:szCs w:val="24"/>
                <w:lang w:val="es-CL"/>
              </w:rPr>
              <w:t xml:space="preserve">II. </w:t>
            </w:r>
            <w:r>
              <w:rPr>
                <w:rFonts w:ascii="Arial" w:hAnsi="Arial" w:cs="Arial"/>
                <w:szCs w:val="24"/>
                <w:lang w:val="es-CL"/>
              </w:rPr>
              <w:t>DESCRIPCIÓN DE LA EMPRESA</w:t>
            </w:r>
          </w:p>
        </w:tc>
        <w:tc>
          <w:tcPr>
            <w:tcW w:w="1458" w:type="dxa"/>
            <w:gridSpan w:val="2"/>
          </w:tcPr>
          <w:p w14:paraId="6DABC85A" w14:textId="483D3F99" w:rsidR="000778F2" w:rsidRPr="00647964" w:rsidRDefault="000778F2" w:rsidP="000778F2">
            <w:pPr>
              <w:rPr>
                <w:rFonts w:ascii="Arial" w:hAnsi="Arial" w:cs="Arial"/>
                <w:szCs w:val="24"/>
                <w:lang w:val="es-CL"/>
              </w:rPr>
            </w:pPr>
          </w:p>
        </w:tc>
      </w:tr>
      <w:tr w:rsidR="000778F2" w:rsidRPr="00647964" w14:paraId="268CA042" w14:textId="77777777" w:rsidTr="783115EA">
        <w:tc>
          <w:tcPr>
            <w:tcW w:w="7515" w:type="dxa"/>
          </w:tcPr>
          <w:p w14:paraId="05E15E35" w14:textId="7A0A4953" w:rsidR="000778F2" w:rsidRPr="00C94431" w:rsidRDefault="000778F2" w:rsidP="000778F2">
            <w:pPr>
              <w:pStyle w:val="Prrafodelista"/>
              <w:numPr>
                <w:ilvl w:val="1"/>
                <w:numId w:val="67"/>
              </w:numPr>
              <w:rPr>
                <w:rFonts w:ascii="Arial" w:hAnsi="Arial" w:cs="Arial"/>
                <w:szCs w:val="24"/>
                <w:lang w:val="es-CL"/>
              </w:rPr>
            </w:pPr>
            <w:r>
              <w:rPr>
                <w:rFonts w:ascii="Arial" w:hAnsi="Arial" w:cs="Arial"/>
                <w:szCs w:val="24"/>
                <w:lang w:val="es-CL"/>
              </w:rPr>
              <w:t xml:space="preserve"> Contactos</w:t>
            </w:r>
          </w:p>
        </w:tc>
        <w:tc>
          <w:tcPr>
            <w:tcW w:w="1458" w:type="dxa"/>
            <w:gridSpan w:val="2"/>
          </w:tcPr>
          <w:p w14:paraId="31E7D96B" w14:textId="1780DD62" w:rsidR="000778F2" w:rsidRPr="00647964" w:rsidRDefault="000778F2" w:rsidP="000778F2">
            <w:pPr>
              <w:rPr>
                <w:rFonts w:ascii="Arial" w:hAnsi="Arial" w:cs="Arial"/>
                <w:szCs w:val="24"/>
                <w:lang w:val="es-CL"/>
              </w:rPr>
            </w:pPr>
            <w:r>
              <w:rPr>
                <w:rFonts w:ascii="Arial" w:hAnsi="Arial" w:cs="Arial"/>
                <w:szCs w:val="24"/>
                <w:lang w:val="es-CL"/>
              </w:rPr>
              <w:t>4</w:t>
            </w:r>
          </w:p>
        </w:tc>
      </w:tr>
      <w:tr w:rsidR="000778F2" w:rsidRPr="00647964" w14:paraId="7A9E4588" w14:textId="77777777" w:rsidTr="783115EA">
        <w:trPr>
          <w:trHeight w:val="125"/>
        </w:trPr>
        <w:tc>
          <w:tcPr>
            <w:tcW w:w="7515" w:type="dxa"/>
          </w:tcPr>
          <w:p w14:paraId="563DAD3A" w14:textId="7F4A8A17" w:rsidR="000778F2" w:rsidRPr="00C94431" w:rsidRDefault="000778F2" w:rsidP="000778F2">
            <w:pPr>
              <w:pStyle w:val="Prrafodelista"/>
              <w:numPr>
                <w:ilvl w:val="1"/>
                <w:numId w:val="67"/>
              </w:numPr>
              <w:rPr>
                <w:rFonts w:ascii="Arial" w:hAnsi="Arial" w:cs="Arial"/>
                <w:szCs w:val="24"/>
                <w:lang w:val="es-CL"/>
              </w:rPr>
            </w:pPr>
            <w:r>
              <w:rPr>
                <w:rFonts w:ascii="Arial" w:hAnsi="Arial" w:cs="Arial"/>
                <w:szCs w:val="24"/>
                <w:lang w:val="es-CL"/>
              </w:rPr>
              <w:t xml:space="preserve"> Historia</w:t>
            </w:r>
          </w:p>
        </w:tc>
        <w:tc>
          <w:tcPr>
            <w:tcW w:w="1458" w:type="dxa"/>
            <w:gridSpan w:val="2"/>
          </w:tcPr>
          <w:p w14:paraId="172B7E70" w14:textId="4E481C87" w:rsidR="000778F2" w:rsidRPr="00647964" w:rsidRDefault="000778F2" w:rsidP="000778F2">
            <w:pPr>
              <w:rPr>
                <w:rFonts w:ascii="Arial" w:hAnsi="Arial" w:cs="Arial"/>
                <w:szCs w:val="24"/>
                <w:lang w:val="es-CL"/>
              </w:rPr>
            </w:pPr>
            <w:r>
              <w:rPr>
                <w:rFonts w:ascii="Arial" w:hAnsi="Arial" w:cs="Arial"/>
                <w:szCs w:val="24"/>
                <w:lang w:val="es-CL"/>
              </w:rPr>
              <w:t>4</w:t>
            </w:r>
          </w:p>
        </w:tc>
      </w:tr>
      <w:tr w:rsidR="000778F2" w:rsidRPr="00647964" w14:paraId="74004F6A" w14:textId="77777777" w:rsidTr="783115EA">
        <w:tc>
          <w:tcPr>
            <w:tcW w:w="7515" w:type="dxa"/>
          </w:tcPr>
          <w:p w14:paraId="24DE711D" w14:textId="75471D5A" w:rsidR="000778F2" w:rsidRPr="00647964" w:rsidRDefault="000778F2" w:rsidP="000778F2">
            <w:pPr>
              <w:rPr>
                <w:rFonts w:ascii="Arial" w:hAnsi="Arial" w:cs="Arial"/>
                <w:szCs w:val="24"/>
                <w:lang w:val="es-CL"/>
              </w:rPr>
            </w:pPr>
            <w:r>
              <w:rPr>
                <w:rFonts w:ascii="Arial" w:hAnsi="Arial" w:cs="Arial"/>
                <w:szCs w:val="24"/>
                <w:lang w:val="es-CL"/>
              </w:rPr>
              <w:t xml:space="preserve"> 2.3 Misión y visión</w:t>
            </w:r>
          </w:p>
        </w:tc>
        <w:tc>
          <w:tcPr>
            <w:tcW w:w="1458" w:type="dxa"/>
            <w:gridSpan w:val="2"/>
          </w:tcPr>
          <w:p w14:paraId="04A61F02" w14:textId="163F2ABA" w:rsidR="000778F2" w:rsidRPr="00647964" w:rsidRDefault="000778F2" w:rsidP="000778F2">
            <w:pPr>
              <w:rPr>
                <w:rFonts w:ascii="Arial" w:hAnsi="Arial" w:cs="Arial"/>
                <w:szCs w:val="24"/>
                <w:lang w:val="es-CL"/>
              </w:rPr>
            </w:pPr>
            <w:r>
              <w:rPr>
                <w:rFonts w:ascii="Arial" w:hAnsi="Arial" w:cs="Arial"/>
                <w:szCs w:val="24"/>
                <w:lang w:val="es-CL"/>
              </w:rPr>
              <w:t>5</w:t>
            </w:r>
          </w:p>
        </w:tc>
      </w:tr>
      <w:tr w:rsidR="000778F2" w:rsidRPr="00647964" w14:paraId="19A89FA7" w14:textId="77777777" w:rsidTr="783115EA">
        <w:tc>
          <w:tcPr>
            <w:tcW w:w="7515" w:type="dxa"/>
          </w:tcPr>
          <w:p w14:paraId="64D142AC" w14:textId="6FC78D0D" w:rsidR="000778F2" w:rsidRDefault="000778F2" w:rsidP="000778F2">
            <w:pPr>
              <w:rPr>
                <w:rFonts w:ascii="Arial" w:hAnsi="Arial" w:cs="Arial"/>
                <w:szCs w:val="24"/>
                <w:lang w:val="es-CL"/>
              </w:rPr>
            </w:pPr>
            <w:r>
              <w:rPr>
                <w:rFonts w:ascii="Arial" w:hAnsi="Arial" w:cs="Arial"/>
                <w:szCs w:val="24"/>
                <w:lang w:val="es-CL"/>
              </w:rPr>
              <w:t xml:space="preserve"> 2.4 Organigrama</w:t>
            </w:r>
          </w:p>
        </w:tc>
        <w:tc>
          <w:tcPr>
            <w:tcW w:w="1458" w:type="dxa"/>
            <w:gridSpan w:val="2"/>
          </w:tcPr>
          <w:p w14:paraId="4AF7A603" w14:textId="71A45104" w:rsidR="000778F2" w:rsidRPr="00647964" w:rsidRDefault="000778F2" w:rsidP="000778F2">
            <w:pPr>
              <w:rPr>
                <w:rFonts w:ascii="Arial" w:hAnsi="Arial" w:cs="Arial"/>
                <w:szCs w:val="24"/>
                <w:lang w:val="es-CL"/>
              </w:rPr>
            </w:pPr>
            <w:r>
              <w:rPr>
                <w:rFonts w:ascii="Arial" w:hAnsi="Arial" w:cs="Arial"/>
                <w:szCs w:val="24"/>
                <w:lang w:val="es-CL"/>
              </w:rPr>
              <w:t>6</w:t>
            </w:r>
          </w:p>
        </w:tc>
      </w:tr>
      <w:tr w:rsidR="000778F2" w:rsidRPr="00647964" w14:paraId="7D28A271" w14:textId="77777777" w:rsidTr="783115EA">
        <w:tc>
          <w:tcPr>
            <w:tcW w:w="7515" w:type="dxa"/>
          </w:tcPr>
          <w:p w14:paraId="3973EF06" w14:textId="6BE25542" w:rsidR="000778F2" w:rsidRDefault="000778F2" w:rsidP="000778F2">
            <w:pPr>
              <w:rPr>
                <w:rFonts w:ascii="Arial" w:hAnsi="Arial" w:cs="Arial"/>
                <w:szCs w:val="24"/>
                <w:lang w:val="es-CL"/>
              </w:rPr>
            </w:pPr>
            <w:r>
              <w:rPr>
                <w:rFonts w:ascii="Arial" w:hAnsi="Arial" w:cs="Arial"/>
                <w:szCs w:val="24"/>
                <w:lang w:val="es-CL"/>
              </w:rPr>
              <w:t xml:space="preserve"> 2.5 Servicios prestados</w:t>
            </w:r>
          </w:p>
        </w:tc>
        <w:tc>
          <w:tcPr>
            <w:tcW w:w="1458" w:type="dxa"/>
            <w:gridSpan w:val="2"/>
          </w:tcPr>
          <w:p w14:paraId="2FA58D40" w14:textId="0CDE13A3" w:rsidR="000778F2" w:rsidRPr="00647964" w:rsidRDefault="000778F2" w:rsidP="000778F2">
            <w:pPr>
              <w:rPr>
                <w:rFonts w:ascii="Arial" w:hAnsi="Arial" w:cs="Arial"/>
                <w:szCs w:val="24"/>
                <w:lang w:val="es-CL"/>
              </w:rPr>
            </w:pPr>
            <w:r>
              <w:rPr>
                <w:rFonts w:ascii="Arial" w:hAnsi="Arial" w:cs="Arial"/>
                <w:szCs w:val="24"/>
                <w:lang w:val="es-CL"/>
              </w:rPr>
              <w:t>7</w:t>
            </w:r>
          </w:p>
        </w:tc>
      </w:tr>
      <w:tr w:rsidR="000778F2" w:rsidRPr="00647964" w14:paraId="32CDA7D8" w14:textId="77777777" w:rsidTr="783115EA">
        <w:trPr>
          <w:trHeight w:val="345"/>
        </w:trPr>
        <w:tc>
          <w:tcPr>
            <w:tcW w:w="7515" w:type="dxa"/>
          </w:tcPr>
          <w:p w14:paraId="0167915F" w14:textId="35AE0423" w:rsidR="000778F2" w:rsidRDefault="000778F2" w:rsidP="000778F2">
            <w:pPr>
              <w:rPr>
                <w:rFonts w:ascii="Arial" w:hAnsi="Arial" w:cs="Arial"/>
                <w:szCs w:val="24"/>
                <w:lang w:val="es-CL"/>
              </w:rPr>
            </w:pPr>
            <w:r>
              <w:rPr>
                <w:rFonts w:ascii="Arial" w:hAnsi="Arial" w:cs="Arial"/>
                <w:szCs w:val="24"/>
                <w:lang w:val="es-CL"/>
              </w:rPr>
              <w:t xml:space="preserve"> 2.6 Funciones detectadas</w:t>
            </w:r>
          </w:p>
        </w:tc>
        <w:tc>
          <w:tcPr>
            <w:tcW w:w="1458" w:type="dxa"/>
            <w:gridSpan w:val="2"/>
          </w:tcPr>
          <w:p w14:paraId="7D409CD6" w14:textId="3A97D83C" w:rsidR="000778F2" w:rsidRPr="00647964" w:rsidRDefault="000778F2" w:rsidP="000778F2">
            <w:pPr>
              <w:ind w:firstLine="0"/>
              <w:rPr>
                <w:rFonts w:ascii="Arial" w:hAnsi="Arial" w:cs="Arial"/>
                <w:szCs w:val="24"/>
                <w:lang w:val="es-CL"/>
              </w:rPr>
            </w:pPr>
            <w:r>
              <w:rPr>
                <w:rFonts w:ascii="Arial" w:hAnsi="Arial" w:cs="Arial"/>
                <w:szCs w:val="24"/>
                <w:lang w:val="es-CL"/>
              </w:rPr>
              <w:t>8</w:t>
            </w:r>
          </w:p>
        </w:tc>
      </w:tr>
      <w:tr w:rsidR="000778F2" w:rsidRPr="00647964" w14:paraId="18BBDB58" w14:textId="77777777" w:rsidTr="783115EA">
        <w:tc>
          <w:tcPr>
            <w:tcW w:w="7515" w:type="dxa"/>
          </w:tcPr>
          <w:p w14:paraId="007848AD" w14:textId="70959594" w:rsidR="000778F2" w:rsidRDefault="000778F2" w:rsidP="000778F2">
            <w:pPr>
              <w:rPr>
                <w:rFonts w:ascii="Arial" w:hAnsi="Arial" w:cs="Arial"/>
                <w:szCs w:val="24"/>
                <w:lang w:val="es-CL"/>
              </w:rPr>
            </w:pPr>
            <w:r>
              <w:rPr>
                <w:rFonts w:ascii="Arial" w:hAnsi="Arial" w:cs="Arial"/>
                <w:szCs w:val="24"/>
                <w:lang w:val="es-CL"/>
              </w:rPr>
              <w:t xml:space="preserve"> 2.7 Equipamiento tecnológico</w:t>
            </w:r>
          </w:p>
        </w:tc>
        <w:tc>
          <w:tcPr>
            <w:tcW w:w="1458" w:type="dxa"/>
            <w:gridSpan w:val="2"/>
          </w:tcPr>
          <w:p w14:paraId="2188D0B8" w14:textId="2D0969A3" w:rsidR="000778F2" w:rsidRPr="00647964" w:rsidRDefault="000778F2" w:rsidP="000778F2">
            <w:pPr>
              <w:rPr>
                <w:rFonts w:ascii="Arial" w:hAnsi="Arial" w:cs="Arial"/>
                <w:szCs w:val="24"/>
                <w:lang w:val="es-CL"/>
              </w:rPr>
            </w:pPr>
            <w:r>
              <w:rPr>
                <w:rFonts w:ascii="Arial" w:hAnsi="Arial" w:cs="Arial"/>
                <w:szCs w:val="24"/>
                <w:lang w:val="es-CL"/>
              </w:rPr>
              <w:t>9</w:t>
            </w:r>
          </w:p>
        </w:tc>
      </w:tr>
      <w:tr w:rsidR="000778F2" w:rsidRPr="00647964" w14:paraId="55B971BC" w14:textId="77777777" w:rsidTr="783115EA">
        <w:tc>
          <w:tcPr>
            <w:tcW w:w="7515" w:type="dxa"/>
          </w:tcPr>
          <w:p w14:paraId="0B0FF70B" w14:textId="77777777" w:rsidR="000778F2" w:rsidRDefault="000778F2" w:rsidP="000778F2">
            <w:pPr>
              <w:rPr>
                <w:rFonts w:ascii="Arial" w:hAnsi="Arial" w:cs="Arial"/>
                <w:szCs w:val="24"/>
                <w:lang w:val="es-CL"/>
              </w:rPr>
            </w:pPr>
          </w:p>
        </w:tc>
        <w:tc>
          <w:tcPr>
            <w:tcW w:w="1458" w:type="dxa"/>
            <w:gridSpan w:val="2"/>
          </w:tcPr>
          <w:p w14:paraId="7E852A6C" w14:textId="77777777" w:rsidR="000778F2" w:rsidRPr="00647964" w:rsidRDefault="000778F2" w:rsidP="000778F2">
            <w:pPr>
              <w:rPr>
                <w:rFonts w:ascii="Arial" w:hAnsi="Arial" w:cs="Arial"/>
                <w:szCs w:val="24"/>
                <w:lang w:val="es-CL"/>
              </w:rPr>
            </w:pPr>
          </w:p>
        </w:tc>
      </w:tr>
      <w:tr w:rsidR="000778F2" w:rsidRPr="000778F2" w14:paraId="3C251C8A" w14:textId="77777777" w:rsidTr="783115EA">
        <w:tc>
          <w:tcPr>
            <w:tcW w:w="7515" w:type="dxa"/>
          </w:tcPr>
          <w:p w14:paraId="4AF37E7B" w14:textId="25AD4B07" w:rsidR="000778F2" w:rsidRPr="009873F0" w:rsidRDefault="000778F2" w:rsidP="000778F2">
            <w:pPr>
              <w:rPr>
                <w:rFonts w:ascii="Arial" w:hAnsi="Arial" w:cs="Arial"/>
                <w:szCs w:val="24"/>
                <w:lang w:val="es-CL"/>
              </w:rPr>
            </w:pPr>
            <w:r w:rsidRPr="009873F0">
              <w:rPr>
                <w:rFonts w:ascii="Arial" w:hAnsi="Arial" w:cs="Arial"/>
                <w:szCs w:val="24"/>
                <w:lang w:val="es-CL"/>
              </w:rPr>
              <w:t xml:space="preserve">III. </w:t>
            </w:r>
            <w:r>
              <w:rPr>
                <w:rFonts w:ascii="Arial" w:hAnsi="Arial" w:cs="Arial"/>
                <w:szCs w:val="24"/>
                <w:lang w:val="es-CL"/>
              </w:rPr>
              <w:t>Alcance y definición del problema</w:t>
            </w:r>
          </w:p>
        </w:tc>
        <w:tc>
          <w:tcPr>
            <w:tcW w:w="1458" w:type="dxa"/>
            <w:gridSpan w:val="2"/>
          </w:tcPr>
          <w:p w14:paraId="7A4820F4" w14:textId="0424137A" w:rsidR="000778F2" w:rsidRPr="00647964" w:rsidRDefault="000778F2" w:rsidP="000778F2">
            <w:pPr>
              <w:rPr>
                <w:rFonts w:ascii="Arial" w:hAnsi="Arial" w:cs="Arial"/>
                <w:szCs w:val="24"/>
                <w:lang w:val="es-CL"/>
              </w:rPr>
            </w:pPr>
            <w:r>
              <w:rPr>
                <w:rFonts w:ascii="Arial" w:hAnsi="Arial" w:cs="Arial"/>
                <w:szCs w:val="24"/>
                <w:lang w:val="es-CL"/>
              </w:rPr>
              <w:t>10</w:t>
            </w:r>
          </w:p>
        </w:tc>
      </w:tr>
      <w:tr w:rsidR="000778F2" w:rsidRPr="00647964" w14:paraId="47893FAC" w14:textId="77777777" w:rsidTr="783115EA">
        <w:tc>
          <w:tcPr>
            <w:tcW w:w="7515" w:type="dxa"/>
          </w:tcPr>
          <w:p w14:paraId="59747034" w14:textId="203064F4" w:rsidR="000778F2" w:rsidRPr="00647964" w:rsidRDefault="000778F2" w:rsidP="000778F2">
            <w:pPr>
              <w:rPr>
                <w:rFonts w:ascii="Arial" w:hAnsi="Arial" w:cs="Arial"/>
                <w:szCs w:val="24"/>
                <w:lang w:val="en-CA"/>
              </w:rPr>
            </w:pPr>
            <w:r>
              <w:rPr>
                <w:rFonts w:ascii="Arial" w:hAnsi="Arial" w:cs="Arial"/>
                <w:szCs w:val="24"/>
                <w:lang w:val="en-CA"/>
              </w:rPr>
              <w:t xml:space="preserve">  3.1 Definicion del problema </w:t>
            </w:r>
          </w:p>
        </w:tc>
        <w:tc>
          <w:tcPr>
            <w:tcW w:w="1458" w:type="dxa"/>
            <w:gridSpan w:val="2"/>
          </w:tcPr>
          <w:p w14:paraId="630164EA" w14:textId="7B9DA633" w:rsidR="000778F2" w:rsidRPr="00647964" w:rsidRDefault="000778F2" w:rsidP="000778F2">
            <w:pPr>
              <w:rPr>
                <w:rFonts w:ascii="Arial" w:hAnsi="Arial" w:cs="Arial"/>
                <w:szCs w:val="24"/>
                <w:lang w:val="es-CL"/>
              </w:rPr>
            </w:pPr>
          </w:p>
        </w:tc>
      </w:tr>
      <w:tr w:rsidR="000778F2" w:rsidRPr="000778F2" w14:paraId="770FADE2" w14:textId="77777777" w:rsidTr="783115EA">
        <w:tc>
          <w:tcPr>
            <w:tcW w:w="7515" w:type="dxa"/>
          </w:tcPr>
          <w:p w14:paraId="1FD92BD2" w14:textId="4DF6E606" w:rsidR="000778F2" w:rsidRPr="000A2346" w:rsidRDefault="000778F2" w:rsidP="000778F2">
            <w:pPr>
              <w:rPr>
                <w:rFonts w:ascii="Arial" w:hAnsi="Arial" w:cs="Arial"/>
                <w:szCs w:val="24"/>
                <w:lang w:val="es-ES"/>
              </w:rPr>
            </w:pPr>
            <w:r w:rsidRPr="000A2346">
              <w:rPr>
                <w:rFonts w:ascii="Arial" w:hAnsi="Arial" w:cs="Arial"/>
                <w:szCs w:val="24"/>
                <w:lang w:val="es-ES"/>
              </w:rPr>
              <w:t xml:space="preserve">  3.2 Alcance del Sistema a d</w:t>
            </w:r>
            <w:r>
              <w:rPr>
                <w:rFonts w:ascii="Arial" w:hAnsi="Arial" w:cs="Arial"/>
                <w:szCs w:val="24"/>
                <w:lang w:val="es-ES"/>
              </w:rPr>
              <w:t>esarrollar</w:t>
            </w:r>
          </w:p>
        </w:tc>
        <w:tc>
          <w:tcPr>
            <w:tcW w:w="1458" w:type="dxa"/>
            <w:gridSpan w:val="2"/>
          </w:tcPr>
          <w:p w14:paraId="6972E031" w14:textId="13E34A0D" w:rsidR="000778F2" w:rsidRPr="00647964" w:rsidRDefault="000778F2" w:rsidP="000778F2">
            <w:pPr>
              <w:rPr>
                <w:rFonts w:ascii="Arial" w:hAnsi="Arial" w:cs="Arial"/>
                <w:lang w:val="es-CL"/>
              </w:rPr>
            </w:pPr>
          </w:p>
        </w:tc>
      </w:tr>
      <w:tr w:rsidR="000778F2" w:rsidRPr="000778F2" w14:paraId="491711C3" w14:textId="77777777" w:rsidTr="783115EA">
        <w:tc>
          <w:tcPr>
            <w:tcW w:w="7515" w:type="dxa"/>
          </w:tcPr>
          <w:p w14:paraId="68D4301D" w14:textId="3E0D9398" w:rsidR="000778F2" w:rsidRPr="000A2346" w:rsidRDefault="000778F2" w:rsidP="000778F2">
            <w:pPr>
              <w:rPr>
                <w:rFonts w:ascii="Arial" w:hAnsi="Arial" w:cs="Arial"/>
                <w:szCs w:val="24"/>
                <w:lang w:val="es-ES"/>
              </w:rPr>
            </w:pPr>
            <w:r>
              <w:rPr>
                <w:rFonts w:ascii="Arial" w:hAnsi="Arial" w:cs="Arial"/>
                <w:szCs w:val="24"/>
                <w:lang w:val="es-ES"/>
              </w:rPr>
              <w:t xml:space="preserve">  3.3 Funciones a incluir en la solución</w:t>
            </w:r>
          </w:p>
        </w:tc>
        <w:tc>
          <w:tcPr>
            <w:tcW w:w="1458" w:type="dxa"/>
            <w:gridSpan w:val="2"/>
          </w:tcPr>
          <w:p w14:paraId="2F46C598" w14:textId="29E40EF4" w:rsidR="000778F2" w:rsidRPr="004E6009" w:rsidRDefault="000778F2" w:rsidP="000778F2">
            <w:pPr>
              <w:rPr>
                <w:rFonts w:ascii="Arial" w:hAnsi="Arial" w:cs="Arial"/>
                <w:lang w:val="es-ES"/>
              </w:rPr>
            </w:pPr>
          </w:p>
        </w:tc>
      </w:tr>
      <w:tr w:rsidR="000778F2" w:rsidRPr="000778F2" w14:paraId="47E05B46" w14:textId="77777777" w:rsidTr="783115EA">
        <w:tc>
          <w:tcPr>
            <w:tcW w:w="7515" w:type="dxa"/>
          </w:tcPr>
          <w:p w14:paraId="1CB681AF" w14:textId="77777777" w:rsidR="000778F2" w:rsidRDefault="000778F2" w:rsidP="000778F2">
            <w:pPr>
              <w:rPr>
                <w:rFonts w:ascii="Arial" w:hAnsi="Arial" w:cs="Arial"/>
                <w:szCs w:val="24"/>
                <w:lang w:val="es-ES"/>
              </w:rPr>
            </w:pPr>
          </w:p>
        </w:tc>
        <w:tc>
          <w:tcPr>
            <w:tcW w:w="1458" w:type="dxa"/>
            <w:gridSpan w:val="2"/>
          </w:tcPr>
          <w:p w14:paraId="2099D07F" w14:textId="77777777" w:rsidR="000778F2" w:rsidRPr="00647964" w:rsidRDefault="000778F2" w:rsidP="000778F2">
            <w:pPr>
              <w:rPr>
                <w:rFonts w:ascii="Arial" w:hAnsi="Arial" w:cs="Arial"/>
                <w:szCs w:val="24"/>
                <w:lang w:val="es-CL"/>
              </w:rPr>
            </w:pPr>
          </w:p>
        </w:tc>
      </w:tr>
      <w:tr w:rsidR="000778F2" w:rsidRPr="00647964" w14:paraId="6D46CDB9" w14:textId="77777777" w:rsidTr="783115EA">
        <w:tc>
          <w:tcPr>
            <w:tcW w:w="7515" w:type="dxa"/>
          </w:tcPr>
          <w:p w14:paraId="7419D9DB" w14:textId="03510199" w:rsidR="000778F2" w:rsidRPr="00647964" w:rsidRDefault="000778F2" w:rsidP="000778F2">
            <w:pPr>
              <w:rPr>
                <w:rFonts w:ascii="Arial" w:hAnsi="Arial" w:cs="Arial"/>
                <w:szCs w:val="24"/>
                <w:lang w:val="es-CL"/>
              </w:rPr>
            </w:pPr>
            <w:r>
              <w:rPr>
                <w:rFonts w:ascii="Arial" w:hAnsi="Arial" w:cs="Arial"/>
                <w:szCs w:val="24"/>
                <w:lang w:val="es-CL"/>
              </w:rPr>
              <w:t>IV</w:t>
            </w:r>
            <w:r w:rsidRPr="00647964">
              <w:rPr>
                <w:rFonts w:ascii="Arial" w:hAnsi="Arial" w:cs="Arial"/>
                <w:szCs w:val="24"/>
                <w:lang w:val="es-CL"/>
              </w:rPr>
              <w:t xml:space="preserve">. </w:t>
            </w:r>
            <w:r>
              <w:rPr>
                <w:rFonts w:ascii="Arial" w:hAnsi="Arial" w:cs="Arial"/>
                <w:szCs w:val="24"/>
                <w:lang w:val="es-CL"/>
              </w:rPr>
              <w:t xml:space="preserve">Diagnostico de los sistemas actuales de la empresa </w:t>
            </w:r>
          </w:p>
        </w:tc>
        <w:tc>
          <w:tcPr>
            <w:tcW w:w="1458" w:type="dxa"/>
            <w:gridSpan w:val="2"/>
          </w:tcPr>
          <w:p w14:paraId="1EC7AD0F" w14:textId="65EA51E4" w:rsidR="000778F2" w:rsidRPr="00647964" w:rsidRDefault="000778F2" w:rsidP="000778F2">
            <w:pPr>
              <w:rPr>
                <w:rFonts w:ascii="Arial" w:hAnsi="Arial" w:cs="Arial"/>
                <w:szCs w:val="24"/>
                <w:lang w:val="es-CL"/>
              </w:rPr>
            </w:pPr>
            <w:r>
              <w:rPr>
                <w:rFonts w:ascii="Arial" w:hAnsi="Arial" w:cs="Arial"/>
                <w:szCs w:val="24"/>
                <w:lang w:val="es-CL"/>
              </w:rPr>
              <w:t>11</w:t>
            </w:r>
          </w:p>
        </w:tc>
      </w:tr>
      <w:tr w:rsidR="000778F2" w:rsidRPr="00647964" w14:paraId="717E5F51" w14:textId="77777777" w:rsidTr="783115EA">
        <w:tc>
          <w:tcPr>
            <w:tcW w:w="7515" w:type="dxa"/>
          </w:tcPr>
          <w:p w14:paraId="422F5BD5" w14:textId="6C568837" w:rsidR="000778F2" w:rsidRDefault="000778F2" w:rsidP="000778F2">
            <w:pPr>
              <w:rPr>
                <w:rFonts w:ascii="Arial" w:hAnsi="Arial" w:cs="Arial"/>
                <w:szCs w:val="24"/>
                <w:lang w:val="es-CL"/>
              </w:rPr>
            </w:pPr>
            <w:r>
              <w:rPr>
                <w:rFonts w:ascii="Arial" w:hAnsi="Arial" w:cs="Arial"/>
                <w:szCs w:val="24"/>
                <w:lang w:val="es-CL"/>
              </w:rPr>
              <w:t xml:space="preserve">  4.1 Inventario de sistema</w:t>
            </w:r>
          </w:p>
        </w:tc>
        <w:tc>
          <w:tcPr>
            <w:tcW w:w="1458" w:type="dxa"/>
            <w:gridSpan w:val="2"/>
          </w:tcPr>
          <w:p w14:paraId="2DE2D126" w14:textId="4EB498FF" w:rsidR="000778F2" w:rsidRDefault="000778F2" w:rsidP="000778F2">
            <w:pPr>
              <w:rPr>
                <w:rFonts w:ascii="Arial" w:hAnsi="Arial" w:cs="Arial"/>
                <w:lang w:val="es-CL"/>
              </w:rPr>
            </w:pPr>
          </w:p>
        </w:tc>
      </w:tr>
      <w:tr w:rsidR="000778F2" w:rsidRPr="00647964" w14:paraId="1E323B20" w14:textId="77777777" w:rsidTr="783115EA">
        <w:tc>
          <w:tcPr>
            <w:tcW w:w="7515" w:type="dxa"/>
          </w:tcPr>
          <w:p w14:paraId="2D239A4A" w14:textId="1806CDE5" w:rsidR="000778F2" w:rsidRDefault="000778F2" w:rsidP="000778F2">
            <w:pPr>
              <w:rPr>
                <w:rFonts w:ascii="Arial" w:hAnsi="Arial" w:cs="Arial"/>
                <w:szCs w:val="24"/>
                <w:lang w:val="es-CL"/>
              </w:rPr>
            </w:pPr>
            <w:r>
              <w:rPr>
                <w:rFonts w:ascii="Arial" w:hAnsi="Arial" w:cs="Arial"/>
                <w:szCs w:val="24"/>
                <w:lang w:val="es-CL"/>
              </w:rPr>
              <w:t xml:space="preserve">  4.2 Diagnostico del sistema actual</w:t>
            </w:r>
          </w:p>
        </w:tc>
        <w:tc>
          <w:tcPr>
            <w:tcW w:w="1458" w:type="dxa"/>
            <w:gridSpan w:val="2"/>
          </w:tcPr>
          <w:p w14:paraId="49E2D5D5" w14:textId="581578B9" w:rsidR="000778F2" w:rsidRDefault="000778F2" w:rsidP="000778F2">
            <w:pPr>
              <w:rPr>
                <w:rFonts w:ascii="Arial" w:hAnsi="Arial" w:cs="Arial"/>
                <w:lang w:val="es-CL"/>
              </w:rPr>
            </w:pPr>
          </w:p>
        </w:tc>
      </w:tr>
      <w:tr w:rsidR="000778F2" w:rsidRPr="000778F2" w14:paraId="4764A3D6" w14:textId="77777777" w:rsidTr="783115EA">
        <w:tc>
          <w:tcPr>
            <w:tcW w:w="7515" w:type="dxa"/>
          </w:tcPr>
          <w:p w14:paraId="504F11AA" w14:textId="09A26677" w:rsidR="000778F2" w:rsidRPr="00647964" w:rsidRDefault="000778F2" w:rsidP="000778F2">
            <w:pPr>
              <w:rPr>
                <w:rFonts w:ascii="Arial" w:hAnsi="Arial" w:cs="Arial"/>
                <w:szCs w:val="24"/>
                <w:lang w:val="es-CL"/>
              </w:rPr>
            </w:pPr>
            <w:r>
              <w:rPr>
                <w:rFonts w:ascii="Arial" w:hAnsi="Arial" w:cs="Arial"/>
                <w:szCs w:val="24"/>
                <w:lang w:val="es-CL"/>
              </w:rPr>
              <w:t xml:space="preserve">  4.3 Modelo funcional del sistema actual</w:t>
            </w:r>
          </w:p>
        </w:tc>
        <w:tc>
          <w:tcPr>
            <w:tcW w:w="1458" w:type="dxa"/>
            <w:gridSpan w:val="2"/>
          </w:tcPr>
          <w:p w14:paraId="0465907C" w14:textId="3641A8D7" w:rsidR="000778F2" w:rsidRPr="00647964" w:rsidRDefault="000778F2" w:rsidP="000778F2">
            <w:pPr>
              <w:rPr>
                <w:rFonts w:ascii="Arial" w:hAnsi="Arial" w:cs="Arial"/>
                <w:szCs w:val="24"/>
                <w:lang w:val="es-CL"/>
              </w:rPr>
            </w:pPr>
          </w:p>
        </w:tc>
      </w:tr>
      <w:tr w:rsidR="000778F2" w:rsidRPr="000778F2" w14:paraId="02F2EDA9" w14:textId="77777777" w:rsidTr="783115EA">
        <w:tc>
          <w:tcPr>
            <w:tcW w:w="7515" w:type="dxa"/>
          </w:tcPr>
          <w:p w14:paraId="478E0076" w14:textId="77777777" w:rsidR="000778F2" w:rsidRPr="00647964" w:rsidRDefault="000778F2" w:rsidP="000778F2">
            <w:pPr>
              <w:rPr>
                <w:rFonts w:ascii="Arial" w:hAnsi="Arial" w:cs="Arial"/>
                <w:szCs w:val="24"/>
                <w:lang w:val="es-CL"/>
              </w:rPr>
            </w:pPr>
          </w:p>
        </w:tc>
        <w:tc>
          <w:tcPr>
            <w:tcW w:w="1458" w:type="dxa"/>
            <w:gridSpan w:val="2"/>
          </w:tcPr>
          <w:p w14:paraId="2DB48F87" w14:textId="77777777" w:rsidR="000778F2" w:rsidRPr="00647964" w:rsidRDefault="000778F2" w:rsidP="000778F2">
            <w:pPr>
              <w:rPr>
                <w:rFonts w:ascii="Arial" w:hAnsi="Arial" w:cs="Arial"/>
                <w:szCs w:val="24"/>
                <w:lang w:val="es-CL"/>
              </w:rPr>
            </w:pPr>
          </w:p>
        </w:tc>
      </w:tr>
      <w:tr w:rsidR="000778F2" w:rsidRPr="00647964" w14:paraId="42C234D6" w14:textId="77777777" w:rsidTr="783115EA">
        <w:tc>
          <w:tcPr>
            <w:tcW w:w="7515" w:type="dxa"/>
          </w:tcPr>
          <w:p w14:paraId="7AEE2AD2" w14:textId="14329B88" w:rsidR="000778F2" w:rsidRPr="00647964" w:rsidRDefault="000778F2" w:rsidP="000778F2">
            <w:pPr>
              <w:rPr>
                <w:rFonts w:ascii="Arial" w:hAnsi="Arial" w:cs="Arial"/>
                <w:szCs w:val="24"/>
                <w:lang w:val="es-CL"/>
              </w:rPr>
            </w:pPr>
            <w:r w:rsidRPr="00647964">
              <w:rPr>
                <w:rFonts w:ascii="Arial" w:hAnsi="Arial" w:cs="Arial"/>
                <w:szCs w:val="24"/>
                <w:lang w:val="es-CL"/>
              </w:rPr>
              <w:t>V.</w:t>
            </w:r>
            <w:r>
              <w:rPr>
                <w:rFonts w:ascii="Arial" w:hAnsi="Arial" w:cs="Arial"/>
                <w:szCs w:val="24"/>
                <w:lang w:val="es-CL"/>
              </w:rPr>
              <w:t xml:space="preserve">  Conclusiones del proyecto </w:t>
            </w:r>
          </w:p>
        </w:tc>
        <w:tc>
          <w:tcPr>
            <w:tcW w:w="1458" w:type="dxa"/>
            <w:gridSpan w:val="2"/>
          </w:tcPr>
          <w:p w14:paraId="1DEDB194" w14:textId="74856634" w:rsidR="000778F2" w:rsidRPr="00647964" w:rsidRDefault="000778F2" w:rsidP="000778F2">
            <w:pPr>
              <w:rPr>
                <w:rFonts w:ascii="Arial" w:hAnsi="Arial" w:cs="Arial"/>
                <w:szCs w:val="24"/>
                <w:lang w:val="es-CL"/>
              </w:rPr>
            </w:pPr>
            <w:r>
              <w:rPr>
                <w:rFonts w:ascii="Arial" w:hAnsi="Arial" w:cs="Arial"/>
                <w:szCs w:val="24"/>
                <w:lang w:val="es-CL"/>
              </w:rPr>
              <w:t>C</w:t>
            </w:r>
          </w:p>
        </w:tc>
      </w:tr>
      <w:tr w:rsidR="000778F2" w:rsidRPr="00647964" w14:paraId="7F6E24A7" w14:textId="77777777" w:rsidTr="783115EA">
        <w:tc>
          <w:tcPr>
            <w:tcW w:w="7875" w:type="dxa"/>
            <w:gridSpan w:val="2"/>
          </w:tcPr>
          <w:p w14:paraId="2F71C6D1" w14:textId="1772A602" w:rsidR="000778F2" w:rsidRPr="00647964" w:rsidRDefault="000778F2" w:rsidP="000778F2">
            <w:pPr>
              <w:rPr>
                <w:rFonts w:ascii="Arial" w:hAnsi="Arial" w:cs="Arial"/>
                <w:szCs w:val="24"/>
                <w:lang w:val="es-CL"/>
              </w:rPr>
            </w:pPr>
            <w:r>
              <w:rPr>
                <w:rFonts w:ascii="Arial" w:hAnsi="Arial" w:cs="Arial"/>
                <w:szCs w:val="24"/>
                <w:lang w:val="es-CL"/>
              </w:rPr>
              <w:t xml:space="preserve">   5.1 Conclusiones sobre el proyecto</w:t>
            </w:r>
          </w:p>
        </w:tc>
        <w:tc>
          <w:tcPr>
            <w:tcW w:w="1098" w:type="dxa"/>
          </w:tcPr>
          <w:p w14:paraId="3AE507EF" w14:textId="456B4689" w:rsidR="000778F2" w:rsidRPr="00647964" w:rsidRDefault="000778F2" w:rsidP="000778F2">
            <w:pPr>
              <w:rPr>
                <w:rFonts w:ascii="Arial" w:hAnsi="Arial" w:cs="Arial"/>
                <w:szCs w:val="24"/>
                <w:lang w:val="es-CL"/>
              </w:rPr>
            </w:pPr>
            <w:r>
              <w:rPr>
                <w:rFonts w:ascii="Arial" w:hAnsi="Arial" w:cs="Arial"/>
                <w:szCs w:val="24"/>
                <w:lang w:val="es-CL"/>
              </w:rPr>
              <w:t>15</w:t>
            </w:r>
          </w:p>
        </w:tc>
      </w:tr>
      <w:tr w:rsidR="000778F2" w:rsidRPr="00647964" w14:paraId="33B6D9C4" w14:textId="77777777" w:rsidTr="783115EA">
        <w:tc>
          <w:tcPr>
            <w:tcW w:w="7875" w:type="dxa"/>
            <w:gridSpan w:val="2"/>
          </w:tcPr>
          <w:p w14:paraId="3F8109C9" w14:textId="588F8579" w:rsidR="000778F2" w:rsidRPr="00647964" w:rsidRDefault="000778F2" w:rsidP="000778F2">
            <w:pPr>
              <w:rPr>
                <w:rFonts w:ascii="Arial" w:hAnsi="Arial" w:cs="Arial"/>
                <w:szCs w:val="24"/>
                <w:lang w:val="es-CL"/>
              </w:rPr>
            </w:pPr>
            <w:r>
              <w:rPr>
                <w:rFonts w:ascii="Arial" w:hAnsi="Arial" w:cs="Arial"/>
                <w:szCs w:val="24"/>
                <w:lang w:val="es-CL"/>
              </w:rPr>
              <w:t xml:space="preserve">   5.2 Conclusiones sobre la metodología utilizada </w:t>
            </w:r>
          </w:p>
        </w:tc>
        <w:tc>
          <w:tcPr>
            <w:tcW w:w="1098" w:type="dxa"/>
          </w:tcPr>
          <w:p w14:paraId="54614C3E" w14:textId="481BD972" w:rsidR="000778F2" w:rsidRPr="00647964" w:rsidRDefault="000778F2" w:rsidP="000778F2">
            <w:pPr>
              <w:rPr>
                <w:rFonts w:ascii="Arial" w:hAnsi="Arial" w:cs="Arial"/>
                <w:szCs w:val="24"/>
                <w:lang w:val="es-CL"/>
              </w:rPr>
            </w:pPr>
            <w:r>
              <w:rPr>
                <w:rFonts w:ascii="Arial" w:hAnsi="Arial" w:cs="Arial"/>
                <w:szCs w:val="24"/>
                <w:lang w:val="es-CL"/>
              </w:rPr>
              <w:t>19</w:t>
            </w:r>
          </w:p>
        </w:tc>
      </w:tr>
      <w:tr w:rsidR="000778F2" w:rsidRPr="000778F2" w14:paraId="3E5F86E2" w14:textId="77777777" w:rsidTr="783115EA">
        <w:tc>
          <w:tcPr>
            <w:tcW w:w="7875" w:type="dxa"/>
            <w:gridSpan w:val="2"/>
          </w:tcPr>
          <w:p w14:paraId="496C4D52" w14:textId="78ED7584" w:rsidR="000778F2" w:rsidRDefault="000778F2" w:rsidP="000778F2">
            <w:pPr>
              <w:rPr>
                <w:rFonts w:ascii="Arial" w:hAnsi="Arial" w:cs="Arial"/>
                <w:szCs w:val="24"/>
                <w:lang w:val="es-CL"/>
              </w:rPr>
            </w:pPr>
            <w:r>
              <w:rPr>
                <w:rFonts w:ascii="Arial" w:hAnsi="Arial" w:cs="Arial"/>
                <w:szCs w:val="24"/>
                <w:lang w:val="es-CL"/>
              </w:rPr>
              <w:t xml:space="preserve">   5.3 Coclusiones sobre los resultados obtenidos</w:t>
            </w:r>
          </w:p>
        </w:tc>
        <w:tc>
          <w:tcPr>
            <w:tcW w:w="1098" w:type="dxa"/>
          </w:tcPr>
          <w:p w14:paraId="5ADF2A1D" w14:textId="77777777" w:rsidR="000778F2" w:rsidRDefault="000778F2" w:rsidP="000778F2">
            <w:pPr>
              <w:rPr>
                <w:rFonts w:ascii="Arial" w:hAnsi="Arial" w:cs="Arial"/>
                <w:szCs w:val="24"/>
                <w:lang w:val="es-CL"/>
              </w:rPr>
            </w:pPr>
          </w:p>
        </w:tc>
      </w:tr>
      <w:tr w:rsidR="000778F2" w:rsidRPr="000778F2" w14:paraId="65BCDA27" w14:textId="77777777" w:rsidTr="783115EA">
        <w:tc>
          <w:tcPr>
            <w:tcW w:w="7875" w:type="dxa"/>
            <w:gridSpan w:val="2"/>
          </w:tcPr>
          <w:p w14:paraId="08CCF59F" w14:textId="77777777" w:rsidR="000778F2" w:rsidRPr="00647964" w:rsidRDefault="000778F2" w:rsidP="000778F2">
            <w:pPr>
              <w:rPr>
                <w:rFonts w:ascii="Arial" w:hAnsi="Arial" w:cs="Arial"/>
                <w:szCs w:val="24"/>
                <w:lang w:val="es-CL"/>
              </w:rPr>
            </w:pPr>
          </w:p>
        </w:tc>
        <w:tc>
          <w:tcPr>
            <w:tcW w:w="1098" w:type="dxa"/>
          </w:tcPr>
          <w:p w14:paraId="39F777D4" w14:textId="77777777" w:rsidR="000778F2" w:rsidRPr="00647964" w:rsidRDefault="000778F2" w:rsidP="000778F2">
            <w:pPr>
              <w:rPr>
                <w:rFonts w:ascii="Arial" w:hAnsi="Arial" w:cs="Arial"/>
                <w:szCs w:val="24"/>
                <w:lang w:val="es-CL"/>
              </w:rPr>
            </w:pPr>
          </w:p>
        </w:tc>
      </w:tr>
      <w:tr w:rsidR="000778F2" w:rsidRPr="00647964" w14:paraId="18950BCC" w14:textId="77777777" w:rsidTr="783115EA">
        <w:tc>
          <w:tcPr>
            <w:tcW w:w="7875" w:type="dxa"/>
            <w:gridSpan w:val="2"/>
          </w:tcPr>
          <w:p w14:paraId="6D4CFF25" w14:textId="61468C39" w:rsidR="000778F2" w:rsidRPr="00647964" w:rsidRDefault="000778F2" w:rsidP="000778F2">
            <w:pPr>
              <w:rPr>
                <w:rFonts w:ascii="Arial" w:hAnsi="Arial" w:cs="Arial"/>
                <w:szCs w:val="24"/>
                <w:lang w:val="es-CL"/>
              </w:rPr>
            </w:pPr>
            <w:r>
              <w:rPr>
                <w:rFonts w:ascii="Arial" w:hAnsi="Arial" w:cs="Arial"/>
                <w:szCs w:val="24"/>
                <w:lang w:val="es-CL"/>
              </w:rPr>
              <w:t>VI. Anexos</w:t>
            </w:r>
          </w:p>
        </w:tc>
        <w:tc>
          <w:tcPr>
            <w:tcW w:w="1098" w:type="dxa"/>
          </w:tcPr>
          <w:p w14:paraId="3DE5164B" w14:textId="6A7E597F" w:rsidR="000778F2" w:rsidRPr="00647964" w:rsidRDefault="000778F2" w:rsidP="000778F2">
            <w:pPr>
              <w:rPr>
                <w:rFonts w:ascii="Arial" w:hAnsi="Arial" w:cs="Arial"/>
                <w:szCs w:val="24"/>
                <w:lang w:val="es-CL"/>
              </w:rPr>
            </w:pPr>
            <w:r>
              <w:rPr>
                <w:rFonts w:ascii="Arial" w:hAnsi="Arial" w:cs="Arial"/>
                <w:szCs w:val="24"/>
                <w:lang w:val="es-CL"/>
              </w:rPr>
              <w:t>20</w:t>
            </w:r>
          </w:p>
        </w:tc>
      </w:tr>
      <w:tr w:rsidR="000778F2" w:rsidRPr="000778F2" w14:paraId="744839F8" w14:textId="77777777" w:rsidTr="783115EA">
        <w:tc>
          <w:tcPr>
            <w:tcW w:w="7875" w:type="dxa"/>
            <w:gridSpan w:val="2"/>
          </w:tcPr>
          <w:p w14:paraId="19BAFBE4" w14:textId="7EA85462" w:rsidR="000778F2" w:rsidRPr="00647964" w:rsidRDefault="000778F2" w:rsidP="000778F2">
            <w:pPr>
              <w:rPr>
                <w:rFonts w:ascii="Arial" w:hAnsi="Arial" w:cs="Arial"/>
                <w:szCs w:val="24"/>
                <w:lang w:val="es-CL"/>
              </w:rPr>
            </w:pPr>
            <w:r>
              <w:rPr>
                <w:rFonts w:ascii="Arial" w:hAnsi="Arial" w:cs="Arial"/>
                <w:szCs w:val="24"/>
                <w:lang w:val="es-CL"/>
              </w:rPr>
              <w:t xml:space="preserve">  6.1 Conclusiones sobre el proyecto</w:t>
            </w:r>
          </w:p>
        </w:tc>
        <w:tc>
          <w:tcPr>
            <w:tcW w:w="1098" w:type="dxa"/>
          </w:tcPr>
          <w:p w14:paraId="355E0DE7" w14:textId="77777777" w:rsidR="000778F2" w:rsidRPr="00647964" w:rsidRDefault="000778F2" w:rsidP="000778F2">
            <w:pPr>
              <w:rPr>
                <w:rFonts w:ascii="Arial" w:hAnsi="Arial" w:cs="Arial"/>
                <w:szCs w:val="24"/>
                <w:lang w:val="es-CL"/>
              </w:rPr>
            </w:pPr>
          </w:p>
        </w:tc>
      </w:tr>
      <w:tr w:rsidR="000778F2" w:rsidRPr="00647964" w14:paraId="2FA7D765" w14:textId="77777777" w:rsidTr="783115EA">
        <w:tc>
          <w:tcPr>
            <w:tcW w:w="7875" w:type="dxa"/>
            <w:gridSpan w:val="2"/>
          </w:tcPr>
          <w:p w14:paraId="4F052EB9" w14:textId="74177AF1" w:rsidR="000778F2" w:rsidRDefault="000778F2" w:rsidP="000778F2">
            <w:pPr>
              <w:rPr>
                <w:rFonts w:ascii="Arial" w:hAnsi="Arial" w:cs="Arial"/>
                <w:szCs w:val="24"/>
                <w:lang w:val="es-CL"/>
              </w:rPr>
            </w:pPr>
            <w:r>
              <w:rPr>
                <w:rFonts w:ascii="Arial" w:hAnsi="Arial" w:cs="Arial"/>
                <w:szCs w:val="24"/>
                <w:lang w:val="es-CL"/>
              </w:rPr>
              <w:t xml:space="preserve">  6.2 Actas de reunión </w:t>
            </w:r>
          </w:p>
        </w:tc>
        <w:tc>
          <w:tcPr>
            <w:tcW w:w="1098" w:type="dxa"/>
          </w:tcPr>
          <w:p w14:paraId="14DE4FCB" w14:textId="43D46E54" w:rsidR="000778F2" w:rsidRPr="00647964" w:rsidRDefault="000778F2" w:rsidP="000778F2">
            <w:pPr>
              <w:rPr>
                <w:rFonts w:ascii="Arial" w:hAnsi="Arial" w:cs="Arial"/>
                <w:lang w:val="es-CL"/>
              </w:rPr>
            </w:pPr>
          </w:p>
        </w:tc>
      </w:tr>
      <w:tr w:rsidR="000778F2" w:rsidRPr="00647964" w14:paraId="19697852" w14:textId="77777777" w:rsidTr="783115EA">
        <w:tc>
          <w:tcPr>
            <w:tcW w:w="7875" w:type="dxa"/>
            <w:gridSpan w:val="2"/>
          </w:tcPr>
          <w:p w14:paraId="353D7CB5" w14:textId="64E6EC7C" w:rsidR="000778F2" w:rsidRDefault="000778F2" w:rsidP="000778F2">
            <w:pPr>
              <w:rPr>
                <w:rFonts w:ascii="Arial" w:hAnsi="Arial" w:cs="Arial"/>
                <w:szCs w:val="24"/>
                <w:lang w:val="es-CL"/>
              </w:rPr>
            </w:pPr>
            <w:r>
              <w:rPr>
                <w:rFonts w:ascii="Arial" w:hAnsi="Arial" w:cs="Arial"/>
                <w:szCs w:val="24"/>
                <w:lang w:val="es-CL"/>
              </w:rPr>
              <w:t xml:space="preserve">  6.3 Encuestas</w:t>
            </w:r>
          </w:p>
        </w:tc>
        <w:tc>
          <w:tcPr>
            <w:tcW w:w="1098" w:type="dxa"/>
          </w:tcPr>
          <w:p w14:paraId="12E5EAB2" w14:textId="77777777" w:rsidR="000778F2" w:rsidRPr="00647964" w:rsidRDefault="000778F2" w:rsidP="000778F2">
            <w:pPr>
              <w:rPr>
                <w:rFonts w:ascii="Arial" w:hAnsi="Arial" w:cs="Arial"/>
                <w:szCs w:val="24"/>
                <w:lang w:val="es-CL"/>
              </w:rPr>
            </w:pPr>
          </w:p>
        </w:tc>
      </w:tr>
      <w:tr w:rsidR="000778F2" w:rsidRPr="00647964" w14:paraId="7F7B2943" w14:textId="77777777" w:rsidTr="783115EA">
        <w:tc>
          <w:tcPr>
            <w:tcW w:w="7875" w:type="dxa"/>
            <w:gridSpan w:val="2"/>
          </w:tcPr>
          <w:p w14:paraId="35F76B23" w14:textId="6C6A3640" w:rsidR="000778F2" w:rsidRDefault="000778F2" w:rsidP="000778F2">
            <w:pPr>
              <w:rPr>
                <w:rFonts w:ascii="Arial" w:hAnsi="Arial" w:cs="Arial"/>
                <w:lang w:val="es-CL"/>
              </w:rPr>
            </w:pPr>
            <w:r w:rsidRPr="6F57DBC5">
              <w:rPr>
                <w:rFonts w:ascii="Arial" w:hAnsi="Arial" w:cs="Arial"/>
                <w:lang w:val="es-CL"/>
              </w:rPr>
              <w:t xml:space="preserve">  6.4 Documentos del proceso </w:t>
            </w:r>
          </w:p>
        </w:tc>
        <w:tc>
          <w:tcPr>
            <w:tcW w:w="1098" w:type="dxa"/>
          </w:tcPr>
          <w:p w14:paraId="6FD5FDEC" w14:textId="77777777" w:rsidR="000778F2" w:rsidRPr="00647964" w:rsidRDefault="000778F2" w:rsidP="000778F2">
            <w:pPr>
              <w:rPr>
                <w:rFonts w:ascii="Arial" w:hAnsi="Arial" w:cs="Arial"/>
                <w:szCs w:val="24"/>
                <w:lang w:val="es-CL"/>
              </w:rPr>
            </w:pPr>
          </w:p>
        </w:tc>
      </w:tr>
      <w:tr w:rsidR="000778F2" w:rsidRPr="000778F2" w14:paraId="1D78498F" w14:textId="77777777" w:rsidTr="783115EA">
        <w:tc>
          <w:tcPr>
            <w:tcW w:w="7875" w:type="dxa"/>
            <w:gridSpan w:val="2"/>
          </w:tcPr>
          <w:p w14:paraId="2F0E57C1" w14:textId="1F197F3C" w:rsidR="000778F2" w:rsidRDefault="000778F2" w:rsidP="000778F2">
            <w:pPr>
              <w:rPr>
                <w:rFonts w:ascii="Arial" w:hAnsi="Arial" w:cs="Arial"/>
                <w:szCs w:val="24"/>
                <w:lang w:val="es-CL"/>
              </w:rPr>
            </w:pPr>
            <w:r>
              <w:rPr>
                <w:rFonts w:ascii="Arial" w:hAnsi="Arial" w:cs="Arial"/>
                <w:szCs w:val="24"/>
                <w:lang w:val="es-CL"/>
              </w:rPr>
              <w:t xml:space="preserve">  6.5 Carta de apoyo por parte de la empresa</w:t>
            </w:r>
          </w:p>
        </w:tc>
        <w:tc>
          <w:tcPr>
            <w:tcW w:w="1098" w:type="dxa"/>
          </w:tcPr>
          <w:p w14:paraId="54495CC1" w14:textId="3032F192" w:rsidR="000778F2" w:rsidRPr="00647964" w:rsidRDefault="000778F2" w:rsidP="000778F2">
            <w:pPr>
              <w:rPr>
                <w:rFonts w:ascii="Arial" w:hAnsi="Arial" w:cs="Arial"/>
                <w:lang w:val="es-CL"/>
              </w:rPr>
            </w:pPr>
          </w:p>
        </w:tc>
      </w:tr>
      <w:tr w:rsidR="000778F2" w:rsidRPr="000778F2" w14:paraId="6800975E" w14:textId="77777777" w:rsidTr="783115EA">
        <w:tc>
          <w:tcPr>
            <w:tcW w:w="7875" w:type="dxa"/>
            <w:gridSpan w:val="2"/>
          </w:tcPr>
          <w:p w14:paraId="7B8F853C" w14:textId="77777777" w:rsidR="000778F2" w:rsidRDefault="000778F2" w:rsidP="000778F2">
            <w:pPr>
              <w:rPr>
                <w:rFonts w:ascii="Arial" w:hAnsi="Arial" w:cs="Arial"/>
                <w:szCs w:val="24"/>
                <w:lang w:val="es-CL"/>
              </w:rPr>
            </w:pPr>
          </w:p>
        </w:tc>
        <w:tc>
          <w:tcPr>
            <w:tcW w:w="1098" w:type="dxa"/>
          </w:tcPr>
          <w:p w14:paraId="4BF74436" w14:textId="77777777" w:rsidR="000778F2" w:rsidRPr="00647964" w:rsidRDefault="000778F2" w:rsidP="000778F2">
            <w:pPr>
              <w:rPr>
                <w:rFonts w:ascii="Arial" w:hAnsi="Arial" w:cs="Arial"/>
                <w:szCs w:val="24"/>
                <w:lang w:val="es-CL"/>
              </w:rPr>
            </w:pPr>
          </w:p>
        </w:tc>
      </w:tr>
      <w:tr w:rsidR="000778F2" w:rsidRPr="000778F2" w14:paraId="0D2A55CE" w14:textId="77777777" w:rsidTr="783115EA">
        <w:tc>
          <w:tcPr>
            <w:tcW w:w="7875" w:type="dxa"/>
            <w:gridSpan w:val="2"/>
          </w:tcPr>
          <w:p w14:paraId="4ED7F8D7" w14:textId="77777777" w:rsidR="000778F2" w:rsidRDefault="000778F2" w:rsidP="000778F2">
            <w:pPr>
              <w:rPr>
                <w:rFonts w:ascii="Arial" w:hAnsi="Arial" w:cs="Arial"/>
                <w:szCs w:val="24"/>
                <w:lang w:val="es-CL"/>
              </w:rPr>
            </w:pPr>
          </w:p>
        </w:tc>
        <w:tc>
          <w:tcPr>
            <w:tcW w:w="1098" w:type="dxa"/>
          </w:tcPr>
          <w:p w14:paraId="4E722CB7" w14:textId="77777777" w:rsidR="000778F2" w:rsidRPr="00647964" w:rsidRDefault="000778F2" w:rsidP="000778F2">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494A872A" w14:textId="4F36208B" w:rsidR="00FD795A" w:rsidRPr="00FD795A" w:rsidRDefault="00FD795A" w:rsidP="00FD795A">
      <w:pPr>
        <w:spacing w:line="480" w:lineRule="auto"/>
        <w:ind w:left="720"/>
        <w:jc w:val="both"/>
        <w:rPr>
          <w:rFonts w:eastAsia="Times New Roman" w:cs="Times New Roman"/>
          <w:szCs w:val="24"/>
          <w:lang w:val="es-CL"/>
        </w:rPr>
      </w:pPr>
      <w:r w:rsidRPr="00FD795A">
        <w:rPr>
          <w:rFonts w:eastAsia="Times New Roman" w:cs="Times New Roman"/>
          <w:szCs w:val="24"/>
          <w:lang w:val="es-CL"/>
        </w:rPr>
        <w:t xml:space="preserve">El </w:t>
      </w:r>
      <w:r w:rsidR="00385D20">
        <w:rPr>
          <w:rFonts w:eastAsia="Times New Roman" w:cs="Times New Roman"/>
          <w:szCs w:val="24"/>
          <w:lang w:val="es-CL"/>
        </w:rPr>
        <w:t>gran</w:t>
      </w:r>
      <w:r w:rsidRPr="00FD795A">
        <w:rPr>
          <w:rFonts w:eastAsia="Times New Roman" w:cs="Times New Roman"/>
          <w:szCs w:val="24"/>
          <w:lang w:val="es-CL"/>
        </w:rPr>
        <w:t xml:space="preserve"> avance de la tecnología ha llevado a las organizaciones a buscar constantemente soluciones informáticas que permitan </w:t>
      </w:r>
      <w:r w:rsidR="00155EAC">
        <w:rPr>
          <w:rFonts w:eastAsia="Times New Roman" w:cs="Times New Roman"/>
          <w:szCs w:val="24"/>
          <w:lang w:val="es-CL"/>
        </w:rPr>
        <w:t>mejorar</w:t>
      </w:r>
      <w:r w:rsidRPr="00FD795A">
        <w:rPr>
          <w:rFonts w:eastAsia="Times New Roman" w:cs="Times New Roman"/>
          <w:szCs w:val="24"/>
          <w:lang w:val="es-CL"/>
        </w:rPr>
        <w:t xml:space="preserve"> sus procesos, </w:t>
      </w:r>
      <w:r w:rsidR="00155EAC">
        <w:rPr>
          <w:rFonts w:eastAsia="Times New Roman" w:cs="Times New Roman"/>
          <w:szCs w:val="24"/>
          <w:lang w:val="es-CL"/>
        </w:rPr>
        <w:t>subir</w:t>
      </w:r>
      <w:r w:rsidRPr="00FD795A">
        <w:rPr>
          <w:rFonts w:eastAsia="Times New Roman" w:cs="Times New Roman"/>
          <w:szCs w:val="24"/>
          <w:lang w:val="es-CL"/>
        </w:rPr>
        <w:t xml:space="preserve">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p>
    <w:p w14:paraId="4B30248F" w14:textId="1201BB3A" w:rsidR="00FD795A" w:rsidRPr="00FD795A" w:rsidRDefault="00FD795A" w:rsidP="00FD795A">
      <w:pPr>
        <w:spacing w:line="480" w:lineRule="auto"/>
        <w:ind w:left="720"/>
        <w:jc w:val="both"/>
        <w:rPr>
          <w:rFonts w:eastAsia="Times New Roman" w:cs="Times New Roman"/>
          <w:szCs w:val="24"/>
          <w:lang w:val="es-CL"/>
        </w:rPr>
      </w:pPr>
      <w:r w:rsidRPr="00FD795A">
        <w:rPr>
          <w:rFonts w:eastAsia="Times New Roman" w:cs="Times New Roman"/>
          <w:szCs w:val="24"/>
          <w:lang w:val="es-CL"/>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w:t>
      </w:r>
      <w:r w:rsidR="0022664F">
        <w:rPr>
          <w:rFonts w:eastAsia="Times New Roman" w:cs="Times New Roman"/>
          <w:szCs w:val="24"/>
          <w:lang w:val="es-CL"/>
        </w:rPr>
        <w:t xml:space="preserve"> de la empresa y sus particularidades</w:t>
      </w:r>
      <w:r w:rsidRPr="00FD795A">
        <w:rPr>
          <w:rFonts w:eastAsia="Times New Roman" w:cs="Times New Roman"/>
          <w:szCs w:val="24"/>
          <w:lang w:val="es-CL"/>
        </w:rPr>
        <w:t>.</w:t>
      </w:r>
    </w:p>
    <w:p w14:paraId="0EBA587A" w14:textId="77777777" w:rsidR="000B29C4" w:rsidRDefault="00FD795A" w:rsidP="000B29C4">
      <w:pPr>
        <w:spacing w:line="480" w:lineRule="auto"/>
        <w:ind w:left="720"/>
        <w:jc w:val="both"/>
        <w:rPr>
          <w:rFonts w:eastAsia="Times New Roman" w:cs="Times New Roman"/>
          <w:szCs w:val="24"/>
          <w:lang w:val="es-CL"/>
        </w:rPr>
      </w:pPr>
      <w:r w:rsidRPr="00FD795A">
        <w:rPr>
          <w:rFonts w:eastAsia="Times New Roman" w:cs="Times New Roman"/>
          <w:szCs w:val="24"/>
          <w:lang w:val="es-CL"/>
        </w:rPr>
        <w:t xml:space="preserve">Con base en </w:t>
      </w:r>
      <w:r w:rsidR="0022664F">
        <w:rPr>
          <w:rFonts w:eastAsia="Times New Roman" w:cs="Times New Roman"/>
          <w:szCs w:val="24"/>
          <w:lang w:val="es-CL"/>
        </w:rPr>
        <w:t>ello</w:t>
      </w:r>
      <w:r w:rsidRPr="00FD795A">
        <w:rPr>
          <w:rFonts w:eastAsia="Times New Roman" w:cs="Times New Roman"/>
          <w:szCs w:val="24"/>
          <w:lang w:val="es-CL"/>
        </w:rPr>
        <w:t>, se aborda el principal desafío</w:t>
      </w:r>
      <w:r w:rsidR="005D1E32">
        <w:rPr>
          <w:rFonts w:eastAsia="Times New Roman" w:cs="Times New Roman"/>
          <w:szCs w:val="24"/>
          <w:lang w:val="es-CL"/>
        </w:rPr>
        <w:t xml:space="preserve"> en este tipo de proyectos,</w:t>
      </w:r>
      <w:r w:rsidRPr="00FD795A">
        <w:rPr>
          <w:rFonts w:eastAsia="Times New Roman" w:cs="Times New Roman"/>
          <w:szCs w:val="24"/>
          <w:lang w:val="es-CL"/>
        </w:rPr>
        <w:t xml:space="preserve"> la definición clara del problema a resolver y el alcance de la solución propuesta. Este informe desglosa las funciones detectadas que necesitan intervención y especifica las características que debería tener el sistema ideal para VPS SA.</w:t>
      </w:r>
      <w:r w:rsidR="00000000">
        <w:rPr>
          <w:rFonts w:eastAsia="Times New Roman" w:cs="Times New Roman"/>
          <w:szCs w:val="24"/>
          <w:lang w:val="es-CL"/>
        </w:rPr>
        <w:pict w14:anchorId="582DD63E">
          <v:rect id="_x0000_i1025" style="width:0;height:0" o:hralign="center" o:hrstd="t" o:hrnoshade="t" o:hr="t" fillcolor="#d1d5db" stroked="f"/>
        </w:pict>
      </w:r>
    </w:p>
    <w:p w14:paraId="32566E2D" w14:textId="4CB8E311" w:rsidR="000B29C4" w:rsidRPr="000B29C4" w:rsidRDefault="000B29C4" w:rsidP="000B29C4">
      <w:pPr>
        <w:spacing w:line="480" w:lineRule="auto"/>
        <w:ind w:left="720"/>
        <w:jc w:val="both"/>
        <w:rPr>
          <w:rFonts w:eastAsia="Times New Roman" w:cs="Times New Roman"/>
          <w:szCs w:val="24"/>
          <w:lang w:val="es-CL"/>
        </w:rPr>
      </w:pPr>
      <w:r w:rsidRPr="000B29C4">
        <w:rPr>
          <w:rFonts w:eastAsia="Times New Roman" w:cs="Times New Roman"/>
          <w:szCs w:val="24"/>
          <w:lang w:val="es-CL"/>
        </w:rPr>
        <w:t xml:space="preserve">En la sección de diagnóstico, tras realizar un inventario de los sistemas actuales de la empresa, se abordó una tarea fundamental: la especificación de requisitos. Esta tarea, crucial para el éxito de cualquier proyecto tecnológico, implicó un estudio detallado de </w:t>
      </w:r>
      <w:r w:rsidRPr="000B29C4">
        <w:rPr>
          <w:rFonts w:eastAsia="Times New Roman" w:cs="Times New Roman"/>
          <w:szCs w:val="24"/>
          <w:lang w:val="es-CL"/>
        </w:rPr>
        <w:lastRenderedPageBreak/>
        <w:t xml:space="preserve">las necesidades, expectativas y limitaciones de VPS SA. Se identificaron tanto los requisitos funcionales </w:t>
      </w:r>
      <w:r w:rsidR="00B02769">
        <w:rPr>
          <w:rFonts w:eastAsia="Times New Roman" w:cs="Times New Roman"/>
          <w:szCs w:val="24"/>
          <w:lang w:val="es-CL"/>
        </w:rPr>
        <w:t>(</w:t>
      </w:r>
      <w:r w:rsidRPr="000B29C4">
        <w:rPr>
          <w:rFonts w:eastAsia="Times New Roman" w:cs="Times New Roman"/>
          <w:szCs w:val="24"/>
          <w:lang w:val="es-CL"/>
        </w:rPr>
        <w:t>lo que el sistema debe hacer</w:t>
      </w:r>
      <w:r w:rsidR="0026609D">
        <w:rPr>
          <w:rFonts w:eastAsia="Times New Roman" w:cs="Times New Roman"/>
          <w:szCs w:val="24"/>
          <w:lang w:val="es-CL"/>
        </w:rPr>
        <w:t>)</w:t>
      </w:r>
      <w:r w:rsidR="00B02769">
        <w:rPr>
          <w:rFonts w:eastAsia="Times New Roman" w:cs="Times New Roman"/>
          <w:szCs w:val="24"/>
          <w:lang w:val="es-CL"/>
        </w:rPr>
        <w:t xml:space="preserve"> </w:t>
      </w:r>
      <w:r w:rsidRPr="000B29C4">
        <w:rPr>
          <w:rFonts w:eastAsia="Times New Roman" w:cs="Times New Roman"/>
          <w:szCs w:val="24"/>
          <w:lang w:val="es-CL"/>
        </w:rPr>
        <w:t xml:space="preserve">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p>
    <w:p w14:paraId="486474DD" w14:textId="77777777" w:rsidR="00FD795A" w:rsidRPr="00FD795A" w:rsidRDefault="00FD795A" w:rsidP="00FD795A">
      <w:pPr>
        <w:spacing w:line="480" w:lineRule="auto"/>
        <w:ind w:left="720"/>
        <w:jc w:val="both"/>
        <w:rPr>
          <w:rFonts w:eastAsia="Times New Roman" w:cs="Times New Roman"/>
          <w:szCs w:val="24"/>
          <w:lang w:val="es-CL"/>
        </w:rPr>
      </w:pPr>
      <w:r w:rsidRPr="00FD795A">
        <w:rPr>
          <w:rFonts w:eastAsia="Times New Roman" w:cs="Times New Roman"/>
          <w:szCs w:val="24"/>
          <w:lang w:val="es-CL"/>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Default="001B4606" w:rsidP="00CB52EF">
      <w:pPr>
        <w:spacing w:line="480" w:lineRule="auto"/>
        <w:ind w:firstLine="0"/>
        <w:jc w:val="both"/>
        <w:rPr>
          <w:rFonts w:ascii="Arial" w:hAnsi="Arial" w:cs="Arial"/>
          <w:szCs w:val="24"/>
          <w:lang w:val="es-CL"/>
        </w:rPr>
      </w:pPr>
    </w:p>
    <w:p w14:paraId="660EBEC7" w14:textId="77777777" w:rsidR="00CF5A2E" w:rsidRDefault="00CF5A2E" w:rsidP="00CB52EF">
      <w:pPr>
        <w:spacing w:line="480" w:lineRule="auto"/>
        <w:ind w:firstLine="0"/>
        <w:jc w:val="both"/>
        <w:rPr>
          <w:rFonts w:ascii="Arial" w:hAnsi="Arial" w:cs="Arial"/>
          <w:szCs w:val="24"/>
          <w:lang w:val="es-CL"/>
        </w:rPr>
      </w:pPr>
    </w:p>
    <w:p w14:paraId="19DE9B62" w14:textId="77777777" w:rsidR="00CF5A2E" w:rsidRDefault="00CF5A2E" w:rsidP="00CB52EF">
      <w:pPr>
        <w:spacing w:line="480" w:lineRule="auto"/>
        <w:ind w:firstLine="0"/>
        <w:jc w:val="both"/>
        <w:rPr>
          <w:rFonts w:ascii="Arial" w:hAnsi="Arial" w:cs="Arial"/>
          <w:szCs w:val="24"/>
          <w:lang w:val="es-CL"/>
        </w:rPr>
      </w:pPr>
    </w:p>
    <w:p w14:paraId="518F7F13" w14:textId="77777777" w:rsidR="00CF5A2E" w:rsidRDefault="00CF5A2E" w:rsidP="00CB52EF">
      <w:pPr>
        <w:spacing w:line="480" w:lineRule="auto"/>
        <w:ind w:firstLine="0"/>
        <w:jc w:val="both"/>
        <w:rPr>
          <w:rFonts w:ascii="Arial" w:hAnsi="Arial" w:cs="Arial"/>
          <w:szCs w:val="24"/>
          <w:lang w:val="es-CL"/>
        </w:rPr>
      </w:pPr>
    </w:p>
    <w:p w14:paraId="02294F82" w14:textId="77777777" w:rsidR="00CF5A2E" w:rsidRDefault="00CF5A2E" w:rsidP="00CB52EF">
      <w:pPr>
        <w:spacing w:line="480" w:lineRule="auto"/>
        <w:ind w:firstLine="0"/>
        <w:jc w:val="both"/>
        <w:rPr>
          <w:rFonts w:ascii="Arial" w:hAnsi="Arial" w:cs="Arial"/>
          <w:szCs w:val="24"/>
          <w:lang w:val="es-CL"/>
        </w:rPr>
      </w:pPr>
    </w:p>
    <w:p w14:paraId="5CF62484" w14:textId="77777777" w:rsidR="00CF5A2E" w:rsidRDefault="00CF5A2E" w:rsidP="00CB52EF">
      <w:pPr>
        <w:spacing w:line="480" w:lineRule="auto"/>
        <w:ind w:firstLine="0"/>
        <w:jc w:val="both"/>
        <w:rPr>
          <w:rFonts w:ascii="Arial" w:hAnsi="Arial" w:cs="Arial"/>
          <w:szCs w:val="24"/>
          <w:lang w:val="es-CL"/>
        </w:rPr>
      </w:pPr>
    </w:p>
    <w:p w14:paraId="610673CA" w14:textId="77777777" w:rsidR="00CF5A2E" w:rsidRDefault="00CF5A2E" w:rsidP="00CB52EF">
      <w:pPr>
        <w:spacing w:line="480" w:lineRule="auto"/>
        <w:ind w:firstLine="0"/>
        <w:jc w:val="both"/>
        <w:rPr>
          <w:rFonts w:ascii="Arial" w:hAnsi="Arial" w:cs="Arial"/>
          <w:szCs w:val="24"/>
          <w:lang w:val="es-CL"/>
        </w:rPr>
      </w:pPr>
    </w:p>
    <w:p w14:paraId="22E2D5BF" w14:textId="77777777" w:rsidR="00CF5A2E" w:rsidRDefault="00CF5A2E" w:rsidP="00CB52EF">
      <w:pPr>
        <w:spacing w:line="480" w:lineRule="auto"/>
        <w:ind w:firstLine="0"/>
        <w:jc w:val="both"/>
        <w:rPr>
          <w:rFonts w:ascii="Arial" w:hAnsi="Arial" w:cs="Arial"/>
          <w:szCs w:val="24"/>
          <w:lang w:val="es-CL"/>
        </w:rPr>
      </w:pPr>
    </w:p>
    <w:p w14:paraId="6340C53D" w14:textId="77777777" w:rsidR="00CF5A2E" w:rsidRPr="00647964" w:rsidRDefault="00CF5A2E"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lastRenderedPageBreak/>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tbl>
      <w:tblPr>
        <w:tblStyle w:val="Tablanormal3"/>
        <w:tblW w:w="0" w:type="auto"/>
        <w:tblLook w:val="04A0" w:firstRow="1" w:lastRow="0" w:firstColumn="1" w:lastColumn="0" w:noHBand="0" w:noVBand="1"/>
      </w:tblPr>
      <w:tblGrid>
        <w:gridCol w:w="9071"/>
      </w:tblGrid>
      <w:tr w:rsidR="00F506AC" w:rsidRPr="00F506AC" w14:paraId="2840870B" w14:textId="77777777" w:rsidTr="005072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1" w:type="dxa"/>
          </w:tcPr>
          <w:p w14:paraId="78EFF2BF" w14:textId="77777777" w:rsidR="00F506AC" w:rsidRPr="00F506AC" w:rsidRDefault="00F506AC">
            <w:pPr>
              <w:spacing w:line="480" w:lineRule="auto"/>
              <w:ind w:firstLine="0"/>
              <w:rPr>
                <w:rFonts w:cs="Times New Roman"/>
                <w:lang w:val="es-ES"/>
              </w:rPr>
            </w:pPr>
            <w:r w:rsidRPr="00F506AC">
              <w:rPr>
                <w:rFonts w:cs="Times New Roman"/>
                <w:lang w:val="es-ES"/>
              </w:rPr>
              <w:t>Ciudad: Alto Hospicio, Chile</w:t>
            </w:r>
          </w:p>
        </w:tc>
      </w:tr>
      <w:tr w:rsidR="00F506AC" w:rsidRPr="000778F2" w14:paraId="0B66DF06" w14:textId="77777777" w:rsidTr="0050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tcPr>
          <w:p w14:paraId="4E897C00" w14:textId="22CD604D" w:rsidR="00F506AC" w:rsidRPr="00F506AC" w:rsidRDefault="00F506AC">
            <w:pPr>
              <w:spacing w:line="480" w:lineRule="auto"/>
              <w:ind w:firstLine="0"/>
              <w:rPr>
                <w:rFonts w:cs="Times New Roman"/>
                <w:szCs w:val="24"/>
                <w:lang w:val="es-ES"/>
              </w:rPr>
            </w:pPr>
            <w:r w:rsidRPr="00F506AC">
              <w:rPr>
                <w:rFonts w:cs="Times New Roman"/>
                <w:szCs w:val="24"/>
                <w:lang w:val="es-ES"/>
              </w:rPr>
              <w:t xml:space="preserve">Casa Matriz: Avda. </w:t>
            </w:r>
            <w:r w:rsidR="005072E2" w:rsidRPr="00F506AC">
              <w:rPr>
                <w:rFonts w:cs="Times New Roman"/>
                <w:szCs w:val="24"/>
                <w:lang w:val="es-ES"/>
              </w:rPr>
              <w:t>teniente</w:t>
            </w:r>
            <w:r w:rsidRPr="00F506AC">
              <w:rPr>
                <w:rFonts w:cs="Times New Roman"/>
                <w:szCs w:val="24"/>
                <w:lang w:val="es-ES"/>
              </w:rPr>
              <w:t xml:space="preserve"> Hernán Merino Correa N°4222</w:t>
            </w:r>
          </w:p>
        </w:tc>
      </w:tr>
      <w:tr w:rsidR="00F506AC" w:rsidRPr="00F506AC" w14:paraId="3CB019A2" w14:textId="77777777" w:rsidTr="005072E2">
        <w:tc>
          <w:tcPr>
            <w:cnfStyle w:val="001000000000" w:firstRow="0" w:lastRow="0" w:firstColumn="1" w:lastColumn="0" w:oddVBand="0" w:evenVBand="0" w:oddHBand="0" w:evenHBand="0" w:firstRowFirstColumn="0" w:firstRowLastColumn="0" w:lastRowFirstColumn="0" w:lastRowLastColumn="0"/>
            <w:tcW w:w="9211" w:type="dxa"/>
          </w:tcPr>
          <w:p w14:paraId="0486A68D" w14:textId="77777777" w:rsidR="00F506AC" w:rsidRPr="00F506AC" w:rsidRDefault="00F506AC">
            <w:pPr>
              <w:spacing w:line="480" w:lineRule="auto"/>
              <w:ind w:firstLine="0"/>
              <w:rPr>
                <w:rFonts w:cs="Times New Roman"/>
                <w:szCs w:val="24"/>
              </w:rPr>
            </w:pPr>
            <w:r w:rsidRPr="00F506AC">
              <w:rPr>
                <w:rFonts w:cs="Times New Roman"/>
                <w:szCs w:val="24"/>
              </w:rPr>
              <w:t>Email: ventas@svps.cl</w:t>
            </w:r>
          </w:p>
        </w:tc>
      </w:tr>
      <w:tr w:rsidR="00F506AC" w:rsidRPr="00F506AC" w14:paraId="4902E5A5" w14:textId="77777777" w:rsidTr="0050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tcPr>
          <w:p w14:paraId="4AD42E59" w14:textId="77777777" w:rsidR="00F506AC" w:rsidRPr="00F506AC" w:rsidRDefault="00F506AC">
            <w:pPr>
              <w:spacing w:line="480" w:lineRule="auto"/>
              <w:ind w:firstLine="0"/>
              <w:rPr>
                <w:rFonts w:cs="Times New Roman"/>
                <w:szCs w:val="24"/>
              </w:rPr>
            </w:pPr>
            <w:r w:rsidRPr="00F506AC">
              <w:rPr>
                <w:rFonts w:cs="Times New Roman"/>
                <w:szCs w:val="24"/>
              </w:rPr>
              <w:t xml:space="preserve">Sitio web: </w:t>
            </w:r>
            <w:hyperlink r:id="rId16" w:history="1">
              <w:r w:rsidRPr="00F506AC">
                <w:rPr>
                  <w:rStyle w:val="Hipervnculo"/>
                  <w:rFonts w:cs="Times New Roman"/>
                  <w:szCs w:val="24"/>
                </w:rPr>
                <w:t>www.svps.cl</w:t>
              </w:r>
            </w:hyperlink>
          </w:p>
        </w:tc>
      </w:tr>
      <w:tr w:rsidR="00F506AC" w:rsidRPr="00F506AC" w14:paraId="5FF0DC2F" w14:textId="77777777" w:rsidTr="005072E2">
        <w:tc>
          <w:tcPr>
            <w:cnfStyle w:val="001000000000" w:firstRow="0" w:lastRow="0" w:firstColumn="1" w:lastColumn="0" w:oddVBand="0" w:evenVBand="0" w:oddHBand="0" w:evenHBand="0" w:firstRowFirstColumn="0" w:firstRowLastColumn="0" w:lastRowFirstColumn="0" w:lastRowLastColumn="0"/>
            <w:tcW w:w="9211" w:type="dxa"/>
          </w:tcPr>
          <w:p w14:paraId="0F30D891" w14:textId="77777777" w:rsidR="00F506AC" w:rsidRPr="00F506AC" w:rsidRDefault="00F506AC">
            <w:pPr>
              <w:spacing w:line="480" w:lineRule="auto"/>
              <w:ind w:firstLine="0"/>
              <w:rPr>
                <w:rFonts w:cs="Times New Roman"/>
                <w:szCs w:val="24"/>
                <w:lang w:val="es-ES"/>
              </w:rPr>
            </w:pPr>
            <w:r w:rsidRPr="00F506AC">
              <w:rPr>
                <w:rFonts w:cs="Times New Roman"/>
                <w:szCs w:val="24"/>
                <w:lang w:val="es-ES"/>
              </w:rPr>
              <w:t>Teléfono:  (+56) 57 2760 645</w:t>
            </w:r>
          </w:p>
        </w:tc>
      </w:tr>
      <w:tr w:rsidR="00F506AC" w:rsidRPr="00F506AC" w14:paraId="3368090A" w14:textId="77777777" w:rsidTr="0050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tcPr>
          <w:p w14:paraId="363BE90B" w14:textId="6CBBB9A9" w:rsidR="00F506AC" w:rsidRPr="00F506AC" w:rsidRDefault="005072E2">
            <w:pPr>
              <w:spacing w:line="480" w:lineRule="auto"/>
              <w:ind w:firstLine="0"/>
              <w:rPr>
                <w:rFonts w:cs="Times New Roman"/>
                <w:szCs w:val="24"/>
                <w:lang w:val="es-ES"/>
              </w:rPr>
            </w:pPr>
            <w:r>
              <w:rPr>
                <w:rFonts w:cs="Times New Roman"/>
                <w:szCs w:val="24"/>
                <w:lang w:val="es-ES"/>
              </w:rPr>
              <w:t xml:space="preserve">                           </w:t>
            </w:r>
            <w:r w:rsidR="00F506AC" w:rsidRPr="00F506AC">
              <w:rPr>
                <w:rFonts w:cs="Times New Roman"/>
                <w:szCs w:val="24"/>
                <w:lang w:val="es-ES"/>
              </w:rPr>
              <w:t>(+56) 9 9997 0945</w:t>
            </w:r>
          </w:p>
        </w:tc>
      </w:tr>
      <w:tr w:rsidR="00F506AC" w:rsidRPr="00F506AC" w14:paraId="6F6A0175" w14:textId="77777777" w:rsidTr="005072E2">
        <w:tc>
          <w:tcPr>
            <w:cnfStyle w:val="001000000000" w:firstRow="0" w:lastRow="0" w:firstColumn="1" w:lastColumn="0" w:oddVBand="0" w:evenVBand="0" w:oddHBand="0" w:evenHBand="0" w:firstRowFirstColumn="0" w:firstRowLastColumn="0" w:lastRowFirstColumn="0" w:lastRowLastColumn="0"/>
            <w:tcW w:w="9211" w:type="dxa"/>
          </w:tcPr>
          <w:p w14:paraId="392F8765" w14:textId="48E589D1" w:rsidR="00F506AC" w:rsidRPr="00F506AC" w:rsidRDefault="005072E2">
            <w:pPr>
              <w:spacing w:line="480" w:lineRule="auto"/>
              <w:ind w:firstLine="0"/>
              <w:rPr>
                <w:rFonts w:cs="Times New Roman"/>
                <w:szCs w:val="24"/>
                <w:lang w:val="es-ES"/>
              </w:rPr>
            </w:pPr>
            <w:r>
              <w:rPr>
                <w:rFonts w:cs="Times New Roman"/>
                <w:szCs w:val="24"/>
                <w:lang w:val="es-ES"/>
              </w:rPr>
              <w:t xml:space="preserve">                          </w:t>
            </w:r>
            <w:r w:rsidR="00F506AC" w:rsidRPr="00F506AC">
              <w:rPr>
                <w:rFonts w:cs="Times New Roman"/>
                <w:szCs w:val="24"/>
                <w:lang w:val="es-ES"/>
              </w:rPr>
              <w:t>(+56) 9 6509 3519</w:t>
            </w:r>
          </w:p>
        </w:tc>
      </w:tr>
    </w:tbl>
    <w:p w14:paraId="5E59B0E3" w14:textId="616E2371" w:rsidR="00D5020A" w:rsidRDefault="00D5020A" w:rsidP="005F5955">
      <w:pPr>
        <w:spacing w:line="480" w:lineRule="auto"/>
        <w:ind w:left="720"/>
        <w:jc w:val="both"/>
        <w:rPr>
          <w:rFonts w:cs="Times New Roman"/>
          <w:color w:val="333333"/>
          <w:szCs w:val="24"/>
          <w:shd w:val="clear" w:color="auto" w:fill="FFFFFF"/>
          <w:lang w:val="es-ES"/>
        </w:rPr>
      </w:pPr>
    </w:p>
    <w:p w14:paraId="5BDCB824" w14:textId="77777777" w:rsidR="00CE643A" w:rsidRDefault="00CE643A" w:rsidP="005F5955">
      <w:pPr>
        <w:spacing w:line="480" w:lineRule="auto"/>
        <w:ind w:left="720"/>
        <w:jc w:val="both"/>
        <w:rPr>
          <w:rFonts w:cs="Times New Roman"/>
          <w:color w:val="333333"/>
          <w:szCs w:val="24"/>
          <w:shd w:val="clear" w:color="auto" w:fill="FFFFFF"/>
          <w:lang w:val="es-ES"/>
        </w:rPr>
      </w:pPr>
    </w:p>
    <w:p w14:paraId="066D55E7" w14:textId="77777777" w:rsidR="00CE643A" w:rsidRDefault="00CE643A" w:rsidP="005F5955">
      <w:pPr>
        <w:spacing w:line="480" w:lineRule="auto"/>
        <w:ind w:left="720"/>
        <w:jc w:val="both"/>
        <w:rPr>
          <w:rFonts w:cs="Times New Roman"/>
          <w:color w:val="333333"/>
          <w:szCs w:val="24"/>
          <w:shd w:val="clear" w:color="auto" w:fill="FFFFFF"/>
          <w:lang w:val="es-ES"/>
        </w:rPr>
      </w:pPr>
    </w:p>
    <w:p w14:paraId="30E2533E" w14:textId="77777777" w:rsidR="00CE643A" w:rsidRDefault="00CE643A" w:rsidP="005F5955">
      <w:pPr>
        <w:spacing w:line="480" w:lineRule="auto"/>
        <w:ind w:left="720"/>
        <w:jc w:val="both"/>
        <w:rPr>
          <w:rFonts w:cs="Times New Roman"/>
          <w:color w:val="333333"/>
          <w:szCs w:val="24"/>
          <w:shd w:val="clear" w:color="auto" w:fill="FFFFFF"/>
          <w:lang w:val="es-ES"/>
        </w:rPr>
      </w:pPr>
    </w:p>
    <w:p w14:paraId="20081103" w14:textId="77777777" w:rsidR="00CE643A" w:rsidRDefault="00CE643A" w:rsidP="005F5955">
      <w:pPr>
        <w:spacing w:line="480" w:lineRule="auto"/>
        <w:ind w:left="720"/>
        <w:jc w:val="both"/>
        <w:rPr>
          <w:rFonts w:cs="Times New Roman"/>
          <w:color w:val="333333"/>
          <w:szCs w:val="24"/>
          <w:shd w:val="clear" w:color="auto" w:fill="FFFFFF"/>
          <w:lang w:val="es-ES"/>
        </w:rPr>
      </w:pPr>
    </w:p>
    <w:p w14:paraId="30B40234" w14:textId="77777777" w:rsidR="00CE643A" w:rsidRDefault="00CE643A" w:rsidP="005F5955">
      <w:pPr>
        <w:spacing w:line="480" w:lineRule="auto"/>
        <w:ind w:left="720"/>
        <w:jc w:val="both"/>
        <w:rPr>
          <w:rFonts w:cs="Times New Roman"/>
          <w:color w:val="333333"/>
          <w:szCs w:val="24"/>
          <w:shd w:val="clear" w:color="auto" w:fill="FFFFFF"/>
          <w:lang w:val="es-ES"/>
        </w:rPr>
      </w:pPr>
    </w:p>
    <w:p w14:paraId="23CCF23A" w14:textId="77777777" w:rsidR="00CE643A" w:rsidRDefault="00CE643A" w:rsidP="005F5955">
      <w:pPr>
        <w:spacing w:line="480" w:lineRule="auto"/>
        <w:ind w:left="720"/>
        <w:jc w:val="both"/>
        <w:rPr>
          <w:rFonts w:cs="Times New Roman"/>
          <w:color w:val="333333"/>
          <w:szCs w:val="24"/>
          <w:shd w:val="clear" w:color="auto" w:fill="FFFFFF"/>
          <w:lang w:val="es-ES"/>
        </w:rPr>
      </w:pPr>
    </w:p>
    <w:p w14:paraId="1A66BF19" w14:textId="77777777" w:rsidR="00CE643A" w:rsidRDefault="00CE643A" w:rsidP="005F5955">
      <w:pPr>
        <w:spacing w:line="480" w:lineRule="auto"/>
        <w:ind w:left="720"/>
        <w:jc w:val="both"/>
        <w:rPr>
          <w:rFonts w:cs="Times New Roman"/>
          <w:color w:val="333333"/>
          <w:szCs w:val="24"/>
          <w:shd w:val="clear" w:color="auto" w:fill="FFFFFF"/>
          <w:lang w:val="es-ES"/>
        </w:rPr>
      </w:pPr>
    </w:p>
    <w:p w14:paraId="1CAEA205" w14:textId="77777777" w:rsidR="00F3209B" w:rsidRDefault="00F3209B" w:rsidP="005F5955">
      <w:pPr>
        <w:spacing w:line="480" w:lineRule="auto"/>
        <w:ind w:left="720"/>
        <w:jc w:val="both"/>
        <w:rPr>
          <w:rFonts w:cs="Times New Roman"/>
          <w:color w:val="333333"/>
          <w:szCs w:val="24"/>
          <w:shd w:val="clear" w:color="auto" w:fill="FFFFFF"/>
          <w:lang w:val="es-ES"/>
        </w:rPr>
      </w:pPr>
    </w:p>
    <w:p w14:paraId="40ACB1EF" w14:textId="77777777" w:rsidR="00F3209B" w:rsidRDefault="00F3209B" w:rsidP="005F5955">
      <w:pPr>
        <w:spacing w:line="480" w:lineRule="auto"/>
        <w:ind w:left="720"/>
        <w:jc w:val="both"/>
        <w:rPr>
          <w:rFonts w:cs="Times New Roman"/>
          <w:color w:val="333333"/>
          <w:szCs w:val="24"/>
          <w:shd w:val="clear" w:color="auto" w:fill="FFFFFF"/>
          <w:lang w:val="es-ES"/>
        </w:rPr>
      </w:pPr>
    </w:p>
    <w:p w14:paraId="7AE6FBE4" w14:textId="77777777" w:rsidR="00CE643A" w:rsidRDefault="00CE643A" w:rsidP="005F5955">
      <w:pPr>
        <w:spacing w:line="480" w:lineRule="auto"/>
        <w:ind w:left="720"/>
        <w:jc w:val="both"/>
        <w:rPr>
          <w:rFonts w:cs="Times New Roman"/>
          <w:color w:val="333333"/>
          <w:szCs w:val="24"/>
          <w:shd w:val="clear" w:color="auto" w:fill="FFFFFF"/>
          <w:lang w:val="es-ES"/>
        </w:rPr>
      </w:pPr>
    </w:p>
    <w:p w14:paraId="1E13C586" w14:textId="77777777" w:rsidR="00385D20" w:rsidRDefault="00385D20" w:rsidP="005F5955">
      <w:pPr>
        <w:spacing w:line="480" w:lineRule="auto"/>
        <w:ind w:left="720"/>
        <w:jc w:val="both"/>
        <w:rPr>
          <w:rFonts w:cs="Times New Roman"/>
          <w:color w:val="333333"/>
          <w:szCs w:val="24"/>
          <w:shd w:val="clear" w:color="auto" w:fill="FFFFFF"/>
          <w:lang w:val="es-ES"/>
        </w:rPr>
      </w:pPr>
    </w:p>
    <w:p w14:paraId="08177D60" w14:textId="77777777" w:rsidR="00385D20" w:rsidRPr="00100856" w:rsidRDefault="00385D20"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00D75325">
      <w:pPr>
        <w:spacing w:line="480" w:lineRule="auto"/>
        <w:ind w:left="720"/>
        <w:jc w:val="both"/>
        <w:rPr>
          <w:rFonts w:cs="Times New Roman"/>
          <w:lang w:val="es-CL"/>
        </w:rPr>
      </w:pPr>
      <w:r w:rsidRPr="31D8EED6">
        <w:rPr>
          <w:rFonts w:cs="Times New Roman"/>
          <w:lang w:val="es-CL"/>
        </w:rPr>
        <w:t>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00D75325">
      <w:pPr>
        <w:spacing w:line="480" w:lineRule="auto"/>
        <w:ind w:left="720"/>
        <w:jc w:val="both"/>
        <w:rPr>
          <w:rFonts w:cs="Times New Roman"/>
          <w:lang w:val="es-CL"/>
        </w:rPr>
      </w:pPr>
      <w:r w:rsidRPr="31D8EED6">
        <w:rPr>
          <w:rFonts w:cs="Times New Roman"/>
          <w:lang w:val="es-CL"/>
        </w:rPr>
        <w:t xml:space="preserve">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w:t>
      </w:r>
      <w:r w:rsidRPr="31D8EED6">
        <w:rPr>
          <w:rFonts w:cs="Times New Roman"/>
          <w:lang w:val="es-CL"/>
        </w:rPr>
        <w:lastRenderedPageBreak/>
        <w:t>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00D75325">
      <w:pPr>
        <w:spacing w:line="480" w:lineRule="auto"/>
        <w:ind w:left="72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46D7D29E" w14:textId="44A19AA3" w:rsidR="6E437233" w:rsidRPr="00B8744A" w:rsidRDefault="783115EA" w:rsidP="783115EA">
      <w:pPr>
        <w:spacing w:line="480" w:lineRule="auto"/>
        <w:ind w:left="720"/>
        <w:jc w:val="both"/>
        <w:rPr>
          <w:rFonts w:cs="Times New Roman"/>
          <w:b/>
          <w:bCs/>
          <w:lang w:val="es-CL"/>
        </w:rPr>
      </w:pPr>
      <w:r w:rsidRPr="783115EA">
        <w:rPr>
          <w:rFonts w:cs="Times New Roman"/>
          <w:lang w:val="es-CL"/>
        </w:rPr>
        <w:t>Hoy por hoy VPS mantiene un contrato de mantención spot de correas transportadoras con Minera Meridian El peñón , Sierra Gorda y SQM Coya Sur, además de atender a otros servicios spot de distintos clientes.  También cuenta con la distribución de productos Flexco.  Lo anterior más su capital humano hacen de VPS una gran empresa líder en su rubro, que se desempeña con excelencia y brinda conﬁanza a sus clientes.</w:t>
      </w:r>
    </w:p>
    <w:p w14:paraId="2B4DED9A" w14:textId="53E7DEDB" w:rsidR="6E437233" w:rsidRPr="00B8744A" w:rsidRDefault="6E437233" w:rsidP="783115EA">
      <w:pPr>
        <w:spacing w:line="480" w:lineRule="auto"/>
        <w:ind w:left="720"/>
        <w:jc w:val="both"/>
        <w:rPr>
          <w:rFonts w:cs="Times New Roman"/>
          <w:b/>
          <w:bCs/>
          <w:lang w:val="es-CL"/>
        </w:rPr>
      </w:pPr>
      <w:r w:rsidRPr="000778F2">
        <w:rPr>
          <w:lang w:val="es-CL"/>
        </w:rPr>
        <w:br/>
      </w:r>
      <w:r w:rsidR="783115EA" w:rsidRPr="783115EA">
        <w:rPr>
          <w:rFonts w:cs="Times New Roman"/>
          <w:b/>
          <w:bCs/>
          <w:lang w:val="es-CL"/>
        </w:rPr>
        <w:t xml:space="preserve">              2.3 Misión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 xml:space="preserve">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w:t>
      </w:r>
      <w:r w:rsidRPr="00633A2B">
        <w:rPr>
          <w:rFonts w:cs="Times New Roman"/>
          <w:szCs w:val="24"/>
          <w:lang w:val="es-ES"/>
        </w:rPr>
        <w:lastRenderedPageBreak/>
        <w:t>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2875CA">
      <w:pPr>
        <w:spacing w:after="200" w:line="480" w:lineRule="auto"/>
        <w:ind w:left="72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7"/>
          <w:footerReference w:type="default" r:id="rId18"/>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Picture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9">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C12ADA3" w:rsidR="00874D6E" w:rsidRPr="00006608" w:rsidRDefault="00FE3DA9" w:rsidP="007060D9">
      <w:pPr>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0A41C682" wp14:editId="25976429">
            <wp:simplePos x="0" y="0"/>
            <wp:positionH relativeFrom="column">
              <wp:posOffset>-390525</wp:posOffset>
            </wp:positionH>
            <wp:positionV relativeFrom="paragraph">
              <wp:posOffset>452755</wp:posOffset>
            </wp:positionV>
            <wp:extent cx="6717665" cy="2562955"/>
            <wp:effectExtent l="0" t="0" r="0" b="0"/>
            <wp:wrapSquare wrapText="bothSides"/>
            <wp:docPr id="1987541532" name="Picture 198754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755"/>
                    <a:stretch/>
                  </pic:blipFill>
                  <pic:spPr bwMode="auto">
                    <a:xfrm>
                      <a:off x="0" y="0"/>
                      <a:ext cx="6717665" cy="2562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10AE63" w14:textId="599CB75F" w:rsidR="00C7332F" w:rsidRDefault="00C7332F" w:rsidP="00044844">
      <w:pPr>
        <w:tabs>
          <w:tab w:val="left" w:pos="1512"/>
        </w:tabs>
        <w:ind w:left="720"/>
        <w:rPr>
          <w:rFonts w:ascii="Arial" w:hAnsi="Arial" w:cs="Arial"/>
          <w:szCs w:val="24"/>
          <w:lang w:val="es-CL"/>
        </w:rPr>
      </w:pPr>
    </w:p>
    <w:p w14:paraId="6BCA988D" w14:textId="77777777" w:rsidR="00B34FB6" w:rsidRPr="008D3FB1" w:rsidRDefault="00B34FB6" w:rsidP="00044844">
      <w:pPr>
        <w:tabs>
          <w:tab w:val="left" w:pos="1512"/>
        </w:tabs>
        <w:ind w:left="720"/>
        <w:rPr>
          <w:rFonts w:ascii="Arial" w:hAnsi="Arial" w:cs="Arial"/>
          <w:szCs w:val="24"/>
          <w:lang w:val="es-CL"/>
        </w:rPr>
      </w:pPr>
    </w:p>
    <w:p w14:paraId="1BB83E90" w14:textId="1D48FC56" w:rsidR="00DC0F55" w:rsidRDefault="00DC0F55" w:rsidP="00B34FB6">
      <w:pPr>
        <w:tabs>
          <w:tab w:val="left" w:pos="1512"/>
        </w:tabs>
        <w:ind w:left="720"/>
        <w:rPr>
          <w:rFonts w:ascii="Arial" w:hAnsi="Arial" w:cs="Arial"/>
          <w:szCs w:val="24"/>
          <w:lang w:val="es-CL"/>
        </w:rPr>
      </w:pPr>
    </w:p>
    <w:p w14:paraId="025AD4E6" w14:textId="77777777" w:rsidR="00172469" w:rsidRPr="00187358" w:rsidRDefault="00172469" w:rsidP="00172469">
      <w:pPr>
        <w:tabs>
          <w:tab w:val="left" w:pos="1512"/>
        </w:tabs>
        <w:spacing w:after="120" w:line="480" w:lineRule="auto"/>
        <w:ind w:left="720"/>
        <w:jc w:val="both"/>
        <w:rPr>
          <w:rFonts w:cs="Times New Roman"/>
          <w:szCs w:val="24"/>
          <w:u w:val="single"/>
          <w:lang w:val="es-CL"/>
        </w:rPr>
      </w:pPr>
      <w:r w:rsidRPr="00187358">
        <w:rPr>
          <w:rFonts w:cs="Times New Roman"/>
          <w:b/>
          <w:bCs/>
          <w:szCs w:val="24"/>
          <w:u w:val="single"/>
          <w:lang w:val="es-CL"/>
        </w:rPr>
        <w:t>Actividades Primarias</w:t>
      </w:r>
      <w:r w:rsidRPr="00187358">
        <w:rPr>
          <w:rFonts w:cs="Times New Roman"/>
          <w:szCs w:val="24"/>
          <w:u w:val="single"/>
          <w:lang w:val="es-CL"/>
        </w:rPr>
        <w:t>:</w:t>
      </w:r>
    </w:p>
    <w:p w14:paraId="71A62D01" w14:textId="77777777" w:rsidR="00172469" w:rsidRPr="00187358" w:rsidRDefault="00172469" w:rsidP="0003467E">
      <w:pPr>
        <w:numPr>
          <w:ilvl w:val="0"/>
          <w:numId w:val="102"/>
        </w:numPr>
        <w:tabs>
          <w:tab w:val="left" w:pos="1512"/>
        </w:tabs>
        <w:spacing w:after="120" w:line="480" w:lineRule="auto"/>
        <w:jc w:val="both"/>
        <w:rPr>
          <w:rFonts w:cs="Times New Roman"/>
          <w:szCs w:val="24"/>
          <w:lang w:val="es-CL"/>
        </w:rPr>
      </w:pPr>
      <w:r w:rsidRPr="00187358">
        <w:rPr>
          <w:rFonts w:cs="Times New Roman"/>
          <w:b/>
          <w:bCs/>
          <w:szCs w:val="24"/>
          <w:lang w:val="es-CL"/>
        </w:rPr>
        <w:t>Logística Inbound</w:t>
      </w:r>
      <w:r w:rsidRPr="00187358">
        <w:rPr>
          <w:rFonts w:cs="Times New Roman"/>
          <w:szCs w:val="24"/>
          <w:lang w:val="es-CL"/>
        </w:rPr>
        <w:t>: Gestión de la recepción de materiales, equipos y servicios esenciales para la operación.</w:t>
      </w:r>
    </w:p>
    <w:p w14:paraId="0FCB3C1A" w14:textId="77777777" w:rsidR="004F3215" w:rsidRPr="00187358" w:rsidRDefault="004F3215" w:rsidP="0003467E">
      <w:pPr>
        <w:numPr>
          <w:ilvl w:val="0"/>
          <w:numId w:val="102"/>
        </w:numPr>
        <w:tabs>
          <w:tab w:val="left" w:pos="1512"/>
        </w:tabs>
        <w:spacing w:after="120" w:line="480" w:lineRule="auto"/>
        <w:jc w:val="both"/>
        <w:rPr>
          <w:rFonts w:cs="Times New Roman"/>
          <w:szCs w:val="24"/>
          <w:lang w:val="es-CL"/>
        </w:rPr>
      </w:pPr>
      <w:r w:rsidRPr="00187358">
        <w:rPr>
          <w:rFonts w:cs="Times New Roman"/>
          <w:b/>
          <w:bCs/>
          <w:szCs w:val="24"/>
          <w:lang w:val="es-CL"/>
        </w:rPr>
        <w:t>Logística Outbound</w:t>
      </w:r>
      <w:r w:rsidRPr="00187358">
        <w:rPr>
          <w:rFonts w:cs="Times New Roman"/>
          <w:szCs w:val="24"/>
          <w:lang w:val="es-CL"/>
        </w:rPr>
        <w:t>: Procesos relacionados con el almacenamiento y distribución de productos terminados.</w:t>
      </w:r>
    </w:p>
    <w:p w14:paraId="5F934E1C" w14:textId="10A2818D" w:rsidR="00172469" w:rsidRPr="00187358" w:rsidRDefault="00172469" w:rsidP="0003467E">
      <w:pPr>
        <w:numPr>
          <w:ilvl w:val="0"/>
          <w:numId w:val="102"/>
        </w:numPr>
        <w:tabs>
          <w:tab w:val="left" w:pos="1512"/>
        </w:tabs>
        <w:spacing w:after="120" w:line="480" w:lineRule="auto"/>
        <w:jc w:val="both"/>
        <w:rPr>
          <w:rFonts w:cs="Times New Roman"/>
          <w:szCs w:val="24"/>
          <w:lang w:val="es-CL"/>
        </w:rPr>
      </w:pPr>
      <w:r w:rsidRPr="00187358">
        <w:rPr>
          <w:rFonts w:cs="Times New Roman"/>
          <w:b/>
          <w:bCs/>
          <w:szCs w:val="24"/>
          <w:lang w:val="es-CL"/>
        </w:rPr>
        <w:t>Operaciones</w:t>
      </w:r>
      <w:r w:rsidRPr="00187358">
        <w:rPr>
          <w:rFonts w:cs="Times New Roman"/>
          <w:szCs w:val="24"/>
          <w:lang w:val="es-CL"/>
        </w:rPr>
        <w:t>: El proceso de transformación de insumos en productos o servicios finales.</w:t>
      </w:r>
    </w:p>
    <w:p w14:paraId="766731B2" w14:textId="0BCCFA08" w:rsidR="00172469" w:rsidRPr="00187358" w:rsidRDefault="00172469" w:rsidP="0003467E">
      <w:pPr>
        <w:numPr>
          <w:ilvl w:val="0"/>
          <w:numId w:val="102"/>
        </w:numPr>
        <w:tabs>
          <w:tab w:val="left" w:pos="1512"/>
        </w:tabs>
        <w:spacing w:after="120" w:line="480" w:lineRule="auto"/>
        <w:jc w:val="both"/>
        <w:rPr>
          <w:rFonts w:cs="Times New Roman"/>
          <w:szCs w:val="24"/>
          <w:lang w:val="es-CL"/>
        </w:rPr>
      </w:pPr>
      <w:r w:rsidRPr="00187358">
        <w:rPr>
          <w:rFonts w:cs="Times New Roman"/>
          <w:b/>
          <w:bCs/>
          <w:szCs w:val="24"/>
          <w:lang w:val="es-CL"/>
        </w:rPr>
        <w:t>Ventas</w:t>
      </w:r>
      <w:r w:rsidRPr="00187358">
        <w:rPr>
          <w:rFonts w:cs="Times New Roman"/>
          <w:szCs w:val="24"/>
          <w:lang w:val="es-CL"/>
        </w:rPr>
        <w:t>: Estrategias y acciones para promocionar, vender y distribuir productos o servicios.</w:t>
      </w:r>
    </w:p>
    <w:p w14:paraId="6042EA54" w14:textId="77C63922" w:rsidR="004F3215" w:rsidRPr="00187358" w:rsidRDefault="007D0180" w:rsidP="0003467E">
      <w:pPr>
        <w:numPr>
          <w:ilvl w:val="0"/>
          <w:numId w:val="102"/>
        </w:numPr>
        <w:tabs>
          <w:tab w:val="left" w:pos="1512"/>
        </w:tabs>
        <w:spacing w:after="120" w:line="480" w:lineRule="auto"/>
        <w:jc w:val="both"/>
        <w:rPr>
          <w:rFonts w:cs="Times New Roman"/>
          <w:szCs w:val="24"/>
          <w:lang w:val="es-CL"/>
        </w:rPr>
      </w:pPr>
      <w:r w:rsidRPr="00187358">
        <w:rPr>
          <w:rFonts w:cs="Times New Roman"/>
          <w:b/>
          <w:bCs/>
          <w:szCs w:val="24"/>
          <w:lang w:val="es-CL"/>
        </w:rPr>
        <w:t>Desarrollo proyectos</w:t>
      </w:r>
      <w:r w:rsidRPr="00187358">
        <w:rPr>
          <w:rFonts w:cs="Times New Roman"/>
          <w:szCs w:val="24"/>
          <w:lang w:val="es-CL"/>
        </w:rPr>
        <w:t xml:space="preserve">: </w:t>
      </w:r>
      <w:r w:rsidRPr="000778F2">
        <w:rPr>
          <w:rFonts w:cs="Times New Roman"/>
          <w:szCs w:val="24"/>
          <w:lang w:val="es-CL"/>
        </w:rPr>
        <w:t>Creación, diseño y mejora de los productos o servicios ofrecidos por VPS SA.</w:t>
      </w:r>
    </w:p>
    <w:p w14:paraId="6E25547E" w14:textId="77777777" w:rsidR="00D278B4" w:rsidRPr="00187358" w:rsidRDefault="00D278B4" w:rsidP="00D278B4">
      <w:pPr>
        <w:tabs>
          <w:tab w:val="left" w:pos="1512"/>
        </w:tabs>
        <w:spacing w:after="120" w:line="480" w:lineRule="auto"/>
        <w:ind w:left="720" w:firstLine="0"/>
        <w:jc w:val="both"/>
        <w:rPr>
          <w:rFonts w:cs="Times New Roman"/>
          <w:szCs w:val="24"/>
          <w:lang w:val="es-CL"/>
        </w:rPr>
      </w:pPr>
    </w:p>
    <w:p w14:paraId="121E224B" w14:textId="77777777" w:rsidR="00172469" w:rsidRPr="00187358" w:rsidRDefault="00172469" w:rsidP="00172469">
      <w:pPr>
        <w:tabs>
          <w:tab w:val="left" w:pos="1512"/>
        </w:tabs>
        <w:spacing w:after="120" w:line="480" w:lineRule="auto"/>
        <w:ind w:left="720"/>
        <w:jc w:val="both"/>
        <w:rPr>
          <w:rFonts w:cs="Times New Roman"/>
          <w:szCs w:val="24"/>
          <w:u w:val="single"/>
          <w:lang w:val="es-CL"/>
        </w:rPr>
      </w:pPr>
      <w:r w:rsidRPr="00187358">
        <w:rPr>
          <w:rFonts w:cs="Times New Roman"/>
          <w:b/>
          <w:bCs/>
          <w:szCs w:val="24"/>
          <w:u w:val="single"/>
          <w:lang w:val="es-CL"/>
        </w:rPr>
        <w:t>Actividades de Soporte</w:t>
      </w:r>
      <w:r w:rsidRPr="00187358">
        <w:rPr>
          <w:rFonts w:cs="Times New Roman"/>
          <w:szCs w:val="24"/>
          <w:u w:val="single"/>
          <w:lang w:val="es-CL"/>
        </w:rPr>
        <w:t>:</w:t>
      </w:r>
    </w:p>
    <w:p w14:paraId="2916403C" w14:textId="1471A934" w:rsidR="00172469" w:rsidRPr="00187358" w:rsidRDefault="00172469" w:rsidP="0003467E">
      <w:pPr>
        <w:numPr>
          <w:ilvl w:val="0"/>
          <w:numId w:val="103"/>
        </w:numPr>
        <w:tabs>
          <w:tab w:val="left" w:pos="1512"/>
        </w:tabs>
        <w:spacing w:after="120" w:line="480" w:lineRule="auto"/>
        <w:jc w:val="both"/>
        <w:rPr>
          <w:rFonts w:cs="Times New Roman"/>
          <w:szCs w:val="24"/>
          <w:lang w:val="es-CL"/>
        </w:rPr>
      </w:pPr>
      <w:r w:rsidRPr="00187358">
        <w:rPr>
          <w:rFonts w:cs="Times New Roman"/>
          <w:b/>
          <w:bCs/>
          <w:szCs w:val="24"/>
          <w:lang w:val="es-CL"/>
        </w:rPr>
        <w:t>Infraestructura de la Empresa</w:t>
      </w:r>
      <w:r w:rsidRPr="00187358">
        <w:rPr>
          <w:rFonts w:cs="Times New Roman"/>
          <w:szCs w:val="24"/>
          <w:lang w:val="es-CL"/>
        </w:rPr>
        <w:t>: Administración, planificación estratégica, calidad</w:t>
      </w:r>
      <w:r w:rsidR="00D94010" w:rsidRPr="00187358">
        <w:rPr>
          <w:rFonts w:cs="Times New Roman"/>
          <w:szCs w:val="24"/>
          <w:lang w:val="es-CL"/>
        </w:rPr>
        <w:t xml:space="preserve"> y todo lo relacionado con la empresa</w:t>
      </w:r>
      <w:r w:rsidRPr="00187358">
        <w:rPr>
          <w:rFonts w:cs="Times New Roman"/>
          <w:szCs w:val="24"/>
          <w:lang w:val="es-CL"/>
        </w:rPr>
        <w:t>.</w:t>
      </w:r>
    </w:p>
    <w:p w14:paraId="55AAFEFC" w14:textId="77777777" w:rsidR="00172469" w:rsidRPr="00187358" w:rsidRDefault="00172469" w:rsidP="0003467E">
      <w:pPr>
        <w:numPr>
          <w:ilvl w:val="0"/>
          <w:numId w:val="103"/>
        </w:numPr>
        <w:tabs>
          <w:tab w:val="left" w:pos="1512"/>
        </w:tabs>
        <w:spacing w:after="120" w:line="480" w:lineRule="auto"/>
        <w:jc w:val="both"/>
        <w:rPr>
          <w:rFonts w:cs="Times New Roman"/>
          <w:szCs w:val="24"/>
          <w:lang w:val="es-CL"/>
        </w:rPr>
      </w:pPr>
      <w:r w:rsidRPr="00187358">
        <w:rPr>
          <w:rFonts w:cs="Times New Roman"/>
          <w:b/>
          <w:bCs/>
          <w:szCs w:val="24"/>
          <w:lang w:val="es-CL"/>
        </w:rPr>
        <w:t>Gestión de RRHH</w:t>
      </w:r>
      <w:r w:rsidRPr="00187358">
        <w:rPr>
          <w:rFonts w:cs="Times New Roman"/>
          <w:szCs w:val="24"/>
          <w:lang w:val="es-CL"/>
        </w:rPr>
        <w:t>: Reclutamiento, capacitación, desarrollo y retención del talento humano.</w:t>
      </w:r>
    </w:p>
    <w:p w14:paraId="02BC5CD5" w14:textId="77777777" w:rsidR="00172469" w:rsidRPr="00187358" w:rsidRDefault="00172469" w:rsidP="0003467E">
      <w:pPr>
        <w:numPr>
          <w:ilvl w:val="0"/>
          <w:numId w:val="103"/>
        </w:numPr>
        <w:tabs>
          <w:tab w:val="left" w:pos="1512"/>
        </w:tabs>
        <w:spacing w:after="120" w:line="480" w:lineRule="auto"/>
        <w:jc w:val="both"/>
        <w:rPr>
          <w:rFonts w:cs="Times New Roman"/>
          <w:szCs w:val="24"/>
          <w:lang w:val="es-CL"/>
        </w:rPr>
      </w:pPr>
      <w:r w:rsidRPr="00187358">
        <w:rPr>
          <w:rFonts w:cs="Times New Roman"/>
          <w:b/>
          <w:bCs/>
          <w:szCs w:val="24"/>
          <w:lang w:val="es-CL"/>
        </w:rPr>
        <w:t>Compras y Abastecimiento</w:t>
      </w:r>
      <w:r w:rsidRPr="00187358">
        <w:rPr>
          <w:rFonts w:cs="Times New Roman"/>
          <w:szCs w:val="24"/>
          <w:lang w:val="es-CL"/>
        </w:rPr>
        <w:t>: Selección, adquisición y gestión de proveedores y materiales.</w:t>
      </w:r>
    </w:p>
    <w:p w14:paraId="66C2A65E" w14:textId="452EA3DD" w:rsidR="00BB72E7" w:rsidRPr="00187358" w:rsidRDefault="00AE6996" w:rsidP="0003467E">
      <w:pPr>
        <w:numPr>
          <w:ilvl w:val="0"/>
          <w:numId w:val="103"/>
        </w:numPr>
        <w:tabs>
          <w:tab w:val="left" w:pos="1512"/>
        </w:tabs>
        <w:spacing w:after="120" w:line="480" w:lineRule="auto"/>
        <w:jc w:val="both"/>
        <w:rPr>
          <w:rFonts w:cs="Times New Roman"/>
          <w:szCs w:val="24"/>
          <w:lang w:val="es-CL"/>
        </w:rPr>
      </w:pPr>
      <w:r w:rsidRPr="00187358">
        <w:rPr>
          <w:rFonts w:cs="Times New Roman"/>
          <w:b/>
          <w:bCs/>
          <w:szCs w:val="24"/>
          <w:lang w:val="es-CL"/>
        </w:rPr>
        <w:t>Gestión calidad</w:t>
      </w:r>
      <w:r w:rsidR="00172469" w:rsidRPr="00187358">
        <w:rPr>
          <w:rFonts w:cs="Times New Roman"/>
          <w:szCs w:val="24"/>
          <w:lang w:val="es-CL"/>
        </w:rPr>
        <w:t xml:space="preserve">: </w:t>
      </w:r>
      <w:r w:rsidRPr="000778F2">
        <w:rPr>
          <w:rFonts w:cs="Times New Roman"/>
          <w:szCs w:val="24"/>
          <w:lang w:val="es-CL"/>
        </w:rPr>
        <w:t>Procesos y prácticas destinados a asegurar la calidad y conformidad de los productos o servicios. Incluye la implementación de estándares, auditorías, certificaciones y acciones correctivas.</w:t>
      </w:r>
    </w:p>
    <w:p w14:paraId="286D489D" w14:textId="0C2F2D5D" w:rsidR="00AE6996" w:rsidRPr="00187358" w:rsidRDefault="009B1B8F" w:rsidP="0003467E">
      <w:pPr>
        <w:numPr>
          <w:ilvl w:val="0"/>
          <w:numId w:val="103"/>
        </w:numPr>
        <w:tabs>
          <w:tab w:val="left" w:pos="1512"/>
        </w:tabs>
        <w:spacing w:after="120" w:line="480" w:lineRule="auto"/>
        <w:jc w:val="both"/>
        <w:rPr>
          <w:rFonts w:cs="Times New Roman"/>
          <w:szCs w:val="24"/>
          <w:lang w:val="es-CL"/>
        </w:rPr>
      </w:pPr>
      <w:r w:rsidRPr="00187358">
        <w:rPr>
          <w:rFonts w:cs="Times New Roman"/>
          <w:b/>
          <w:bCs/>
          <w:szCs w:val="24"/>
          <w:lang w:val="es-CL"/>
        </w:rPr>
        <w:t>Gestión</w:t>
      </w:r>
      <w:r w:rsidR="00AE6996" w:rsidRPr="00187358">
        <w:rPr>
          <w:rFonts w:cs="Times New Roman"/>
          <w:b/>
          <w:bCs/>
          <w:szCs w:val="24"/>
          <w:lang w:val="es-CL"/>
        </w:rPr>
        <w:t xml:space="preserve"> </w:t>
      </w:r>
      <w:r w:rsidRPr="00187358">
        <w:rPr>
          <w:rFonts w:cs="Times New Roman"/>
          <w:b/>
          <w:bCs/>
          <w:szCs w:val="24"/>
          <w:lang w:val="es-CL"/>
        </w:rPr>
        <w:t>financiera</w:t>
      </w:r>
      <w:r w:rsidRPr="00187358">
        <w:rPr>
          <w:rFonts w:cs="Times New Roman"/>
          <w:szCs w:val="24"/>
          <w:lang w:val="es-CL"/>
        </w:rPr>
        <w:t>:</w:t>
      </w:r>
      <w:r w:rsidR="00254A84" w:rsidRPr="00187358">
        <w:rPr>
          <w:rFonts w:cs="Times New Roman"/>
          <w:szCs w:val="24"/>
          <w:lang w:val="es-CL"/>
        </w:rPr>
        <w:t xml:space="preserve"> </w:t>
      </w:r>
      <w:r w:rsidR="00FE3DA9" w:rsidRPr="00187358">
        <w:rPr>
          <w:rFonts w:cs="Times New Roman"/>
          <w:szCs w:val="24"/>
          <w:lang w:val="es-CL"/>
        </w:rPr>
        <w:t>Manejo y supervisión de las finanzas de la empresa. Incluye la planificación financiera, contabilidad, gestión de riesgos, presupuestos y la relación con inversionistas y entidades financieras.</w:t>
      </w:r>
    </w:p>
    <w:p w14:paraId="383A140E" w14:textId="6D85B25F" w:rsidR="00C20E74" w:rsidRPr="00187358" w:rsidRDefault="00172469" w:rsidP="00172469">
      <w:pPr>
        <w:tabs>
          <w:tab w:val="left" w:pos="1512"/>
        </w:tabs>
        <w:spacing w:after="120" w:line="480" w:lineRule="auto"/>
        <w:ind w:left="720"/>
        <w:jc w:val="both"/>
        <w:rPr>
          <w:rFonts w:cs="Times New Roman"/>
          <w:lang w:val="es-CL"/>
        </w:rPr>
      </w:pPr>
      <w:r w:rsidRPr="00187358">
        <w:rPr>
          <w:rFonts w:cs="Times New Roman"/>
          <w:b/>
          <w:lang w:val="es-CL"/>
        </w:rPr>
        <w:t>Margen</w:t>
      </w:r>
      <w:r w:rsidRPr="00187358">
        <w:rPr>
          <w:rFonts w:cs="Times New Roman"/>
          <w:lang w:val="es-CL"/>
        </w:rPr>
        <w:t>: Representa el valor total creado por VPS SA después de deducir los costos asociados a las actividades primarias y de soporte.</w:t>
      </w:r>
    </w:p>
    <w:p w14:paraId="6990F454" w14:textId="7AD0CB2B" w:rsidR="565B48D4" w:rsidRPr="00187358" w:rsidRDefault="565B48D4" w:rsidP="565B48D4">
      <w:pPr>
        <w:tabs>
          <w:tab w:val="left" w:pos="1512"/>
        </w:tabs>
        <w:spacing w:after="120" w:line="480" w:lineRule="auto"/>
        <w:ind w:left="720"/>
        <w:jc w:val="both"/>
        <w:rPr>
          <w:rFonts w:cs="Times New Roman"/>
          <w:lang w:val="es-CL"/>
        </w:rPr>
      </w:pPr>
    </w:p>
    <w:p w14:paraId="1C899095" w14:textId="2FCD9035" w:rsidR="002967CD" w:rsidRPr="00187358" w:rsidRDefault="7393272E" w:rsidP="00187358">
      <w:pPr>
        <w:tabs>
          <w:tab w:val="left" w:pos="1512"/>
        </w:tabs>
        <w:spacing w:after="120" w:line="480" w:lineRule="auto"/>
        <w:ind w:left="720"/>
        <w:jc w:val="both"/>
        <w:rPr>
          <w:rFonts w:cs="Times New Roman"/>
          <w:szCs w:val="24"/>
          <w:lang w:val="es-CL"/>
        </w:rPr>
      </w:pPr>
      <w:r w:rsidRPr="00187358">
        <w:rPr>
          <w:rFonts w:cs="Times New Roman"/>
          <w:b/>
          <w:bCs/>
          <w:szCs w:val="24"/>
          <w:lang w:val="es-CL"/>
        </w:rPr>
        <w:t>2.7 EQUIPAMIENTO TECNOLÓGICO (SOFTWARE, HARDWARE, REDES)</w:t>
      </w:r>
    </w:p>
    <w:p w14:paraId="668D00EC" w14:textId="27ECBE5B" w:rsidR="005E2393" w:rsidRPr="00187358" w:rsidRDefault="006D2902" w:rsidP="002F758D">
      <w:pPr>
        <w:spacing w:after="120" w:line="480" w:lineRule="auto"/>
        <w:ind w:left="720"/>
        <w:jc w:val="both"/>
        <w:rPr>
          <w:rFonts w:cs="Times New Roman"/>
          <w:b/>
          <w:bCs/>
          <w:szCs w:val="24"/>
        </w:rPr>
      </w:pPr>
      <w:r w:rsidRPr="00187358">
        <w:rPr>
          <w:rFonts w:cs="Times New Roman"/>
          <w:b/>
        </w:rPr>
        <w:t>Software</w:t>
      </w:r>
      <w:r w:rsidR="005E2393" w:rsidRPr="00187358">
        <w:rPr>
          <w:rFonts w:cs="Times New Roman"/>
          <w:b/>
        </w:rPr>
        <w:t>:</w:t>
      </w:r>
    </w:p>
    <w:p w14:paraId="3B7DECBD" w14:textId="0C98DC7B" w:rsidR="565B48D4" w:rsidRPr="00187358" w:rsidRDefault="565B48D4" w:rsidP="0003467E">
      <w:pPr>
        <w:numPr>
          <w:ilvl w:val="0"/>
          <w:numId w:val="64"/>
        </w:numPr>
        <w:tabs>
          <w:tab w:val="clear" w:pos="720"/>
          <w:tab w:val="num" w:pos="2160"/>
        </w:tabs>
        <w:spacing w:after="120" w:line="480" w:lineRule="auto"/>
        <w:ind w:left="1440" w:firstLine="284"/>
        <w:jc w:val="both"/>
        <w:rPr>
          <w:rFonts w:cs="Times New Roman"/>
          <w:szCs w:val="24"/>
          <w:lang w:val="es-CL"/>
        </w:rPr>
      </w:pPr>
      <w:r w:rsidRPr="00187358">
        <w:rPr>
          <w:rFonts w:cs="Times New Roman"/>
          <w:szCs w:val="24"/>
          <w:lang w:val="es-CL"/>
        </w:rPr>
        <w:lastRenderedPageBreak/>
        <w:t>Página web de VPS SA: La empresa cuenta con un sitio web oficial que provee información sobre sus servicios, detalles de contacto, ubicación, noticias y otras actualizaciones relevantes.</w:t>
      </w:r>
    </w:p>
    <w:p w14:paraId="7C47A4AE" w14:textId="28B5D301" w:rsidR="565B48D4" w:rsidRPr="00187358" w:rsidRDefault="565B48D4" w:rsidP="0003467E">
      <w:pPr>
        <w:numPr>
          <w:ilvl w:val="0"/>
          <w:numId w:val="64"/>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Paquetes de ofimática: VPS SA se apoya en paquetes de Microsoft Office para manejar su documentación interna, presentaciones y análisis de datos, incluyendo aplicaciones como Word, Excel y PowerPoint.</w:t>
      </w:r>
    </w:p>
    <w:p w14:paraId="7A4A4813" w14:textId="34FF09AD" w:rsidR="565B48D4" w:rsidRPr="00187358" w:rsidRDefault="565B48D4" w:rsidP="0003467E">
      <w:pPr>
        <w:numPr>
          <w:ilvl w:val="0"/>
          <w:numId w:val="64"/>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Softland: Sistema de gestion ERP utilizado por VPS SA para la gestion integral de los recursos humanos de la empresa.</w:t>
      </w:r>
    </w:p>
    <w:p w14:paraId="1C046029" w14:textId="4B7A835D" w:rsidR="565B48D4" w:rsidRPr="00187358" w:rsidRDefault="565B48D4" w:rsidP="0003467E">
      <w:pPr>
        <w:numPr>
          <w:ilvl w:val="0"/>
          <w:numId w:val="64"/>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Dolibarr: Es una herramienta ERP/CRM implementada para procesos relacionados con la gestión comercial y compras. A través de este software, la empresa coordina ventas, inventario y relaciones con proveedores.</w:t>
      </w:r>
    </w:p>
    <w:p w14:paraId="29D6C0FA" w14:textId="574CD971" w:rsidR="005E2393" w:rsidRPr="00187358" w:rsidRDefault="006D2902" w:rsidP="002F758D">
      <w:pPr>
        <w:spacing w:after="120" w:line="480" w:lineRule="auto"/>
        <w:ind w:left="720"/>
        <w:jc w:val="both"/>
        <w:rPr>
          <w:rFonts w:cs="Times New Roman"/>
          <w:b/>
          <w:bCs/>
          <w:szCs w:val="24"/>
          <w:lang w:val="es-CL"/>
        </w:rPr>
      </w:pPr>
      <w:r w:rsidRPr="00187358">
        <w:rPr>
          <w:rFonts w:cs="Times New Roman"/>
          <w:b/>
          <w:lang w:val="es-CL"/>
        </w:rPr>
        <w:t>Hardware</w:t>
      </w:r>
      <w:r w:rsidR="005E2393" w:rsidRPr="00187358">
        <w:rPr>
          <w:rFonts w:cs="Times New Roman"/>
          <w:b/>
          <w:lang w:val="es-CL"/>
        </w:rPr>
        <w:t>:</w:t>
      </w:r>
    </w:p>
    <w:p w14:paraId="71901500" w14:textId="2A2FF50A" w:rsidR="565B48D4" w:rsidRPr="00187358" w:rsidRDefault="565B48D4" w:rsidP="0003467E">
      <w:pPr>
        <w:numPr>
          <w:ilvl w:val="0"/>
          <w:numId w:val="65"/>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Computadoras de escritorio y portátiles: Los trabajadores de VPS SA tienen acceso a computadoras que les permiten realizar sus tareas diarias y conectarse a los sistemas y plataformas de la empresa. Actualmente se cuenta con varios computadores Intel i7, 8gb de ram y 1tb de almacenamiento. Y ademas se cuenta con varios portatiles Asus Vivobook 15.</w:t>
      </w:r>
    </w:p>
    <w:p w14:paraId="0E9106C9" w14:textId="17C684A9" w:rsidR="565B48D4" w:rsidRPr="00187358" w:rsidRDefault="565B48D4" w:rsidP="0003467E">
      <w:pPr>
        <w:numPr>
          <w:ilvl w:val="0"/>
          <w:numId w:val="65"/>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Servidores: Estos equipos almacenan datos empresariales y alojan las aplicaciones y plataformas utilizadas por la empresa, garantizando un acceso rápido y seguro.</w:t>
      </w:r>
    </w:p>
    <w:p w14:paraId="074492E5" w14:textId="25C43A7A" w:rsidR="565B48D4" w:rsidRPr="00187358" w:rsidRDefault="565B48D4" w:rsidP="0003467E">
      <w:pPr>
        <w:numPr>
          <w:ilvl w:val="0"/>
          <w:numId w:val="65"/>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lastRenderedPageBreak/>
        <w:t xml:space="preserve">Teléfonos celulares: Proporcionados a empleados clave para garantizar comunicación constante, acceso a correos electrónicos y otras aplicaciones empresariales en movimiento. </w:t>
      </w:r>
    </w:p>
    <w:p w14:paraId="57A3F501" w14:textId="4157F0C5" w:rsidR="565B48D4" w:rsidRPr="00187358" w:rsidRDefault="565B48D4" w:rsidP="0003467E">
      <w:pPr>
        <w:numPr>
          <w:ilvl w:val="0"/>
          <w:numId w:val="65"/>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Router y repetidores de señal Wifi: Esencial para proporcionar una conectividad estable y rápida a la red, permitiendo a los empleados acceder a los recursos y aplicaciones en línea. Estos son los proporcionados por la empresa.</w:t>
      </w:r>
    </w:p>
    <w:p w14:paraId="66728AEA" w14:textId="26636348" w:rsidR="565B48D4" w:rsidRPr="00187358" w:rsidRDefault="565B48D4" w:rsidP="0003467E">
      <w:pPr>
        <w:numPr>
          <w:ilvl w:val="0"/>
          <w:numId w:val="65"/>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Impresoras y escáneres: Facilitan la producción y digitalización de documentos físicos para diversos propósitos dentro de la empresa.</w:t>
      </w:r>
    </w:p>
    <w:p w14:paraId="1A7C179F" w14:textId="09409C58" w:rsidR="005E2393" w:rsidRPr="00187358" w:rsidRDefault="005E2393" w:rsidP="002F758D">
      <w:pPr>
        <w:spacing w:after="120" w:line="480" w:lineRule="auto"/>
        <w:ind w:left="720"/>
        <w:jc w:val="both"/>
        <w:rPr>
          <w:rFonts w:cs="Times New Roman"/>
          <w:b/>
          <w:lang w:val="es-CL"/>
        </w:rPr>
      </w:pPr>
      <w:r w:rsidRPr="00187358">
        <w:rPr>
          <w:rFonts w:cs="Times New Roman"/>
          <w:b/>
          <w:lang w:val="es-CL"/>
        </w:rPr>
        <w:t>R</w:t>
      </w:r>
      <w:r w:rsidR="006D2902" w:rsidRPr="00187358">
        <w:rPr>
          <w:rFonts w:cs="Times New Roman"/>
          <w:b/>
          <w:lang w:val="es-CL"/>
        </w:rPr>
        <w:t>edes</w:t>
      </w:r>
      <w:r w:rsidRPr="00187358">
        <w:rPr>
          <w:rFonts w:cs="Times New Roman"/>
          <w:b/>
          <w:lang w:val="es-CL"/>
        </w:rPr>
        <w:t>:</w:t>
      </w:r>
    </w:p>
    <w:p w14:paraId="30DF0254" w14:textId="6FAC0505" w:rsidR="565B48D4" w:rsidRPr="00187358" w:rsidRDefault="565B48D4" w:rsidP="0003467E">
      <w:pPr>
        <w:numPr>
          <w:ilvl w:val="0"/>
          <w:numId w:val="66"/>
        </w:numPr>
        <w:tabs>
          <w:tab w:val="clear" w:pos="720"/>
          <w:tab w:val="num" w:pos="1440"/>
        </w:tabs>
        <w:spacing w:after="120" w:line="480" w:lineRule="auto"/>
        <w:ind w:left="1440" w:firstLine="284"/>
        <w:jc w:val="both"/>
        <w:rPr>
          <w:rFonts w:cs="Times New Roman"/>
          <w:szCs w:val="24"/>
          <w:lang w:val="es-CL"/>
        </w:rPr>
      </w:pPr>
      <w:r w:rsidRPr="00187358">
        <w:rPr>
          <w:rFonts w:cs="Times New Roman"/>
          <w:szCs w:val="24"/>
          <w:lang w:val="es-CL"/>
        </w:rPr>
        <w:t>Conexión a internet: VPS SA mantiene una conexión a internet de alta velocidad y confiabilidad, esencial para las operaciones diarias y el acceso a herramientas en línea.  Utilizando el servicio empresarial de VTR.</w:t>
      </w:r>
    </w:p>
    <w:p w14:paraId="1CEBB5CB" w14:textId="56E03BC8" w:rsidR="565B48D4" w:rsidRDefault="565B48D4" w:rsidP="0003467E">
      <w:pPr>
        <w:numPr>
          <w:ilvl w:val="0"/>
          <w:numId w:val="66"/>
        </w:numPr>
        <w:tabs>
          <w:tab w:val="clear" w:pos="720"/>
          <w:tab w:val="num" w:pos="1440"/>
        </w:tabs>
        <w:spacing w:after="120" w:line="480" w:lineRule="auto"/>
        <w:ind w:left="1440" w:firstLine="284"/>
        <w:jc w:val="both"/>
        <w:rPr>
          <w:rFonts w:cs="Times New Roman"/>
          <w:lang w:val="es-CL"/>
        </w:rPr>
      </w:pPr>
      <w:r w:rsidRPr="1E36CA8D">
        <w:rPr>
          <w:rFonts w:cs="Times New Roman"/>
          <w:lang w:val="es-CL"/>
        </w:rPr>
        <w:t>Redes privadas virtuales (VPN): Estas redes aseguran que la comunicación y transferencia de datos sean seguras, protegiendo la información de posibles amenazas externas. Actualmente se encuentran utilizando el servicio empresarial de ExpressVPN.</w:t>
      </w:r>
    </w:p>
    <w:p w14:paraId="437ED901" w14:textId="518EAEFA" w:rsidR="00187358" w:rsidRPr="00187358" w:rsidRDefault="00187358" w:rsidP="00187358">
      <w:pPr>
        <w:spacing w:after="120" w:line="480" w:lineRule="auto"/>
        <w:ind w:left="1724" w:firstLine="0"/>
        <w:jc w:val="both"/>
        <w:rPr>
          <w:rFonts w:cs="Times New Roman"/>
          <w:lang w:val="es-CL"/>
        </w:rPr>
      </w:pPr>
    </w:p>
    <w:p w14:paraId="554A93C5" w14:textId="5CFD811E" w:rsidR="0028460F" w:rsidRDefault="00D76EA8" w:rsidP="007636FA">
      <w:pPr>
        <w:spacing w:after="120" w:line="480" w:lineRule="auto"/>
        <w:rPr>
          <w:rFonts w:cs="Times New Roman"/>
          <w:b/>
          <w:szCs w:val="24"/>
          <w:lang w:val="es-CL"/>
        </w:rPr>
      </w:pPr>
      <w:r w:rsidRPr="49FF0486">
        <w:rPr>
          <w:rFonts w:cs="Times New Roman"/>
          <w:b/>
          <w:lang w:val="es-CL"/>
        </w:rPr>
        <w:t xml:space="preserve">   </w:t>
      </w:r>
      <w:r w:rsidR="00C136D4" w:rsidRPr="49FF0486">
        <w:rPr>
          <w:rFonts w:cs="Times New Roman"/>
          <w:b/>
          <w:lang w:val="es-CL"/>
        </w:rPr>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sidRPr="565B48D4">
        <w:rPr>
          <w:rFonts w:cs="Times New Roman"/>
          <w:b/>
          <w:lang w:val="es-CL"/>
        </w:rPr>
        <w:t>3.1</w:t>
      </w:r>
      <w:r w:rsidR="0023234A" w:rsidRPr="565B48D4">
        <w:rPr>
          <w:rFonts w:cs="Times New Roman"/>
          <w:b/>
          <w:lang w:val="es-CL"/>
        </w:rPr>
        <w:t xml:space="preserve"> Definición del problema</w:t>
      </w:r>
    </w:p>
    <w:p w14:paraId="01243C8E" w14:textId="088B0266" w:rsidR="565B48D4" w:rsidRPr="000778F2" w:rsidRDefault="565B48D4" w:rsidP="00187358">
      <w:pPr>
        <w:spacing w:line="480" w:lineRule="auto"/>
        <w:jc w:val="both"/>
        <w:rPr>
          <w:lang w:val="es-CL"/>
        </w:rPr>
      </w:pPr>
      <w:r w:rsidRPr="565B48D4">
        <w:rPr>
          <w:rFonts w:eastAsia="Times New Roman" w:cs="Times New Roman"/>
          <w:szCs w:val="24"/>
          <w:lang w:val="es-ES"/>
        </w:rPr>
        <w:lastRenderedPageBreak/>
        <w:t>VPS SA, una empresa caracterizada por contar con un equipo joven y altamente profesional. Que a pesar de su dedicación en brindar un servicio excepcional, la empresa enfrenta obstáculos significativos en su proceso productivo. La esencia del problema radica en la fragmentación de información, comunicación y sistemas. Esta fragmentación ha desembocado en ineficiencias operativas, descoordinación y falta de eficacia en la venta de productos y servicios destinados al sector minero.</w:t>
      </w:r>
    </w:p>
    <w:p w14:paraId="3D221DF5" w14:textId="3FC335C9" w:rsidR="565B48D4" w:rsidRPr="000778F2" w:rsidRDefault="565B48D4" w:rsidP="00187358">
      <w:pPr>
        <w:spacing w:line="480" w:lineRule="auto"/>
        <w:jc w:val="both"/>
        <w:rPr>
          <w:lang w:val="es-CL"/>
        </w:rPr>
      </w:pPr>
      <w:r w:rsidRPr="565B48D4">
        <w:rPr>
          <w:rFonts w:eastAsia="Times New Roman" w:cs="Times New Roman"/>
          <w:szCs w:val="24"/>
          <w:lang w:val="es-ES"/>
        </w:rPr>
        <w:t>El área Comercial de VPS es el punto inicial del proceso productivo. Cuando un cliente solicita una cotización para un producto o servicio futuro, la información se registra en un software llamado Dolibarr. Aunque esta herramienta es útil para registrar la solicitud y generar cotizaciones genéricas, su alcance se limita aquí. Si el cliente da luz verde a la cotización, el proceso se torna manual y fragmentado. El área Comercial tiene que notificar a las áreas de Recursos Humanos y Operaciones sobre la nueva orden utilizando medios tan dispares como correos electrónicos, llamadas telefónicas, reuniones presenciales y hasta mensajes de WhatsApp.</w:t>
      </w:r>
    </w:p>
    <w:p w14:paraId="26233849" w14:textId="606A3BC0" w:rsidR="565B48D4" w:rsidRPr="000778F2" w:rsidRDefault="565B48D4" w:rsidP="00187358">
      <w:pPr>
        <w:spacing w:line="480" w:lineRule="auto"/>
        <w:jc w:val="both"/>
        <w:rPr>
          <w:lang w:val="es-CL"/>
        </w:rPr>
      </w:pPr>
      <w:r w:rsidRPr="565B48D4">
        <w:rPr>
          <w:rFonts w:eastAsia="Times New Roman" w:cs="Times New Roman"/>
          <w:szCs w:val="24"/>
          <w:lang w:val="es-ES"/>
        </w:rPr>
        <w:t xml:space="preserve">El área de Recursos Humanos desempeña un papel crucial dentro de la empresa, siendo la encargada de administrar y gestionar su personal. Su responsabilidad no solo se limita a la contratación y capacitación, sino que también se extiende a la gestión de sueldos, contratos, anexos, libros de remuneraciones e imposiciones. Para llevar a cabo estas funciones esenciales, el área recurre a una variedad de plataformas y herramientas, que abarcan desde sistemas digitales especializados como Softland hasta documentos físicos tradicionales. Esta diversidad de medios podría tener la intención de ofrecer flexibilidad y adaptabilidad, pero también introduce ciertos desafíos. Uno de estos retos es la coherencia en la gestión de la información del personal. Por un </w:t>
      </w:r>
      <w:r w:rsidRPr="565B48D4">
        <w:rPr>
          <w:rFonts w:eastAsia="Times New Roman" w:cs="Times New Roman"/>
          <w:szCs w:val="24"/>
          <w:lang w:val="es-ES"/>
        </w:rPr>
        <w:lastRenderedPageBreak/>
        <w:t>lado, la fragmentación y multiplicidad de fuentes pueden dificultar el acceso y actualización de la información en tiempo real o simplemente que se pierda parte de esta. Por otro lado, el área de Operaciones, que sugiere el personal necesario para las distintas tareas y proyectos, no maneja directamente esta información. Esta desconexión puede llevar a que, en ocasiones, el personal sugerido por Operaciones no esté disponible o no cumpla con ciertos requisitos, competencias específicas o que no tenga su documentación al día. Esto, a su vez, puede resultar en que el proceso de selección de personal deba iniciarse de nuevo, consumiendo tiempo y recursos adicionales y retrasando las otras partes del servicio. Por lo tanto, es imperativo que se busquen soluciones para mejorar la integración y comunicación entre estas áreas críticas.</w:t>
      </w:r>
    </w:p>
    <w:p w14:paraId="0F5FF8A1" w14:textId="77D1A4B8" w:rsidR="565B48D4" w:rsidRPr="000778F2" w:rsidRDefault="565B48D4" w:rsidP="00187358">
      <w:pPr>
        <w:spacing w:line="480" w:lineRule="auto"/>
        <w:jc w:val="both"/>
        <w:rPr>
          <w:lang w:val="es-CL"/>
        </w:rPr>
      </w:pPr>
      <w:r w:rsidRPr="565B48D4">
        <w:rPr>
          <w:rFonts w:eastAsia="Times New Roman" w:cs="Times New Roman"/>
          <w:szCs w:val="24"/>
          <w:lang w:val="es-ES"/>
        </w:rPr>
        <w:t>Operaciones también maneja sus procesos de manera manual, lo que genera más descoordinación y retrasos para la realización del servicio. Luego de sugerir el personal Operaciones debe solicitar a la Bodega los materiales, herramientas e insumos requeridos. Y sin ningún sistema integrado y con procesos predominantemente físicos, la Bodega debe verificar físicamente la disponibilidad de los recursos solicitados.</w:t>
      </w:r>
    </w:p>
    <w:p w14:paraId="2C508DDA" w14:textId="2F14E693" w:rsidR="565B48D4" w:rsidRPr="000778F2" w:rsidRDefault="565B48D4" w:rsidP="00187358">
      <w:pPr>
        <w:spacing w:line="480" w:lineRule="auto"/>
        <w:jc w:val="both"/>
        <w:rPr>
          <w:lang w:val="es-CL"/>
        </w:rPr>
      </w:pPr>
      <w:r w:rsidRPr="565B48D4">
        <w:rPr>
          <w:rFonts w:eastAsia="Times New Roman" w:cs="Times New Roman"/>
          <w:szCs w:val="24"/>
          <w:lang w:val="es-ES"/>
        </w:rPr>
        <w:t>Un retraso surge cuando los inventarios físicos de la Bodega no coinciden con lo solicitado. El desabastecimiento de stock obliga a la Bodega a contactar al área de Compras, que es responsable de adquirir los materiales y herramientas necesarios. A pesar de que Compras también utiliza Dolibarr, opera con módulos diferentes al área Comercial. Esta falta de acceso compartido a la información y la comunicación ineficiente en términos financieros complica aún más el proceso. Si el presupuesto inicial del servicio se ve amenazado, Compras debe solicitar autorización al área Comercial para exceder dicho presupuesto.</w:t>
      </w:r>
    </w:p>
    <w:p w14:paraId="1C442423" w14:textId="1AC1F25C" w:rsidR="565B48D4" w:rsidRPr="000778F2" w:rsidRDefault="565B48D4" w:rsidP="00187358">
      <w:pPr>
        <w:spacing w:line="480" w:lineRule="auto"/>
        <w:jc w:val="both"/>
        <w:rPr>
          <w:lang w:val="es-CL"/>
        </w:rPr>
      </w:pPr>
      <w:r w:rsidRPr="565B48D4">
        <w:rPr>
          <w:rFonts w:eastAsia="Times New Roman" w:cs="Times New Roman"/>
          <w:szCs w:val="24"/>
          <w:lang w:val="es-ES"/>
        </w:rPr>
        <w:lastRenderedPageBreak/>
        <w:t>El resultado final de esta desconexión y descoordinación entre las áreas es una serie de retrasos, pérdida de información y falta de eficiencia en los procesos productivos. La empresa no puede hacer un seguimiento efectivo de las etapas del servicio ni garantizar la uniformidad y calidad de la información en todas sus áreas. La comunicación entre los departamentos, apoyada en plataformas como WhatsApp, también es deficiente. La información a menudo se pierde o se comunica de manera inapropiada, lo que agrega otro nivel de desafío al ya complejo proceso productivo de VPS SA.</w:t>
      </w:r>
    </w:p>
    <w:p w14:paraId="3D761E05" w14:textId="35E4A332" w:rsidR="565B48D4" w:rsidRPr="000778F2" w:rsidRDefault="565B48D4" w:rsidP="00187358">
      <w:pPr>
        <w:spacing w:line="480" w:lineRule="auto"/>
        <w:jc w:val="both"/>
        <w:rPr>
          <w:lang w:val="es-CL"/>
        </w:rPr>
      </w:pPr>
      <w:r w:rsidRPr="565B48D4">
        <w:rPr>
          <w:rFonts w:eastAsia="Times New Roman" w:cs="Times New Roman"/>
          <w:szCs w:val="24"/>
          <w:lang w:val="es-ES"/>
        </w:rPr>
        <w:t>Es evidente y solicitado por la empresa la necesidad de un software personalizado que permita abordar estos problemas estructurales y de comunicación de manera decisiva. Para esto una revisión y modernización de sus sistemas y procesos es necesario para garantizar un flujo de trabajo mejora y un servicio al cliente eficiente.</w:t>
      </w:r>
    </w:p>
    <w:p w14:paraId="676A191B" w14:textId="60982659" w:rsidR="565B48D4" w:rsidRDefault="565B48D4" w:rsidP="565B48D4">
      <w:pPr>
        <w:spacing w:beforeAutospacing="1" w:afterAutospacing="1" w:line="240" w:lineRule="auto"/>
        <w:jc w:val="both"/>
        <w:rPr>
          <w:rFonts w:eastAsia="Times New Roman" w:cs="Times New Roman"/>
          <w:color w:val="000000" w:themeColor="text1"/>
          <w:lang w:val="es-ES" w:eastAsia="es-ES"/>
        </w:rPr>
      </w:pPr>
    </w:p>
    <w:p w14:paraId="463C0ABA" w14:textId="77777777" w:rsidR="00820326" w:rsidRDefault="00820326" w:rsidP="00AC04CB">
      <w:pPr>
        <w:spacing w:beforeAutospacing="1" w:after="120" w:afterAutospacing="1" w:line="240" w:lineRule="auto"/>
        <w:jc w:val="both"/>
        <w:rPr>
          <w:rFonts w:eastAsia="Times New Roman" w:cs="Times New Roman"/>
          <w:color w:val="000000" w:themeColor="text1"/>
          <w:lang w:val="es-ES" w:eastAsia="es-ES"/>
        </w:rPr>
      </w:pPr>
    </w:p>
    <w:p w14:paraId="613BC4A0" w14:textId="77777777" w:rsidR="002E6BBB" w:rsidRDefault="002E6BBB" w:rsidP="00AC04CB">
      <w:pPr>
        <w:spacing w:beforeAutospacing="1" w:after="120" w:afterAutospacing="1" w:line="240" w:lineRule="auto"/>
        <w:jc w:val="both"/>
        <w:rPr>
          <w:rFonts w:eastAsia="Times New Roman" w:cs="Times New Roman"/>
          <w:color w:val="000000" w:themeColor="text1"/>
          <w:lang w:val="es-ES" w:eastAsia="es-ES"/>
        </w:rPr>
      </w:pPr>
    </w:p>
    <w:p w14:paraId="2362B672" w14:textId="77777777" w:rsidR="002E6BBB" w:rsidRDefault="002E6BBB" w:rsidP="00AC04CB">
      <w:pPr>
        <w:spacing w:beforeAutospacing="1" w:after="120" w:afterAutospacing="1" w:line="240" w:lineRule="auto"/>
        <w:jc w:val="both"/>
        <w:rPr>
          <w:rFonts w:eastAsia="Times New Roman" w:cs="Times New Roman"/>
          <w:color w:val="000000" w:themeColor="text1"/>
          <w:lang w:val="es-ES" w:eastAsia="es-ES"/>
        </w:rPr>
      </w:pPr>
    </w:p>
    <w:p w14:paraId="57AE7B09" w14:textId="77777777" w:rsidR="002E6BBB" w:rsidRDefault="002E6BBB" w:rsidP="00AC04CB">
      <w:pPr>
        <w:spacing w:beforeAutospacing="1" w:after="120" w:afterAutospacing="1" w:line="240" w:lineRule="auto"/>
        <w:jc w:val="both"/>
        <w:rPr>
          <w:rFonts w:eastAsia="Times New Roman" w:cs="Times New Roman"/>
          <w:color w:val="000000" w:themeColor="text1"/>
          <w:lang w:val="es-ES" w:eastAsia="es-ES"/>
        </w:rPr>
      </w:pPr>
    </w:p>
    <w:p w14:paraId="7BD7D877" w14:textId="77777777" w:rsidR="002E6BBB" w:rsidRPr="00AC04CB" w:rsidRDefault="002E6BBB" w:rsidP="00AC04CB">
      <w:pPr>
        <w:spacing w:beforeAutospacing="1" w:after="120" w:afterAutospacing="1" w:line="240" w:lineRule="auto"/>
        <w:jc w:val="both"/>
        <w:rPr>
          <w:rFonts w:eastAsia="Times New Roman" w:cs="Times New Roman"/>
          <w:color w:val="000000" w:themeColor="text1"/>
          <w:lang w:val="es-ES" w:eastAsia="es-ES"/>
        </w:rPr>
      </w:pPr>
    </w:p>
    <w:p w14:paraId="34390A5A" w14:textId="734D8A2B" w:rsidR="00821A80" w:rsidRDefault="0023234A" w:rsidP="0CD61A3E">
      <w:pPr>
        <w:spacing w:after="120" w:line="480" w:lineRule="auto"/>
        <w:rPr>
          <w:rFonts w:cs="Times New Roman"/>
          <w:b/>
          <w:lang w:val="es-CL"/>
        </w:rPr>
      </w:pPr>
      <w:r w:rsidRPr="0CD61A3E">
        <w:rPr>
          <w:rFonts w:cs="Times New Roman"/>
          <w:b/>
          <w:lang w:val="es-CL"/>
        </w:rPr>
        <w:t>3.2</w:t>
      </w:r>
      <w:r w:rsidR="007A1809" w:rsidRPr="0CD61A3E">
        <w:rPr>
          <w:rFonts w:cs="Times New Roman"/>
          <w:b/>
          <w:lang w:val="es-CL"/>
        </w:rPr>
        <w:t xml:space="preserve"> Alcance del sistema a desarrollar</w:t>
      </w:r>
    </w:p>
    <w:p w14:paraId="156E8F88" w14:textId="77777777" w:rsidR="00663751" w:rsidRPr="00663751" w:rsidRDefault="00663751" w:rsidP="00663751">
      <w:pPr>
        <w:spacing w:line="480" w:lineRule="auto"/>
        <w:jc w:val="both"/>
        <w:rPr>
          <w:rFonts w:cs="Times New Roman"/>
          <w:lang w:val="es-CL"/>
        </w:rPr>
      </w:pPr>
      <w:r w:rsidRPr="00663751">
        <w:rPr>
          <w:rFonts w:cs="Times New Roman"/>
          <w:b/>
          <w:bCs/>
          <w:lang w:val="es-CL"/>
        </w:rPr>
        <w:t>Problemática Principal</w:t>
      </w:r>
      <w:r w:rsidRPr="00663751">
        <w:rPr>
          <w:rFonts w:cs="Times New Roman"/>
          <w:lang w:val="es-CL"/>
        </w:rPr>
        <w:t>:</w:t>
      </w:r>
    </w:p>
    <w:p w14:paraId="4D8501F6" w14:textId="1525F027" w:rsidR="00663751" w:rsidRPr="00663751" w:rsidRDefault="00663751" w:rsidP="00663751">
      <w:pPr>
        <w:spacing w:line="480" w:lineRule="auto"/>
        <w:jc w:val="both"/>
        <w:rPr>
          <w:rFonts w:cs="Times New Roman"/>
          <w:lang w:val="es-CL"/>
        </w:rPr>
      </w:pPr>
      <w:r w:rsidRPr="00663751">
        <w:rPr>
          <w:rFonts w:cs="Times New Roman"/>
          <w:lang w:val="es-CL"/>
        </w:rPr>
        <w:lastRenderedPageBreak/>
        <w:t xml:space="preserve">VPS SpA enfrenta un desafío creciente debido a las deficiencias en la comunicación entre sus diversas áreas. La falta de alineación con las cotizaciones ha llevado a desviaciones en las estimaciones, desalineación en la asignación de recursos y, en consecuencia, a una gestión ineficiente. Estas desviaciones no solo impactan en el resultado financiero, sino también en la reputación de la empresa y la satisfacción del cliente. La necesidad de un sistema integrado se ha vuelto </w:t>
      </w:r>
      <w:r w:rsidR="00D7178A">
        <w:rPr>
          <w:rFonts w:cs="Times New Roman"/>
          <w:lang w:val="es-CL"/>
        </w:rPr>
        <w:t xml:space="preserve">una necesidad </w:t>
      </w:r>
      <w:r w:rsidRPr="00663751">
        <w:rPr>
          <w:rFonts w:cs="Times New Roman"/>
          <w:lang w:val="es-CL"/>
        </w:rPr>
        <w:t xml:space="preserve">para </w:t>
      </w:r>
      <w:r w:rsidR="00D7178A">
        <w:rPr>
          <w:rFonts w:cs="Times New Roman"/>
          <w:lang w:val="es-CL"/>
        </w:rPr>
        <w:t xml:space="preserve">poder </w:t>
      </w:r>
      <w:r w:rsidRPr="00663751">
        <w:rPr>
          <w:rFonts w:cs="Times New Roman"/>
          <w:lang w:val="es-CL"/>
        </w:rPr>
        <w:t>garantizar que todas las áreas de la empresa estén sincronizadas y trabajen hacia objetivos comunes.</w:t>
      </w:r>
    </w:p>
    <w:p w14:paraId="02A924FF" w14:textId="77777777" w:rsidR="00663751" w:rsidRPr="00663751" w:rsidRDefault="00663751" w:rsidP="00663751">
      <w:pPr>
        <w:spacing w:line="480" w:lineRule="auto"/>
        <w:jc w:val="both"/>
        <w:rPr>
          <w:rFonts w:cs="Times New Roman"/>
          <w:lang w:val="es-CL"/>
        </w:rPr>
      </w:pPr>
      <w:r w:rsidRPr="00663751">
        <w:rPr>
          <w:rFonts w:cs="Times New Roman"/>
          <w:b/>
          <w:bCs/>
          <w:lang w:val="es-CL"/>
        </w:rPr>
        <w:t>Participantes</w:t>
      </w:r>
      <w:r w:rsidRPr="00663751">
        <w:rPr>
          <w:rFonts w:cs="Times New Roman"/>
          <w:lang w:val="es-CL"/>
        </w:rPr>
        <w:t>:</w:t>
      </w:r>
    </w:p>
    <w:p w14:paraId="2DFCE9F5" w14:textId="77777777" w:rsidR="00663751" w:rsidRPr="00663751" w:rsidRDefault="00663751" w:rsidP="0003467E">
      <w:pPr>
        <w:numPr>
          <w:ilvl w:val="0"/>
          <w:numId w:val="104"/>
        </w:numPr>
        <w:spacing w:line="480" w:lineRule="auto"/>
        <w:jc w:val="both"/>
        <w:rPr>
          <w:rFonts w:cs="Times New Roman"/>
          <w:lang w:val="es-CL"/>
        </w:rPr>
      </w:pPr>
      <w:r w:rsidRPr="00663751">
        <w:rPr>
          <w:rFonts w:cs="Times New Roman"/>
          <w:lang w:val="es-CL"/>
        </w:rPr>
        <w:t>Área Comercial: Encargada de ventas y cotización de servicios o productos.</w:t>
      </w:r>
    </w:p>
    <w:p w14:paraId="01B94D10" w14:textId="77777777" w:rsidR="00663751" w:rsidRPr="00663751" w:rsidRDefault="00663751" w:rsidP="0003467E">
      <w:pPr>
        <w:numPr>
          <w:ilvl w:val="0"/>
          <w:numId w:val="104"/>
        </w:numPr>
        <w:spacing w:line="480" w:lineRule="auto"/>
        <w:jc w:val="both"/>
        <w:rPr>
          <w:rFonts w:cs="Times New Roman"/>
          <w:lang w:val="es-CL"/>
        </w:rPr>
      </w:pPr>
      <w:r w:rsidRPr="00663751">
        <w:rPr>
          <w:rFonts w:cs="Times New Roman"/>
          <w:lang w:val="es-CL"/>
        </w:rPr>
        <w:t>Área de Recursos Humanos: Gestionan y asignan el personal a proyectos o servicios.</w:t>
      </w:r>
    </w:p>
    <w:p w14:paraId="3CCE0BEB" w14:textId="77777777" w:rsidR="00663751" w:rsidRPr="00663751" w:rsidRDefault="00663751" w:rsidP="0003467E">
      <w:pPr>
        <w:numPr>
          <w:ilvl w:val="0"/>
          <w:numId w:val="104"/>
        </w:numPr>
        <w:spacing w:line="480" w:lineRule="auto"/>
        <w:jc w:val="both"/>
        <w:rPr>
          <w:rFonts w:cs="Times New Roman"/>
          <w:lang w:val="es-CL"/>
        </w:rPr>
      </w:pPr>
      <w:r w:rsidRPr="00663751">
        <w:rPr>
          <w:rFonts w:cs="Times New Roman"/>
          <w:lang w:val="es-CL"/>
        </w:rPr>
        <w:t>Área de Operaciones: Supervisan la ejecución de servicios y la gestión de materiales.</w:t>
      </w:r>
    </w:p>
    <w:p w14:paraId="47AC1D8D" w14:textId="77777777" w:rsidR="00663751" w:rsidRPr="00663751" w:rsidRDefault="00663751" w:rsidP="0003467E">
      <w:pPr>
        <w:numPr>
          <w:ilvl w:val="0"/>
          <w:numId w:val="104"/>
        </w:numPr>
        <w:spacing w:line="480" w:lineRule="auto"/>
        <w:jc w:val="both"/>
        <w:rPr>
          <w:rFonts w:cs="Times New Roman"/>
          <w:lang w:val="es-CL"/>
        </w:rPr>
      </w:pPr>
      <w:r w:rsidRPr="00663751">
        <w:rPr>
          <w:rFonts w:cs="Times New Roman"/>
          <w:lang w:val="es-CL"/>
        </w:rPr>
        <w:t>Área de Compra: Se encargan de la adquisición de recursos adicionales.</w:t>
      </w:r>
    </w:p>
    <w:p w14:paraId="30F67946" w14:textId="77777777" w:rsidR="00663751" w:rsidRDefault="00663751" w:rsidP="0003467E">
      <w:pPr>
        <w:numPr>
          <w:ilvl w:val="0"/>
          <w:numId w:val="104"/>
        </w:numPr>
        <w:spacing w:line="480" w:lineRule="auto"/>
        <w:jc w:val="both"/>
        <w:rPr>
          <w:rFonts w:cs="Times New Roman"/>
          <w:lang w:val="es-CL"/>
        </w:rPr>
      </w:pPr>
      <w:r w:rsidRPr="00663751">
        <w:rPr>
          <w:rFonts w:cs="Times New Roman"/>
          <w:lang w:val="es-CL"/>
        </w:rPr>
        <w:t>Bodega: Administran insumos, productos terminados y herramientas.</w:t>
      </w:r>
    </w:p>
    <w:p w14:paraId="438EFED6" w14:textId="77777777" w:rsidR="00752438" w:rsidRDefault="00752438" w:rsidP="00752438">
      <w:pPr>
        <w:spacing w:line="480" w:lineRule="auto"/>
        <w:jc w:val="both"/>
        <w:rPr>
          <w:rFonts w:cs="Times New Roman"/>
          <w:lang w:val="es-CL"/>
        </w:rPr>
      </w:pPr>
    </w:p>
    <w:p w14:paraId="4358BBDB" w14:textId="77777777" w:rsidR="00752438" w:rsidRPr="00663751" w:rsidRDefault="00752438" w:rsidP="00752438">
      <w:pPr>
        <w:spacing w:line="480" w:lineRule="auto"/>
        <w:jc w:val="both"/>
        <w:rPr>
          <w:rFonts w:cs="Times New Roman"/>
          <w:lang w:val="es-CL"/>
        </w:rPr>
      </w:pPr>
    </w:p>
    <w:p w14:paraId="7A973E1B" w14:textId="77777777" w:rsidR="00663751" w:rsidRPr="00663751" w:rsidRDefault="00663751" w:rsidP="00663751">
      <w:pPr>
        <w:spacing w:line="480" w:lineRule="auto"/>
        <w:jc w:val="both"/>
        <w:rPr>
          <w:rFonts w:cs="Times New Roman"/>
          <w:lang w:val="es-CL"/>
        </w:rPr>
      </w:pPr>
      <w:r w:rsidRPr="00663751">
        <w:rPr>
          <w:rFonts w:cs="Times New Roman"/>
          <w:b/>
          <w:bCs/>
          <w:lang w:val="es-CL"/>
        </w:rPr>
        <w:t>Objetivos Primarios</w:t>
      </w:r>
      <w:r w:rsidRPr="00663751">
        <w:rPr>
          <w:rFonts w:cs="Times New Roman"/>
          <w:lang w:val="es-CL"/>
        </w:rPr>
        <w:t>:</w:t>
      </w:r>
    </w:p>
    <w:p w14:paraId="17367D2F" w14:textId="77777777" w:rsidR="00663751" w:rsidRPr="00663751" w:rsidRDefault="00663751" w:rsidP="00663751">
      <w:pPr>
        <w:spacing w:line="480" w:lineRule="auto"/>
        <w:jc w:val="both"/>
        <w:rPr>
          <w:rFonts w:cs="Times New Roman"/>
          <w:lang w:val="es-CL"/>
        </w:rPr>
      </w:pPr>
      <w:r w:rsidRPr="00663751">
        <w:rPr>
          <w:rFonts w:cs="Times New Roman"/>
          <w:lang w:val="es-CL"/>
        </w:rPr>
        <w:t>Con el propósito de resolver la problemática presentada y garantizar la máxima eficiencia en la gestión, se ha diseñado una serie de objetivos principales. Estos objetivos se centran en la automatización y mejora de procesos críticos para la operación diaria:</w:t>
      </w:r>
    </w:p>
    <w:p w14:paraId="206D32CB" w14:textId="77777777" w:rsidR="00663751" w:rsidRPr="00663751" w:rsidRDefault="00663751" w:rsidP="0003467E">
      <w:pPr>
        <w:numPr>
          <w:ilvl w:val="0"/>
          <w:numId w:val="105"/>
        </w:numPr>
        <w:spacing w:line="480" w:lineRule="auto"/>
        <w:jc w:val="both"/>
        <w:rPr>
          <w:rFonts w:cs="Times New Roman"/>
          <w:lang w:val="es-CL"/>
        </w:rPr>
      </w:pPr>
      <w:r w:rsidRPr="00663751">
        <w:rPr>
          <w:rFonts w:cs="Times New Roman"/>
          <w:lang w:val="es-CL"/>
        </w:rPr>
        <w:lastRenderedPageBreak/>
        <w:t>Automatizar el proceso de cotización.</w:t>
      </w:r>
    </w:p>
    <w:p w14:paraId="18424A80" w14:textId="77777777" w:rsidR="00663751" w:rsidRPr="00663751" w:rsidRDefault="00663751" w:rsidP="0003467E">
      <w:pPr>
        <w:numPr>
          <w:ilvl w:val="0"/>
          <w:numId w:val="105"/>
        </w:numPr>
        <w:spacing w:line="480" w:lineRule="auto"/>
        <w:jc w:val="both"/>
        <w:rPr>
          <w:rFonts w:cs="Times New Roman"/>
          <w:lang w:val="es-CL"/>
        </w:rPr>
      </w:pPr>
      <w:r w:rsidRPr="00663751">
        <w:rPr>
          <w:rFonts w:cs="Times New Roman"/>
          <w:lang w:val="es-CL"/>
        </w:rPr>
        <w:t>Notificar automáticamente a áreas relevantes al confirmar una compra.</w:t>
      </w:r>
    </w:p>
    <w:p w14:paraId="03C9A69E"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Comparar cotización vs. costo real.</w:t>
      </w:r>
    </w:p>
    <w:p w14:paraId="6A09AC2D"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Asignar personal basándose en cotizaciones precisas.</w:t>
      </w:r>
    </w:p>
    <w:p w14:paraId="101F1DB5"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Coordinar con Operaciones para cumplir requisitos de mano de obra.</w:t>
      </w:r>
    </w:p>
    <w:p w14:paraId="14C356B0"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Monitorizar el progreso del servicio en tiempo real.</w:t>
      </w:r>
    </w:p>
    <w:p w14:paraId="24E15EAD"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Asegurar una gestión efectiva de materiales según cotización.</w:t>
      </w:r>
    </w:p>
    <w:p w14:paraId="74F9EA49"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Coordinar adquisiciones rápidas de recursos faltantes.</w:t>
      </w:r>
    </w:p>
    <w:p w14:paraId="329DF1C0"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Mantener un control riguroso del inventario.</w:t>
      </w:r>
    </w:p>
    <w:p w14:paraId="705016B5"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Optimizar el espacio de almacenamiento en la bodega.</w:t>
      </w:r>
    </w:p>
    <w:p w14:paraId="4B84144A"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Establecer canales de comunicación eficientes entre departamentos.</w:t>
      </w:r>
    </w:p>
    <w:p w14:paraId="250B4283" w14:textId="77777777" w:rsidR="000F413B" w:rsidRPr="000F413B" w:rsidRDefault="000F413B" w:rsidP="0003467E">
      <w:pPr>
        <w:pStyle w:val="Prrafodelista"/>
        <w:numPr>
          <w:ilvl w:val="0"/>
          <w:numId w:val="105"/>
        </w:numPr>
        <w:spacing w:line="480" w:lineRule="auto"/>
        <w:jc w:val="both"/>
        <w:rPr>
          <w:rFonts w:cs="Times New Roman"/>
          <w:lang w:val="es-CL"/>
        </w:rPr>
      </w:pPr>
      <w:r w:rsidRPr="000F413B">
        <w:rPr>
          <w:rFonts w:cs="Times New Roman"/>
          <w:lang w:val="es-CL"/>
        </w:rPr>
        <w:t>Asegurar un acceso centralizado a la información.</w:t>
      </w:r>
    </w:p>
    <w:p w14:paraId="632327C4" w14:textId="77777777" w:rsidR="00663751" w:rsidRPr="00663751" w:rsidRDefault="00663751" w:rsidP="00663751">
      <w:pPr>
        <w:spacing w:line="480" w:lineRule="auto"/>
        <w:jc w:val="both"/>
        <w:rPr>
          <w:rFonts w:cs="Times New Roman"/>
          <w:lang w:val="es-CL"/>
        </w:rPr>
      </w:pPr>
      <w:r w:rsidRPr="00663751">
        <w:rPr>
          <w:rFonts w:cs="Times New Roman"/>
          <w:b/>
          <w:bCs/>
          <w:lang w:val="es-CL"/>
        </w:rPr>
        <w:t>Objetivos Secundarios</w:t>
      </w:r>
      <w:r w:rsidRPr="00663751">
        <w:rPr>
          <w:rFonts w:cs="Times New Roman"/>
          <w:lang w:val="es-CL"/>
        </w:rPr>
        <w:t>:</w:t>
      </w:r>
    </w:p>
    <w:p w14:paraId="56B98529" w14:textId="77777777" w:rsidR="00663751" w:rsidRPr="00663751" w:rsidRDefault="00663751" w:rsidP="00663751">
      <w:pPr>
        <w:spacing w:line="480" w:lineRule="auto"/>
        <w:jc w:val="both"/>
        <w:rPr>
          <w:rFonts w:cs="Times New Roman"/>
          <w:lang w:val="es-CL"/>
        </w:rPr>
      </w:pPr>
      <w:r w:rsidRPr="00663751">
        <w:rPr>
          <w:rFonts w:cs="Times New Roman"/>
          <w:lang w:val="es-CL"/>
        </w:rPr>
        <w:t>A su vez, para complementar la visión integral del sistema y garantizar que cada detalle sea cubierto, se han propuesto objetivos secundarios. Estos objetivos apuntan a refinamientos y optimizaciones en áreas específicas, asegurando que nada sea pasado por alto:</w:t>
      </w:r>
    </w:p>
    <w:p w14:paraId="26365282" w14:textId="77777777" w:rsidR="00663751" w:rsidRPr="00663751" w:rsidRDefault="00663751" w:rsidP="0003467E">
      <w:pPr>
        <w:numPr>
          <w:ilvl w:val="0"/>
          <w:numId w:val="106"/>
        </w:numPr>
        <w:spacing w:line="480" w:lineRule="auto"/>
        <w:jc w:val="both"/>
        <w:rPr>
          <w:rFonts w:cs="Times New Roman"/>
          <w:lang w:val="es-CL"/>
        </w:rPr>
      </w:pPr>
      <w:r w:rsidRPr="00663751">
        <w:rPr>
          <w:rFonts w:cs="Times New Roman"/>
          <w:lang w:val="es-CL"/>
        </w:rPr>
        <w:t>Mantener un historial detallado de cotizaciones.</w:t>
      </w:r>
    </w:p>
    <w:p w14:paraId="292D5EF7"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Facilitar la autorización con el Área Comercial si se supera el límite de cotización.</w:t>
      </w:r>
    </w:p>
    <w:p w14:paraId="4CA0E357"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Mantener registros actualizados de personal disponible.</w:t>
      </w:r>
    </w:p>
    <w:p w14:paraId="533E4E58"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Facilitar comunicación entre el Área Comercial y Recursos Humanos.</w:t>
      </w:r>
    </w:p>
    <w:p w14:paraId="18505DF0"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lastRenderedPageBreak/>
        <w:t>Facilitar la comunicación y aprobación para adquisiciones adicionales.</w:t>
      </w:r>
    </w:p>
    <w:p w14:paraId="5E307D1A"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Generar reportes detallados de consumo de materiales.</w:t>
      </w:r>
    </w:p>
    <w:p w14:paraId="053C4223"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Tener un historial de todas las compras realizadas.</w:t>
      </w:r>
    </w:p>
    <w:p w14:paraId="73C1FD92"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Automatizar las solicitudes de compras adicionales.</w:t>
      </w:r>
    </w:p>
    <w:p w14:paraId="7429C777"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Reducir pérdidas en la bodega.</w:t>
      </w:r>
    </w:p>
    <w:p w14:paraId="01D62322" w14:textId="77777777" w:rsidR="00373F88" w:rsidRPr="00373F88" w:rsidRDefault="00373F88" w:rsidP="0003467E">
      <w:pPr>
        <w:pStyle w:val="Prrafodelista"/>
        <w:numPr>
          <w:ilvl w:val="0"/>
          <w:numId w:val="106"/>
        </w:numPr>
        <w:spacing w:line="480" w:lineRule="auto"/>
        <w:jc w:val="both"/>
        <w:rPr>
          <w:rFonts w:cs="Times New Roman"/>
          <w:lang w:val="es-CL"/>
        </w:rPr>
      </w:pPr>
      <w:r w:rsidRPr="00373F88">
        <w:rPr>
          <w:rFonts w:cs="Times New Roman"/>
          <w:lang w:val="es-CL"/>
        </w:rPr>
        <w:t>Implementar alertas automáticas para cambios, desviaciones o aprobaciones.</w:t>
      </w:r>
    </w:p>
    <w:p w14:paraId="29AF7D2C" w14:textId="77777777" w:rsidR="00992455" w:rsidRDefault="00992455" w:rsidP="00663751">
      <w:pPr>
        <w:spacing w:line="480" w:lineRule="auto"/>
        <w:jc w:val="both"/>
        <w:rPr>
          <w:rFonts w:cs="Times New Roman"/>
          <w:lang w:val="es-CL"/>
        </w:rPr>
      </w:pPr>
    </w:p>
    <w:p w14:paraId="5F2078D3" w14:textId="77777777" w:rsidR="00992455" w:rsidRDefault="00992455" w:rsidP="00663751">
      <w:pPr>
        <w:spacing w:line="480" w:lineRule="auto"/>
        <w:jc w:val="both"/>
        <w:rPr>
          <w:rFonts w:cs="Times New Roman"/>
          <w:lang w:val="es-CL"/>
        </w:rPr>
      </w:pPr>
    </w:p>
    <w:p w14:paraId="4915D671" w14:textId="77777777" w:rsidR="00992455" w:rsidRDefault="00992455" w:rsidP="00663751">
      <w:pPr>
        <w:spacing w:line="480" w:lineRule="auto"/>
        <w:jc w:val="both"/>
        <w:rPr>
          <w:rFonts w:cs="Times New Roman"/>
          <w:lang w:val="es-CL"/>
        </w:rPr>
      </w:pPr>
    </w:p>
    <w:p w14:paraId="0994C45E" w14:textId="77777777" w:rsidR="00992455" w:rsidRDefault="00992455" w:rsidP="00663751">
      <w:pPr>
        <w:spacing w:line="480" w:lineRule="auto"/>
        <w:jc w:val="both"/>
        <w:rPr>
          <w:rFonts w:cs="Times New Roman"/>
          <w:lang w:val="es-CL"/>
        </w:rPr>
      </w:pPr>
    </w:p>
    <w:p w14:paraId="06EF5581" w14:textId="77777777" w:rsidR="00992455" w:rsidRDefault="00992455" w:rsidP="00663751">
      <w:pPr>
        <w:spacing w:line="480" w:lineRule="auto"/>
        <w:jc w:val="both"/>
        <w:rPr>
          <w:rFonts w:cs="Times New Roman"/>
          <w:lang w:val="es-CL"/>
        </w:rPr>
      </w:pPr>
    </w:p>
    <w:p w14:paraId="458C00CB" w14:textId="77777777" w:rsidR="00992455" w:rsidRDefault="00992455" w:rsidP="00663751">
      <w:pPr>
        <w:spacing w:line="480" w:lineRule="auto"/>
        <w:jc w:val="both"/>
        <w:rPr>
          <w:rFonts w:cs="Times New Roman"/>
          <w:lang w:val="es-CL"/>
        </w:rPr>
      </w:pPr>
    </w:p>
    <w:p w14:paraId="5F6C817D" w14:textId="2E440536" w:rsidR="00992455" w:rsidRDefault="00992455" w:rsidP="00663751">
      <w:pPr>
        <w:spacing w:line="480" w:lineRule="auto"/>
        <w:jc w:val="both"/>
        <w:rPr>
          <w:rFonts w:cs="Times New Roman"/>
          <w:lang w:val="es-CL"/>
        </w:rPr>
      </w:pPr>
    </w:p>
    <w:p w14:paraId="50E9D315" w14:textId="77777777" w:rsidR="00F06CFF" w:rsidRDefault="00F06CFF" w:rsidP="00663751">
      <w:pPr>
        <w:spacing w:line="480" w:lineRule="auto"/>
        <w:jc w:val="both"/>
        <w:rPr>
          <w:rFonts w:cs="Times New Roman"/>
          <w:lang w:val="es-CL"/>
        </w:rPr>
      </w:pPr>
    </w:p>
    <w:p w14:paraId="68F4A66D" w14:textId="77777777" w:rsidR="00F06CFF" w:rsidRDefault="00F06CFF" w:rsidP="00663751">
      <w:pPr>
        <w:spacing w:line="480" w:lineRule="auto"/>
        <w:jc w:val="both"/>
        <w:rPr>
          <w:rFonts w:cs="Times New Roman"/>
          <w:lang w:val="es-CL"/>
        </w:rPr>
      </w:pPr>
    </w:p>
    <w:p w14:paraId="478C10E5" w14:textId="77777777" w:rsidR="002E6BBB" w:rsidRPr="00663751" w:rsidRDefault="002E6BBB" w:rsidP="00663751">
      <w:pPr>
        <w:spacing w:line="480" w:lineRule="auto"/>
        <w:jc w:val="both"/>
        <w:rPr>
          <w:rFonts w:cs="Times New Roman"/>
          <w:lang w:val="es-CL"/>
        </w:rPr>
      </w:pPr>
    </w:p>
    <w:p w14:paraId="15D55028" w14:textId="204E5C2C" w:rsidR="783115EA" w:rsidRDefault="783115EA" w:rsidP="783115EA">
      <w:pPr>
        <w:spacing w:line="480" w:lineRule="auto"/>
        <w:jc w:val="both"/>
        <w:rPr>
          <w:rFonts w:cs="Times New Roman"/>
          <w:lang w:val="es-CL"/>
        </w:rPr>
      </w:pPr>
    </w:p>
    <w:p w14:paraId="568EBA53" w14:textId="22D8138B" w:rsidR="783115EA" w:rsidRDefault="783115EA" w:rsidP="783115EA">
      <w:pPr>
        <w:spacing w:line="480" w:lineRule="auto"/>
        <w:jc w:val="both"/>
        <w:rPr>
          <w:rFonts w:cs="Times New Roman"/>
          <w:lang w:val="es-CL"/>
        </w:rPr>
      </w:pPr>
    </w:p>
    <w:p w14:paraId="52517D4D" w14:textId="3A6F63F6" w:rsidR="00CA3983" w:rsidRPr="003E41D5" w:rsidRDefault="783115EA" w:rsidP="783115EA">
      <w:pPr>
        <w:spacing w:line="480" w:lineRule="auto"/>
        <w:jc w:val="both"/>
        <w:rPr>
          <w:rFonts w:cs="Times New Roman"/>
          <w:b/>
          <w:bCs/>
          <w:lang w:val="es-CL"/>
        </w:rPr>
      </w:pPr>
      <w:r w:rsidRPr="783115EA">
        <w:rPr>
          <w:rFonts w:cs="Times New Roman"/>
          <w:b/>
          <w:bCs/>
          <w:lang w:val="es-CL"/>
        </w:rPr>
        <w:lastRenderedPageBreak/>
        <w:t xml:space="preserve">3.3 Funciones a incluir en la solución </w:t>
      </w:r>
    </w:p>
    <w:p w14:paraId="76D033A8" w14:textId="5865FBB4" w:rsidR="7393272E" w:rsidRPr="009C552A" w:rsidRDefault="00CA3983" w:rsidP="00CA3983">
      <w:pPr>
        <w:spacing w:line="480" w:lineRule="auto"/>
        <w:jc w:val="both"/>
        <w:rPr>
          <w:rFonts w:cs="Times New Roman"/>
          <w:szCs w:val="24"/>
          <w:lang w:val="es-CL"/>
        </w:rPr>
      </w:pPr>
      <w:r>
        <w:rPr>
          <w:rFonts w:eastAsia="Times New Roman" w:cs="Times New Roman"/>
          <w:b/>
          <w:bCs/>
          <w:szCs w:val="24"/>
          <w:lang w:val="es-MX"/>
        </w:rPr>
        <w:t xml:space="preserve">      </w:t>
      </w:r>
      <w:r w:rsidR="7393272E" w:rsidRPr="009C552A">
        <w:rPr>
          <w:rFonts w:eastAsia="Times New Roman" w:cs="Times New Roman"/>
          <w:b/>
          <w:bCs/>
          <w:szCs w:val="24"/>
          <w:lang w:val="es-MX"/>
        </w:rPr>
        <w:t xml:space="preserve"> </w:t>
      </w:r>
    </w:p>
    <w:p w14:paraId="278C2DD1" w14:textId="77777777" w:rsidR="00C42806" w:rsidRPr="00BB04AA" w:rsidRDefault="00C42806" w:rsidP="0003467E">
      <w:pPr>
        <w:pStyle w:val="Prrafodelista"/>
        <w:numPr>
          <w:ilvl w:val="0"/>
          <w:numId w:val="107"/>
        </w:numPr>
        <w:spacing w:line="480" w:lineRule="auto"/>
        <w:jc w:val="both"/>
        <w:rPr>
          <w:rFonts w:eastAsia="Times New Roman" w:cs="Times New Roman"/>
          <w:b/>
          <w:bCs/>
          <w:szCs w:val="24"/>
          <w:lang w:val="es-ES"/>
        </w:rPr>
      </w:pPr>
      <w:r w:rsidRPr="00BB04AA">
        <w:rPr>
          <w:rFonts w:eastAsia="Times New Roman" w:cs="Times New Roman"/>
          <w:b/>
          <w:bCs/>
          <w:szCs w:val="24"/>
          <w:lang w:val="es-ES"/>
        </w:rPr>
        <w:t>Sistema de alerta y notificaciones:</w:t>
      </w:r>
    </w:p>
    <w:p w14:paraId="237EC04B" w14:textId="1FDF5796" w:rsidR="00C42806" w:rsidRPr="00BB04AA" w:rsidRDefault="00C42806"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Notificaciones en tiempo real para todas las áreas</w:t>
      </w:r>
      <w:r w:rsidR="0009497A" w:rsidRPr="00BB04AA">
        <w:rPr>
          <w:rFonts w:eastAsia="Times New Roman" w:cs="Times New Roman"/>
          <w:szCs w:val="24"/>
          <w:lang w:val="es-ES"/>
        </w:rPr>
        <w:t xml:space="preserve"> y </w:t>
      </w:r>
      <w:r w:rsidRPr="00BB04AA">
        <w:rPr>
          <w:rFonts w:eastAsia="Times New Roman" w:cs="Times New Roman"/>
          <w:szCs w:val="24"/>
          <w:lang w:val="es-ES"/>
        </w:rPr>
        <w:t>Alertas personalizadas según la prioridad y el tipo de transacción.</w:t>
      </w:r>
    </w:p>
    <w:p w14:paraId="50A3CDF1" w14:textId="77777777" w:rsidR="00C42806" w:rsidRPr="00BB04AA" w:rsidRDefault="00C42806" w:rsidP="0003467E">
      <w:pPr>
        <w:pStyle w:val="Prrafodelista"/>
        <w:numPr>
          <w:ilvl w:val="0"/>
          <w:numId w:val="107"/>
        </w:numPr>
        <w:spacing w:line="480" w:lineRule="auto"/>
        <w:jc w:val="both"/>
        <w:rPr>
          <w:rFonts w:eastAsia="Times New Roman" w:cs="Times New Roman"/>
          <w:b/>
          <w:bCs/>
          <w:szCs w:val="24"/>
          <w:lang w:val="es-ES"/>
        </w:rPr>
      </w:pPr>
      <w:r w:rsidRPr="00BB04AA">
        <w:rPr>
          <w:rFonts w:eastAsia="Times New Roman" w:cs="Times New Roman"/>
          <w:b/>
          <w:bCs/>
          <w:szCs w:val="24"/>
          <w:lang w:val="es-ES"/>
        </w:rPr>
        <w:t>Espacios de trabajo:</w:t>
      </w:r>
    </w:p>
    <w:p w14:paraId="761F347C" w14:textId="4A4EE0CD" w:rsidR="00C42806" w:rsidRPr="00BB04AA" w:rsidRDefault="00C42806"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Espacios dedicados para cada área (Recursos Humanos, Comercial, Operaciones, Compras)</w:t>
      </w:r>
      <w:r w:rsidR="0009497A" w:rsidRPr="00BB04AA">
        <w:rPr>
          <w:rFonts w:eastAsia="Times New Roman" w:cs="Times New Roman"/>
          <w:szCs w:val="24"/>
          <w:lang w:val="es-ES"/>
        </w:rPr>
        <w:t xml:space="preserve"> con </w:t>
      </w:r>
      <w:r w:rsidRPr="00BB04AA">
        <w:rPr>
          <w:rFonts w:eastAsia="Times New Roman" w:cs="Times New Roman"/>
          <w:szCs w:val="24"/>
          <w:lang w:val="es-ES"/>
        </w:rPr>
        <w:t>Herramientas de colaboración y comunicación integradas</w:t>
      </w:r>
      <w:r w:rsidRPr="00BB04AA">
        <w:rPr>
          <w:rFonts w:eastAsia="Times New Roman" w:cs="Times New Roman"/>
          <w:b/>
          <w:bCs/>
          <w:szCs w:val="24"/>
          <w:lang w:val="es-ES"/>
        </w:rPr>
        <w:t>.</w:t>
      </w:r>
    </w:p>
    <w:p w14:paraId="262D664B" w14:textId="77777777" w:rsidR="00C42806" w:rsidRPr="00BB04AA" w:rsidRDefault="00C42806" w:rsidP="0003467E">
      <w:pPr>
        <w:pStyle w:val="Prrafodelista"/>
        <w:numPr>
          <w:ilvl w:val="0"/>
          <w:numId w:val="107"/>
        </w:numPr>
        <w:spacing w:line="480" w:lineRule="auto"/>
        <w:jc w:val="both"/>
        <w:rPr>
          <w:rFonts w:eastAsia="Times New Roman" w:cs="Times New Roman"/>
          <w:b/>
          <w:bCs/>
          <w:szCs w:val="24"/>
          <w:lang w:val="es-ES"/>
        </w:rPr>
      </w:pPr>
      <w:r w:rsidRPr="00BB04AA">
        <w:rPr>
          <w:rFonts w:eastAsia="Times New Roman" w:cs="Times New Roman"/>
          <w:b/>
          <w:bCs/>
          <w:szCs w:val="24"/>
          <w:lang w:val="es-ES"/>
        </w:rPr>
        <w:t>Modificación de personal:</w:t>
      </w:r>
    </w:p>
    <w:p w14:paraId="1D3C1988" w14:textId="607D880D" w:rsidR="00C42806" w:rsidRPr="00BB04AA" w:rsidRDefault="00C42806"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Herramientas para agregar, actualizar, eliminar y visualizar la información del personal</w:t>
      </w:r>
      <w:r w:rsidR="0009497A" w:rsidRPr="00BB04AA">
        <w:rPr>
          <w:rFonts w:eastAsia="Times New Roman" w:cs="Times New Roman"/>
          <w:szCs w:val="24"/>
          <w:lang w:val="es-ES"/>
        </w:rPr>
        <w:t xml:space="preserve"> </w:t>
      </w:r>
      <w:r w:rsidR="003C4494" w:rsidRPr="00BB04AA">
        <w:rPr>
          <w:rFonts w:eastAsia="Times New Roman" w:cs="Times New Roman"/>
          <w:szCs w:val="24"/>
          <w:lang w:val="es-ES"/>
        </w:rPr>
        <w:t>con su</w:t>
      </w:r>
      <w:r w:rsidR="0009497A" w:rsidRPr="00BB04AA">
        <w:rPr>
          <w:rFonts w:eastAsia="Times New Roman" w:cs="Times New Roman"/>
          <w:szCs w:val="24"/>
          <w:lang w:val="es-ES"/>
        </w:rPr>
        <w:t xml:space="preserve"> respectivo r</w:t>
      </w:r>
      <w:r w:rsidRPr="00BB04AA">
        <w:rPr>
          <w:rFonts w:eastAsia="Times New Roman" w:cs="Times New Roman"/>
          <w:szCs w:val="24"/>
          <w:lang w:val="es-ES"/>
        </w:rPr>
        <w:t>egistro de cambios y modificaciones.</w:t>
      </w:r>
    </w:p>
    <w:p w14:paraId="25AC2A55" w14:textId="4024E0E6" w:rsidR="00C42806" w:rsidRPr="00BB04AA" w:rsidRDefault="00C42806" w:rsidP="0003467E">
      <w:pPr>
        <w:pStyle w:val="Prrafodelista"/>
        <w:numPr>
          <w:ilvl w:val="0"/>
          <w:numId w:val="107"/>
        </w:numPr>
        <w:spacing w:line="480" w:lineRule="auto"/>
        <w:jc w:val="both"/>
        <w:rPr>
          <w:rFonts w:eastAsia="Times New Roman" w:cs="Times New Roman"/>
          <w:b/>
          <w:lang w:val="es-ES"/>
        </w:rPr>
      </w:pPr>
      <w:r w:rsidRPr="00BB04AA">
        <w:rPr>
          <w:rFonts w:eastAsia="Times New Roman" w:cs="Times New Roman"/>
          <w:b/>
          <w:lang w:val="es-ES"/>
        </w:rPr>
        <w:t>Stock:</w:t>
      </w:r>
    </w:p>
    <w:p w14:paraId="4A6B846D" w14:textId="43944808" w:rsidR="00254234" w:rsidRPr="000E4493" w:rsidRDefault="00C42806" w:rsidP="0003467E">
      <w:pPr>
        <w:pStyle w:val="Prrafodelista"/>
        <w:numPr>
          <w:ilvl w:val="1"/>
          <w:numId w:val="107"/>
        </w:numPr>
        <w:tabs>
          <w:tab w:val="num" w:pos="720"/>
        </w:tabs>
        <w:spacing w:line="480" w:lineRule="auto"/>
        <w:jc w:val="both"/>
        <w:rPr>
          <w:rFonts w:eastAsia="Times New Roman" w:cs="Times New Roman"/>
          <w:lang w:val="es-ES"/>
        </w:rPr>
      </w:pPr>
      <w:r w:rsidRPr="00BB04AA">
        <w:rPr>
          <w:rFonts w:eastAsia="Times New Roman" w:cs="Times New Roman"/>
          <w:lang w:val="es-ES"/>
        </w:rPr>
        <w:t>Visualización en tiempo real del stock disponible</w:t>
      </w:r>
      <w:r w:rsidR="003C4494" w:rsidRPr="00BB04AA">
        <w:rPr>
          <w:rFonts w:eastAsia="Times New Roman" w:cs="Times New Roman"/>
          <w:szCs w:val="24"/>
          <w:lang w:val="es-ES"/>
        </w:rPr>
        <w:t xml:space="preserve"> </w:t>
      </w:r>
      <w:r w:rsidR="00EF6E87" w:rsidRPr="00BB04AA">
        <w:rPr>
          <w:rFonts w:eastAsia="Times New Roman" w:cs="Times New Roman"/>
          <w:szCs w:val="24"/>
          <w:lang w:val="es-ES"/>
        </w:rPr>
        <w:t>y</w:t>
      </w:r>
      <w:r w:rsidR="003C4494" w:rsidRPr="00BB04AA">
        <w:rPr>
          <w:rFonts w:eastAsia="Times New Roman" w:cs="Times New Roman"/>
          <w:szCs w:val="24"/>
          <w:lang w:val="es-ES"/>
        </w:rPr>
        <w:t xml:space="preserve"> </w:t>
      </w:r>
      <w:r w:rsidR="00EF6E87" w:rsidRPr="00BB04AA">
        <w:rPr>
          <w:rFonts w:eastAsia="Times New Roman" w:cs="Times New Roman"/>
          <w:lang w:val="es-ES"/>
        </w:rPr>
        <w:t>h</w:t>
      </w:r>
      <w:r w:rsidRPr="00BB04AA">
        <w:rPr>
          <w:rFonts w:eastAsia="Times New Roman" w:cs="Times New Roman"/>
          <w:lang w:val="es-ES"/>
        </w:rPr>
        <w:t xml:space="preserve">erramientas para actualizar </w:t>
      </w:r>
      <w:r w:rsidR="00EF6E87" w:rsidRPr="00BB04AA">
        <w:rPr>
          <w:rFonts w:eastAsia="Times New Roman" w:cs="Times New Roman"/>
          <w:lang w:val="es-ES"/>
        </w:rPr>
        <w:t xml:space="preserve">su estado </w:t>
      </w:r>
    </w:p>
    <w:p w14:paraId="2BC17A6C" w14:textId="0C337A0F" w:rsidR="00C42806" w:rsidRPr="00BB04AA" w:rsidRDefault="00C42806" w:rsidP="0003467E">
      <w:pPr>
        <w:pStyle w:val="Prrafodelista"/>
        <w:numPr>
          <w:ilvl w:val="0"/>
          <w:numId w:val="107"/>
        </w:numPr>
        <w:tabs>
          <w:tab w:val="num" w:pos="720"/>
        </w:tabs>
        <w:spacing w:line="480" w:lineRule="auto"/>
        <w:jc w:val="both"/>
        <w:rPr>
          <w:rFonts w:eastAsia="Times New Roman" w:cs="Times New Roman"/>
          <w:b/>
          <w:lang w:val="es-ES"/>
        </w:rPr>
      </w:pPr>
      <w:r w:rsidRPr="00BB04AA">
        <w:rPr>
          <w:rFonts w:eastAsia="Times New Roman" w:cs="Times New Roman"/>
          <w:b/>
          <w:lang w:val="es-ES"/>
        </w:rPr>
        <w:t>Pedido/compra:</w:t>
      </w:r>
    </w:p>
    <w:p w14:paraId="775A687B" w14:textId="27467957" w:rsidR="00C42806" w:rsidRPr="00BB04AA" w:rsidRDefault="00C42806"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Creación, modificación y eliminación de pedidos</w:t>
      </w:r>
      <w:r w:rsidR="00721BFF" w:rsidRPr="00BB04AA">
        <w:rPr>
          <w:rFonts w:eastAsia="Times New Roman" w:cs="Times New Roman"/>
          <w:szCs w:val="24"/>
          <w:lang w:val="es-ES"/>
        </w:rPr>
        <w:t xml:space="preserve"> con una </w:t>
      </w:r>
      <w:r w:rsidR="00320510" w:rsidRPr="00BB04AA">
        <w:rPr>
          <w:rFonts w:eastAsia="Times New Roman" w:cs="Times New Roman"/>
          <w:szCs w:val="24"/>
          <w:lang w:val="es-ES"/>
        </w:rPr>
        <w:t>i</w:t>
      </w:r>
      <w:r w:rsidRPr="00BB04AA">
        <w:rPr>
          <w:rFonts w:eastAsia="Times New Roman" w:cs="Times New Roman"/>
          <w:szCs w:val="24"/>
          <w:lang w:val="es-ES"/>
        </w:rPr>
        <w:t>ntegración con el sistema de stock</w:t>
      </w:r>
      <w:r w:rsidR="00320510" w:rsidRPr="00BB04AA">
        <w:rPr>
          <w:rFonts w:eastAsia="Times New Roman" w:cs="Times New Roman"/>
          <w:szCs w:val="24"/>
          <w:lang w:val="es-ES"/>
        </w:rPr>
        <w:t xml:space="preserve"> y su respectivo r</w:t>
      </w:r>
      <w:r w:rsidRPr="00BB04AA">
        <w:rPr>
          <w:rFonts w:eastAsia="Times New Roman" w:cs="Times New Roman"/>
          <w:szCs w:val="24"/>
          <w:lang w:val="es-ES"/>
        </w:rPr>
        <w:t>egistro de compras y transacciones.</w:t>
      </w:r>
    </w:p>
    <w:p w14:paraId="62672E7E" w14:textId="0F8E8546" w:rsidR="00C42806" w:rsidRPr="00BB04AA" w:rsidRDefault="00C42806" w:rsidP="0003467E">
      <w:pPr>
        <w:pStyle w:val="Prrafodelista"/>
        <w:numPr>
          <w:ilvl w:val="0"/>
          <w:numId w:val="107"/>
        </w:numPr>
        <w:spacing w:line="480" w:lineRule="auto"/>
        <w:jc w:val="both"/>
        <w:rPr>
          <w:rFonts w:eastAsia="Times New Roman" w:cs="Times New Roman"/>
          <w:b/>
          <w:bCs/>
          <w:szCs w:val="24"/>
          <w:lang w:val="es-ES"/>
        </w:rPr>
      </w:pPr>
      <w:r w:rsidRPr="00BB04AA">
        <w:rPr>
          <w:rFonts w:eastAsia="Times New Roman" w:cs="Times New Roman"/>
          <w:b/>
          <w:bCs/>
          <w:szCs w:val="24"/>
          <w:lang w:val="es-ES"/>
        </w:rPr>
        <w:t>Cotización:</w:t>
      </w:r>
    </w:p>
    <w:p w14:paraId="6FF5C838" w14:textId="519D1E7D" w:rsidR="00C42806" w:rsidRDefault="00C42806"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Herramientas para crear, modificar, visualizar y eliminar cotizaciones</w:t>
      </w:r>
      <w:r w:rsidR="00F94738" w:rsidRPr="00BB04AA">
        <w:rPr>
          <w:rFonts w:eastAsia="Times New Roman" w:cs="Times New Roman"/>
          <w:szCs w:val="24"/>
          <w:lang w:val="es-ES"/>
        </w:rPr>
        <w:t xml:space="preserve"> </w:t>
      </w:r>
      <w:r w:rsidR="005626DA" w:rsidRPr="00BB04AA">
        <w:rPr>
          <w:rFonts w:eastAsia="Times New Roman" w:cs="Times New Roman"/>
          <w:szCs w:val="24"/>
          <w:lang w:val="es-ES"/>
        </w:rPr>
        <w:t>con</w:t>
      </w:r>
      <w:r w:rsidR="00F94738" w:rsidRPr="00BB04AA">
        <w:rPr>
          <w:rFonts w:eastAsia="Times New Roman" w:cs="Times New Roman"/>
          <w:szCs w:val="24"/>
          <w:lang w:val="es-ES"/>
        </w:rPr>
        <w:t xml:space="preserve"> </w:t>
      </w:r>
      <w:r w:rsidR="005626DA" w:rsidRPr="00BB04AA">
        <w:rPr>
          <w:rFonts w:eastAsia="Times New Roman" w:cs="Times New Roman"/>
          <w:szCs w:val="24"/>
          <w:lang w:val="es-ES"/>
        </w:rPr>
        <w:t>i</w:t>
      </w:r>
      <w:r w:rsidRPr="00BB04AA">
        <w:rPr>
          <w:rFonts w:eastAsia="Times New Roman" w:cs="Times New Roman"/>
          <w:szCs w:val="24"/>
          <w:lang w:val="es-ES"/>
        </w:rPr>
        <w:t>ntegración con el sistema de alertas para notificar a las áreas relevantes.</w:t>
      </w:r>
    </w:p>
    <w:p w14:paraId="1EBA7A7D" w14:textId="77777777" w:rsidR="00F61220" w:rsidRDefault="00F61220" w:rsidP="00F61220">
      <w:pPr>
        <w:pStyle w:val="Prrafodelista"/>
        <w:spacing w:line="480" w:lineRule="auto"/>
        <w:ind w:firstLine="0"/>
        <w:jc w:val="both"/>
        <w:rPr>
          <w:rFonts w:eastAsia="Times New Roman" w:cs="Times New Roman"/>
          <w:szCs w:val="24"/>
          <w:lang w:val="es-ES"/>
        </w:rPr>
      </w:pPr>
    </w:p>
    <w:p w14:paraId="42A9085C" w14:textId="6BB8FE6C" w:rsidR="00F61220" w:rsidRPr="00376F92" w:rsidRDefault="00F61220" w:rsidP="0003467E">
      <w:pPr>
        <w:pStyle w:val="Prrafodelista"/>
        <w:numPr>
          <w:ilvl w:val="0"/>
          <w:numId w:val="107"/>
        </w:numPr>
        <w:spacing w:line="480" w:lineRule="auto"/>
        <w:jc w:val="both"/>
        <w:rPr>
          <w:rFonts w:eastAsia="Times New Roman" w:cs="Times New Roman"/>
          <w:b/>
          <w:bCs/>
          <w:szCs w:val="24"/>
          <w:lang w:val="es-ES"/>
        </w:rPr>
      </w:pPr>
      <w:r w:rsidRPr="00376F92">
        <w:rPr>
          <w:rFonts w:eastAsia="Times New Roman" w:cs="Times New Roman"/>
          <w:b/>
          <w:bCs/>
          <w:szCs w:val="24"/>
          <w:lang w:val="es-ES"/>
        </w:rPr>
        <w:lastRenderedPageBreak/>
        <w:t xml:space="preserve">Orden de servicio: </w:t>
      </w:r>
    </w:p>
    <w:p w14:paraId="3B9C1526" w14:textId="35CCE313" w:rsidR="00F61220" w:rsidRPr="00FE70E9" w:rsidRDefault="00F61220"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 xml:space="preserve">Herramientas para crear, modificar, visualizar y eliminar </w:t>
      </w:r>
      <w:r>
        <w:rPr>
          <w:rFonts w:eastAsia="Times New Roman" w:cs="Times New Roman"/>
          <w:szCs w:val="24"/>
          <w:lang w:val="es-ES"/>
        </w:rPr>
        <w:t>ordenes de servicio</w:t>
      </w:r>
      <w:r w:rsidRPr="00BB04AA">
        <w:rPr>
          <w:rFonts w:eastAsia="Times New Roman" w:cs="Times New Roman"/>
          <w:szCs w:val="24"/>
          <w:lang w:val="es-ES"/>
        </w:rPr>
        <w:t xml:space="preserve"> con integración con el sistema de alertas para notificar a las áreas relevantes.</w:t>
      </w:r>
    </w:p>
    <w:p w14:paraId="430EF937" w14:textId="3AEC5A3B" w:rsidR="00C42806" w:rsidRPr="00BB04AA" w:rsidRDefault="00C42806" w:rsidP="0003467E">
      <w:pPr>
        <w:pStyle w:val="Prrafodelista"/>
        <w:numPr>
          <w:ilvl w:val="0"/>
          <w:numId w:val="107"/>
        </w:numPr>
        <w:spacing w:line="480" w:lineRule="auto"/>
        <w:jc w:val="both"/>
        <w:rPr>
          <w:rFonts w:eastAsia="Times New Roman" w:cs="Times New Roman"/>
          <w:b/>
          <w:bCs/>
          <w:szCs w:val="24"/>
          <w:lang w:val="es-ES"/>
        </w:rPr>
      </w:pPr>
      <w:r w:rsidRPr="00BB04AA">
        <w:rPr>
          <w:rFonts w:eastAsia="Times New Roman" w:cs="Times New Roman"/>
          <w:b/>
          <w:bCs/>
          <w:szCs w:val="24"/>
          <w:lang w:val="es-ES"/>
        </w:rPr>
        <w:t>Presupuesto:</w:t>
      </w:r>
    </w:p>
    <w:p w14:paraId="0E68EAE1" w14:textId="1F13E9F0" w:rsidR="00C42806" w:rsidRPr="00BB04AA" w:rsidRDefault="00C42806"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Herramientas para establecer, modificar y monitorear presupuestos</w:t>
      </w:r>
      <w:r w:rsidR="007529EE" w:rsidRPr="00BB04AA">
        <w:rPr>
          <w:rFonts w:eastAsia="Times New Roman" w:cs="Times New Roman"/>
          <w:szCs w:val="24"/>
          <w:lang w:val="es-ES"/>
        </w:rPr>
        <w:t xml:space="preserve"> con integración al sistema de a</w:t>
      </w:r>
      <w:r w:rsidRPr="00BB04AA">
        <w:rPr>
          <w:rFonts w:eastAsia="Times New Roman" w:cs="Times New Roman"/>
          <w:szCs w:val="24"/>
          <w:lang w:val="es-ES"/>
        </w:rPr>
        <w:t>lertas para advertir sobre excedentes de presupuesto.</w:t>
      </w:r>
    </w:p>
    <w:p w14:paraId="5F27947F" w14:textId="77777777" w:rsidR="00BB04AA" w:rsidRPr="00BB04AA" w:rsidRDefault="00BB04AA" w:rsidP="0003467E">
      <w:pPr>
        <w:pStyle w:val="Prrafodelista"/>
        <w:numPr>
          <w:ilvl w:val="0"/>
          <w:numId w:val="107"/>
        </w:numPr>
        <w:spacing w:line="480" w:lineRule="auto"/>
        <w:jc w:val="both"/>
        <w:rPr>
          <w:rFonts w:eastAsia="Times New Roman" w:cs="Times New Roman"/>
          <w:szCs w:val="24"/>
          <w:lang w:val="es-ES"/>
        </w:rPr>
      </w:pPr>
      <w:r w:rsidRPr="00BB04AA">
        <w:rPr>
          <w:rFonts w:eastAsia="Times New Roman" w:cs="Times New Roman"/>
          <w:b/>
          <w:bCs/>
          <w:szCs w:val="24"/>
          <w:lang w:val="es-ES"/>
        </w:rPr>
        <w:t>Mensajería</w:t>
      </w:r>
      <w:r w:rsidRPr="00BB04AA">
        <w:rPr>
          <w:rFonts w:eastAsia="Times New Roman" w:cs="Times New Roman"/>
          <w:szCs w:val="24"/>
          <w:lang w:val="es-ES"/>
        </w:rPr>
        <w:t xml:space="preserve">: </w:t>
      </w:r>
    </w:p>
    <w:p w14:paraId="0C78B50A" w14:textId="77777777" w:rsidR="00BB04AA" w:rsidRDefault="00BB04AA" w:rsidP="0003467E">
      <w:pPr>
        <w:pStyle w:val="Prrafodelista"/>
        <w:numPr>
          <w:ilvl w:val="1"/>
          <w:numId w:val="107"/>
        </w:numPr>
        <w:spacing w:line="480" w:lineRule="auto"/>
        <w:jc w:val="both"/>
        <w:rPr>
          <w:rFonts w:eastAsia="Times New Roman" w:cs="Times New Roman"/>
          <w:szCs w:val="24"/>
          <w:lang w:val="es-ES"/>
        </w:rPr>
      </w:pPr>
      <w:r w:rsidRPr="00BB04AA">
        <w:rPr>
          <w:rFonts w:eastAsia="Times New Roman" w:cs="Times New Roman"/>
          <w:szCs w:val="24"/>
          <w:lang w:val="es-ES"/>
        </w:rPr>
        <w:t>Servicio de mensajería tipo “chat” el cual será interáreas, este cumplirá la función de solucionar cualquier inconveniente que se pueda tener entre áreas y necesite ser descrito.</w:t>
      </w:r>
    </w:p>
    <w:p w14:paraId="42A9941D" w14:textId="42C5ADDE" w:rsidR="003162DB" w:rsidRDefault="002562E0" w:rsidP="0003467E">
      <w:pPr>
        <w:pStyle w:val="Prrafodelista"/>
        <w:numPr>
          <w:ilvl w:val="0"/>
          <w:numId w:val="107"/>
        </w:numPr>
        <w:spacing w:line="480" w:lineRule="auto"/>
        <w:jc w:val="both"/>
        <w:rPr>
          <w:rFonts w:eastAsia="Times New Roman" w:cs="Times New Roman"/>
          <w:b/>
          <w:bCs/>
          <w:szCs w:val="24"/>
          <w:lang w:val="es-ES"/>
        </w:rPr>
      </w:pPr>
      <w:r>
        <w:rPr>
          <w:rFonts w:eastAsia="Times New Roman" w:cs="Times New Roman"/>
          <w:b/>
          <w:bCs/>
          <w:szCs w:val="24"/>
          <w:lang w:val="es-ES"/>
        </w:rPr>
        <w:t>Pedido de compra</w:t>
      </w:r>
      <w:r w:rsidR="00D20702" w:rsidRPr="002D638F">
        <w:rPr>
          <w:rFonts w:eastAsia="Times New Roman" w:cs="Times New Roman"/>
          <w:b/>
          <w:bCs/>
          <w:szCs w:val="24"/>
          <w:lang w:val="es-ES"/>
        </w:rPr>
        <w:t>:</w:t>
      </w:r>
      <w:r w:rsidR="00765F04" w:rsidRPr="002D638F">
        <w:rPr>
          <w:rFonts w:eastAsia="Times New Roman" w:cs="Times New Roman"/>
          <w:b/>
          <w:bCs/>
          <w:szCs w:val="24"/>
          <w:lang w:val="es-ES"/>
        </w:rPr>
        <w:t xml:space="preserve"> </w:t>
      </w:r>
    </w:p>
    <w:p w14:paraId="657A8835" w14:textId="233C0CFD" w:rsidR="00B85D10" w:rsidRDefault="783115EA" w:rsidP="0003467E">
      <w:pPr>
        <w:pStyle w:val="Prrafodelista"/>
        <w:numPr>
          <w:ilvl w:val="1"/>
          <w:numId w:val="107"/>
        </w:numPr>
        <w:spacing w:line="480" w:lineRule="auto"/>
        <w:jc w:val="both"/>
        <w:rPr>
          <w:rFonts w:eastAsia="Times New Roman" w:cs="Times New Roman"/>
          <w:lang w:val="es-ES"/>
        </w:rPr>
        <w:sectPr w:rsidR="00B85D10" w:rsidSect="00BB531A">
          <w:pgSz w:w="11907" w:h="16840" w:orient="landscape" w:code="9"/>
          <w:pgMar w:top="2472" w:right="1134" w:bottom="2472" w:left="1418" w:header="709" w:footer="709" w:gutter="0"/>
          <w:cols w:space="708"/>
          <w:titlePg/>
          <w:docGrid w:linePitch="360"/>
        </w:sectPr>
      </w:pPr>
      <w:r w:rsidRPr="783115EA">
        <w:rPr>
          <w:rFonts w:eastAsia="Times New Roman" w:cs="Times New Roman"/>
          <w:lang w:val="es-ES"/>
        </w:rPr>
        <w:t>Herramientas para los pedidos de compra, ya sean normales de rutina o para pedidos extras en casos de urgencias u otros.</w:t>
      </w:r>
    </w:p>
    <w:p w14:paraId="1346A29A" w14:textId="77777777" w:rsidR="00B01689" w:rsidRPr="009C552A" w:rsidRDefault="00B01689" w:rsidP="00C02264">
      <w:pPr>
        <w:spacing w:line="480" w:lineRule="auto"/>
        <w:ind w:firstLine="0"/>
        <w:jc w:val="both"/>
        <w:rPr>
          <w:rFonts w:cs="Times New Roman"/>
          <w:b/>
          <w:szCs w:val="24"/>
          <w:lang w:val="es-CL"/>
        </w:rPr>
      </w:pPr>
    </w:p>
    <w:p w14:paraId="43051B51" w14:textId="41671ACF" w:rsidR="001F75BB" w:rsidRDefault="0059110F" w:rsidP="00923388">
      <w:pPr>
        <w:spacing w:line="480" w:lineRule="auto"/>
        <w:jc w:val="both"/>
        <w:rPr>
          <w:rFonts w:cs="Times New Roman"/>
          <w:b/>
          <w:szCs w:val="24"/>
          <w:lang w:val="es-CL"/>
        </w:rPr>
      </w:pPr>
      <w:r>
        <w:rPr>
          <w:rFonts w:cs="Times New Roman"/>
          <w:b/>
          <w:szCs w:val="24"/>
          <w:lang w:val="es-CL"/>
        </w:rPr>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7E709D1C" w14:textId="71D1BF00" w:rsidR="00343894" w:rsidRPr="001B28E1" w:rsidRDefault="77BC7302" w:rsidP="00343894">
      <w:pPr>
        <w:tabs>
          <w:tab w:val="right" w:leader="dot" w:pos="8830"/>
        </w:tabs>
        <w:spacing w:line="360" w:lineRule="auto"/>
        <w:ind w:left="708"/>
        <w:rPr>
          <w:b/>
          <w:bCs/>
          <w:caps/>
          <w:sz w:val="20"/>
          <w:szCs w:val="20"/>
          <w:lang w:val="es-CL"/>
        </w:rPr>
      </w:pPr>
      <w:r w:rsidRPr="77BC7302">
        <w:rPr>
          <w:b/>
          <w:bCs/>
          <w:caps/>
          <w:sz w:val="20"/>
          <w:szCs w:val="20"/>
          <w:lang w:val="es-CL"/>
        </w:rPr>
        <w:t xml:space="preserve">4.1 INVENTARIO DE SISTEMAS </w:t>
      </w:r>
    </w:p>
    <w:tbl>
      <w:tblPr>
        <w:tblStyle w:val="Tablaconcuadrcula"/>
        <w:tblW w:w="0" w:type="auto"/>
        <w:tblInd w:w="708" w:type="dxa"/>
        <w:tblLayout w:type="fixed"/>
        <w:tblLook w:val="06A0" w:firstRow="1" w:lastRow="0" w:firstColumn="1" w:lastColumn="0" w:noHBand="1" w:noVBand="1"/>
      </w:tblPr>
      <w:tblGrid>
        <w:gridCol w:w="2880"/>
        <w:gridCol w:w="2880"/>
        <w:gridCol w:w="2880"/>
      </w:tblGrid>
      <w:tr w:rsidR="7141C267" w14:paraId="70701746" w14:textId="77777777" w:rsidTr="7141C267">
        <w:trPr>
          <w:trHeight w:val="300"/>
        </w:trPr>
        <w:tc>
          <w:tcPr>
            <w:tcW w:w="2880" w:type="dxa"/>
          </w:tcPr>
          <w:p w14:paraId="71391136" w14:textId="7204CD9C" w:rsidR="7141C267" w:rsidRPr="0041588D" w:rsidRDefault="4F38A4FA" w:rsidP="0041588D">
            <w:pPr>
              <w:pStyle w:val="Prrafodelista"/>
              <w:rPr>
                <w:b/>
                <w:bCs/>
                <w:sz w:val="28"/>
                <w:szCs w:val="28"/>
                <w:lang w:val="es-CL"/>
              </w:rPr>
            </w:pPr>
            <w:r w:rsidRPr="0041588D">
              <w:rPr>
                <w:b/>
                <w:bCs/>
                <w:sz w:val="28"/>
                <w:szCs w:val="28"/>
                <w:lang w:val="es-CL"/>
              </w:rPr>
              <w:t xml:space="preserve">Nombre del </w:t>
            </w:r>
            <w:r w:rsidR="0185ADFD" w:rsidRPr="0041588D">
              <w:rPr>
                <w:b/>
                <w:bCs/>
                <w:sz w:val="28"/>
                <w:szCs w:val="28"/>
                <w:lang w:val="es-CL"/>
              </w:rPr>
              <w:t>sistema</w:t>
            </w:r>
          </w:p>
        </w:tc>
        <w:tc>
          <w:tcPr>
            <w:tcW w:w="2880" w:type="dxa"/>
          </w:tcPr>
          <w:p w14:paraId="479C3AEF" w14:textId="1D1EE9E8" w:rsidR="7141C267" w:rsidRPr="0041588D" w:rsidRDefault="1A25BCD6" w:rsidP="0041588D">
            <w:pPr>
              <w:pStyle w:val="Prrafodelista"/>
              <w:rPr>
                <w:b/>
                <w:bCs/>
                <w:sz w:val="28"/>
                <w:szCs w:val="28"/>
                <w:lang w:val="es-CL"/>
              </w:rPr>
            </w:pPr>
            <w:r w:rsidRPr="0041588D">
              <w:rPr>
                <w:b/>
                <w:bCs/>
                <w:sz w:val="28"/>
                <w:szCs w:val="28"/>
                <w:lang w:val="es-CL"/>
              </w:rPr>
              <w:t>Descripción</w:t>
            </w:r>
          </w:p>
        </w:tc>
        <w:tc>
          <w:tcPr>
            <w:tcW w:w="2880" w:type="dxa"/>
          </w:tcPr>
          <w:p w14:paraId="1820B81C" w14:textId="6D4F7803" w:rsidR="7141C267" w:rsidRPr="0041588D" w:rsidRDefault="0185ADFD" w:rsidP="0041588D">
            <w:pPr>
              <w:pStyle w:val="Prrafodelista"/>
              <w:rPr>
                <w:b/>
                <w:bCs/>
                <w:sz w:val="28"/>
                <w:szCs w:val="28"/>
                <w:lang w:val="es-CL"/>
              </w:rPr>
            </w:pPr>
            <w:r w:rsidRPr="0041588D">
              <w:rPr>
                <w:b/>
                <w:bCs/>
                <w:sz w:val="28"/>
                <w:szCs w:val="28"/>
                <w:lang w:val="es-CL"/>
              </w:rPr>
              <w:t>Empresa desarrolladora</w:t>
            </w:r>
          </w:p>
        </w:tc>
      </w:tr>
      <w:tr w:rsidR="7141C267" w14:paraId="4654C2C2" w14:textId="77777777" w:rsidTr="7141C267">
        <w:trPr>
          <w:trHeight w:val="300"/>
        </w:trPr>
        <w:tc>
          <w:tcPr>
            <w:tcW w:w="2880" w:type="dxa"/>
          </w:tcPr>
          <w:p w14:paraId="418DF6E9" w14:textId="59D82464" w:rsidR="7141C267" w:rsidRDefault="5E5F33B6" w:rsidP="0041588D">
            <w:pPr>
              <w:pStyle w:val="Prrafodelista"/>
              <w:rPr>
                <w:lang w:val="es-CL"/>
              </w:rPr>
            </w:pPr>
            <w:r w:rsidRPr="5E5F33B6">
              <w:rPr>
                <w:lang w:val="es-CL"/>
              </w:rPr>
              <w:t>Softland</w:t>
            </w:r>
          </w:p>
        </w:tc>
        <w:tc>
          <w:tcPr>
            <w:tcW w:w="2880" w:type="dxa"/>
          </w:tcPr>
          <w:p w14:paraId="2C2388EB" w14:textId="6CBF6C24" w:rsidR="7141C267" w:rsidRDefault="1A25BCD6" w:rsidP="0041588D">
            <w:pPr>
              <w:pStyle w:val="Prrafodelista"/>
              <w:rPr>
                <w:lang w:val="es-CL"/>
              </w:rPr>
            </w:pPr>
            <w:r w:rsidRPr="51274D22">
              <w:rPr>
                <w:lang w:val="es-CL"/>
              </w:rPr>
              <w:t>Plataforma integrada que maneja módulos de RRHH (sueldos, contratos, libros de remuneraciones, imposiciones), facturación, inventarios y contabilidad.</w:t>
            </w:r>
          </w:p>
        </w:tc>
        <w:tc>
          <w:tcPr>
            <w:tcW w:w="2880" w:type="dxa"/>
          </w:tcPr>
          <w:p w14:paraId="4D32EE41" w14:textId="0342AFF7" w:rsidR="7141C267" w:rsidRDefault="19B2309B" w:rsidP="3D38CC08">
            <w:pPr>
              <w:pStyle w:val="Prrafodelista"/>
              <w:spacing w:line="259" w:lineRule="auto"/>
            </w:pPr>
            <w:r w:rsidRPr="19B2309B">
              <w:rPr>
                <w:lang w:val="es-CL"/>
              </w:rPr>
              <w:t>Softland Chile</w:t>
            </w:r>
          </w:p>
        </w:tc>
      </w:tr>
      <w:tr w:rsidR="7141C267" w14:paraId="2C4E3135" w14:textId="77777777" w:rsidTr="7141C267">
        <w:trPr>
          <w:trHeight w:val="300"/>
        </w:trPr>
        <w:tc>
          <w:tcPr>
            <w:tcW w:w="2880" w:type="dxa"/>
          </w:tcPr>
          <w:p w14:paraId="06772BCF" w14:textId="0C71DCB9" w:rsidR="7141C267" w:rsidRDefault="0C81A34D" w:rsidP="0041588D">
            <w:pPr>
              <w:pStyle w:val="Prrafodelista"/>
              <w:rPr>
                <w:lang w:val="es-CL"/>
              </w:rPr>
            </w:pPr>
            <w:r w:rsidRPr="0C81A34D">
              <w:rPr>
                <w:lang w:val="es-CL"/>
              </w:rPr>
              <w:t>Dolibarr</w:t>
            </w:r>
          </w:p>
        </w:tc>
        <w:tc>
          <w:tcPr>
            <w:tcW w:w="2880" w:type="dxa"/>
          </w:tcPr>
          <w:p w14:paraId="42C77513" w14:textId="4B93CB34" w:rsidR="7141C267" w:rsidRDefault="6F7FE4F0" w:rsidP="0041588D">
            <w:pPr>
              <w:pStyle w:val="Prrafodelista"/>
              <w:rPr>
                <w:lang w:val="es-CL"/>
              </w:rPr>
            </w:pPr>
            <w:r w:rsidRPr="0A09A4BF">
              <w:rPr>
                <w:lang w:val="es-CL"/>
              </w:rPr>
              <w:t>Software ERP &amp; CRM que se utiliza para emisión y control de presupuestos y órdenes de compra.</w:t>
            </w:r>
          </w:p>
        </w:tc>
        <w:tc>
          <w:tcPr>
            <w:tcW w:w="2880" w:type="dxa"/>
          </w:tcPr>
          <w:p w14:paraId="17A29FA6" w14:textId="456483CF" w:rsidR="7141C267" w:rsidRDefault="358358A4" w:rsidP="0041588D">
            <w:pPr>
              <w:pStyle w:val="Prrafodelista"/>
              <w:rPr>
                <w:lang w:val="es-CL"/>
              </w:rPr>
            </w:pPr>
            <w:r w:rsidRPr="358358A4">
              <w:rPr>
                <w:lang w:val="es-CL"/>
              </w:rPr>
              <w:t>Dolibarr Development Team</w:t>
            </w:r>
          </w:p>
        </w:tc>
      </w:tr>
      <w:tr w:rsidR="0A09A4BF" w14:paraId="2C37D349" w14:textId="77777777" w:rsidTr="0A09A4BF">
        <w:trPr>
          <w:trHeight w:val="300"/>
        </w:trPr>
        <w:tc>
          <w:tcPr>
            <w:tcW w:w="2880" w:type="dxa"/>
          </w:tcPr>
          <w:p w14:paraId="5DC017FC" w14:textId="4C837390" w:rsidR="0A09A4BF" w:rsidRDefault="04E1FA14" w:rsidP="0041588D">
            <w:pPr>
              <w:pStyle w:val="Prrafodelista"/>
              <w:rPr>
                <w:lang w:val="es-CL"/>
              </w:rPr>
            </w:pPr>
            <w:r w:rsidRPr="04E1FA14">
              <w:rPr>
                <w:lang w:val="es-CL"/>
              </w:rPr>
              <w:t>Herramientas de Office</w:t>
            </w:r>
          </w:p>
        </w:tc>
        <w:tc>
          <w:tcPr>
            <w:tcW w:w="2880" w:type="dxa"/>
          </w:tcPr>
          <w:p w14:paraId="253942CD" w14:textId="57786B68" w:rsidR="0A09A4BF" w:rsidRDefault="6227B2C2" w:rsidP="0041588D">
            <w:pPr>
              <w:pStyle w:val="Prrafodelista"/>
              <w:rPr>
                <w:lang w:val="es-CL"/>
              </w:rPr>
            </w:pPr>
            <w:r w:rsidRPr="6227B2C2">
              <w:rPr>
                <w:lang w:val="es-CL"/>
              </w:rPr>
              <w:t>Suite de aplicaciones que incluye procesadores de texto, hojas de cálculo, presentaciones, entre otros. Se utiliza para diversas tareas administrativas.</w:t>
            </w:r>
          </w:p>
        </w:tc>
        <w:tc>
          <w:tcPr>
            <w:tcW w:w="2880" w:type="dxa"/>
          </w:tcPr>
          <w:p w14:paraId="0B4BC504" w14:textId="12D7C747" w:rsidR="0A09A4BF" w:rsidRDefault="121387B4" w:rsidP="0041588D">
            <w:pPr>
              <w:pStyle w:val="Prrafodelista"/>
              <w:rPr>
                <w:lang w:val="es-CL"/>
              </w:rPr>
            </w:pPr>
            <w:r w:rsidRPr="121387B4">
              <w:rPr>
                <w:lang w:val="es-CL"/>
              </w:rPr>
              <w:t>Microsoft</w:t>
            </w:r>
          </w:p>
        </w:tc>
      </w:tr>
    </w:tbl>
    <w:p w14:paraId="1205AAA8" w14:textId="77777777" w:rsidR="00343894" w:rsidRPr="009C552A" w:rsidRDefault="00343894" w:rsidP="00923388">
      <w:pPr>
        <w:spacing w:line="480" w:lineRule="auto"/>
        <w:jc w:val="both"/>
        <w:rPr>
          <w:rFonts w:cs="Times New Roman"/>
          <w:b/>
          <w:szCs w:val="24"/>
          <w:lang w:val="es-CL"/>
        </w:rPr>
      </w:pPr>
    </w:p>
    <w:p w14:paraId="1FEC9FD6" w14:textId="7271F530" w:rsidR="22713223" w:rsidRDefault="22713223" w:rsidP="22713223">
      <w:pPr>
        <w:tabs>
          <w:tab w:val="right" w:leader="dot" w:pos="8830"/>
        </w:tabs>
        <w:spacing w:line="360" w:lineRule="auto"/>
        <w:ind w:left="708"/>
        <w:rPr>
          <w:b/>
          <w:bCs/>
          <w:caps/>
          <w:sz w:val="20"/>
          <w:szCs w:val="20"/>
          <w:lang w:val="es-CL"/>
        </w:rPr>
      </w:pPr>
    </w:p>
    <w:p w14:paraId="25ED455F" w14:textId="7271F530" w:rsidR="22713223" w:rsidRDefault="22713223" w:rsidP="22713223">
      <w:pPr>
        <w:tabs>
          <w:tab w:val="right" w:leader="dot" w:pos="8830"/>
        </w:tabs>
        <w:spacing w:line="360" w:lineRule="auto"/>
        <w:ind w:left="708"/>
        <w:rPr>
          <w:b/>
          <w:bCs/>
          <w:caps/>
          <w:sz w:val="20"/>
          <w:szCs w:val="20"/>
          <w:lang w:val="es-CL"/>
        </w:rPr>
      </w:pPr>
    </w:p>
    <w:p w14:paraId="37E16600" w14:textId="4BD3CE86" w:rsidR="22713223" w:rsidRDefault="22713223" w:rsidP="22713223">
      <w:pPr>
        <w:tabs>
          <w:tab w:val="right" w:leader="dot" w:pos="8830"/>
        </w:tabs>
        <w:spacing w:line="360" w:lineRule="auto"/>
        <w:ind w:left="708"/>
        <w:rPr>
          <w:b/>
          <w:bCs/>
          <w:caps/>
          <w:sz w:val="20"/>
          <w:szCs w:val="20"/>
          <w:lang w:val="es-CL"/>
        </w:rPr>
      </w:pPr>
    </w:p>
    <w:p w14:paraId="1E10AA52" w14:textId="77777777" w:rsidR="003E77CD" w:rsidRDefault="003E77CD" w:rsidP="00187358">
      <w:pPr>
        <w:tabs>
          <w:tab w:val="right" w:leader="dot" w:pos="8830"/>
        </w:tabs>
        <w:spacing w:line="360" w:lineRule="auto"/>
        <w:ind w:firstLine="0"/>
        <w:rPr>
          <w:b/>
          <w:bCs/>
          <w:caps/>
          <w:sz w:val="20"/>
          <w:szCs w:val="20"/>
          <w:lang w:val="es-CL"/>
        </w:rPr>
      </w:pPr>
    </w:p>
    <w:p w14:paraId="411295A2" w14:textId="53C02CA7" w:rsidR="15B9B850" w:rsidRDefault="00B87AAF" w:rsidP="15B9B850">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3D4DE7F9" w14:textId="7774F8E4" w:rsidR="54324A71" w:rsidRDefault="54324A71" w:rsidP="00187358">
      <w:pPr>
        <w:pStyle w:val="Prrafodelista"/>
        <w:spacing w:line="480" w:lineRule="auto"/>
        <w:jc w:val="both"/>
        <w:rPr>
          <w:lang w:val="es-CL"/>
        </w:rPr>
      </w:pPr>
      <w:r w:rsidRPr="54324A71">
        <w:rPr>
          <w:lang w:val="es-CL"/>
        </w:rPr>
        <w:t>El flujo de trabajo de VPS SpA inicia cuando un cliente contacta a la empresa para realizar una solicitud de servicio o producto. Esta solicitud es dirigida al área Comercial, que tiene la responsabilidad de generar una cotización. Tras la aprobación de la cotización, se notifica a Recursos Humanos y Operaciones. Mientras Recursos Humanos se encarga de asignar el personal necesario, Operaciones verifica la disponibilidad de materiales y equipos, y si se requiere algo que no está en inventario, comunica a Compras.</w:t>
      </w:r>
    </w:p>
    <w:p w14:paraId="4C8F44FD" w14:textId="1BE42E78" w:rsidR="15B9B850" w:rsidRDefault="15B9B850" w:rsidP="00187358">
      <w:pPr>
        <w:pStyle w:val="Prrafodelista"/>
        <w:spacing w:line="480" w:lineRule="auto"/>
        <w:jc w:val="both"/>
        <w:rPr>
          <w:lang w:val="es-CL"/>
        </w:rPr>
      </w:pPr>
      <w:r w:rsidRPr="15B9B850">
        <w:rPr>
          <w:lang w:val="es-CL"/>
        </w:rPr>
        <w:t xml:space="preserve"> </w:t>
      </w:r>
    </w:p>
    <w:p w14:paraId="1BEE2AC2" w14:textId="7A7EDF9E" w:rsidR="15B9B850" w:rsidRDefault="15B9B850" w:rsidP="00187358">
      <w:pPr>
        <w:pStyle w:val="Prrafodelista"/>
        <w:spacing w:line="480" w:lineRule="auto"/>
        <w:jc w:val="both"/>
        <w:rPr>
          <w:b/>
          <w:u w:val="single"/>
          <w:lang w:val="es-CL"/>
        </w:rPr>
      </w:pPr>
      <w:r w:rsidRPr="42DBE4E1">
        <w:rPr>
          <w:b/>
          <w:u w:val="single"/>
          <w:lang w:val="es-CL"/>
        </w:rPr>
        <w:t>Departamentalización y uso de software:</w:t>
      </w:r>
    </w:p>
    <w:p w14:paraId="4DAB8CA2" w14:textId="2B5B4F44" w:rsidR="15B9B850" w:rsidRDefault="19B2309B" w:rsidP="00187358">
      <w:pPr>
        <w:pStyle w:val="Prrafodelista"/>
        <w:spacing w:line="480" w:lineRule="auto"/>
        <w:jc w:val="both"/>
        <w:rPr>
          <w:lang w:val="es-CL"/>
        </w:rPr>
      </w:pPr>
      <w:r w:rsidRPr="19B2309B">
        <w:rPr>
          <w:b/>
          <w:bCs/>
          <w:lang w:val="es-CL"/>
        </w:rPr>
        <w:t>Área</w:t>
      </w:r>
      <w:r w:rsidR="15B9B850" w:rsidRPr="184918D3">
        <w:rPr>
          <w:b/>
          <w:lang w:val="es-CL"/>
        </w:rPr>
        <w:t xml:space="preserve"> comercial:</w:t>
      </w:r>
      <w:r w:rsidR="15B9B850" w:rsidRPr="15B9B850">
        <w:rPr>
          <w:lang w:val="es-CL"/>
        </w:rPr>
        <w:t xml:space="preserve"> este departamento se apoya en </w:t>
      </w:r>
      <w:r w:rsidR="0CD935D9" w:rsidRPr="0CD935D9">
        <w:rPr>
          <w:lang w:val="es-CL"/>
        </w:rPr>
        <w:t>el software</w:t>
      </w:r>
      <w:r w:rsidR="1774728A" w:rsidRPr="1774728A">
        <w:rPr>
          <w:lang w:val="es-CL"/>
        </w:rPr>
        <w:t xml:space="preserve"> </w:t>
      </w:r>
      <w:r w:rsidR="15B9B850" w:rsidRPr="15B9B850">
        <w:rPr>
          <w:lang w:val="es-CL"/>
        </w:rPr>
        <w:t>dolibarr, principalmente para la emisión y seguimiento de presupuestos y órdenes de compra</w:t>
      </w:r>
    </w:p>
    <w:p w14:paraId="1C6E2619" w14:textId="47C29219" w:rsidR="15B9B850" w:rsidRDefault="15B9B850" w:rsidP="00187358">
      <w:pPr>
        <w:pStyle w:val="Prrafodelista"/>
        <w:spacing w:line="480" w:lineRule="auto"/>
        <w:jc w:val="both"/>
        <w:rPr>
          <w:lang w:val="es-CL"/>
        </w:rPr>
      </w:pPr>
      <w:r w:rsidRPr="15B9B850">
        <w:rPr>
          <w:lang w:val="es-CL"/>
        </w:rPr>
        <w:t xml:space="preserve"> </w:t>
      </w:r>
    </w:p>
    <w:p w14:paraId="0B83F61E" w14:textId="0020A95E" w:rsidR="15B9B850" w:rsidRDefault="5B2E1421" w:rsidP="00187358">
      <w:pPr>
        <w:pStyle w:val="Prrafodelista"/>
        <w:spacing w:line="480" w:lineRule="auto"/>
        <w:jc w:val="both"/>
        <w:rPr>
          <w:lang w:val="es-CL"/>
        </w:rPr>
      </w:pPr>
      <w:r w:rsidRPr="5B2E1421">
        <w:rPr>
          <w:b/>
          <w:bCs/>
          <w:lang w:val="es-CL"/>
        </w:rPr>
        <w:t>Recursos humanos:</w:t>
      </w:r>
      <w:r w:rsidRPr="5B2E1421">
        <w:rPr>
          <w:lang w:val="es-CL"/>
        </w:rPr>
        <w:t xml:space="preserve"> </w:t>
      </w:r>
      <w:r w:rsidRPr="7E802A28">
        <w:rPr>
          <w:lang w:val="es-CL"/>
        </w:rPr>
        <w:t xml:space="preserve">El área de Recursos Humanos de VPS SpA utiliza </w:t>
      </w:r>
      <w:r w:rsidR="7AE66F06" w:rsidRPr="7AE66F06">
        <w:rPr>
          <w:lang w:val="es-CL"/>
        </w:rPr>
        <w:t>Softland</w:t>
      </w:r>
      <w:r w:rsidRPr="7E802A28">
        <w:rPr>
          <w:lang w:val="es-CL"/>
        </w:rPr>
        <w:t>, aprovechando sus módulos de RRHH, que permiten la gestión de sueldos, contratos, anexos, libros de remuneraciones e imposiciones. Estas herramientas permiten una gestión adecuada del personal y garantizan el cumplimiento de las regulaciones laborales y fiscales.</w:t>
      </w:r>
    </w:p>
    <w:p w14:paraId="6589F841" w14:textId="1C35949A" w:rsidR="15B9B850" w:rsidRDefault="15B9B850" w:rsidP="00187358">
      <w:pPr>
        <w:pStyle w:val="Prrafodelista"/>
        <w:spacing w:line="480" w:lineRule="auto"/>
        <w:jc w:val="both"/>
        <w:rPr>
          <w:lang w:val="es-CL"/>
        </w:rPr>
      </w:pPr>
      <w:r w:rsidRPr="15B9B850">
        <w:rPr>
          <w:lang w:val="es-CL"/>
        </w:rPr>
        <w:t xml:space="preserve"> </w:t>
      </w:r>
    </w:p>
    <w:p w14:paraId="5E4F16E2" w14:textId="0542B346" w:rsidR="15B9B850" w:rsidRDefault="6F7CE500" w:rsidP="00187358">
      <w:pPr>
        <w:pStyle w:val="Prrafodelista"/>
        <w:spacing w:line="480" w:lineRule="auto"/>
        <w:jc w:val="both"/>
        <w:rPr>
          <w:lang w:val="es-CL"/>
        </w:rPr>
      </w:pPr>
      <w:r w:rsidRPr="6F7CE500">
        <w:rPr>
          <w:b/>
          <w:bCs/>
          <w:lang w:val="es-CL"/>
        </w:rPr>
        <w:t>Bodega:</w:t>
      </w:r>
      <w:r w:rsidRPr="6F7CE500">
        <w:rPr>
          <w:lang w:val="es-CL"/>
        </w:rPr>
        <w:t xml:space="preserve"> Utiliza los módulos de Inventario y Facturación de Sofland. Estos módulos facilitan la tarea de mantener un stock actualizado, permitiendo identificar con rapidez qué </w:t>
      </w:r>
      <w:r w:rsidRPr="6F7CE500">
        <w:rPr>
          <w:lang w:val="es-CL"/>
        </w:rPr>
        <w:lastRenderedPageBreak/>
        <w:t>materiales están disponibles y cuáles no. Además, al integrarse con el módulo de Facturación, facilita el proceso de contabilización de las salidas y entradas de materiales, asegurando una correcta contabilidad.</w:t>
      </w:r>
    </w:p>
    <w:p w14:paraId="0D7D9258" w14:textId="4171E7C2" w:rsidR="15B9B850" w:rsidRPr="00187358" w:rsidRDefault="15B9B850" w:rsidP="00187358">
      <w:pPr>
        <w:pStyle w:val="Prrafodelista"/>
        <w:spacing w:line="480" w:lineRule="auto"/>
        <w:jc w:val="both"/>
        <w:rPr>
          <w:lang w:val="es-CL"/>
        </w:rPr>
      </w:pPr>
      <w:r w:rsidRPr="15B9B850">
        <w:rPr>
          <w:lang w:val="es-CL"/>
        </w:rPr>
        <w:t xml:space="preserve"> </w:t>
      </w:r>
      <w:r w:rsidRPr="00583AA5">
        <w:rPr>
          <w:b/>
          <w:lang w:val="es-CL"/>
        </w:rPr>
        <w:t>Compras:</w:t>
      </w:r>
      <w:r w:rsidRPr="15B9B850">
        <w:rPr>
          <w:lang w:val="es-CL"/>
        </w:rPr>
        <w:t xml:space="preserve"> opera con dolibarr, centralizando datos de pedidos y proveedores. Es necesario explorar una mayor integración con bodega para evitar posibles cuellos de botella.</w:t>
      </w:r>
    </w:p>
    <w:p w14:paraId="60F61A75" w14:textId="10833418" w:rsidR="15B9B850" w:rsidRDefault="15B9B850" w:rsidP="00187358">
      <w:pPr>
        <w:pStyle w:val="Prrafodelista"/>
        <w:spacing w:line="480" w:lineRule="auto"/>
        <w:jc w:val="both"/>
        <w:rPr>
          <w:lang w:val="es-CL"/>
        </w:rPr>
      </w:pPr>
      <w:r w:rsidRPr="00583AA5">
        <w:rPr>
          <w:b/>
          <w:lang w:val="es-CL"/>
        </w:rPr>
        <w:t>Operaciones:</w:t>
      </w:r>
      <w:r w:rsidRPr="15B9B850">
        <w:rPr>
          <w:lang w:val="es-CL"/>
        </w:rPr>
        <w:t xml:space="preserve"> se apoya en herramientas genéricas como excel, pdf y word, lo que puede sugerir la necesidad de sistemas más específicos para una operación eficiente.</w:t>
      </w:r>
    </w:p>
    <w:p w14:paraId="755C30BA" w14:textId="6B64FDCA" w:rsidR="15B9B850" w:rsidRDefault="15B9B850" w:rsidP="00187358">
      <w:pPr>
        <w:pStyle w:val="Prrafodelista"/>
        <w:spacing w:line="480" w:lineRule="auto"/>
        <w:jc w:val="both"/>
        <w:rPr>
          <w:lang w:val="es-CL"/>
        </w:rPr>
      </w:pPr>
      <w:r w:rsidRPr="15B9B850">
        <w:rPr>
          <w:lang w:val="es-CL"/>
        </w:rPr>
        <w:t xml:space="preserve"> </w:t>
      </w:r>
    </w:p>
    <w:p w14:paraId="6A6916FE" w14:textId="74D97898" w:rsidR="15B9B850" w:rsidRDefault="4557ACAD" w:rsidP="00187358">
      <w:pPr>
        <w:pStyle w:val="Prrafodelista"/>
        <w:spacing w:line="480" w:lineRule="auto"/>
        <w:jc w:val="both"/>
        <w:rPr>
          <w:b/>
          <w:u w:val="single"/>
          <w:lang w:val="es-CL"/>
        </w:rPr>
      </w:pPr>
      <w:r w:rsidRPr="42DBE4E1">
        <w:rPr>
          <w:b/>
          <w:u w:val="single"/>
          <w:lang w:val="es-CL"/>
        </w:rPr>
        <w:t>PUNTOS CRÍTICOS DEL PROCESO DE FUNCIONAMIENTO ACTUAL:</w:t>
      </w:r>
    </w:p>
    <w:p w14:paraId="63F100ED" w14:textId="6D9903DE" w:rsidR="15B9B850" w:rsidRPr="000778F2" w:rsidRDefault="56E2FB2D" w:rsidP="00187358">
      <w:pPr>
        <w:pStyle w:val="Prrafodelista"/>
        <w:spacing w:line="480" w:lineRule="auto"/>
        <w:jc w:val="both"/>
        <w:rPr>
          <w:lang w:val="es-CL"/>
        </w:rPr>
      </w:pPr>
      <w:r w:rsidRPr="000778F2">
        <w:rPr>
          <w:b/>
          <w:bCs/>
          <w:lang w:val="es-CL"/>
        </w:rPr>
        <w:t>Descoordinación entre comercial y bodega</w:t>
      </w:r>
      <w:r w:rsidRPr="000778F2">
        <w:rPr>
          <w:lang w:val="es-CL"/>
        </w:rPr>
        <w:t>: La utilización de sistemas diferentes (Dolibarr para Comercial y Sofland para Bodega) puede generar situaciones en las que la información no se transmita de manera fluida entre estos departamentos. Esto puede resultar en la falta de sincronización entre los pedidos de los clientes y el inventario disponible. Lo cual puede provocar Posibles retrasos en las entregas, incremento en tiempos de respuesta al cliente, y en el peor de los casos, pérdida de ventas debido a falta de stock que en realidad sí existe.</w:t>
      </w:r>
    </w:p>
    <w:p w14:paraId="002964E7" w14:textId="0C72B4E7" w:rsidR="15B9B850" w:rsidRPr="000778F2" w:rsidRDefault="15B9B850" w:rsidP="00187358">
      <w:pPr>
        <w:pStyle w:val="Prrafodelista"/>
        <w:spacing w:line="480" w:lineRule="auto"/>
        <w:jc w:val="both"/>
        <w:rPr>
          <w:lang w:val="es-CL"/>
        </w:rPr>
      </w:pPr>
      <w:r w:rsidRPr="000778F2">
        <w:rPr>
          <w:lang w:val="es-CL"/>
        </w:rPr>
        <w:t xml:space="preserve"> </w:t>
      </w:r>
    </w:p>
    <w:p w14:paraId="751FC8DD" w14:textId="227814A2" w:rsidR="15B9B850" w:rsidRPr="000778F2" w:rsidRDefault="15B9B850" w:rsidP="00187358">
      <w:pPr>
        <w:pStyle w:val="Prrafodelista"/>
        <w:spacing w:line="480" w:lineRule="auto"/>
        <w:jc w:val="both"/>
        <w:rPr>
          <w:lang w:val="es-CL"/>
        </w:rPr>
      </w:pPr>
      <w:r w:rsidRPr="000778F2">
        <w:rPr>
          <w:b/>
          <w:bCs/>
          <w:lang w:val="es-CL"/>
        </w:rPr>
        <w:t>Operaciones y su gestión manual</w:t>
      </w:r>
      <w:r w:rsidRPr="000778F2">
        <w:rPr>
          <w:lang w:val="es-CL"/>
        </w:rPr>
        <w:t xml:space="preserve">: </w:t>
      </w:r>
      <w:r w:rsidR="16B663ED" w:rsidRPr="000778F2">
        <w:rPr>
          <w:lang w:val="es-CL"/>
        </w:rPr>
        <w:t>La</w:t>
      </w:r>
      <w:r w:rsidRPr="000778F2">
        <w:rPr>
          <w:lang w:val="es-CL"/>
        </w:rPr>
        <w:t xml:space="preserve"> dependencia de herramientas genéricas como </w:t>
      </w:r>
      <w:r w:rsidR="16B663ED" w:rsidRPr="000778F2">
        <w:rPr>
          <w:lang w:val="es-CL"/>
        </w:rPr>
        <w:t>Excel, PDF y Word en el área</w:t>
      </w:r>
      <w:r w:rsidRPr="000778F2">
        <w:rPr>
          <w:lang w:val="es-CL"/>
        </w:rPr>
        <w:t xml:space="preserve"> de </w:t>
      </w:r>
      <w:r w:rsidR="16B663ED" w:rsidRPr="000778F2">
        <w:rPr>
          <w:lang w:val="es-CL"/>
        </w:rPr>
        <w:t>Operaciones sugiere que no existe un sistema estandarizado para la gestión</w:t>
      </w:r>
      <w:r w:rsidRPr="000778F2">
        <w:rPr>
          <w:lang w:val="es-CL"/>
        </w:rPr>
        <w:t xml:space="preserve"> de </w:t>
      </w:r>
      <w:r w:rsidR="16B663ED" w:rsidRPr="000778F2">
        <w:rPr>
          <w:lang w:val="es-CL"/>
        </w:rPr>
        <w:t>procesos y flujos</w:t>
      </w:r>
      <w:r w:rsidRPr="000778F2">
        <w:rPr>
          <w:lang w:val="es-CL"/>
        </w:rPr>
        <w:t xml:space="preserve"> de </w:t>
      </w:r>
      <w:r w:rsidR="16B663ED" w:rsidRPr="000778F2">
        <w:rPr>
          <w:lang w:val="es-CL"/>
        </w:rPr>
        <w:t>trabajo</w:t>
      </w:r>
      <w:r w:rsidRPr="000778F2">
        <w:rPr>
          <w:lang w:val="es-CL"/>
        </w:rPr>
        <w:t>.</w:t>
      </w:r>
      <w:r w:rsidR="1A1B99A9" w:rsidRPr="000778F2">
        <w:rPr>
          <w:lang w:val="es-CL"/>
        </w:rPr>
        <w:t xml:space="preserve"> </w:t>
      </w:r>
      <w:r w:rsidR="00E1C2E1" w:rsidRPr="000778F2">
        <w:rPr>
          <w:lang w:val="es-CL"/>
        </w:rPr>
        <w:t xml:space="preserve">Lo cual conlleva a </w:t>
      </w:r>
      <w:r w:rsidR="7E3B97E0" w:rsidRPr="000778F2">
        <w:rPr>
          <w:lang w:val="es-CL"/>
        </w:rPr>
        <w:t>un</w:t>
      </w:r>
      <w:r w:rsidR="00E1C2E1" w:rsidRPr="000778F2">
        <w:rPr>
          <w:lang w:val="es-CL"/>
        </w:rPr>
        <w:t xml:space="preserve"> </w:t>
      </w:r>
      <w:r w:rsidR="00E1C2E1" w:rsidRPr="000778F2">
        <w:rPr>
          <w:lang w:val="es-CL"/>
        </w:rPr>
        <w:lastRenderedPageBreak/>
        <w:t>Incremento en el riesgo de errores humanos, pérdida de datos debido a falta de respaldos automáticos, y dificultad para rastrear cambios y revisiones en documentos.</w:t>
      </w:r>
    </w:p>
    <w:p w14:paraId="7E6BFE25" w14:textId="300CDA30" w:rsidR="15B9B850" w:rsidRPr="000778F2" w:rsidRDefault="15B9B850" w:rsidP="00187358">
      <w:pPr>
        <w:pStyle w:val="Prrafodelista"/>
        <w:spacing w:line="480" w:lineRule="auto"/>
        <w:jc w:val="both"/>
        <w:rPr>
          <w:lang w:val="es-CL"/>
        </w:rPr>
      </w:pPr>
      <w:r w:rsidRPr="000778F2">
        <w:rPr>
          <w:lang w:val="es-CL"/>
        </w:rPr>
        <w:t xml:space="preserve"> </w:t>
      </w:r>
    </w:p>
    <w:p w14:paraId="7F45E041" w14:textId="40F356CA" w:rsidR="15B9B850" w:rsidRPr="000778F2" w:rsidRDefault="792C7E1A" w:rsidP="00187358">
      <w:pPr>
        <w:pStyle w:val="Prrafodelista"/>
        <w:spacing w:line="480" w:lineRule="auto"/>
        <w:jc w:val="both"/>
        <w:rPr>
          <w:lang w:val="es-CL"/>
        </w:rPr>
      </w:pPr>
      <w:r w:rsidRPr="000778F2">
        <w:rPr>
          <w:b/>
          <w:bCs/>
          <w:lang w:val="es-CL"/>
        </w:rPr>
        <w:t>Interacción compras-bodega</w:t>
      </w:r>
      <w:r w:rsidRPr="000778F2">
        <w:rPr>
          <w:lang w:val="es-CL"/>
        </w:rPr>
        <w:t>: Si bien ambos departamentos utilizan Dolibarr, es crucial que exista una comunicación constante y efectiva entre ellos para garantizar que las compras se alineen con las necesidades de inventario. Lo que trae como consecuencia Riesgo de sobreinventario (comprar más de lo necesario) o de falta de inventario (no comprar lo suficiente), lo que puede llevar a costos innecesarios o pérdida de ventas.</w:t>
      </w:r>
    </w:p>
    <w:p w14:paraId="16E70CAE" w14:textId="77777777" w:rsidR="00B65F7E" w:rsidRPr="000778F2" w:rsidRDefault="00B65F7E" w:rsidP="00187358">
      <w:pPr>
        <w:pStyle w:val="Prrafodelista"/>
        <w:spacing w:line="480" w:lineRule="auto"/>
        <w:jc w:val="both"/>
        <w:rPr>
          <w:lang w:val="es-CL"/>
        </w:rPr>
      </w:pPr>
    </w:p>
    <w:p w14:paraId="5A1A197D" w14:textId="1D436B4B" w:rsidR="2D25318F" w:rsidRPr="000778F2" w:rsidRDefault="00B65F7E" w:rsidP="00187358">
      <w:pPr>
        <w:pStyle w:val="Prrafodelista"/>
        <w:spacing w:line="480" w:lineRule="auto"/>
        <w:jc w:val="both"/>
        <w:rPr>
          <w:lang w:val="es-CL"/>
        </w:rPr>
      </w:pPr>
      <w:r w:rsidRPr="000778F2">
        <w:rPr>
          <w:b/>
          <w:bCs/>
          <w:lang w:val="es-CL"/>
        </w:rPr>
        <w:t>Falta de centralizacion de información</w:t>
      </w:r>
      <w:r w:rsidR="5B4E9191" w:rsidRPr="000778F2">
        <w:rPr>
          <w:lang w:val="es-CL"/>
        </w:rPr>
        <w:t xml:space="preserve">: </w:t>
      </w:r>
      <w:r w:rsidRPr="000778F2">
        <w:rPr>
          <w:lang w:val="es-CL"/>
        </w:rPr>
        <w:t>Diversos</w:t>
      </w:r>
      <w:r w:rsidR="5B4E9191" w:rsidRPr="000778F2">
        <w:rPr>
          <w:lang w:val="es-CL"/>
        </w:rPr>
        <w:t xml:space="preserve"> </w:t>
      </w:r>
      <w:r w:rsidRPr="000778F2">
        <w:rPr>
          <w:lang w:val="es-CL"/>
        </w:rPr>
        <w:t>departamentos</w:t>
      </w:r>
      <w:r w:rsidR="5B4E9191" w:rsidRPr="000778F2">
        <w:rPr>
          <w:lang w:val="es-CL"/>
        </w:rPr>
        <w:t xml:space="preserve"> </w:t>
      </w:r>
      <w:r w:rsidRPr="000778F2">
        <w:rPr>
          <w:lang w:val="es-CL"/>
        </w:rPr>
        <w:t>utlizan distintos sistemas.Esto puede generar islas de informacion,donde cada departamente opera en función a sus propios datos sin tener una vision complete.Esto puedo traer</w:t>
      </w:r>
      <w:r w:rsidR="14F64CDE" w:rsidRPr="000778F2">
        <w:rPr>
          <w:lang w:val="es-CL"/>
        </w:rPr>
        <w:t xml:space="preserve"> problemas como Duplicación de esfuerzos, decisiones basadas en información incompleta o desactualizada, y dificultades para generar reportes consolidados de la empresa.</w:t>
      </w:r>
    </w:p>
    <w:p w14:paraId="53DECB8F" w14:textId="77777777" w:rsidR="00EC243B" w:rsidRPr="000778F2" w:rsidRDefault="00EC243B" w:rsidP="00187358">
      <w:pPr>
        <w:pStyle w:val="Prrafodelista"/>
        <w:spacing w:line="480" w:lineRule="auto"/>
        <w:jc w:val="both"/>
        <w:rPr>
          <w:lang w:val="es-CL"/>
        </w:rPr>
      </w:pPr>
    </w:p>
    <w:p w14:paraId="240436B2" w14:textId="03E8A982" w:rsidR="15B9B850" w:rsidRPr="000778F2" w:rsidRDefault="1A4F22F0" w:rsidP="00187358">
      <w:pPr>
        <w:pStyle w:val="Prrafodelista"/>
        <w:spacing w:line="480" w:lineRule="auto"/>
        <w:jc w:val="both"/>
        <w:rPr>
          <w:lang w:val="es-CL"/>
        </w:rPr>
      </w:pPr>
      <w:r w:rsidRPr="000778F2">
        <w:rPr>
          <w:b/>
          <w:bCs/>
          <w:lang w:val="es-CL"/>
        </w:rPr>
        <w:t>Interacción entre departamentos:</w:t>
      </w:r>
      <w:r w:rsidR="00C02264" w:rsidRPr="000778F2">
        <w:rPr>
          <w:lang w:val="es-CL"/>
        </w:rPr>
        <w:t xml:space="preserve"> El modelo de</w:t>
      </w:r>
      <w:r w:rsidRPr="000778F2">
        <w:rPr>
          <w:lang w:val="es-CL"/>
        </w:rPr>
        <w:t xml:space="preserve"> </w:t>
      </w:r>
      <w:r w:rsidR="37FD1302" w:rsidRPr="000778F2">
        <w:rPr>
          <w:lang w:val="es-CL"/>
        </w:rPr>
        <w:t>Funcionamiento</w:t>
      </w:r>
      <w:r w:rsidR="00C02264" w:rsidRPr="000778F2">
        <w:rPr>
          <w:lang w:val="es-CL"/>
        </w:rPr>
        <w:t xml:space="preserve"> del Sistema actual indica que cada departamento tiene herramientas que se alinean </w:t>
      </w:r>
      <w:r w:rsidR="001268C9" w:rsidRPr="000778F2">
        <w:rPr>
          <w:lang w:val="es-CL"/>
        </w:rPr>
        <w:t>con sus finciones primarias</w:t>
      </w:r>
      <w:r w:rsidR="004E243C" w:rsidRPr="000778F2">
        <w:rPr>
          <w:lang w:val="es-CL"/>
        </w:rPr>
        <w:t>,sin embargo</w:t>
      </w:r>
      <w:r w:rsidR="00225453" w:rsidRPr="000778F2">
        <w:rPr>
          <w:lang w:val="es-CL"/>
        </w:rPr>
        <w:t>,es evidente que la comunicación inter</w:t>
      </w:r>
      <w:r w:rsidR="00E0149A" w:rsidRPr="000778F2">
        <w:rPr>
          <w:lang w:val="es-CL"/>
        </w:rPr>
        <w:t>departamental podría beneficiarse de una mayor ingregración de sistemas,esta falta de integración puede generar:</w:t>
      </w:r>
      <w:r w:rsidR="63BC554E" w:rsidRPr="000778F2">
        <w:rPr>
          <w:lang w:val="es-CL"/>
        </w:rPr>
        <w:t xml:space="preserve"> Descoordinación, retrasos en procesos que dependen de la intervención de varios departamentos, y potencial insatisfacción de clientes o proveedores.</w:t>
      </w:r>
    </w:p>
    <w:p w14:paraId="415FDE25" w14:textId="7FD117CA"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2E805F4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63430">
      <w:pPr>
        <w:tabs>
          <w:tab w:val="right" w:leader="dot" w:pos="8830"/>
        </w:tabs>
        <w:spacing w:line="360" w:lineRule="auto"/>
        <w:ind w:firstLine="0"/>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2B33E9DD" w:rsidR="00B87AAF" w:rsidRDefault="71D8B710" w:rsidP="00B87AAF">
      <w:pPr>
        <w:tabs>
          <w:tab w:val="right" w:leader="dot" w:pos="8830"/>
        </w:tabs>
        <w:spacing w:line="360" w:lineRule="auto"/>
        <w:ind w:left="708"/>
        <w:rPr>
          <w:b/>
          <w:bCs/>
          <w:caps/>
          <w:sz w:val="20"/>
          <w:szCs w:val="20"/>
          <w:lang w:val="es-CL"/>
        </w:rPr>
      </w:pPr>
      <w:r w:rsidRPr="71D8B710">
        <w:rPr>
          <w:b/>
          <w:bCs/>
          <w:caps/>
          <w:sz w:val="20"/>
          <w:szCs w:val="20"/>
          <w:lang w:val="es-CL"/>
        </w:rPr>
        <w:lastRenderedPageBreak/>
        <w:t xml:space="preserve">4.3 MODELO FUNCIONAL DEL SISTEMA ACTUAL </w:t>
      </w:r>
    </w:p>
    <w:p w14:paraId="3130B866" w14:textId="26D2580C" w:rsidR="00E24C4F" w:rsidRDefault="00B85D10" w:rsidP="00B87AAF">
      <w:pPr>
        <w:tabs>
          <w:tab w:val="right" w:leader="dot" w:pos="8830"/>
        </w:tabs>
        <w:spacing w:line="360" w:lineRule="auto"/>
        <w:ind w:left="708"/>
        <w:rPr>
          <w:b/>
          <w:bCs/>
          <w:caps/>
          <w:sz w:val="20"/>
          <w:szCs w:val="20"/>
          <w:lang w:val="es-CL"/>
        </w:rPr>
      </w:pPr>
      <w:r>
        <w:rPr>
          <w:noProof/>
        </w:rPr>
        <w:drawing>
          <wp:inline distT="0" distB="0" distL="0" distR="0" wp14:anchorId="130041BC" wp14:editId="20AB219B">
            <wp:extent cx="6847123" cy="5219702"/>
            <wp:effectExtent l="0" t="0" r="0" b="0"/>
            <wp:docPr id="1447800621" name="Picture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47800621"/>
                    <pic:cNvPicPr/>
                  </pic:nvPicPr>
                  <pic:blipFill>
                    <a:blip r:embed="rId21">
                      <a:extLst>
                        <a:ext uri="{28A0092B-C50C-407E-A947-70E740481C1C}">
                          <a14:useLocalDpi xmlns:a14="http://schemas.microsoft.com/office/drawing/2010/main" val="0"/>
                        </a:ext>
                      </a:extLst>
                    </a:blip>
                    <a:stretch>
                      <a:fillRect/>
                    </a:stretch>
                  </pic:blipFill>
                  <pic:spPr>
                    <a:xfrm>
                      <a:off x="0" y="0"/>
                      <a:ext cx="6847123" cy="5219702"/>
                    </a:xfrm>
                    <a:prstGeom prst="rect">
                      <a:avLst/>
                    </a:prstGeom>
                  </pic:spPr>
                </pic:pic>
              </a:graphicData>
            </a:graphic>
          </wp:inline>
        </w:drawing>
      </w:r>
    </w:p>
    <w:p w14:paraId="3C46DF21" w14:textId="1FE121B7" w:rsidR="783115EA" w:rsidRDefault="783115EA" w:rsidP="783115EA">
      <w:pPr>
        <w:pStyle w:val="Prrafodelista"/>
        <w:tabs>
          <w:tab w:val="right" w:leader="dot" w:pos="8830"/>
        </w:tabs>
        <w:rPr>
          <w:caps/>
          <w:szCs w:val="24"/>
          <w:lang w:val="es-CL"/>
        </w:rPr>
      </w:pPr>
      <w:r w:rsidRPr="783115EA">
        <w:rPr>
          <w:szCs w:val="24"/>
          <w:lang w:val="es-CL"/>
        </w:rPr>
        <w:lastRenderedPageBreak/>
        <w:t>En el diagrama presentado, se ilustra el proceso integral que nuestra empresa sigue desde el momento en que recibimos una solicitud de un cliente hasta su ejecución final. La secuencia de eventos se desarrolla de la siguiente manera:</w:t>
      </w:r>
    </w:p>
    <w:p w14:paraId="79B7B259" w14:textId="0D38DB0A" w:rsidR="783115EA" w:rsidRDefault="783115EA" w:rsidP="783115EA">
      <w:pPr>
        <w:pStyle w:val="Prrafodelista"/>
        <w:tabs>
          <w:tab w:val="right" w:leader="dot" w:pos="8830"/>
        </w:tabs>
        <w:rPr>
          <w:szCs w:val="24"/>
          <w:lang w:val="es-CL"/>
        </w:rPr>
      </w:pPr>
      <w:r w:rsidRPr="783115EA">
        <w:rPr>
          <w:szCs w:val="24"/>
          <w:lang w:val="es-CL"/>
        </w:rPr>
        <w:t xml:space="preserve"> </w:t>
      </w:r>
    </w:p>
    <w:p w14:paraId="17F576EB" w14:textId="33F958FB" w:rsidR="783115EA" w:rsidRDefault="783115EA" w:rsidP="783115EA">
      <w:pPr>
        <w:pStyle w:val="Prrafodelista"/>
        <w:tabs>
          <w:tab w:val="right" w:leader="dot" w:pos="8830"/>
        </w:tabs>
        <w:rPr>
          <w:szCs w:val="24"/>
          <w:lang w:val="es-CL"/>
        </w:rPr>
      </w:pPr>
      <w:r w:rsidRPr="783115EA">
        <w:rPr>
          <w:szCs w:val="24"/>
          <w:lang w:val="es-CL"/>
        </w:rPr>
        <w:t>Inicio del Proceso: Todo se inicia cuando un cliente se comunica con nosotros, ya sea a través de una llamada o un correo electrónico, manifestando su interés en un producto o servicio.</w:t>
      </w:r>
    </w:p>
    <w:p w14:paraId="710BDF05" w14:textId="0DC8F929" w:rsidR="783115EA" w:rsidRDefault="783115EA" w:rsidP="783115EA">
      <w:pPr>
        <w:pStyle w:val="Prrafodelista"/>
        <w:tabs>
          <w:tab w:val="right" w:leader="dot" w:pos="8830"/>
        </w:tabs>
        <w:rPr>
          <w:szCs w:val="24"/>
          <w:lang w:val="es-CL"/>
        </w:rPr>
      </w:pPr>
      <w:r w:rsidRPr="783115EA">
        <w:rPr>
          <w:szCs w:val="24"/>
          <w:lang w:val="es-CL"/>
        </w:rPr>
        <w:t xml:space="preserve"> </w:t>
      </w:r>
    </w:p>
    <w:p w14:paraId="26C36296" w14:textId="74675837" w:rsidR="783115EA" w:rsidRDefault="783115EA" w:rsidP="783115EA">
      <w:pPr>
        <w:pStyle w:val="Prrafodelista"/>
        <w:tabs>
          <w:tab w:val="right" w:leader="dot" w:pos="8830"/>
        </w:tabs>
        <w:rPr>
          <w:szCs w:val="24"/>
          <w:lang w:val="es-CL"/>
        </w:rPr>
      </w:pPr>
      <w:r w:rsidRPr="783115EA">
        <w:rPr>
          <w:szCs w:val="24"/>
          <w:lang w:val="es-CL"/>
        </w:rPr>
        <w:t>Canalización de la Solicitud: Tras recibir la solicitud, la derivamos al área de Comercio, encargada de evaluar y elaborar una cotización acorde a las necesidades planteadas por el cliente.</w:t>
      </w:r>
    </w:p>
    <w:p w14:paraId="28AC6134" w14:textId="3E48684E" w:rsidR="783115EA" w:rsidRDefault="783115EA" w:rsidP="783115EA">
      <w:pPr>
        <w:pStyle w:val="Prrafodelista"/>
        <w:tabs>
          <w:tab w:val="right" w:leader="dot" w:pos="8830"/>
        </w:tabs>
        <w:rPr>
          <w:szCs w:val="24"/>
          <w:lang w:val="es-CL"/>
        </w:rPr>
      </w:pPr>
      <w:r w:rsidRPr="783115EA">
        <w:rPr>
          <w:szCs w:val="24"/>
          <w:lang w:val="es-CL"/>
        </w:rPr>
        <w:t xml:space="preserve"> </w:t>
      </w:r>
    </w:p>
    <w:p w14:paraId="3956EA7B" w14:textId="6392CE26" w:rsidR="783115EA" w:rsidRDefault="783115EA" w:rsidP="783115EA">
      <w:pPr>
        <w:pStyle w:val="Prrafodelista"/>
        <w:tabs>
          <w:tab w:val="right" w:leader="dot" w:pos="8830"/>
        </w:tabs>
        <w:rPr>
          <w:szCs w:val="24"/>
          <w:lang w:val="es-CL"/>
        </w:rPr>
      </w:pPr>
      <w:r w:rsidRPr="783115EA">
        <w:rPr>
          <w:szCs w:val="24"/>
          <w:lang w:val="es-CL"/>
        </w:rPr>
        <w:t>Evaluación Interna: Una vez que Comercio tiene una cotización preliminar, se coordina con los departamentos de Operaciones y Recursos Humanos. Esta colaboración garantiza que contemos tanto con la capacidad operativa como con el personal necesario para atender el requerimiento.</w:t>
      </w:r>
    </w:p>
    <w:p w14:paraId="087DD08D" w14:textId="64937C6B" w:rsidR="783115EA" w:rsidRDefault="783115EA" w:rsidP="783115EA">
      <w:pPr>
        <w:pStyle w:val="Prrafodelista"/>
        <w:tabs>
          <w:tab w:val="right" w:leader="dot" w:pos="8830"/>
        </w:tabs>
        <w:rPr>
          <w:szCs w:val="24"/>
          <w:lang w:val="es-CL"/>
        </w:rPr>
      </w:pPr>
      <w:r w:rsidRPr="783115EA">
        <w:rPr>
          <w:szCs w:val="24"/>
          <w:lang w:val="es-CL"/>
        </w:rPr>
        <w:t xml:space="preserve"> </w:t>
      </w:r>
    </w:p>
    <w:p w14:paraId="53126BEB" w14:textId="62A8495C" w:rsidR="783115EA" w:rsidRDefault="783115EA" w:rsidP="783115EA">
      <w:pPr>
        <w:pStyle w:val="Prrafodelista"/>
        <w:tabs>
          <w:tab w:val="right" w:leader="dot" w:pos="8830"/>
        </w:tabs>
        <w:rPr>
          <w:szCs w:val="24"/>
          <w:lang w:val="es-CL"/>
        </w:rPr>
      </w:pPr>
      <w:r w:rsidRPr="783115EA">
        <w:rPr>
          <w:szCs w:val="24"/>
          <w:lang w:val="es-CL"/>
        </w:rPr>
        <w:t>Verificación de Inventario: Es esencial para nosotros asegurarnos de que contamos con los materiales necesarios para llevar a cabo el trabajo. Para ello, el área de Operaciones revisa nuestro inventario en la Bodega, donde mantenemos un registro diario y actualizado de todos nuestros materiales.</w:t>
      </w:r>
    </w:p>
    <w:p w14:paraId="499BCB4A" w14:textId="5B0B786C" w:rsidR="783115EA" w:rsidRDefault="783115EA" w:rsidP="783115EA">
      <w:pPr>
        <w:pStyle w:val="Prrafodelista"/>
        <w:tabs>
          <w:tab w:val="right" w:leader="dot" w:pos="8830"/>
        </w:tabs>
        <w:rPr>
          <w:szCs w:val="24"/>
          <w:lang w:val="es-CL"/>
        </w:rPr>
      </w:pPr>
      <w:r w:rsidRPr="783115EA">
        <w:rPr>
          <w:szCs w:val="24"/>
          <w:lang w:val="es-CL"/>
        </w:rPr>
        <w:t xml:space="preserve"> </w:t>
      </w:r>
    </w:p>
    <w:p w14:paraId="112E1826" w14:textId="7192FB12" w:rsidR="783115EA" w:rsidRDefault="783115EA" w:rsidP="783115EA">
      <w:pPr>
        <w:pStyle w:val="Prrafodelista"/>
        <w:tabs>
          <w:tab w:val="right" w:leader="dot" w:pos="8830"/>
        </w:tabs>
        <w:rPr>
          <w:szCs w:val="24"/>
          <w:lang w:val="es-CL"/>
        </w:rPr>
      </w:pPr>
      <w:r w:rsidRPr="783115EA">
        <w:rPr>
          <w:szCs w:val="24"/>
          <w:lang w:val="es-CL"/>
        </w:rPr>
        <w:t>Adquisición de Materiales: En caso de que algún material específico no esté disponible en la Bodega, procedemos a adquirirlo del mercado, garantizando así que las operaciones no se vean interrumpidas.</w:t>
      </w:r>
    </w:p>
    <w:p w14:paraId="2D501438" w14:textId="1FED2F50" w:rsidR="783115EA" w:rsidRDefault="783115EA" w:rsidP="783115EA">
      <w:pPr>
        <w:pStyle w:val="Prrafodelista"/>
        <w:tabs>
          <w:tab w:val="right" w:leader="dot" w:pos="8830"/>
        </w:tabs>
        <w:rPr>
          <w:szCs w:val="24"/>
          <w:lang w:val="es-CL"/>
        </w:rPr>
      </w:pPr>
      <w:r w:rsidRPr="783115EA">
        <w:rPr>
          <w:szCs w:val="24"/>
          <w:lang w:val="es-CL"/>
        </w:rPr>
        <w:t xml:space="preserve"> </w:t>
      </w:r>
    </w:p>
    <w:p w14:paraId="59EE5124" w14:textId="0B0222CE" w:rsidR="783115EA" w:rsidRDefault="783115EA" w:rsidP="783115EA">
      <w:pPr>
        <w:pStyle w:val="Prrafodelista"/>
        <w:tabs>
          <w:tab w:val="right" w:leader="dot" w:pos="8830"/>
        </w:tabs>
        <w:rPr>
          <w:szCs w:val="24"/>
          <w:lang w:val="es-CL"/>
        </w:rPr>
      </w:pPr>
      <w:r w:rsidRPr="783115EA">
        <w:rPr>
          <w:szCs w:val="24"/>
          <w:lang w:val="es-CL"/>
        </w:rPr>
        <w:t>Gestión de Personal: El departamento de Recursos Humanos juega un papel crucial al garantizar que tengamos el personal adecuado y en las condiciones óptimas para llevar a cabo el proyecto. Si es necesario, este departamento se encarga de incorporar más miembros al equipo.</w:t>
      </w:r>
    </w:p>
    <w:p w14:paraId="106EC27C" w14:textId="1D7BEF10" w:rsidR="783115EA" w:rsidRDefault="783115EA" w:rsidP="783115EA">
      <w:pPr>
        <w:pStyle w:val="Prrafodelista"/>
        <w:tabs>
          <w:tab w:val="right" w:leader="dot" w:pos="8830"/>
        </w:tabs>
        <w:rPr>
          <w:szCs w:val="24"/>
          <w:lang w:val="es-CL"/>
        </w:rPr>
      </w:pPr>
      <w:r w:rsidRPr="783115EA">
        <w:rPr>
          <w:szCs w:val="24"/>
          <w:lang w:val="es-CL"/>
        </w:rPr>
        <w:t xml:space="preserve"> </w:t>
      </w:r>
    </w:p>
    <w:p w14:paraId="6B35ECFC" w14:textId="5ACEB558" w:rsidR="783115EA" w:rsidRDefault="783115EA" w:rsidP="783115EA">
      <w:pPr>
        <w:pStyle w:val="Prrafodelista"/>
        <w:tabs>
          <w:tab w:val="right" w:leader="dot" w:pos="8830"/>
        </w:tabs>
        <w:rPr>
          <w:szCs w:val="24"/>
          <w:lang w:val="es-CL"/>
        </w:rPr>
      </w:pPr>
      <w:r w:rsidRPr="783115EA">
        <w:rPr>
          <w:szCs w:val="24"/>
          <w:lang w:val="es-CL"/>
        </w:rPr>
        <w:t>Ejecución del Trabajo: Finalmente, con todos los recursos en su lugar, nuestro equipo de trabajo se pone manos a la obra para cumplir con la solicitud del cliente.</w:t>
      </w:r>
    </w:p>
    <w:p w14:paraId="0F773243" w14:textId="1A6FA14B" w:rsidR="783115EA" w:rsidRDefault="783115EA" w:rsidP="783115EA">
      <w:pPr>
        <w:pStyle w:val="Prrafodelista"/>
        <w:tabs>
          <w:tab w:val="right" w:leader="dot" w:pos="8830"/>
        </w:tabs>
        <w:rPr>
          <w:szCs w:val="24"/>
          <w:lang w:val="es-CL"/>
        </w:rPr>
      </w:pPr>
      <w:r w:rsidRPr="783115EA">
        <w:rPr>
          <w:szCs w:val="24"/>
          <w:lang w:val="es-CL"/>
        </w:rPr>
        <w:t xml:space="preserve"> </w:t>
      </w:r>
    </w:p>
    <w:p w14:paraId="7C44F704" w14:textId="08DBBADB" w:rsidR="783115EA" w:rsidRDefault="783115EA" w:rsidP="783115EA">
      <w:pPr>
        <w:pStyle w:val="Prrafodelista"/>
        <w:tabs>
          <w:tab w:val="right" w:leader="dot" w:pos="8830"/>
        </w:tabs>
        <w:rPr>
          <w:szCs w:val="24"/>
          <w:lang w:val="es-CL"/>
        </w:rPr>
      </w:pPr>
      <w:r w:rsidRPr="783115EA">
        <w:rPr>
          <w:szCs w:val="24"/>
          <w:lang w:val="es-CL"/>
        </w:rPr>
        <w:t>En resumen, el diagrama muestra nuestra metodología de trabajo, destacando cómo cada departamento y área colabora armónicamente para asegurar la satisfacción de nuestros clientes. Es un testimonio del compromiso que tenemos con la excelencia en cada proyecto que emprendemos.</w:t>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503888AB" w:rsidR="00B87AAF" w:rsidRDefault="783115EA" w:rsidP="00822EAB">
      <w:pPr>
        <w:spacing w:line="480" w:lineRule="auto"/>
        <w:ind w:left="720"/>
        <w:jc w:val="both"/>
        <w:rPr>
          <w:rFonts w:eastAsia="Times New Roman" w:cs="Times New Roman"/>
          <w:b/>
          <w:bCs/>
          <w:u w:val="single"/>
          <w:lang w:val="es-MX"/>
        </w:rPr>
      </w:pPr>
      <w:r w:rsidRPr="783115EA">
        <w:rPr>
          <w:b/>
          <w:bCs/>
          <w:caps/>
          <w:sz w:val="20"/>
          <w:szCs w:val="20"/>
          <w:lang w:val="es-CL"/>
        </w:rPr>
        <w:t xml:space="preserve">5.1 Lista de REQUERIMIENTOS IDENTIFICADOS </w:t>
      </w:r>
      <w:r w:rsidR="00B87AAF" w:rsidRPr="000778F2">
        <w:rPr>
          <w:lang w:val="es-CL"/>
        </w:rPr>
        <w:br/>
      </w:r>
      <w:r w:rsidRPr="783115EA">
        <w:rPr>
          <w:rFonts w:eastAsia="Times New Roman" w:cs="Times New Roman"/>
          <w:b/>
          <w:bCs/>
          <w:u w:val="single"/>
          <w:lang w:val="es-MX"/>
        </w:rPr>
        <w:t>REQUERIMIENTO DE USUARIO Y SISTEMA</w:t>
      </w:r>
    </w:p>
    <w:tbl>
      <w:tblPr>
        <w:tblStyle w:val="Tablaconcuadrcula"/>
        <w:tblW w:w="12062" w:type="dxa"/>
        <w:tblLayout w:type="fixed"/>
        <w:tblLook w:val="04A0" w:firstRow="1" w:lastRow="0" w:firstColumn="1" w:lastColumn="0" w:noHBand="0" w:noVBand="1"/>
      </w:tblPr>
      <w:tblGrid>
        <w:gridCol w:w="1246"/>
        <w:gridCol w:w="1545"/>
        <w:gridCol w:w="6038"/>
        <w:gridCol w:w="1547"/>
        <w:gridCol w:w="1686"/>
      </w:tblGrid>
      <w:tr w:rsidR="00285FC6" w:rsidRPr="007F7BE4" w14:paraId="3470062B" w14:textId="77777777" w:rsidTr="783115EA">
        <w:trPr>
          <w:trHeight w:val="795"/>
        </w:trPr>
        <w:tc>
          <w:tcPr>
            <w:tcW w:w="1246" w:type="dxa"/>
            <w:hideMark/>
          </w:tcPr>
          <w:p w14:paraId="506DAEA1" w14:textId="77777777" w:rsidR="00285FC6" w:rsidRPr="00DC6CA6" w:rsidRDefault="00285FC6">
            <w:pPr>
              <w:spacing w:line="360" w:lineRule="auto"/>
              <w:ind w:firstLine="270"/>
              <w:jc w:val="both"/>
              <w:textAlignment w:val="baseline"/>
              <w:rPr>
                <w:rFonts w:eastAsia="Times New Roman" w:cs="Times New Roman"/>
                <w:szCs w:val="24"/>
                <w:lang w:eastAsia="es-CL"/>
              </w:rPr>
            </w:pPr>
            <w:bookmarkStart w:id="2" w:name="_Hlk149502499"/>
            <w:r w:rsidRPr="00DC6CA6">
              <w:rPr>
                <w:rFonts w:eastAsia="Times New Roman" w:cs="Times New Roman"/>
                <w:szCs w:val="24"/>
                <w:lang w:val="es-MX" w:eastAsia="es-CL"/>
              </w:rPr>
              <w:t>Código</w:t>
            </w:r>
            <w:r w:rsidRPr="00DC6CA6">
              <w:rPr>
                <w:rFonts w:eastAsia="Times New Roman" w:cs="Times New Roman"/>
                <w:szCs w:val="24"/>
                <w:lang w:eastAsia="es-CL"/>
              </w:rPr>
              <w:t> </w:t>
            </w:r>
          </w:p>
        </w:tc>
        <w:tc>
          <w:tcPr>
            <w:tcW w:w="1545" w:type="dxa"/>
            <w:hideMark/>
          </w:tcPr>
          <w:p w14:paraId="1AD14469" w14:textId="77777777" w:rsidR="00285FC6" w:rsidRPr="00DC6CA6" w:rsidRDefault="00285FC6">
            <w:pPr>
              <w:spacing w:line="360" w:lineRule="auto"/>
              <w:ind w:firstLine="270"/>
              <w:jc w:val="both"/>
              <w:textAlignment w:val="baseline"/>
              <w:rPr>
                <w:rFonts w:eastAsia="Times New Roman" w:cs="Times New Roman"/>
                <w:szCs w:val="24"/>
                <w:lang w:eastAsia="es-CL"/>
              </w:rPr>
            </w:pPr>
            <w:r w:rsidRPr="00DC6CA6">
              <w:rPr>
                <w:rFonts w:eastAsia="Times New Roman" w:cs="Times New Roman"/>
                <w:szCs w:val="24"/>
                <w:lang w:val="es-MX" w:eastAsia="es-CL"/>
              </w:rPr>
              <w:t>Nombre</w:t>
            </w:r>
            <w:r w:rsidRPr="00DC6CA6">
              <w:rPr>
                <w:rFonts w:eastAsia="Times New Roman" w:cs="Times New Roman"/>
                <w:szCs w:val="24"/>
                <w:lang w:eastAsia="es-CL"/>
              </w:rPr>
              <w:t> </w:t>
            </w:r>
          </w:p>
        </w:tc>
        <w:tc>
          <w:tcPr>
            <w:tcW w:w="6038" w:type="dxa"/>
            <w:hideMark/>
          </w:tcPr>
          <w:p w14:paraId="693A3587" w14:textId="77777777" w:rsidR="00285FC6" w:rsidRPr="00DC6CA6" w:rsidRDefault="00285FC6">
            <w:pPr>
              <w:spacing w:line="360" w:lineRule="auto"/>
              <w:ind w:firstLine="270"/>
              <w:jc w:val="both"/>
              <w:textAlignment w:val="baseline"/>
              <w:rPr>
                <w:rFonts w:eastAsia="Times New Roman" w:cs="Times New Roman"/>
                <w:szCs w:val="24"/>
                <w:lang w:eastAsia="es-CL"/>
              </w:rPr>
            </w:pPr>
            <w:r w:rsidRPr="00DC6CA6">
              <w:rPr>
                <w:rFonts w:eastAsia="Times New Roman" w:cs="Times New Roman"/>
                <w:szCs w:val="24"/>
                <w:lang w:val="es-MX" w:eastAsia="es-CL"/>
              </w:rPr>
              <w:t>Descripción</w:t>
            </w:r>
            <w:r w:rsidRPr="00DC6CA6">
              <w:rPr>
                <w:rFonts w:eastAsia="Times New Roman" w:cs="Times New Roman"/>
                <w:szCs w:val="24"/>
                <w:lang w:eastAsia="es-CL"/>
              </w:rPr>
              <w:t> </w:t>
            </w:r>
          </w:p>
        </w:tc>
        <w:tc>
          <w:tcPr>
            <w:tcW w:w="1547" w:type="dxa"/>
            <w:hideMark/>
          </w:tcPr>
          <w:p w14:paraId="79245D86" w14:textId="77777777" w:rsidR="00285FC6" w:rsidRPr="000778F2" w:rsidRDefault="00285FC6">
            <w:pPr>
              <w:spacing w:line="360" w:lineRule="auto"/>
              <w:ind w:firstLine="270"/>
              <w:jc w:val="both"/>
              <w:textAlignment w:val="baseline"/>
              <w:rPr>
                <w:rFonts w:eastAsia="Times New Roman" w:cs="Times New Roman"/>
                <w:szCs w:val="24"/>
                <w:lang w:val="es-CL" w:eastAsia="es-CL"/>
              </w:rPr>
            </w:pPr>
            <w:r w:rsidRPr="00DC6CA6">
              <w:rPr>
                <w:rFonts w:eastAsia="Times New Roman" w:cs="Times New Roman"/>
                <w:szCs w:val="24"/>
                <w:lang w:val="es-MX" w:eastAsia="es-CL"/>
              </w:rPr>
              <w:t>Prioridad</w:t>
            </w:r>
            <w:r w:rsidRPr="000778F2">
              <w:rPr>
                <w:rFonts w:eastAsia="Times New Roman" w:cs="Times New Roman"/>
                <w:szCs w:val="24"/>
                <w:lang w:val="es-CL" w:eastAsia="es-CL"/>
              </w:rPr>
              <w:t> </w:t>
            </w:r>
            <w:r w:rsidRPr="000778F2">
              <w:rPr>
                <w:rFonts w:eastAsia="Times New Roman" w:cs="Times New Roman"/>
                <w:szCs w:val="24"/>
                <w:lang w:val="es-CL" w:eastAsia="es-CL"/>
              </w:rPr>
              <w:br/>
            </w:r>
            <w:r w:rsidRPr="00DC6CA6">
              <w:rPr>
                <w:rFonts w:eastAsia="Times New Roman" w:cs="Times New Roman"/>
                <w:szCs w:val="24"/>
                <w:lang w:val="es-MX" w:eastAsia="es-CL"/>
              </w:rPr>
              <w:t>(Alta, media o baja)</w:t>
            </w:r>
            <w:r w:rsidRPr="000778F2">
              <w:rPr>
                <w:rFonts w:eastAsia="Times New Roman" w:cs="Times New Roman"/>
                <w:szCs w:val="24"/>
                <w:lang w:val="es-CL" w:eastAsia="es-CL"/>
              </w:rPr>
              <w:t> </w:t>
            </w:r>
          </w:p>
        </w:tc>
        <w:tc>
          <w:tcPr>
            <w:tcW w:w="1686" w:type="dxa"/>
            <w:hideMark/>
          </w:tcPr>
          <w:p w14:paraId="0324C396" w14:textId="77777777" w:rsidR="00285FC6" w:rsidRPr="00DC6CA6" w:rsidRDefault="00285FC6">
            <w:pPr>
              <w:spacing w:line="360" w:lineRule="auto"/>
              <w:ind w:firstLine="270"/>
              <w:jc w:val="both"/>
              <w:textAlignment w:val="baseline"/>
              <w:rPr>
                <w:rFonts w:eastAsia="Times New Roman" w:cs="Times New Roman"/>
                <w:szCs w:val="24"/>
                <w:lang w:eastAsia="es-CL"/>
              </w:rPr>
            </w:pPr>
            <w:r w:rsidRPr="00DC6CA6">
              <w:rPr>
                <w:rFonts w:eastAsia="Times New Roman" w:cs="Times New Roman"/>
                <w:szCs w:val="24"/>
                <w:lang w:val="es-MX" w:eastAsia="es-CL"/>
              </w:rPr>
              <w:t>Horas estimadas</w:t>
            </w:r>
            <w:r w:rsidRPr="00DC6CA6">
              <w:rPr>
                <w:rFonts w:eastAsia="Times New Roman" w:cs="Times New Roman"/>
                <w:szCs w:val="24"/>
                <w:lang w:eastAsia="es-CL"/>
              </w:rPr>
              <w:t> </w:t>
            </w:r>
          </w:p>
        </w:tc>
      </w:tr>
      <w:tr w:rsidR="00285FC6" w:rsidRPr="007F7BE4" w14:paraId="381D1017" w14:textId="77777777" w:rsidTr="783115EA">
        <w:trPr>
          <w:trHeight w:val="795"/>
        </w:trPr>
        <w:tc>
          <w:tcPr>
            <w:tcW w:w="1246" w:type="dxa"/>
          </w:tcPr>
          <w:p w14:paraId="48A96DB3" w14:textId="77777777" w:rsidR="00285FC6" w:rsidRPr="00DC6CA6" w:rsidRDefault="00285FC6">
            <w:pPr>
              <w:spacing w:line="360" w:lineRule="auto"/>
              <w:ind w:firstLine="270"/>
              <w:jc w:val="both"/>
              <w:textAlignment w:val="baseline"/>
              <w:rPr>
                <w:rFonts w:eastAsia="Times New Roman" w:cs="Times New Roman"/>
                <w:szCs w:val="24"/>
                <w:lang w:val="es-MX" w:eastAsia="es-CL"/>
              </w:rPr>
            </w:pPr>
            <w:r w:rsidRPr="00DC6CA6">
              <w:rPr>
                <w:rStyle w:val="normaltextrun"/>
                <w:rFonts w:cs="Times New Roman"/>
                <w:color w:val="000000"/>
                <w:szCs w:val="24"/>
                <w:shd w:val="clear" w:color="auto" w:fill="FFFFFF"/>
                <w:lang w:val="es-MX"/>
              </w:rPr>
              <w:t>R</w:t>
            </w:r>
            <w:r>
              <w:rPr>
                <w:rStyle w:val="normaltextrun"/>
                <w:rFonts w:cs="Times New Roman"/>
                <w:color w:val="000000"/>
                <w:szCs w:val="24"/>
                <w:shd w:val="clear" w:color="auto" w:fill="FFFFFF"/>
                <w:lang w:val="es-MX"/>
              </w:rPr>
              <w:t>F</w:t>
            </w:r>
            <w:r w:rsidRPr="00DC6CA6">
              <w:rPr>
                <w:rStyle w:val="normaltextrun"/>
                <w:rFonts w:cs="Times New Roman"/>
                <w:color w:val="000000"/>
                <w:szCs w:val="24"/>
                <w:shd w:val="clear" w:color="auto" w:fill="FFFFFF"/>
                <w:lang w:val="es-MX"/>
              </w:rPr>
              <w:t>1</w:t>
            </w:r>
            <w:r w:rsidRPr="00DC6CA6">
              <w:rPr>
                <w:rStyle w:val="eop"/>
                <w:rFonts w:cs="Times New Roman"/>
                <w:color w:val="000000"/>
                <w:szCs w:val="24"/>
                <w:shd w:val="clear" w:color="auto" w:fill="FFFFFF"/>
              </w:rPr>
              <w:t> </w:t>
            </w:r>
          </w:p>
        </w:tc>
        <w:tc>
          <w:tcPr>
            <w:tcW w:w="1545" w:type="dxa"/>
          </w:tcPr>
          <w:p w14:paraId="26E240D9" w14:textId="77777777" w:rsidR="00285FC6" w:rsidRPr="00DC6CA6" w:rsidRDefault="00285FC6">
            <w:pPr>
              <w:spacing w:line="360" w:lineRule="auto"/>
              <w:ind w:firstLine="270"/>
              <w:jc w:val="both"/>
              <w:textAlignment w:val="baseline"/>
              <w:rPr>
                <w:rFonts w:eastAsia="Times New Roman" w:cs="Times New Roman"/>
                <w:szCs w:val="24"/>
                <w:lang w:val="es-MX" w:eastAsia="es-CL"/>
              </w:rPr>
            </w:pPr>
            <w:r w:rsidRPr="00DC6CA6">
              <w:rPr>
                <w:rStyle w:val="normaltextrun"/>
                <w:rFonts w:cs="Times New Roman"/>
                <w:color w:val="000000"/>
                <w:szCs w:val="24"/>
                <w:shd w:val="clear" w:color="auto" w:fill="FFFFFF"/>
              </w:rPr>
              <w:t>Creación del usuario </w:t>
            </w:r>
            <w:r w:rsidRPr="00DC6CA6">
              <w:rPr>
                <w:rStyle w:val="eop"/>
                <w:rFonts w:cs="Times New Roman"/>
                <w:color w:val="000000"/>
                <w:szCs w:val="24"/>
                <w:shd w:val="clear" w:color="auto" w:fill="FFFFFF"/>
              </w:rPr>
              <w:t> </w:t>
            </w:r>
          </w:p>
        </w:tc>
        <w:tc>
          <w:tcPr>
            <w:tcW w:w="6038" w:type="dxa"/>
          </w:tcPr>
          <w:p w14:paraId="50DE8FFC" w14:textId="77777777" w:rsidR="00285FC6" w:rsidRPr="00DC6CA6" w:rsidRDefault="00285FC6">
            <w:pPr>
              <w:pStyle w:val="paragraph"/>
              <w:spacing w:before="0" w:beforeAutospacing="0" w:after="0" w:afterAutospacing="0" w:line="360" w:lineRule="auto"/>
              <w:ind w:firstLine="270"/>
              <w:jc w:val="both"/>
              <w:textAlignment w:val="baseline"/>
            </w:pPr>
            <w:r w:rsidRPr="00DC6CA6">
              <w:rPr>
                <w:rStyle w:val="normaltextrun"/>
                <w:lang w:val="es-ES"/>
              </w:rPr>
              <w:t>El sistema debe permitir al encargado crear un nuevo usuario en el sistema. </w:t>
            </w:r>
            <w:r w:rsidRPr="00DC6CA6">
              <w:rPr>
                <w:rStyle w:val="eop"/>
              </w:rPr>
              <w:t> </w:t>
            </w:r>
          </w:p>
          <w:p w14:paraId="05469782" w14:textId="77777777" w:rsidR="00285FC6" w:rsidRPr="00DC6CA6" w:rsidRDefault="00285FC6">
            <w:pPr>
              <w:pStyle w:val="paragraph"/>
              <w:spacing w:before="0" w:beforeAutospacing="0" w:after="0" w:afterAutospacing="0" w:line="360" w:lineRule="auto"/>
              <w:ind w:firstLine="270"/>
              <w:jc w:val="both"/>
              <w:textAlignment w:val="baseline"/>
            </w:pPr>
            <w:r w:rsidRPr="00DC6CA6">
              <w:rPr>
                <w:rStyle w:val="normaltextrun"/>
                <w:lang w:val="es-ES"/>
              </w:rPr>
              <w:t xml:space="preserve">Durante este proceso, se deben recopilar y validar los siguientes datos del usuario: </w:t>
            </w:r>
            <w:r w:rsidRPr="00DC6CA6">
              <w:rPr>
                <w:rStyle w:val="normaltextrun"/>
              </w:rPr>
              <w:t>Nombre, apellido , rut, correo, contraseña, fecha de nacimiento, rol  y número de teléfono.</w:t>
            </w:r>
            <w:r w:rsidRPr="00DC6CA6">
              <w:rPr>
                <w:rStyle w:val="eop"/>
              </w:rPr>
              <w:t> </w:t>
            </w:r>
          </w:p>
          <w:p w14:paraId="002F0B5B" w14:textId="77777777" w:rsidR="00285FC6" w:rsidRPr="00DC6CA6" w:rsidRDefault="00285FC6">
            <w:pPr>
              <w:pStyle w:val="paragraph"/>
              <w:spacing w:before="0" w:beforeAutospacing="0" w:after="0" w:afterAutospacing="0" w:line="360" w:lineRule="auto"/>
              <w:ind w:firstLine="270"/>
              <w:jc w:val="both"/>
              <w:textAlignment w:val="baseline"/>
            </w:pPr>
            <w:r w:rsidRPr="00DC6CA6">
              <w:rPr>
                <w:rStyle w:val="normaltextrun"/>
              </w:rPr>
              <w:t>Finalmente se debe almacenar el usuario en la base de datos con todos los campos que se mencionaron llenados obligatoriamente, una vez creado el sistema tiene que enviar de manera automatica un mensaje por correo al nuevo usario creado con sus credenciales (correo, contraseña).</w:t>
            </w:r>
          </w:p>
          <w:p w14:paraId="27D34D38" w14:textId="77777777" w:rsidR="00285FC6" w:rsidRPr="000778F2" w:rsidRDefault="00285FC6">
            <w:pPr>
              <w:spacing w:line="360" w:lineRule="auto"/>
              <w:ind w:firstLine="270"/>
              <w:jc w:val="both"/>
              <w:textAlignment w:val="baseline"/>
              <w:rPr>
                <w:rFonts w:eastAsia="Times New Roman" w:cs="Times New Roman"/>
                <w:szCs w:val="24"/>
                <w:lang w:val="es-CL" w:eastAsia="es-CL"/>
              </w:rPr>
            </w:pPr>
          </w:p>
        </w:tc>
        <w:tc>
          <w:tcPr>
            <w:tcW w:w="1547" w:type="dxa"/>
          </w:tcPr>
          <w:p w14:paraId="704628CC" w14:textId="77777777" w:rsidR="00285FC6" w:rsidRPr="00DC6CA6" w:rsidRDefault="00285FC6">
            <w:pPr>
              <w:spacing w:line="360" w:lineRule="auto"/>
              <w:ind w:firstLine="270"/>
              <w:jc w:val="both"/>
              <w:textAlignment w:val="baseline"/>
              <w:rPr>
                <w:rFonts w:eastAsia="Times New Roman" w:cs="Times New Roman"/>
                <w:szCs w:val="24"/>
                <w:lang w:val="es-MX" w:eastAsia="es-CL"/>
              </w:rPr>
            </w:pPr>
            <w:r w:rsidRPr="00DC6CA6">
              <w:rPr>
                <w:rStyle w:val="normaltextrun"/>
                <w:rFonts w:cs="Times New Roman"/>
                <w:color w:val="000000"/>
                <w:szCs w:val="24"/>
                <w:shd w:val="clear" w:color="auto" w:fill="FFFFFF"/>
                <w:lang w:val="es-ES"/>
              </w:rPr>
              <w:t>Alta</w:t>
            </w:r>
            <w:r w:rsidRPr="00DC6CA6">
              <w:rPr>
                <w:rStyle w:val="eop"/>
                <w:rFonts w:cs="Times New Roman"/>
                <w:color w:val="000000"/>
                <w:szCs w:val="24"/>
                <w:shd w:val="clear" w:color="auto" w:fill="FFFFFF"/>
              </w:rPr>
              <w:t> </w:t>
            </w:r>
          </w:p>
        </w:tc>
        <w:tc>
          <w:tcPr>
            <w:tcW w:w="1686" w:type="dxa"/>
          </w:tcPr>
          <w:p w14:paraId="4E97FEF6" w14:textId="77777777" w:rsidR="00285FC6" w:rsidRPr="00DC6CA6" w:rsidRDefault="00285FC6">
            <w:pPr>
              <w:spacing w:line="360" w:lineRule="auto"/>
              <w:ind w:firstLine="270"/>
              <w:jc w:val="both"/>
              <w:textAlignment w:val="baseline"/>
              <w:rPr>
                <w:rFonts w:eastAsia="Times New Roman" w:cs="Times New Roman"/>
                <w:szCs w:val="24"/>
                <w:lang w:val="es-MX" w:eastAsia="es-CL"/>
              </w:rPr>
            </w:pPr>
            <w:r w:rsidRPr="00DC6CA6">
              <w:rPr>
                <w:rStyle w:val="normaltextrun"/>
                <w:rFonts w:cs="Times New Roman"/>
                <w:color w:val="000000"/>
                <w:szCs w:val="24"/>
                <w:shd w:val="clear" w:color="auto" w:fill="FFFFFF"/>
                <w:lang w:val="es-ES"/>
              </w:rPr>
              <w:t>16</w:t>
            </w:r>
            <w:r w:rsidRPr="00DC6CA6">
              <w:rPr>
                <w:rStyle w:val="eop"/>
                <w:rFonts w:cs="Times New Roman"/>
                <w:color w:val="000000"/>
                <w:szCs w:val="24"/>
                <w:shd w:val="clear" w:color="auto" w:fill="FFFFFF"/>
              </w:rPr>
              <w:t> </w:t>
            </w:r>
          </w:p>
        </w:tc>
      </w:tr>
      <w:tr w:rsidR="00285FC6" w:rsidRPr="007F7BE4" w14:paraId="5A3AEC3E" w14:textId="77777777" w:rsidTr="783115EA">
        <w:trPr>
          <w:trHeight w:val="795"/>
        </w:trPr>
        <w:tc>
          <w:tcPr>
            <w:tcW w:w="1246" w:type="dxa"/>
          </w:tcPr>
          <w:p w14:paraId="4DFF0B56" w14:textId="77777777" w:rsidR="00285FC6" w:rsidRPr="00DC6CA6" w:rsidRDefault="00285FC6">
            <w:pPr>
              <w:spacing w:line="360" w:lineRule="auto"/>
              <w:ind w:firstLine="270"/>
              <w:jc w:val="both"/>
              <w:textAlignment w:val="baseline"/>
              <w:rPr>
                <w:rStyle w:val="normaltextrun"/>
                <w:rFonts w:cs="Times New Roman"/>
                <w:color w:val="000000"/>
                <w:szCs w:val="24"/>
                <w:shd w:val="clear" w:color="auto" w:fill="FFFFFF"/>
                <w:lang w:val="es-MX"/>
              </w:rPr>
            </w:pPr>
            <w:r w:rsidRPr="00DC6CA6">
              <w:rPr>
                <w:rStyle w:val="normaltextrun"/>
                <w:rFonts w:cs="Times New Roman"/>
                <w:color w:val="000000"/>
                <w:szCs w:val="24"/>
                <w:shd w:val="clear" w:color="auto" w:fill="FFFFFF"/>
                <w:lang w:val="es-MX"/>
              </w:rPr>
              <w:t>R</w:t>
            </w:r>
            <w:r>
              <w:rPr>
                <w:rStyle w:val="normaltextrun"/>
                <w:rFonts w:cs="Times New Roman"/>
                <w:color w:val="000000"/>
                <w:szCs w:val="24"/>
                <w:shd w:val="clear" w:color="auto" w:fill="FFFFFF"/>
                <w:lang w:val="es-MX"/>
              </w:rPr>
              <w:t>F</w:t>
            </w:r>
            <w:r w:rsidRPr="00DC6CA6">
              <w:rPr>
                <w:rStyle w:val="normaltextrun"/>
                <w:rFonts w:cs="Times New Roman"/>
                <w:color w:val="000000"/>
                <w:szCs w:val="24"/>
                <w:shd w:val="clear" w:color="auto" w:fill="FFFFFF"/>
                <w:lang w:val="es-MX"/>
              </w:rPr>
              <w:t>2</w:t>
            </w:r>
          </w:p>
        </w:tc>
        <w:tc>
          <w:tcPr>
            <w:tcW w:w="1545" w:type="dxa"/>
          </w:tcPr>
          <w:p w14:paraId="4C62B8EF" w14:textId="77777777" w:rsidR="00285FC6" w:rsidRPr="00DC6CA6" w:rsidRDefault="00285FC6">
            <w:pPr>
              <w:spacing w:line="360" w:lineRule="auto"/>
              <w:ind w:firstLine="270"/>
              <w:jc w:val="both"/>
              <w:textAlignment w:val="baseline"/>
              <w:rPr>
                <w:rStyle w:val="normaltextrun"/>
                <w:rFonts w:cs="Times New Roman"/>
                <w:color w:val="000000"/>
                <w:szCs w:val="24"/>
                <w:shd w:val="clear" w:color="auto" w:fill="FFFFFF"/>
              </w:rPr>
            </w:pPr>
            <w:r w:rsidRPr="00DC6CA6">
              <w:rPr>
                <w:rStyle w:val="normaltextrun"/>
                <w:rFonts w:cs="Times New Roman"/>
                <w:color w:val="000000"/>
                <w:szCs w:val="24"/>
                <w:shd w:val="clear" w:color="auto" w:fill="FFFFFF"/>
              </w:rPr>
              <w:t>Visualización de usuario</w:t>
            </w:r>
            <w:r w:rsidRPr="00DC6CA6">
              <w:rPr>
                <w:rStyle w:val="eop"/>
                <w:rFonts w:cs="Times New Roman"/>
                <w:color w:val="000000"/>
                <w:szCs w:val="24"/>
                <w:shd w:val="clear" w:color="auto" w:fill="FFFFFF"/>
              </w:rPr>
              <w:t> </w:t>
            </w:r>
          </w:p>
        </w:tc>
        <w:tc>
          <w:tcPr>
            <w:tcW w:w="6038" w:type="dxa"/>
          </w:tcPr>
          <w:p w14:paraId="025D88BD" w14:textId="77777777" w:rsidR="00285FC6" w:rsidRPr="00DC6CA6" w:rsidRDefault="00285FC6">
            <w:pPr>
              <w:pStyle w:val="paragraph"/>
              <w:spacing w:before="0" w:beforeAutospacing="0" w:after="0" w:afterAutospacing="0" w:line="360" w:lineRule="auto"/>
              <w:ind w:firstLine="270"/>
              <w:jc w:val="both"/>
              <w:textAlignment w:val="baseline"/>
            </w:pPr>
            <w:r w:rsidRPr="00DC6CA6">
              <w:rPr>
                <w:rStyle w:val="normaltextrun"/>
              </w:rPr>
              <w:t>Se requiere que el sistema muestre a el administrador una lista con todos los usuarios que hay registrados dentro de la página web.</w:t>
            </w:r>
            <w:r w:rsidRPr="00DC6CA6">
              <w:rPr>
                <w:rStyle w:val="eop"/>
              </w:rPr>
              <w:t> </w:t>
            </w:r>
          </w:p>
          <w:p w14:paraId="59535AF4" w14:textId="77777777" w:rsidR="00285FC6" w:rsidRPr="00DC6CA6" w:rsidRDefault="00285FC6">
            <w:pPr>
              <w:pStyle w:val="paragraph"/>
              <w:spacing w:before="0" w:beforeAutospacing="0" w:after="0" w:afterAutospacing="0" w:line="360" w:lineRule="auto"/>
              <w:ind w:firstLine="270"/>
              <w:jc w:val="both"/>
              <w:textAlignment w:val="baseline"/>
            </w:pPr>
            <w:r w:rsidRPr="00DC6CA6">
              <w:rPr>
                <w:rStyle w:val="normaltextrun"/>
              </w:rPr>
              <w:lastRenderedPageBreak/>
              <w:t>En la visualización los usuarios deben de tener el nombre y apellido visibles y el rol que tienen dentro de la empresa.</w:t>
            </w:r>
            <w:r w:rsidRPr="00DC6CA6">
              <w:rPr>
                <w:rStyle w:val="eop"/>
              </w:rPr>
              <w:t> </w:t>
            </w:r>
          </w:p>
          <w:p w14:paraId="6DD5277E" w14:textId="77777777" w:rsidR="00285FC6" w:rsidRPr="00DC6CA6" w:rsidRDefault="00285FC6">
            <w:pPr>
              <w:pStyle w:val="paragraph"/>
              <w:spacing w:before="0" w:beforeAutospacing="0" w:after="0" w:afterAutospacing="0" w:line="360" w:lineRule="auto"/>
              <w:ind w:firstLine="270"/>
              <w:jc w:val="both"/>
              <w:textAlignment w:val="baseline"/>
              <w:rPr>
                <w:rStyle w:val="normaltextrun"/>
              </w:rPr>
            </w:pPr>
          </w:p>
        </w:tc>
        <w:tc>
          <w:tcPr>
            <w:tcW w:w="1547" w:type="dxa"/>
          </w:tcPr>
          <w:p w14:paraId="25591059" w14:textId="77777777" w:rsidR="00285FC6" w:rsidRPr="00DC6CA6" w:rsidRDefault="00285FC6">
            <w:pPr>
              <w:spacing w:line="360" w:lineRule="auto"/>
              <w:ind w:firstLine="270"/>
              <w:jc w:val="both"/>
              <w:textAlignment w:val="baseline"/>
              <w:rPr>
                <w:rStyle w:val="normaltextrun"/>
                <w:rFonts w:cs="Times New Roman"/>
                <w:color w:val="000000"/>
                <w:szCs w:val="24"/>
                <w:shd w:val="clear" w:color="auto" w:fill="FFFFFF"/>
                <w:lang w:val="es-ES"/>
              </w:rPr>
            </w:pPr>
            <w:r w:rsidRPr="00DC6CA6">
              <w:rPr>
                <w:rStyle w:val="normaltextrun"/>
                <w:rFonts w:cs="Times New Roman"/>
                <w:color w:val="000000"/>
                <w:szCs w:val="24"/>
                <w:shd w:val="clear" w:color="auto" w:fill="FFFFFF"/>
              </w:rPr>
              <w:lastRenderedPageBreak/>
              <w:t>Media</w:t>
            </w:r>
            <w:r w:rsidRPr="00DC6CA6">
              <w:rPr>
                <w:rStyle w:val="eop"/>
                <w:rFonts w:cs="Times New Roman"/>
                <w:color w:val="000000"/>
                <w:szCs w:val="24"/>
                <w:shd w:val="clear" w:color="auto" w:fill="FFFFFF"/>
              </w:rPr>
              <w:t> </w:t>
            </w:r>
          </w:p>
        </w:tc>
        <w:tc>
          <w:tcPr>
            <w:tcW w:w="1686" w:type="dxa"/>
          </w:tcPr>
          <w:p w14:paraId="64D4FEAC" w14:textId="77777777" w:rsidR="00285FC6" w:rsidRPr="00DC6CA6" w:rsidRDefault="00285FC6">
            <w:pPr>
              <w:spacing w:line="360" w:lineRule="auto"/>
              <w:ind w:firstLine="270"/>
              <w:jc w:val="both"/>
              <w:textAlignment w:val="baseline"/>
              <w:rPr>
                <w:rStyle w:val="normaltextrun"/>
                <w:rFonts w:cs="Times New Roman"/>
                <w:color w:val="000000"/>
                <w:szCs w:val="24"/>
                <w:shd w:val="clear" w:color="auto" w:fill="FFFFFF"/>
                <w:lang w:val="es-ES"/>
              </w:rPr>
            </w:pPr>
            <w:r w:rsidRPr="00DC6CA6">
              <w:rPr>
                <w:rStyle w:val="normaltextrun"/>
                <w:rFonts w:cs="Times New Roman"/>
                <w:color w:val="000000"/>
                <w:szCs w:val="24"/>
                <w:shd w:val="clear" w:color="auto" w:fill="FFFFFF"/>
              </w:rPr>
              <w:t>6</w:t>
            </w:r>
            <w:r w:rsidRPr="00DC6CA6">
              <w:rPr>
                <w:rStyle w:val="eop"/>
                <w:rFonts w:cs="Times New Roman"/>
                <w:color w:val="000000"/>
                <w:szCs w:val="24"/>
                <w:shd w:val="clear" w:color="auto" w:fill="FFFFFF"/>
              </w:rPr>
              <w:t> </w:t>
            </w:r>
          </w:p>
        </w:tc>
      </w:tr>
      <w:tr w:rsidR="00285FC6" w:rsidRPr="007F7BE4" w14:paraId="65472CC2" w14:textId="77777777" w:rsidTr="783115EA">
        <w:trPr>
          <w:trHeight w:val="795"/>
        </w:trPr>
        <w:tc>
          <w:tcPr>
            <w:tcW w:w="1246" w:type="dxa"/>
          </w:tcPr>
          <w:p w14:paraId="2185E59C"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3</w:t>
            </w:r>
          </w:p>
        </w:tc>
        <w:tc>
          <w:tcPr>
            <w:tcW w:w="1545" w:type="dxa"/>
          </w:tcPr>
          <w:p w14:paraId="28C65868"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Modificación del usuario </w:t>
            </w:r>
          </w:p>
        </w:tc>
        <w:tc>
          <w:tcPr>
            <w:tcW w:w="6038" w:type="dxa"/>
          </w:tcPr>
          <w:p w14:paraId="5C3A533D" w14:textId="77777777" w:rsidR="00285FC6" w:rsidRPr="00DC6CA6" w:rsidRDefault="00285FC6">
            <w:pPr>
              <w:pStyle w:val="paragraph"/>
              <w:spacing w:line="360" w:lineRule="auto"/>
              <w:jc w:val="both"/>
            </w:pPr>
            <w:r w:rsidRPr="00DC6CA6">
              <w:t>Se requiere implementar la función que permita al encargado modificar los datos de un usuario ya perteneciente al sistema.  </w:t>
            </w:r>
          </w:p>
          <w:p w14:paraId="4498339C" w14:textId="77777777" w:rsidR="00285FC6" w:rsidRPr="00DC6CA6" w:rsidRDefault="00285FC6">
            <w:pPr>
              <w:pStyle w:val="paragraph"/>
              <w:spacing w:line="360" w:lineRule="auto"/>
              <w:jc w:val="both"/>
            </w:pPr>
            <w:r w:rsidRPr="00DC6CA6">
              <w:t>Para llevar a cabo esta funcionalidad, el usuario encargado de la gestión del personal deberá ingresar el RUT del usuario a modificar.  </w:t>
            </w:r>
          </w:p>
          <w:p w14:paraId="1E00C975" w14:textId="77777777" w:rsidR="00285FC6" w:rsidRPr="00DC6CA6" w:rsidRDefault="00285FC6">
            <w:pPr>
              <w:pStyle w:val="paragraph"/>
              <w:spacing w:line="360" w:lineRule="auto"/>
              <w:jc w:val="both"/>
            </w:pPr>
            <w:r w:rsidRPr="00DC6CA6">
              <w:t>Una vez localizado el usuario a modificar el sistema permitirá la edición de los campos: nombre, apellido, rol, email, teléfono, dirección, contraseña.  </w:t>
            </w:r>
          </w:p>
          <w:p w14:paraId="1F3D428E" w14:textId="77777777" w:rsidR="00285FC6" w:rsidRPr="00DC6CA6" w:rsidRDefault="00285FC6">
            <w:pPr>
              <w:pStyle w:val="paragraph"/>
              <w:spacing w:line="360" w:lineRule="auto"/>
              <w:jc w:val="both"/>
            </w:pPr>
            <w:r w:rsidRPr="00DC6CA6">
              <w:t>Al finalizar las modificaciones, el sistema deberá guardar y confirmar los cambios realizados. </w:t>
            </w:r>
          </w:p>
        </w:tc>
        <w:tc>
          <w:tcPr>
            <w:tcW w:w="1547" w:type="dxa"/>
          </w:tcPr>
          <w:p w14:paraId="0C2F0C25"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Alta </w:t>
            </w:r>
          </w:p>
        </w:tc>
        <w:tc>
          <w:tcPr>
            <w:tcW w:w="1686" w:type="dxa"/>
          </w:tcPr>
          <w:p w14:paraId="03F190A8"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14 </w:t>
            </w:r>
          </w:p>
        </w:tc>
      </w:tr>
      <w:tr w:rsidR="00285FC6" w:rsidRPr="007F7BE4" w14:paraId="49EB0489" w14:textId="77777777" w:rsidTr="783115EA">
        <w:trPr>
          <w:trHeight w:val="795"/>
        </w:trPr>
        <w:tc>
          <w:tcPr>
            <w:tcW w:w="1246" w:type="dxa"/>
          </w:tcPr>
          <w:p w14:paraId="768D035D"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4 </w:t>
            </w:r>
          </w:p>
          <w:p w14:paraId="1AC6EE6A"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 </w:t>
            </w:r>
          </w:p>
        </w:tc>
        <w:tc>
          <w:tcPr>
            <w:tcW w:w="1545" w:type="dxa"/>
          </w:tcPr>
          <w:p w14:paraId="5CB51413"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Eliminar usuario </w:t>
            </w:r>
          </w:p>
          <w:p w14:paraId="29D00641"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 </w:t>
            </w:r>
          </w:p>
        </w:tc>
        <w:tc>
          <w:tcPr>
            <w:tcW w:w="6038" w:type="dxa"/>
          </w:tcPr>
          <w:p w14:paraId="2C8CADED" w14:textId="77777777" w:rsidR="00285FC6" w:rsidRPr="00DC6CA6" w:rsidRDefault="00285FC6">
            <w:pPr>
              <w:pStyle w:val="paragraph"/>
              <w:spacing w:line="360" w:lineRule="auto"/>
              <w:jc w:val="both"/>
            </w:pPr>
            <w:r w:rsidRPr="00DC6CA6">
              <w:t>El sistema debe permitir al Administrador eliminar usuarios. </w:t>
            </w:r>
            <w:r w:rsidRPr="00DC6CA6">
              <w:br/>
              <w:t>La eliminación de un usuario no debe ser permanente, sino una eliminación lógica. </w:t>
            </w:r>
          </w:p>
          <w:p w14:paraId="2BF92D6C" w14:textId="77777777" w:rsidR="00285FC6" w:rsidRPr="00DC6CA6" w:rsidRDefault="00285FC6">
            <w:pPr>
              <w:pStyle w:val="paragraph"/>
              <w:spacing w:line="360" w:lineRule="auto"/>
              <w:jc w:val="both"/>
            </w:pPr>
            <w:r w:rsidRPr="00DC6CA6">
              <w:t> </w:t>
            </w:r>
          </w:p>
        </w:tc>
        <w:tc>
          <w:tcPr>
            <w:tcW w:w="1547" w:type="dxa"/>
          </w:tcPr>
          <w:p w14:paraId="11505749"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Alta </w:t>
            </w:r>
          </w:p>
        </w:tc>
        <w:tc>
          <w:tcPr>
            <w:tcW w:w="1686" w:type="dxa"/>
          </w:tcPr>
          <w:p w14:paraId="52315732"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8 </w:t>
            </w:r>
          </w:p>
        </w:tc>
      </w:tr>
      <w:tr w:rsidR="00285FC6" w:rsidRPr="007F7BE4" w14:paraId="3D4AE96A" w14:textId="77777777" w:rsidTr="783115EA">
        <w:trPr>
          <w:trHeight w:val="795"/>
        </w:trPr>
        <w:tc>
          <w:tcPr>
            <w:tcW w:w="1246" w:type="dxa"/>
          </w:tcPr>
          <w:p w14:paraId="5819E0C6"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lastRenderedPageBreak/>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5</w:t>
            </w:r>
          </w:p>
        </w:tc>
        <w:tc>
          <w:tcPr>
            <w:tcW w:w="1545" w:type="dxa"/>
          </w:tcPr>
          <w:p w14:paraId="73D0E012" w14:textId="77777777" w:rsidR="00285FC6" w:rsidRPr="000778F2" w:rsidRDefault="00285FC6">
            <w:pPr>
              <w:spacing w:line="360" w:lineRule="auto"/>
              <w:ind w:firstLine="270"/>
              <w:jc w:val="both"/>
              <w:textAlignment w:val="baseline"/>
              <w:rPr>
                <w:rFonts w:cs="Times New Roman"/>
                <w:color w:val="000000"/>
                <w:szCs w:val="24"/>
                <w:shd w:val="clear" w:color="auto" w:fill="FFFFFF"/>
                <w:lang w:val="es-CL"/>
              </w:rPr>
            </w:pPr>
            <w:r w:rsidRPr="000778F2">
              <w:rPr>
                <w:rFonts w:cs="Times New Roman"/>
                <w:color w:val="000000"/>
                <w:szCs w:val="24"/>
                <w:shd w:val="clear" w:color="auto" w:fill="FFFFFF"/>
                <w:lang w:val="es-CL"/>
              </w:rPr>
              <w:t>Historial de modificaciones del usuario </w:t>
            </w:r>
          </w:p>
        </w:tc>
        <w:tc>
          <w:tcPr>
            <w:tcW w:w="6038" w:type="dxa"/>
          </w:tcPr>
          <w:p w14:paraId="2F311212" w14:textId="77777777" w:rsidR="00285FC6" w:rsidRPr="00DC6CA6" w:rsidRDefault="00285FC6">
            <w:pPr>
              <w:pStyle w:val="paragraph"/>
              <w:spacing w:line="360" w:lineRule="auto"/>
              <w:jc w:val="both"/>
            </w:pPr>
            <w:r w:rsidRPr="00DC6CA6">
              <w:t>El sistema es capaz de almacenar y mostrar a el encargado el historial de las modificaciones realizadas a los datos de un usuario en específico.  </w:t>
            </w:r>
          </w:p>
          <w:p w14:paraId="088EF603" w14:textId="77777777" w:rsidR="00285FC6" w:rsidRPr="00DC6CA6" w:rsidRDefault="00285FC6">
            <w:pPr>
              <w:pStyle w:val="paragraph"/>
              <w:spacing w:line="360" w:lineRule="auto"/>
              <w:jc w:val="both"/>
            </w:pPr>
            <w:r w:rsidRPr="00DC6CA6">
              <w:t>Cada vez que se realice la modificación de un usuario dentro del sistema (como se especifica en RQ2), el sistema automáticamente registrara la fecha, hora, el RUT del usuario modificado y el nombre de la persona que llevo a cabo la modificación.  </w:t>
            </w:r>
          </w:p>
          <w:p w14:paraId="6F8090C7" w14:textId="77777777" w:rsidR="00285FC6" w:rsidRPr="00DC6CA6" w:rsidRDefault="00285FC6">
            <w:pPr>
              <w:pStyle w:val="paragraph"/>
              <w:spacing w:line="360" w:lineRule="auto"/>
              <w:jc w:val="both"/>
            </w:pPr>
            <w:r w:rsidRPr="00DC6CA6">
              <w:t> </w:t>
            </w:r>
          </w:p>
          <w:p w14:paraId="323F0B45" w14:textId="77777777" w:rsidR="00285FC6" w:rsidRPr="00DC6CA6" w:rsidRDefault="00285FC6">
            <w:pPr>
              <w:pStyle w:val="paragraph"/>
              <w:spacing w:line="360" w:lineRule="auto"/>
              <w:jc w:val="both"/>
            </w:pPr>
            <w:r w:rsidRPr="00DC6CA6">
              <w:t> </w:t>
            </w:r>
          </w:p>
          <w:p w14:paraId="37A01BFA" w14:textId="77777777" w:rsidR="00285FC6" w:rsidRPr="00DC6CA6" w:rsidRDefault="00285FC6">
            <w:pPr>
              <w:pStyle w:val="paragraph"/>
              <w:spacing w:line="360" w:lineRule="auto"/>
              <w:jc w:val="both"/>
            </w:pPr>
            <w:r w:rsidRPr="00DC6CA6">
              <w:t>Los usuarios con permisos específicos podrán acceder al historial de modificaciones del usuario, dentro de esta sección se podrá realizar un filtrado de las modificaciones por fecha y por RUT del usuario modificado.  </w:t>
            </w:r>
          </w:p>
          <w:p w14:paraId="145E0B5B" w14:textId="77777777" w:rsidR="00285FC6" w:rsidRPr="00DC6CA6" w:rsidRDefault="00285FC6">
            <w:pPr>
              <w:pStyle w:val="paragraph"/>
              <w:spacing w:line="360" w:lineRule="auto"/>
              <w:jc w:val="both"/>
            </w:pPr>
            <w:r w:rsidRPr="00DC6CA6">
              <w:t> </w:t>
            </w:r>
          </w:p>
          <w:p w14:paraId="76E66B1C" w14:textId="77777777" w:rsidR="00285FC6" w:rsidRPr="00DC6CA6" w:rsidRDefault="00285FC6">
            <w:pPr>
              <w:pStyle w:val="paragraph"/>
              <w:spacing w:line="360" w:lineRule="auto"/>
              <w:jc w:val="both"/>
            </w:pPr>
            <w:r w:rsidRPr="00DC6CA6">
              <w:t>El historial se mostrará en formato de tabla, incluyendo las columnas: Fecha y Hora, RUT del Usuario Modificado y Nombre del Usuario Encargado. </w:t>
            </w:r>
          </w:p>
        </w:tc>
        <w:tc>
          <w:tcPr>
            <w:tcW w:w="1547" w:type="dxa"/>
          </w:tcPr>
          <w:p w14:paraId="00A81533"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Media </w:t>
            </w:r>
          </w:p>
        </w:tc>
        <w:tc>
          <w:tcPr>
            <w:tcW w:w="1686" w:type="dxa"/>
          </w:tcPr>
          <w:p w14:paraId="4B41FB1A"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10 </w:t>
            </w:r>
          </w:p>
        </w:tc>
      </w:tr>
      <w:tr w:rsidR="00285FC6" w:rsidRPr="007F7BE4" w14:paraId="4EBDC17C" w14:textId="77777777" w:rsidTr="783115EA">
        <w:trPr>
          <w:trHeight w:val="2537"/>
        </w:trPr>
        <w:tc>
          <w:tcPr>
            <w:tcW w:w="1246" w:type="dxa"/>
          </w:tcPr>
          <w:p w14:paraId="7DE96C0F"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lastRenderedPageBreak/>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6 </w:t>
            </w:r>
          </w:p>
        </w:tc>
        <w:tc>
          <w:tcPr>
            <w:tcW w:w="1545" w:type="dxa"/>
          </w:tcPr>
          <w:p w14:paraId="7EE37282"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Creacion de rol </w:t>
            </w:r>
          </w:p>
        </w:tc>
        <w:tc>
          <w:tcPr>
            <w:tcW w:w="6038" w:type="dxa"/>
          </w:tcPr>
          <w:p w14:paraId="76ACD731" w14:textId="77777777" w:rsidR="00285FC6" w:rsidRPr="00DC6CA6" w:rsidRDefault="00285FC6">
            <w:pPr>
              <w:pStyle w:val="paragraph"/>
              <w:spacing w:line="360" w:lineRule="auto"/>
              <w:jc w:val="both"/>
            </w:pPr>
            <w:r w:rsidRPr="00DC6CA6">
              <w:t>El sistema debe contar con roles que tengan diferentes accesos y vistas, los roles por defecto deben ser Operaciones, Bodega, Recursos humanos, Comercio, Compra y Encargado. </w:t>
            </w:r>
          </w:p>
          <w:p w14:paraId="5FC85747" w14:textId="77777777" w:rsidR="00285FC6" w:rsidRPr="00DC6CA6" w:rsidRDefault="00285FC6">
            <w:pPr>
              <w:pStyle w:val="paragraph"/>
              <w:spacing w:line="360" w:lineRule="auto"/>
              <w:jc w:val="both"/>
            </w:pPr>
            <w:r w:rsidRPr="00DC6CA6">
              <w:t>Además, el sistema debe dar la opción de crear nuevos roles solamente al encargado. </w:t>
            </w:r>
          </w:p>
        </w:tc>
        <w:tc>
          <w:tcPr>
            <w:tcW w:w="1547" w:type="dxa"/>
          </w:tcPr>
          <w:p w14:paraId="23C92EF6"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Alta </w:t>
            </w:r>
          </w:p>
        </w:tc>
        <w:tc>
          <w:tcPr>
            <w:tcW w:w="1686" w:type="dxa"/>
          </w:tcPr>
          <w:p w14:paraId="781B69FB"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12 </w:t>
            </w:r>
          </w:p>
        </w:tc>
      </w:tr>
      <w:tr w:rsidR="00285FC6" w:rsidRPr="007F7BE4" w14:paraId="6F27B4F7" w14:textId="77777777" w:rsidTr="783115EA">
        <w:trPr>
          <w:trHeight w:val="795"/>
        </w:trPr>
        <w:tc>
          <w:tcPr>
            <w:tcW w:w="1246" w:type="dxa"/>
          </w:tcPr>
          <w:p w14:paraId="60B4A343"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8 </w:t>
            </w:r>
          </w:p>
        </w:tc>
        <w:tc>
          <w:tcPr>
            <w:tcW w:w="1545" w:type="dxa"/>
          </w:tcPr>
          <w:p w14:paraId="0CE82CCA"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Visualizacion de rol </w:t>
            </w:r>
          </w:p>
        </w:tc>
        <w:tc>
          <w:tcPr>
            <w:tcW w:w="6038" w:type="dxa"/>
          </w:tcPr>
          <w:p w14:paraId="420B06FE" w14:textId="77777777" w:rsidR="00285FC6" w:rsidRPr="00DC6CA6" w:rsidRDefault="00285FC6">
            <w:pPr>
              <w:pStyle w:val="paragraph"/>
              <w:spacing w:line="360" w:lineRule="auto"/>
              <w:jc w:val="both"/>
            </w:pPr>
            <w:r w:rsidRPr="00DC6CA6">
              <w:t>El software debe mostrar al administrador una lista con todos los roles existentes y al presionarlo debe de mostrarse en pantalla todas las personas que tienen ese rol. </w:t>
            </w:r>
          </w:p>
        </w:tc>
        <w:tc>
          <w:tcPr>
            <w:tcW w:w="1547" w:type="dxa"/>
          </w:tcPr>
          <w:p w14:paraId="3C180E4C"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Baja </w:t>
            </w:r>
          </w:p>
        </w:tc>
        <w:tc>
          <w:tcPr>
            <w:tcW w:w="1686" w:type="dxa"/>
          </w:tcPr>
          <w:p w14:paraId="01E95327"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4 </w:t>
            </w:r>
          </w:p>
        </w:tc>
      </w:tr>
      <w:tr w:rsidR="00285FC6" w:rsidRPr="007F7BE4" w14:paraId="0FA844E2" w14:textId="77777777" w:rsidTr="783115EA">
        <w:trPr>
          <w:trHeight w:val="795"/>
        </w:trPr>
        <w:tc>
          <w:tcPr>
            <w:tcW w:w="1246" w:type="dxa"/>
          </w:tcPr>
          <w:p w14:paraId="6156519B"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9 </w:t>
            </w:r>
          </w:p>
        </w:tc>
        <w:tc>
          <w:tcPr>
            <w:tcW w:w="1545" w:type="dxa"/>
          </w:tcPr>
          <w:p w14:paraId="47858B0A"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Modificación de rol </w:t>
            </w:r>
          </w:p>
        </w:tc>
        <w:tc>
          <w:tcPr>
            <w:tcW w:w="6038" w:type="dxa"/>
          </w:tcPr>
          <w:p w14:paraId="6933CF67" w14:textId="77777777" w:rsidR="00285FC6" w:rsidRPr="00DC6CA6" w:rsidRDefault="00285FC6">
            <w:pPr>
              <w:pStyle w:val="paragraph"/>
              <w:spacing w:line="360" w:lineRule="auto"/>
              <w:jc w:val="both"/>
            </w:pPr>
            <w:r w:rsidRPr="00DC6CA6">
              <w:t>El software debe permitir al usuario encargado modificar los roles existentes. </w:t>
            </w:r>
          </w:p>
          <w:p w14:paraId="03A89B48" w14:textId="77777777" w:rsidR="00285FC6" w:rsidRPr="00DC6CA6" w:rsidRDefault="00285FC6">
            <w:pPr>
              <w:pStyle w:val="paragraph"/>
              <w:spacing w:line="360" w:lineRule="auto"/>
              <w:jc w:val="both"/>
            </w:pPr>
            <w:r w:rsidRPr="00DC6CA6">
              <w:t>Para llevar a cabo esta funcionalidad, el usuario encargado de la gestión de roles deberá seleccionar el rol a modificar.  </w:t>
            </w:r>
          </w:p>
          <w:p w14:paraId="7659CC1B" w14:textId="77777777" w:rsidR="00285FC6" w:rsidRPr="00DC6CA6" w:rsidRDefault="00285FC6">
            <w:pPr>
              <w:pStyle w:val="paragraph"/>
              <w:spacing w:line="360" w:lineRule="auto"/>
              <w:jc w:val="both"/>
            </w:pPr>
            <w:r w:rsidRPr="00DC6CA6">
              <w:t>Una vez seleccionado el rol a modificar el sistema permitirá la edición de los campos: nombre y permitirá seleccionar las vistas de este mismo.  </w:t>
            </w:r>
          </w:p>
          <w:p w14:paraId="6DF8156D" w14:textId="77777777" w:rsidR="00285FC6" w:rsidRPr="00DC6CA6" w:rsidRDefault="00285FC6">
            <w:pPr>
              <w:pStyle w:val="paragraph"/>
              <w:spacing w:line="360" w:lineRule="auto"/>
              <w:jc w:val="both"/>
            </w:pPr>
            <w:r w:rsidRPr="00DC6CA6">
              <w:t>Al finalizar las modificaciones, el sistema deberá guardar y confirmar los cambios realizados. </w:t>
            </w:r>
          </w:p>
          <w:p w14:paraId="615AECE8" w14:textId="77777777" w:rsidR="00285FC6" w:rsidRPr="00DC6CA6" w:rsidRDefault="00285FC6">
            <w:pPr>
              <w:pStyle w:val="paragraph"/>
              <w:spacing w:line="360" w:lineRule="auto"/>
              <w:jc w:val="both"/>
            </w:pPr>
            <w:r w:rsidRPr="00DC6CA6">
              <w:lastRenderedPageBreak/>
              <w:t> </w:t>
            </w:r>
          </w:p>
        </w:tc>
        <w:tc>
          <w:tcPr>
            <w:tcW w:w="1547" w:type="dxa"/>
          </w:tcPr>
          <w:p w14:paraId="783F794A"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lastRenderedPageBreak/>
              <w:t>Media </w:t>
            </w:r>
          </w:p>
        </w:tc>
        <w:tc>
          <w:tcPr>
            <w:tcW w:w="1686" w:type="dxa"/>
          </w:tcPr>
          <w:p w14:paraId="361CF323"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6 </w:t>
            </w:r>
          </w:p>
        </w:tc>
      </w:tr>
      <w:tr w:rsidR="00285FC6" w:rsidRPr="007F7BE4" w14:paraId="3EE5B599" w14:textId="77777777" w:rsidTr="783115EA">
        <w:trPr>
          <w:trHeight w:val="795"/>
        </w:trPr>
        <w:tc>
          <w:tcPr>
            <w:tcW w:w="1246" w:type="dxa"/>
          </w:tcPr>
          <w:p w14:paraId="45674A4C"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10</w:t>
            </w:r>
          </w:p>
        </w:tc>
        <w:tc>
          <w:tcPr>
            <w:tcW w:w="1545" w:type="dxa"/>
          </w:tcPr>
          <w:p w14:paraId="269A284B"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Eliminacion de rol</w:t>
            </w:r>
          </w:p>
        </w:tc>
        <w:tc>
          <w:tcPr>
            <w:tcW w:w="6038" w:type="dxa"/>
          </w:tcPr>
          <w:p w14:paraId="03088131" w14:textId="77777777" w:rsidR="00285FC6" w:rsidRPr="00DC6CA6" w:rsidRDefault="00285FC6">
            <w:pPr>
              <w:pStyle w:val="paragraph"/>
              <w:spacing w:line="360" w:lineRule="auto"/>
              <w:jc w:val="both"/>
            </w:pPr>
            <w:r w:rsidRPr="00DC6CA6">
              <w:t>El sistema debe permitir al Administrador eliminar roles. </w:t>
            </w:r>
            <w:r w:rsidRPr="00DC6CA6">
              <w:br/>
              <w:t>La eliminación de un rol no debe ser permanente, sino una eliminación lógica. </w:t>
            </w:r>
          </w:p>
          <w:p w14:paraId="7850F443" w14:textId="77777777" w:rsidR="00285FC6" w:rsidRPr="00DC6CA6" w:rsidRDefault="00285FC6">
            <w:pPr>
              <w:pStyle w:val="paragraph"/>
              <w:spacing w:line="360" w:lineRule="auto"/>
              <w:jc w:val="both"/>
            </w:pPr>
            <w:r w:rsidRPr="00DC6CA6">
              <w:t> </w:t>
            </w:r>
          </w:p>
        </w:tc>
        <w:tc>
          <w:tcPr>
            <w:tcW w:w="1547" w:type="dxa"/>
          </w:tcPr>
          <w:p w14:paraId="54B7A8C6"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Media</w:t>
            </w:r>
          </w:p>
        </w:tc>
        <w:tc>
          <w:tcPr>
            <w:tcW w:w="1686" w:type="dxa"/>
          </w:tcPr>
          <w:p w14:paraId="24D29D35" w14:textId="3C9AFE0E" w:rsidR="00285FC6" w:rsidRPr="00DC6CA6" w:rsidRDefault="00F43B85">
            <w:pPr>
              <w:spacing w:line="360" w:lineRule="auto"/>
              <w:ind w:firstLine="270"/>
              <w:jc w:val="both"/>
              <w:textAlignment w:val="baseline"/>
              <w:rPr>
                <w:rFonts w:cs="Times New Roman"/>
                <w:color w:val="000000"/>
                <w:szCs w:val="24"/>
                <w:shd w:val="clear" w:color="auto" w:fill="FFFFFF"/>
              </w:rPr>
            </w:pPr>
            <w:r>
              <w:rPr>
                <w:rFonts w:cs="Times New Roman"/>
                <w:color w:val="000000"/>
                <w:szCs w:val="24"/>
                <w:shd w:val="clear" w:color="auto" w:fill="FFFFFF"/>
              </w:rPr>
              <w:t>2</w:t>
            </w:r>
          </w:p>
        </w:tc>
      </w:tr>
      <w:tr w:rsidR="00285FC6" w:rsidRPr="007F7BE4" w14:paraId="2F12BFBA" w14:textId="77777777" w:rsidTr="783115EA">
        <w:trPr>
          <w:trHeight w:val="795"/>
        </w:trPr>
        <w:tc>
          <w:tcPr>
            <w:tcW w:w="1246" w:type="dxa"/>
          </w:tcPr>
          <w:p w14:paraId="0D748308"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DC6CA6">
              <w:rPr>
                <w:rFonts w:cs="Times New Roman"/>
                <w:color w:val="000000"/>
                <w:szCs w:val="24"/>
                <w:shd w:val="clear" w:color="auto" w:fill="FFFFFF"/>
                <w:lang w:val="es-MX"/>
              </w:rPr>
              <w:t>R</w:t>
            </w:r>
            <w:r>
              <w:rPr>
                <w:rFonts w:cs="Times New Roman"/>
                <w:color w:val="000000"/>
                <w:szCs w:val="24"/>
                <w:shd w:val="clear" w:color="auto" w:fill="FFFFFF"/>
                <w:lang w:val="es-MX"/>
              </w:rPr>
              <w:t>F</w:t>
            </w:r>
            <w:r w:rsidRPr="00DC6CA6">
              <w:rPr>
                <w:rFonts w:cs="Times New Roman"/>
                <w:color w:val="000000"/>
                <w:szCs w:val="24"/>
                <w:shd w:val="clear" w:color="auto" w:fill="FFFFFF"/>
                <w:lang w:val="es-MX"/>
              </w:rPr>
              <w:t>11</w:t>
            </w:r>
          </w:p>
        </w:tc>
        <w:tc>
          <w:tcPr>
            <w:tcW w:w="1545" w:type="dxa"/>
          </w:tcPr>
          <w:p w14:paraId="49D37238"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Habilitar o deshabilitar usuarios </w:t>
            </w:r>
          </w:p>
        </w:tc>
        <w:tc>
          <w:tcPr>
            <w:tcW w:w="6038" w:type="dxa"/>
          </w:tcPr>
          <w:p w14:paraId="4FD19D8B" w14:textId="77777777" w:rsidR="00285FC6" w:rsidRPr="00DC6CA6" w:rsidRDefault="00285FC6">
            <w:pPr>
              <w:pStyle w:val="paragraph"/>
              <w:spacing w:line="360" w:lineRule="auto"/>
              <w:jc w:val="both"/>
            </w:pPr>
            <w:r w:rsidRPr="00DC6CA6">
              <w:t>El sistema debe proporcionar al encargado el permiso de deshabilitar usuarios y habilitarlos, esto con el fin de no eliminar usuarios si es que este pueda llegar a volver a la empresa o cualquier otra situación. </w:t>
            </w:r>
          </w:p>
        </w:tc>
        <w:tc>
          <w:tcPr>
            <w:tcW w:w="1547" w:type="dxa"/>
          </w:tcPr>
          <w:p w14:paraId="3795B71C"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Alta </w:t>
            </w:r>
          </w:p>
        </w:tc>
        <w:tc>
          <w:tcPr>
            <w:tcW w:w="1686" w:type="dxa"/>
          </w:tcPr>
          <w:p w14:paraId="059E904E"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00DC6CA6">
              <w:rPr>
                <w:rFonts w:cs="Times New Roman"/>
                <w:color w:val="000000"/>
                <w:szCs w:val="24"/>
                <w:shd w:val="clear" w:color="auto" w:fill="FFFFFF"/>
              </w:rPr>
              <w:t>3 </w:t>
            </w:r>
          </w:p>
        </w:tc>
      </w:tr>
      <w:tr w:rsidR="007A7CFF" w:rsidRPr="007F7BE4" w14:paraId="7077A0D3" w14:textId="77777777" w:rsidTr="783115EA">
        <w:trPr>
          <w:trHeight w:val="795"/>
        </w:trPr>
        <w:tc>
          <w:tcPr>
            <w:tcW w:w="1246" w:type="dxa"/>
          </w:tcPr>
          <w:p w14:paraId="7D520FAB" w14:textId="77777777" w:rsidR="00285FC6" w:rsidRPr="00DC6CA6" w:rsidRDefault="00285FC6">
            <w:pPr>
              <w:spacing w:line="360" w:lineRule="auto"/>
              <w:ind w:firstLine="270"/>
              <w:jc w:val="both"/>
              <w:textAlignment w:val="baseline"/>
              <w:rPr>
                <w:rFonts w:cs="Times New Roman"/>
                <w:color w:val="000000"/>
                <w:szCs w:val="24"/>
                <w:shd w:val="clear" w:color="auto" w:fill="FFFFFF"/>
                <w:lang w:val="es-MX"/>
              </w:rPr>
            </w:pPr>
            <w:r w:rsidRPr="0041DC56">
              <w:rPr>
                <w:rFonts w:eastAsia="Times New Roman" w:cs="Times New Roman"/>
                <w:lang w:val="es-MX"/>
              </w:rPr>
              <w:t>R</w:t>
            </w:r>
            <w:r>
              <w:rPr>
                <w:rFonts w:eastAsia="Times New Roman" w:cs="Times New Roman"/>
                <w:lang w:val="es-MX"/>
              </w:rPr>
              <w:t>F12</w:t>
            </w:r>
          </w:p>
        </w:tc>
        <w:tc>
          <w:tcPr>
            <w:tcW w:w="1545" w:type="dxa"/>
          </w:tcPr>
          <w:p w14:paraId="50300FCD" w14:textId="77777777" w:rsidR="00285FC6" w:rsidRDefault="00285FC6">
            <w:pPr>
              <w:spacing w:line="480" w:lineRule="auto"/>
              <w:jc w:val="both"/>
              <w:rPr>
                <w:rFonts w:eastAsia="Times New Roman" w:cs="Times New Roman"/>
                <w:lang w:val="es-CL"/>
              </w:rPr>
            </w:pPr>
            <w:r>
              <w:rPr>
                <w:rFonts w:eastAsia="Times New Roman" w:cs="Times New Roman"/>
                <w:lang w:val="es-CL"/>
              </w:rPr>
              <w:t>Visualizacion</w:t>
            </w:r>
            <w:r w:rsidRPr="5A720483">
              <w:rPr>
                <w:rFonts w:eastAsia="Times New Roman" w:cs="Times New Roman"/>
                <w:lang w:val="es-CL"/>
              </w:rPr>
              <w:t xml:space="preserve"> espacio de trabajo área Comercial</w:t>
            </w:r>
          </w:p>
          <w:p w14:paraId="5EDB0EE7" w14:textId="77777777" w:rsidR="00285FC6" w:rsidRPr="000778F2" w:rsidRDefault="00285FC6">
            <w:pPr>
              <w:spacing w:line="360" w:lineRule="auto"/>
              <w:ind w:firstLine="270"/>
              <w:jc w:val="both"/>
              <w:textAlignment w:val="baseline"/>
              <w:rPr>
                <w:rFonts w:cs="Times New Roman"/>
                <w:color w:val="000000"/>
                <w:szCs w:val="24"/>
                <w:shd w:val="clear" w:color="auto" w:fill="FFFFFF"/>
                <w:lang w:val="es-CL"/>
              </w:rPr>
            </w:pPr>
          </w:p>
        </w:tc>
        <w:tc>
          <w:tcPr>
            <w:tcW w:w="6038" w:type="dxa"/>
          </w:tcPr>
          <w:p w14:paraId="14D78F2F"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El área de trabajo destinada a los usuarios del departamento "Comercial" se ha diseñado para maximizar la eficiencia en la gestión de cotizaciones y seguimiento financiero. En la parte superior izquierda, ira un botón  etiquetado como "Crear Cotización", facilitando la creación inmediata de nuevas propuestas para clientes.</w:t>
            </w:r>
          </w:p>
          <w:p w14:paraId="2C9CBAB1" w14:textId="77777777" w:rsidR="00285FC6" w:rsidRDefault="00285FC6">
            <w:pPr>
              <w:spacing w:line="480" w:lineRule="auto"/>
              <w:ind w:firstLine="0"/>
              <w:jc w:val="both"/>
              <w:rPr>
                <w:rFonts w:eastAsia="Times New Roman" w:cs="Times New Roman"/>
                <w:lang w:val="es-CL"/>
              </w:rPr>
            </w:pPr>
            <w:r w:rsidRPr="559481E7">
              <w:rPr>
                <w:rFonts w:eastAsia="Times New Roman" w:cs="Times New Roman"/>
                <w:lang w:val="es-CL"/>
              </w:rPr>
              <w:lastRenderedPageBreak/>
              <w:t xml:space="preserve">Debajo de este, ira otro </w:t>
            </w:r>
            <w:r w:rsidRPr="21F596A6">
              <w:rPr>
                <w:rFonts w:eastAsia="Times New Roman" w:cs="Times New Roman"/>
                <w:lang w:val="es-CL"/>
              </w:rPr>
              <w:t>botón</w:t>
            </w:r>
            <w:r w:rsidRPr="559481E7">
              <w:rPr>
                <w:rFonts w:eastAsia="Times New Roman" w:cs="Times New Roman"/>
                <w:lang w:val="es-CL"/>
              </w:rPr>
              <w:t xml:space="preserve"> llamado “Gestor de cotizaciones” </w:t>
            </w:r>
            <w:r w:rsidRPr="21F596A6">
              <w:rPr>
                <w:rFonts w:eastAsia="Times New Roman" w:cs="Times New Roman"/>
                <w:lang w:val="es-CL"/>
              </w:rPr>
              <w:t>el cual nos permitirá administrar todas las cotizaciones creadas hasta el momento.</w:t>
            </w:r>
          </w:p>
          <w:p w14:paraId="13B2F01F" w14:textId="77777777" w:rsidR="00285FC6" w:rsidRPr="00DC6CA6" w:rsidRDefault="00285FC6">
            <w:pPr>
              <w:pStyle w:val="paragraph"/>
              <w:spacing w:line="360" w:lineRule="auto"/>
              <w:jc w:val="both"/>
            </w:pPr>
            <w:r w:rsidRPr="0041DC56">
              <w:t xml:space="preserve"> Más abajo, se </w:t>
            </w:r>
            <w:r w:rsidRPr="674380BA">
              <w:t>visualizará</w:t>
            </w:r>
            <w:r w:rsidRPr="0041DC56">
              <w:t xml:space="preserve"> un rectángulo que alberga un gráfico. Este gráfico proporciona una rápida visión sobre la situación financiera de la empresa, mostrando específicamente datos sobre pérdidas y ganancias. Dentro del mismo rectángulo, en la parte inferior, hay un botón que indica "ver más", permitiendo un acceso más detallado a la información financiera. En el lado derecho, ocupando una gran sección del espacio visual, hay un gran rectángulo con un selector en su parte superior. Este selector permite alternar entre "Servicios", "Productos" y “Operaciones”. Dependiendo de la elección del usuario, si son “Servicio” o “Producto” se desplegarán las cotizaciones, ya sean confirmadas o no, organizadas por prioridad y fecha, si se selecciona “Operaciones” Comercio podra ver como van las operaciones que tiene en curso “Operaciones”. La disposición y el diseño aseguran una navegación intuitiva y eficaz para las operaciones comerciales.</w:t>
            </w:r>
          </w:p>
        </w:tc>
        <w:tc>
          <w:tcPr>
            <w:tcW w:w="1547" w:type="dxa"/>
          </w:tcPr>
          <w:p w14:paraId="52B2843E"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sidRPr="681B45B4">
              <w:rPr>
                <w:rFonts w:eastAsia="Times New Roman" w:cs="Times New Roman"/>
                <w:lang w:val="es-CL"/>
              </w:rPr>
              <w:lastRenderedPageBreak/>
              <w:t>Alta</w:t>
            </w:r>
          </w:p>
        </w:tc>
        <w:tc>
          <w:tcPr>
            <w:tcW w:w="1686" w:type="dxa"/>
          </w:tcPr>
          <w:p w14:paraId="25881418" w14:textId="77777777" w:rsidR="00285FC6" w:rsidRPr="00DC6CA6" w:rsidRDefault="00285FC6">
            <w:pPr>
              <w:spacing w:line="360" w:lineRule="auto"/>
              <w:ind w:firstLine="270"/>
              <w:jc w:val="both"/>
              <w:textAlignment w:val="baseline"/>
              <w:rPr>
                <w:rFonts w:cs="Times New Roman"/>
                <w:color w:val="000000"/>
                <w:szCs w:val="24"/>
                <w:shd w:val="clear" w:color="auto" w:fill="FFFFFF"/>
              </w:rPr>
            </w:pPr>
            <w:r>
              <w:rPr>
                <w:rFonts w:eastAsia="Times New Roman" w:cs="Times New Roman"/>
                <w:lang w:val="es-CL"/>
              </w:rPr>
              <w:t>14</w:t>
            </w:r>
          </w:p>
        </w:tc>
      </w:tr>
      <w:tr w:rsidR="00285FC6" w:rsidRPr="007F7BE4" w14:paraId="2EFF9600" w14:textId="77777777" w:rsidTr="783115EA">
        <w:trPr>
          <w:trHeight w:val="795"/>
        </w:trPr>
        <w:tc>
          <w:tcPr>
            <w:tcW w:w="1246" w:type="dxa"/>
          </w:tcPr>
          <w:p w14:paraId="3861C320" w14:textId="77777777" w:rsidR="00285FC6" w:rsidRPr="0041DC56" w:rsidRDefault="00285FC6">
            <w:pPr>
              <w:spacing w:line="360" w:lineRule="auto"/>
              <w:ind w:firstLine="270"/>
              <w:jc w:val="both"/>
              <w:textAlignment w:val="baseline"/>
              <w:rPr>
                <w:rFonts w:eastAsia="Times New Roman" w:cs="Times New Roman"/>
                <w:lang w:val="es-MX"/>
              </w:rPr>
            </w:pPr>
            <w:r w:rsidRPr="0041DC56">
              <w:rPr>
                <w:rFonts w:eastAsia="Times New Roman" w:cs="Times New Roman"/>
                <w:lang w:val="es-MX"/>
              </w:rPr>
              <w:lastRenderedPageBreak/>
              <w:t>R</w:t>
            </w:r>
            <w:r>
              <w:rPr>
                <w:rFonts w:eastAsia="Times New Roman" w:cs="Times New Roman"/>
                <w:lang w:val="es-MX"/>
              </w:rPr>
              <w:t>F13</w:t>
            </w:r>
          </w:p>
        </w:tc>
        <w:tc>
          <w:tcPr>
            <w:tcW w:w="1545" w:type="dxa"/>
          </w:tcPr>
          <w:p w14:paraId="198781DD" w14:textId="77777777" w:rsidR="00285FC6" w:rsidRDefault="00285FC6">
            <w:pPr>
              <w:spacing w:line="480" w:lineRule="auto"/>
              <w:jc w:val="both"/>
              <w:rPr>
                <w:rFonts w:eastAsia="Times New Roman" w:cs="Times New Roman"/>
              </w:rPr>
            </w:pPr>
            <w:r w:rsidRPr="0041DC56">
              <w:rPr>
                <w:rFonts w:eastAsia="Times New Roman" w:cs="Times New Roman"/>
                <w:lang w:val="es-CL"/>
              </w:rPr>
              <w:t xml:space="preserve">Crear cotización </w:t>
            </w:r>
          </w:p>
        </w:tc>
        <w:tc>
          <w:tcPr>
            <w:tcW w:w="6038" w:type="dxa"/>
          </w:tcPr>
          <w:p w14:paraId="7E8DA996" w14:textId="77777777" w:rsidR="00285FC6" w:rsidRDefault="00285FC6">
            <w:pPr>
              <w:spacing w:line="480" w:lineRule="auto"/>
              <w:ind w:firstLine="0"/>
              <w:jc w:val="both"/>
              <w:rPr>
                <w:lang w:val="es-CL"/>
              </w:rPr>
            </w:pPr>
            <w:r w:rsidRPr="0041DC56">
              <w:rPr>
                <w:rFonts w:eastAsia="Times New Roman" w:cs="Times New Roman"/>
                <w:lang w:val="es-CL"/>
              </w:rPr>
              <w:t xml:space="preserve">El sistema debe permitir a </w:t>
            </w:r>
            <w:r w:rsidRPr="1955832A">
              <w:rPr>
                <w:rFonts w:eastAsia="Times New Roman" w:cs="Times New Roman"/>
                <w:lang w:val="es-CL"/>
              </w:rPr>
              <w:t>el</w:t>
            </w:r>
            <w:r w:rsidRPr="7C6E4DF0">
              <w:rPr>
                <w:rFonts w:eastAsia="Times New Roman" w:cs="Times New Roman"/>
                <w:lang w:val="es-CL"/>
              </w:rPr>
              <w:t xml:space="preserve"> area “Comercial</w:t>
            </w:r>
            <w:r w:rsidRPr="0041DC56">
              <w:rPr>
                <w:rFonts w:eastAsia="Times New Roman" w:cs="Times New Roman"/>
                <w:lang w:val="es-CL"/>
              </w:rPr>
              <w:t xml:space="preserve">” crear una cotización a la hora de apretar “Crear </w:t>
            </w:r>
            <w:r w:rsidRPr="5F148CCE">
              <w:rPr>
                <w:rFonts w:eastAsia="Times New Roman" w:cs="Times New Roman"/>
                <w:lang w:val="es-CL"/>
              </w:rPr>
              <w:t>Cotización” (</w:t>
            </w:r>
            <w:r w:rsidRPr="0041DC56">
              <w:rPr>
                <w:rFonts w:eastAsia="Times New Roman" w:cs="Times New Roman"/>
                <w:lang w:val="es-CL"/>
              </w:rPr>
              <w:t xml:space="preserve">RQ24). </w:t>
            </w:r>
            <w:r w:rsidRPr="5F148CCE">
              <w:rPr>
                <w:rFonts w:eastAsia="Times New Roman" w:cs="Times New Roman"/>
                <w:lang w:val="es-CL"/>
              </w:rPr>
              <w:t>En</w:t>
            </w:r>
            <w:r w:rsidRPr="0041DC56">
              <w:rPr>
                <w:rFonts w:eastAsia="Times New Roman" w:cs="Times New Roman"/>
                <w:lang w:val="es-CL"/>
              </w:rPr>
              <w:t xml:space="preserve"> su vista tiene que contener en la parte superior un recuadro a rellenar con la información del cliente: Razón social, nombre,</w:t>
            </w:r>
            <w:r w:rsidRPr="000778F2">
              <w:rPr>
                <w:lang w:val="es-CL"/>
              </w:rPr>
              <w:t xml:space="preserve"> rut, dirección comercial,v Teléfono, Email y el título de la cotización.</w:t>
            </w:r>
          </w:p>
          <w:p w14:paraId="1BAFE970" w14:textId="77777777" w:rsidR="00285FC6" w:rsidRDefault="00285FC6">
            <w:pPr>
              <w:spacing w:line="480" w:lineRule="auto"/>
              <w:ind w:firstLine="0"/>
              <w:jc w:val="both"/>
              <w:rPr>
                <w:rFonts w:eastAsia="Times New Roman" w:cs="Times New Roman"/>
                <w:lang w:val="es-CL"/>
              </w:rPr>
            </w:pPr>
          </w:p>
          <w:p w14:paraId="469B3099" w14:textId="77777777" w:rsidR="00285FC6" w:rsidRPr="000778F2" w:rsidRDefault="00285FC6">
            <w:pPr>
              <w:spacing w:line="480" w:lineRule="auto"/>
              <w:ind w:firstLine="0"/>
              <w:jc w:val="both"/>
              <w:rPr>
                <w:rFonts w:eastAsia="Times New Roman" w:cs="Times New Roman"/>
                <w:lang w:val="es-CL"/>
              </w:rPr>
            </w:pPr>
            <w:r w:rsidRPr="0041DC56">
              <w:rPr>
                <w:rFonts w:eastAsia="Times New Roman" w:cs="Times New Roman"/>
                <w:lang w:val="es-CL"/>
              </w:rPr>
              <w:t>Por debajo del recuadro anterior es necesario una tabla con los siguientes atributos:</w:t>
            </w:r>
            <w:r w:rsidRPr="000778F2">
              <w:rPr>
                <w:rFonts w:eastAsia="Times New Roman" w:cs="Times New Roman"/>
                <w:lang w:val="es-CL"/>
              </w:rPr>
              <w:t xml:space="preserve"> Código del producto, cantidad del producto, unidad, descripción ,precio unitario ,total neto y por debajo la suma de los totales netos,el agregado del iva y el total con iva, este se tiene que sacar de manera automatica, sumando el valor total mas el valor multiplicado por 0.19.</w:t>
            </w:r>
          </w:p>
          <w:p w14:paraId="4AA43F4A"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 xml:space="preserve">Y por debajo de todo necesita que en el lado Izquierdo tenga un recuadro con el logo de la empresa,nombre del vendedor, teléfono y gmail. Y por el lado derecho se solicita </w:t>
            </w:r>
            <w:r w:rsidRPr="000778F2">
              <w:rPr>
                <w:rFonts w:eastAsia="Times New Roman" w:cs="Times New Roman"/>
                <w:lang w:val="es-CL"/>
              </w:rPr>
              <w:lastRenderedPageBreak/>
              <w:t>un recuadro con las condiciones comerciales: fecha de creacion, oferta valida hasta, tipo de pago, tiempo de entrega, condición de pago y lugar de entrega</w:t>
            </w:r>
          </w:p>
        </w:tc>
        <w:tc>
          <w:tcPr>
            <w:tcW w:w="1547" w:type="dxa"/>
          </w:tcPr>
          <w:p w14:paraId="1A1CCE54" w14:textId="77777777" w:rsidR="00285FC6" w:rsidRPr="681B45B4"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lastRenderedPageBreak/>
              <w:t>Alta</w:t>
            </w:r>
          </w:p>
        </w:tc>
        <w:tc>
          <w:tcPr>
            <w:tcW w:w="1686" w:type="dxa"/>
          </w:tcPr>
          <w:p w14:paraId="5E243B30" w14:textId="77777777" w:rsidR="00285FC6" w:rsidRDefault="00285FC6">
            <w:pPr>
              <w:spacing w:line="360" w:lineRule="auto"/>
              <w:ind w:firstLine="270"/>
              <w:jc w:val="both"/>
              <w:textAlignment w:val="baseline"/>
              <w:rPr>
                <w:rFonts w:eastAsia="Times New Roman" w:cs="Times New Roman"/>
              </w:rPr>
            </w:pPr>
            <w:r>
              <w:rPr>
                <w:rFonts w:eastAsia="Times New Roman" w:cs="Times New Roman"/>
              </w:rPr>
              <w:t>10</w:t>
            </w:r>
          </w:p>
        </w:tc>
      </w:tr>
      <w:tr w:rsidR="00285FC6" w:rsidRPr="007F7BE4" w14:paraId="0AC90BC8" w14:textId="77777777" w:rsidTr="783115EA">
        <w:trPr>
          <w:trHeight w:val="795"/>
        </w:trPr>
        <w:tc>
          <w:tcPr>
            <w:tcW w:w="1246" w:type="dxa"/>
          </w:tcPr>
          <w:p w14:paraId="1E2A579E" w14:textId="77777777" w:rsidR="00285FC6" w:rsidRPr="0041DC56" w:rsidRDefault="00285FC6">
            <w:pPr>
              <w:spacing w:line="360" w:lineRule="auto"/>
              <w:ind w:firstLine="270"/>
              <w:jc w:val="both"/>
              <w:textAlignment w:val="baseline"/>
              <w:rPr>
                <w:rFonts w:eastAsia="Times New Roman" w:cs="Times New Roman"/>
                <w:lang w:val="es-MX"/>
              </w:rPr>
            </w:pPr>
            <w:r w:rsidRPr="0041DC56">
              <w:rPr>
                <w:rFonts w:eastAsia="Times New Roman" w:cs="Times New Roman"/>
                <w:lang w:val="es-MX"/>
              </w:rPr>
              <w:t>R</w:t>
            </w:r>
            <w:r>
              <w:rPr>
                <w:rFonts w:eastAsia="Times New Roman" w:cs="Times New Roman"/>
                <w:lang w:val="es-MX"/>
              </w:rPr>
              <w:t>F14</w:t>
            </w:r>
          </w:p>
        </w:tc>
        <w:tc>
          <w:tcPr>
            <w:tcW w:w="1545" w:type="dxa"/>
          </w:tcPr>
          <w:p w14:paraId="5970052A" w14:textId="77777777" w:rsidR="00285FC6" w:rsidRDefault="00285FC6">
            <w:pPr>
              <w:spacing w:line="480" w:lineRule="auto"/>
              <w:ind w:firstLine="0"/>
              <w:jc w:val="both"/>
              <w:rPr>
                <w:rFonts w:eastAsia="Times New Roman" w:cs="Times New Roman"/>
                <w:lang w:val="es-CL"/>
              </w:rPr>
            </w:pPr>
            <w:r w:rsidRPr="1D88642B">
              <w:rPr>
                <w:rFonts w:eastAsia="Times New Roman" w:cs="Times New Roman"/>
                <w:lang w:val="es-CL"/>
              </w:rPr>
              <w:t>Visualizar</w:t>
            </w:r>
            <w:r w:rsidRPr="0041DC56">
              <w:rPr>
                <w:rFonts w:eastAsia="Times New Roman" w:cs="Times New Roman"/>
                <w:lang w:val="es-CL"/>
              </w:rPr>
              <w:t xml:space="preserve"> cotización</w:t>
            </w:r>
          </w:p>
          <w:p w14:paraId="39830203" w14:textId="77777777" w:rsidR="00285FC6" w:rsidRDefault="00285FC6">
            <w:pPr>
              <w:spacing w:line="480" w:lineRule="auto"/>
              <w:jc w:val="both"/>
              <w:rPr>
                <w:rFonts w:eastAsia="Times New Roman" w:cs="Times New Roman"/>
              </w:rPr>
            </w:pPr>
          </w:p>
        </w:tc>
        <w:tc>
          <w:tcPr>
            <w:tcW w:w="6038" w:type="dxa"/>
          </w:tcPr>
          <w:p w14:paraId="71F0FA30"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Las cotizaciones hechas por “</w:t>
            </w:r>
            <w:r w:rsidRPr="4B6B9E4E">
              <w:rPr>
                <w:rFonts w:eastAsia="Times New Roman" w:cs="Times New Roman"/>
                <w:lang w:val="es-CL"/>
              </w:rPr>
              <w:t xml:space="preserve">Comercial” tienen que poder visualizarse al detalle de manera individual con toda la </w:t>
            </w:r>
            <w:r w:rsidRPr="15B39E14">
              <w:rPr>
                <w:rFonts w:eastAsia="Times New Roman" w:cs="Times New Roman"/>
                <w:lang w:val="es-CL"/>
              </w:rPr>
              <w:t>información</w:t>
            </w:r>
            <w:r w:rsidRPr="4B6B9E4E">
              <w:rPr>
                <w:rFonts w:eastAsia="Times New Roman" w:cs="Times New Roman"/>
                <w:lang w:val="es-CL"/>
              </w:rPr>
              <w:t xml:space="preserve"> de la </w:t>
            </w:r>
            <w:r w:rsidRPr="15B39E14">
              <w:rPr>
                <w:rFonts w:eastAsia="Times New Roman" w:cs="Times New Roman"/>
                <w:lang w:val="es-CL"/>
              </w:rPr>
              <w:t>cotización</w:t>
            </w:r>
            <w:r w:rsidRPr="5F148CCE">
              <w:rPr>
                <w:rFonts w:eastAsia="Times New Roman" w:cs="Times New Roman"/>
                <w:lang w:val="es-CL"/>
              </w:rPr>
              <w:t xml:space="preserve"> especificados en el requerimiento “Crear cotizacion”.</w:t>
            </w:r>
            <w:r w:rsidRPr="15B39E14">
              <w:rPr>
                <w:rFonts w:eastAsia="Times New Roman" w:cs="Times New Roman"/>
                <w:lang w:val="es-CL"/>
              </w:rPr>
              <w:t xml:space="preserve"> </w:t>
            </w:r>
          </w:p>
        </w:tc>
        <w:tc>
          <w:tcPr>
            <w:tcW w:w="1547" w:type="dxa"/>
          </w:tcPr>
          <w:p w14:paraId="44BB001E" w14:textId="77777777" w:rsidR="00285FC6" w:rsidRPr="681B45B4"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Alta</w:t>
            </w:r>
          </w:p>
        </w:tc>
        <w:tc>
          <w:tcPr>
            <w:tcW w:w="1686" w:type="dxa"/>
          </w:tcPr>
          <w:p w14:paraId="55006254" w14:textId="77777777" w:rsidR="00285FC6"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8</w:t>
            </w:r>
          </w:p>
        </w:tc>
      </w:tr>
      <w:tr w:rsidR="00285FC6" w:rsidRPr="007F7BE4" w14:paraId="19B03E12" w14:textId="77777777" w:rsidTr="783115EA">
        <w:trPr>
          <w:trHeight w:val="795"/>
        </w:trPr>
        <w:tc>
          <w:tcPr>
            <w:tcW w:w="1246" w:type="dxa"/>
          </w:tcPr>
          <w:p w14:paraId="5DD5B446" w14:textId="77777777" w:rsidR="00285FC6" w:rsidRPr="0041DC56" w:rsidRDefault="00285FC6">
            <w:pPr>
              <w:spacing w:line="360" w:lineRule="auto"/>
              <w:ind w:firstLine="270"/>
              <w:jc w:val="both"/>
              <w:textAlignment w:val="baseline"/>
              <w:rPr>
                <w:rFonts w:eastAsia="Times New Roman" w:cs="Times New Roman"/>
                <w:lang w:val="es-MX"/>
              </w:rPr>
            </w:pPr>
            <w:r w:rsidRPr="0041DC56">
              <w:rPr>
                <w:rFonts w:eastAsia="Times New Roman" w:cs="Times New Roman"/>
                <w:lang w:val="es-MX"/>
              </w:rPr>
              <w:t>R</w:t>
            </w:r>
            <w:r>
              <w:rPr>
                <w:rFonts w:eastAsia="Times New Roman" w:cs="Times New Roman"/>
                <w:lang w:val="es-MX"/>
              </w:rPr>
              <w:t>F15</w:t>
            </w:r>
          </w:p>
        </w:tc>
        <w:tc>
          <w:tcPr>
            <w:tcW w:w="1545" w:type="dxa"/>
          </w:tcPr>
          <w:p w14:paraId="6A71B93E" w14:textId="77777777" w:rsidR="00285FC6" w:rsidRDefault="00285FC6">
            <w:pPr>
              <w:spacing w:line="480" w:lineRule="auto"/>
              <w:jc w:val="both"/>
              <w:rPr>
                <w:rFonts w:eastAsia="Times New Roman" w:cs="Times New Roman"/>
              </w:rPr>
            </w:pPr>
            <w:r w:rsidRPr="0041DC56">
              <w:rPr>
                <w:rFonts w:eastAsia="Times New Roman" w:cs="Times New Roman"/>
                <w:lang w:val="es-CL"/>
              </w:rPr>
              <w:t xml:space="preserve">Modificar cotización </w:t>
            </w:r>
          </w:p>
        </w:tc>
        <w:tc>
          <w:tcPr>
            <w:tcW w:w="6038" w:type="dxa"/>
          </w:tcPr>
          <w:p w14:paraId="27DC7B3B"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 xml:space="preserve">El Sistema tiene que permitir a “Comercio” modificar las cotizaciones hechas, a estas se le puede modificar todos los datos especificados en el </w:t>
            </w:r>
            <w:r w:rsidRPr="5F148CCE">
              <w:rPr>
                <w:rFonts w:eastAsia="Times New Roman" w:cs="Times New Roman"/>
                <w:lang w:val="es-CL"/>
              </w:rPr>
              <w:t>requerimiento “Crear cotización”,</w:t>
            </w:r>
            <w:r w:rsidRPr="0041DC56">
              <w:rPr>
                <w:rFonts w:eastAsia="Times New Roman" w:cs="Times New Roman"/>
                <w:lang w:val="es-CL"/>
              </w:rPr>
              <w:t xml:space="preserve"> esto para evitar que las cotizaciones no se vuelvan inutilizables por errores en cualquier dato.</w:t>
            </w:r>
          </w:p>
        </w:tc>
        <w:tc>
          <w:tcPr>
            <w:tcW w:w="1547" w:type="dxa"/>
          </w:tcPr>
          <w:p w14:paraId="50705C00" w14:textId="77777777" w:rsidR="00285FC6" w:rsidRPr="681B45B4"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Alta</w:t>
            </w:r>
          </w:p>
        </w:tc>
        <w:tc>
          <w:tcPr>
            <w:tcW w:w="1686" w:type="dxa"/>
          </w:tcPr>
          <w:p w14:paraId="0186567A" w14:textId="77777777" w:rsidR="00285FC6"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6</w:t>
            </w:r>
          </w:p>
        </w:tc>
      </w:tr>
      <w:tr w:rsidR="00285FC6" w:rsidRPr="007F7BE4" w14:paraId="0C334DCD" w14:textId="77777777" w:rsidTr="783115EA">
        <w:trPr>
          <w:trHeight w:val="795"/>
        </w:trPr>
        <w:tc>
          <w:tcPr>
            <w:tcW w:w="1246" w:type="dxa"/>
          </w:tcPr>
          <w:p w14:paraId="1949F16A" w14:textId="77777777" w:rsidR="00285FC6" w:rsidRPr="0041DC56" w:rsidRDefault="00285FC6">
            <w:pPr>
              <w:spacing w:line="360" w:lineRule="auto"/>
              <w:ind w:firstLine="270"/>
              <w:jc w:val="both"/>
              <w:textAlignment w:val="baseline"/>
              <w:rPr>
                <w:rFonts w:eastAsia="Times New Roman" w:cs="Times New Roman"/>
                <w:lang w:val="es-MX"/>
              </w:rPr>
            </w:pPr>
            <w:r w:rsidRPr="0041DC56">
              <w:rPr>
                <w:rFonts w:eastAsia="Times New Roman" w:cs="Times New Roman"/>
                <w:lang w:val="es-MX"/>
              </w:rPr>
              <w:t>R</w:t>
            </w:r>
            <w:r>
              <w:rPr>
                <w:rFonts w:eastAsia="Times New Roman" w:cs="Times New Roman"/>
                <w:lang w:val="es-MX"/>
              </w:rPr>
              <w:t>F16</w:t>
            </w:r>
          </w:p>
        </w:tc>
        <w:tc>
          <w:tcPr>
            <w:tcW w:w="1545" w:type="dxa"/>
          </w:tcPr>
          <w:p w14:paraId="44BF2951" w14:textId="77777777" w:rsidR="00285FC6" w:rsidRDefault="00285FC6">
            <w:pPr>
              <w:spacing w:line="480" w:lineRule="auto"/>
              <w:jc w:val="both"/>
              <w:rPr>
                <w:rFonts w:eastAsia="Times New Roman" w:cs="Times New Roman"/>
              </w:rPr>
            </w:pPr>
            <w:r w:rsidRPr="0041DC56">
              <w:rPr>
                <w:rFonts w:eastAsia="Times New Roman" w:cs="Times New Roman"/>
                <w:lang w:val="es-CL"/>
              </w:rPr>
              <w:t>Eliminar cotización</w:t>
            </w:r>
          </w:p>
        </w:tc>
        <w:tc>
          <w:tcPr>
            <w:tcW w:w="6038" w:type="dxa"/>
          </w:tcPr>
          <w:p w14:paraId="74A0D44A" w14:textId="77777777" w:rsidR="00285FC6" w:rsidRPr="0041DC56" w:rsidRDefault="00285FC6">
            <w:pPr>
              <w:spacing w:line="480" w:lineRule="auto"/>
              <w:jc w:val="both"/>
              <w:rPr>
                <w:rFonts w:eastAsia="Times New Roman" w:cs="Times New Roman"/>
              </w:rPr>
            </w:pPr>
            <w:r w:rsidRPr="5F148CCE">
              <w:rPr>
                <w:rFonts w:eastAsia="Times New Roman" w:cs="Times New Roman"/>
                <w:lang w:val="es-CL"/>
              </w:rPr>
              <w:t>El sistema debe permitir borrar una cotizacion en especifico en caso</w:t>
            </w:r>
            <w:r w:rsidRPr="0041DC56">
              <w:rPr>
                <w:rFonts w:eastAsia="Times New Roman" w:cs="Times New Roman"/>
                <w:lang w:val="es-CL"/>
              </w:rPr>
              <w:t xml:space="preserve"> de que </w:t>
            </w:r>
            <w:r w:rsidRPr="5F148CCE">
              <w:rPr>
                <w:rFonts w:eastAsia="Times New Roman" w:cs="Times New Roman"/>
                <w:lang w:val="es-CL"/>
              </w:rPr>
              <w:t xml:space="preserve">se requiera. </w:t>
            </w:r>
            <w:r w:rsidRPr="68500668">
              <w:rPr>
                <w:rFonts w:eastAsia="Times New Roman" w:cs="Times New Roman"/>
                <w:lang w:val="es-CL"/>
              </w:rPr>
              <w:t xml:space="preserve">Este sera un </w:t>
            </w:r>
            <w:r w:rsidRPr="1E36CA8D">
              <w:rPr>
                <w:rFonts w:eastAsia="Times New Roman" w:cs="Times New Roman"/>
                <w:lang w:val="es-CL"/>
              </w:rPr>
              <w:t xml:space="preserve">borrado logico de </w:t>
            </w:r>
            <w:r w:rsidRPr="5D4B8182">
              <w:rPr>
                <w:rFonts w:eastAsia="Times New Roman" w:cs="Times New Roman"/>
                <w:lang w:val="es-CL"/>
              </w:rPr>
              <w:t>la</w:t>
            </w:r>
            <w:r w:rsidRPr="0041DC56">
              <w:rPr>
                <w:rFonts w:eastAsia="Times New Roman" w:cs="Times New Roman"/>
                <w:lang w:val="es-CL"/>
              </w:rPr>
              <w:t xml:space="preserve"> cotización creada</w:t>
            </w:r>
            <w:r w:rsidRPr="1E36CA8D">
              <w:rPr>
                <w:rFonts w:eastAsia="Times New Roman" w:cs="Times New Roman"/>
                <w:lang w:val="es-CL"/>
              </w:rPr>
              <w:t>.</w:t>
            </w:r>
          </w:p>
        </w:tc>
        <w:tc>
          <w:tcPr>
            <w:tcW w:w="1547" w:type="dxa"/>
          </w:tcPr>
          <w:p w14:paraId="58FD0488" w14:textId="77777777" w:rsidR="00285FC6" w:rsidRPr="681B45B4"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Media</w:t>
            </w:r>
          </w:p>
        </w:tc>
        <w:tc>
          <w:tcPr>
            <w:tcW w:w="1686" w:type="dxa"/>
          </w:tcPr>
          <w:p w14:paraId="7DA3B3BD" w14:textId="77777777" w:rsidR="00285FC6"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4</w:t>
            </w:r>
          </w:p>
        </w:tc>
      </w:tr>
      <w:tr w:rsidR="00285FC6" w:rsidRPr="007F7BE4" w14:paraId="20F6FEB4" w14:textId="77777777" w:rsidTr="783115EA">
        <w:trPr>
          <w:trHeight w:val="795"/>
        </w:trPr>
        <w:tc>
          <w:tcPr>
            <w:tcW w:w="1246" w:type="dxa"/>
          </w:tcPr>
          <w:p w14:paraId="273C79EE" w14:textId="77777777" w:rsidR="00285FC6" w:rsidRPr="0041DC5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RF17</w:t>
            </w:r>
          </w:p>
        </w:tc>
        <w:tc>
          <w:tcPr>
            <w:tcW w:w="1545" w:type="dxa"/>
          </w:tcPr>
          <w:p w14:paraId="561E6BBD" w14:textId="77777777" w:rsidR="00285FC6" w:rsidRPr="0041DC56" w:rsidRDefault="00285FC6">
            <w:pPr>
              <w:spacing w:line="480" w:lineRule="auto"/>
              <w:jc w:val="both"/>
              <w:rPr>
                <w:rFonts w:eastAsia="Times New Roman" w:cs="Times New Roman"/>
              </w:rPr>
            </w:pPr>
            <w:r w:rsidRPr="7C6E4DF0">
              <w:rPr>
                <w:rFonts w:eastAsia="Times New Roman" w:cs="Times New Roman"/>
                <w:lang w:val="es-CL"/>
              </w:rPr>
              <w:t xml:space="preserve">Aceptar </w:t>
            </w:r>
            <w:r w:rsidRPr="55DD73EA">
              <w:rPr>
                <w:rFonts w:eastAsia="Times New Roman" w:cs="Times New Roman"/>
                <w:lang w:val="es-CL"/>
              </w:rPr>
              <w:t>cotización</w:t>
            </w:r>
          </w:p>
        </w:tc>
        <w:tc>
          <w:tcPr>
            <w:tcW w:w="6038" w:type="dxa"/>
          </w:tcPr>
          <w:p w14:paraId="6818080D" w14:textId="60FB3DD6" w:rsidR="00285FC6" w:rsidRDefault="00285FC6">
            <w:pPr>
              <w:spacing w:line="480" w:lineRule="auto"/>
              <w:jc w:val="both"/>
              <w:rPr>
                <w:rFonts w:eastAsia="Times New Roman" w:cs="Times New Roman"/>
                <w:lang w:val="es-CL"/>
              </w:rPr>
            </w:pPr>
            <w:r w:rsidRPr="7C6E4DF0">
              <w:rPr>
                <w:rFonts w:eastAsia="Times New Roman" w:cs="Times New Roman"/>
                <w:lang w:val="es-CL"/>
              </w:rPr>
              <w:t xml:space="preserve">El sistema debe permitir a los usuarios del area “Comercial” aceptar las cotizaciones aprobadas por el cliente. </w:t>
            </w:r>
          </w:p>
          <w:p w14:paraId="7CF9C51E" w14:textId="77777777" w:rsidR="00285FC6" w:rsidRDefault="00285FC6">
            <w:pPr>
              <w:spacing w:line="480" w:lineRule="auto"/>
              <w:jc w:val="both"/>
              <w:rPr>
                <w:rFonts w:eastAsia="Times New Roman" w:cs="Times New Roman"/>
                <w:lang w:val="es-CL"/>
              </w:rPr>
            </w:pPr>
            <w:r w:rsidRPr="60058D3A">
              <w:rPr>
                <w:rFonts w:eastAsia="Times New Roman" w:cs="Times New Roman"/>
                <w:lang w:val="es-CL"/>
              </w:rPr>
              <w:t>Adicionalmente, al confirmar la cotización, se habilitará la opción "Crear orden de Servicio". Esta nueva orden detallará de forma exhaustiva toda la información relevante relacionada con el producto o servicio cotizado, garantizando que todos los detalles y especificaciones acordadas queden registradas adecuadamente para su posterior ejecución y seguimiento.</w:t>
            </w:r>
          </w:p>
          <w:p w14:paraId="150C0D68" w14:textId="77777777" w:rsidR="00285FC6" w:rsidRPr="000778F2" w:rsidRDefault="00285FC6">
            <w:pPr>
              <w:spacing w:line="480" w:lineRule="auto"/>
              <w:jc w:val="both"/>
              <w:rPr>
                <w:rFonts w:eastAsia="Times New Roman" w:cs="Times New Roman"/>
                <w:lang w:val="es-CL"/>
              </w:rPr>
            </w:pPr>
            <w:r w:rsidRPr="1CA8DBFF">
              <w:rPr>
                <w:rFonts w:eastAsia="Times New Roman" w:cs="Times New Roman"/>
                <w:lang w:val="es-CL"/>
              </w:rPr>
              <w:t>Finalmente</w:t>
            </w:r>
            <w:r w:rsidRPr="0EE7078D">
              <w:rPr>
                <w:rFonts w:eastAsia="Times New Roman" w:cs="Times New Roman"/>
                <w:lang w:val="es-CL"/>
              </w:rPr>
              <w:t>,</w:t>
            </w:r>
            <w:r w:rsidRPr="1CA8DBFF">
              <w:rPr>
                <w:rFonts w:eastAsia="Times New Roman" w:cs="Times New Roman"/>
                <w:lang w:val="es-CL"/>
              </w:rPr>
              <w:t xml:space="preserve"> este cambiara el estado actual de la </w:t>
            </w:r>
            <w:r w:rsidRPr="0EE7078D">
              <w:rPr>
                <w:rFonts w:eastAsia="Times New Roman" w:cs="Times New Roman"/>
                <w:lang w:val="es-CL"/>
              </w:rPr>
              <w:t>cotización</w:t>
            </w:r>
            <w:r w:rsidRPr="34203DD8">
              <w:rPr>
                <w:rFonts w:eastAsia="Times New Roman" w:cs="Times New Roman"/>
                <w:lang w:val="es-CL"/>
              </w:rPr>
              <w:t xml:space="preserve"> en “</w:t>
            </w:r>
            <w:r w:rsidRPr="55A8EE84">
              <w:rPr>
                <w:rFonts w:eastAsia="Times New Roman" w:cs="Times New Roman"/>
                <w:lang w:val="es-CL"/>
              </w:rPr>
              <w:t>Semáforo</w:t>
            </w:r>
            <w:r w:rsidRPr="34203DD8">
              <w:rPr>
                <w:rFonts w:eastAsia="Times New Roman" w:cs="Times New Roman"/>
                <w:lang w:val="es-CL"/>
              </w:rPr>
              <w:t xml:space="preserve"> de </w:t>
            </w:r>
            <w:r w:rsidRPr="55A8EE84">
              <w:rPr>
                <w:rFonts w:eastAsia="Times New Roman" w:cs="Times New Roman"/>
                <w:lang w:val="es-CL"/>
              </w:rPr>
              <w:t>cotizaciones”</w:t>
            </w:r>
            <w:r w:rsidRPr="61176FBD">
              <w:rPr>
                <w:rFonts w:eastAsia="Times New Roman" w:cs="Times New Roman"/>
                <w:lang w:val="es-CL"/>
              </w:rPr>
              <w:t xml:space="preserve"> </w:t>
            </w:r>
          </w:p>
        </w:tc>
        <w:tc>
          <w:tcPr>
            <w:tcW w:w="1547" w:type="dxa"/>
          </w:tcPr>
          <w:p w14:paraId="0A6B0BDA" w14:textId="4999EF8E" w:rsidR="00285FC6" w:rsidRPr="0041DC56" w:rsidRDefault="00803B9B">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47B25F18" w14:textId="7D9E6C31" w:rsidR="00285FC6" w:rsidRPr="0041DC56" w:rsidRDefault="00623D45">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3AA3C60E" w14:textId="77777777" w:rsidTr="783115EA">
        <w:trPr>
          <w:trHeight w:val="795"/>
        </w:trPr>
        <w:tc>
          <w:tcPr>
            <w:tcW w:w="1246" w:type="dxa"/>
          </w:tcPr>
          <w:p w14:paraId="3E95F0D8" w14:textId="77777777" w:rsidR="00285FC6" w:rsidRPr="0041DC5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RF18</w:t>
            </w:r>
          </w:p>
        </w:tc>
        <w:tc>
          <w:tcPr>
            <w:tcW w:w="1545" w:type="dxa"/>
          </w:tcPr>
          <w:p w14:paraId="194563D1" w14:textId="22211638" w:rsidR="00285FC6" w:rsidRPr="0041DC56" w:rsidRDefault="00285FC6">
            <w:pPr>
              <w:spacing w:line="480" w:lineRule="auto"/>
              <w:jc w:val="both"/>
              <w:rPr>
                <w:rFonts w:eastAsia="Times New Roman" w:cs="Times New Roman"/>
              </w:rPr>
            </w:pPr>
            <w:r w:rsidRPr="78DDE11A">
              <w:rPr>
                <w:rFonts w:eastAsia="Times New Roman" w:cs="Times New Roman"/>
                <w:lang w:val="es-CL"/>
              </w:rPr>
              <w:t>Rechazar cotizaci</w:t>
            </w:r>
            <w:r w:rsidR="00623D45">
              <w:rPr>
                <w:rFonts w:eastAsia="Times New Roman" w:cs="Times New Roman"/>
                <w:lang w:val="es-CL"/>
              </w:rPr>
              <w:t>ó</w:t>
            </w:r>
            <w:r w:rsidRPr="78DDE11A">
              <w:rPr>
                <w:rFonts w:eastAsia="Times New Roman" w:cs="Times New Roman"/>
                <w:lang w:val="es-CL"/>
              </w:rPr>
              <w:t>n</w:t>
            </w:r>
          </w:p>
        </w:tc>
        <w:tc>
          <w:tcPr>
            <w:tcW w:w="6038" w:type="dxa"/>
          </w:tcPr>
          <w:p w14:paraId="1612F822" w14:textId="77777777" w:rsidR="00285FC6" w:rsidRPr="000778F2" w:rsidRDefault="00285FC6">
            <w:pPr>
              <w:spacing w:line="480" w:lineRule="auto"/>
              <w:jc w:val="both"/>
              <w:rPr>
                <w:rFonts w:eastAsia="Times New Roman" w:cs="Times New Roman"/>
                <w:lang w:val="es-CL"/>
              </w:rPr>
            </w:pPr>
            <w:r w:rsidRPr="14FA87A5">
              <w:rPr>
                <w:rFonts w:eastAsia="Times New Roman" w:cs="Times New Roman"/>
                <w:lang w:val="es-CL"/>
              </w:rPr>
              <w:t>El sistema debe permitir</w:t>
            </w:r>
            <w:r w:rsidRPr="2603D6EA">
              <w:rPr>
                <w:rFonts w:eastAsia="Times New Roman" w:cs="Times New Roman"/>
                <w:lang w:val="es-CL"/>
              </w:rPr>
              <w:t xml:space="preserve"> a los</w:t>
            </w:r>
            <w:r w:rsidRPr="14FA87A5">
              <w:rPr>
                <w:rFonts w:eastAsia="Times New Roman" w:cs="Times New Roman"/>
                <w:lang w:val="es-CL"/>
              </w:rPr>
              <w:t xml:space="preserve"> usuarios del área "Comercial" la capacidad de declinar cotizaciones que no cumplan con ciertos criterios o condiciones establecidas por la empresa o por el cliente. Al seleccionar la opción de </w:t>
            </w:r>
            <w:r w:rsidRPr="14FA87A5">
              <w:rPr>
                <w:rFonts w:eastAsia="Times New Roman" w:cs="Times New Roman"/>
                <w:lang w:val="es-CL"/>
              </w:rPr>
              <w:lastRenderedPageBreak/>
              <w:t xml:space="preserve">"Rechazar cotización", el sistema solicitará al usuario que especifique la razón o motivo del rechazo, lo cual es esencial para llevar un registro detallado y para posibles retroalimentaciones o ajustes en el futuro. </w:t>
            </w:r>
            <w:r w:rsidRPr="478C8796">
              <w:rPr>
                <w:rFonts w:eastAsia="Times New Roman" w:cs="Times New Roman"/>
                <w:lang w:val="es-CL"/>
              </w:rPr>
              <w:t xml:space="preserve">Una vez rechazada la cotización, se </w:t>
            </w:r>
            <w:r w:rsidRPr="0E37A411">
              <w:rPr>
                <w:rFonts w:eastAsia="Times New Roman" w:cs="Times New Roman"/>
                <w:lang w:val="es-CL"/>
              </w:rPr>
              <w:t>accionará</w:t>
            </w:r>
            <w:r w:rsidRPr="56A5357A">
              <w:rPr>
                <w:rFonts w:eastAsia="Times New Roman" w:cs="Times New Roman"/>
                <w:lang w:val="es-CL"/>
              </w:rPr>
              <w:t xml:space="preserve"> el “</w:t>
            </w:r>
            <w:r w:rsidRPr="70805C15">
              <w:rPr>
                <w:rFonts w:eastAsia="Times New Roman" w:cs="Times New Roman"/>
                <w:lang w:val="es-CL"/>
              </w:rPr>
              <w:t>Semáforo</w:t>
            </w:r>
            <w:r w:rsidRPr="56A5357A">
              <w:rPr>
                <w:rFonts w:eastAsia="Times New Roman" w:cs="Times New Roman"/>
                <w:lang w:val="es-CL"/>
              </w:rPr>
              <w:t xml:space="preserve"> estado de </w:t>
            </w:r>
            <w:r w:rsidRPr="0E37A411">
              <w:rPr>
                <w:rFonts w:eastAsia="Times New Roman" w:cs="Times New Roman"/>
                <w:lang w:val="es-CL"/>
              </w:rPr>
              <w:t xml:space="preserve">cotizaciones” marcando la </w:t>
            </w:r>
            <w:r w:rsidRPr="70805C15">
              <w:rPr>
                <w:rFonts w:eastAsia="Times New Roman" w:cs="Times New Roman"/>
                <w:lang w:val="es-CL"/>
              </w:rPr>
              <w:t>cotización</w:t>
            </w:r>
            <w:r w:rsidRPr="0E37A411">
              <w:rPr>
                <w:rFonts w:eastAsia="Times New Roman" w:cs="Times New Roman"/>
                <w:lang w:val="es-CL"/>
              </w:rPr>
              <w:t xml:space="preserve"> como borrador.</w:t>
            </w:r>
          </w:p>
        </w:tc>
        <w:tc>
          <w:tcPr>
            <w:tcW w:w="1547" w:type="dxa"/>
          </w:tcPr>
          <w:p w14:paraId="70C5F475" w14:textId="77E3EEC8" w:rsidR="00285FC6" w:rsidRPr="0041DC56" w:rsidRDefault="00623D45">
            <w:pPr>
              <w:spacing w:line="360" w:lineRule="auto"/>
              <w:ind w:firstLine="270"/>
              <w:jc w:val="both"/>
              <w:textAlignment w:val="baseline"/>
              <w:rPr>
                <w:rFonts w:eastAsia="Times New Roman" w:cs="Times New Roman"/>
              </w:rPr>
            </w:pPr>
            <w:r>
              <w:rPr>
                <w:rFonts w:eastAsia="Times New Roman" w:cs="Times New Roman"/>
              </w:rPr>
              <w:lastRenderedPageBreak/>
              <w:t>Alta</w:t>
            </w:r>
          </w:p>
        </w:tc>
        <w:tc>
          <w:tcPr>
            <w:tcW w:w="1686" w:type="dxa"/>
          </w:tcPr>
          <w:p w14:paraId="754030F9" w14:textId="6264AA21" w:rsidR="00285FC6" w:rsidRPr="0041DC56" w:rsidRDefault="00623D45">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1C6376C8" w14:textId="77777777" w:rsidTr="783115EA">
        <w:trPr>
          <w:trHeight w:val="795"/>
        </w:trPr>
        <w:tc>
          <w:tcPr>
            <w:tcW w:w="1246" w:type="dxa"/>
          </w:tcPr>
          <w:p w14:paraId="37F1DBD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RF19</w:t>
            </w:r>
          </w:p>
        </w:tc>
        <w:tc>
          <w:tcPr>
            <w:tcW w:w="1545" w:type="dxa"/>
          </w:tcPr>
          <w:p w14:paraId="548B3E90"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Envío de cotización a Gmail</w:t>
            </w:r>
          </w:p>
        </w:tc>
        <w:tc>
          <w:tcPr>
            <w:tcW w:w="6038" w:type="dxa"/>
          </w:tcPr>
          <w:p w14:paraId="7CEBFF63"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Una vez la cotización haya sido aprobada por el área “comercial”, esta tiene que ser enviada automáticamente al correo del cliente, este correo es agregado al llenar la plantilla de la cotización.</w:t>
            </w:r>
          </w:p>
        </w:tc>
        <w:tc>
          <w:tcPr>
            <w:tcW w:w="1547" w:type="dxa"/>
          </w:tcPr>
          <w:p w14:paraId="04B17A72" w14:textId="77777777" w:rsidR="00285FC6" w:rsidRPr="0041DC56"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Alta</w:t>
            </w:r>
          </w:p>
        </w:tc>
        <w:tc>
          <w:tcPr>
            <w:tcW w:w="1686" w:type="dxa"/>
          </w:tcPr>
          <w:p w14:paraId="27B31619" w14:textId="77777777" w:rsidR="00285FC6" w:rsidRPr="0041DC56" w:rsidRDefault="00285FC6">
            <w:pPr>
              <w:spacing w:line="360" w:lineRule="auto"/>
              <w:ind w:firstLine="270"/>
              <w:jc w:val="both"/>
              <w:textAlignment w:val="baseline"/>
              <w:rPr>
                <w:rFonts w:eastAsia="Times New Roman" w:cs="Times New Roman"/>
              </w:rPr>
            </w:pPr>
            <w:r w:rsidRPr="0041DC56">
              <w:rPr>
                <w:rFonts w:eastAsia="Times New Roman" w:cs="Times New Roman"/>
                <w:lang w:val="es-CL"/>
              </w:rPr>
              <w:t>8</w:t>
            </w:r>
          </w:p>
        </w:tc>
      </w:tr>
      <w:tr w:rsidR="00285FC6" w:rsidRPr="007F7BE4" w14:paraId="31B0235D" w14:textId="77777777" w:rsidTr="783115EA">
        <w:trPr>
          <w:trHeight w:val="795"/>
        </w:trPr>
        <w:tc>
          <w:tcPr>
            <w:tcW w:w="1246" w:type="dxa"/>
          </w:tcPr>
          <w:p w14:paraId="2ED084E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RF20</w:t>
            </w:r>
          </w:p>
        </w:tc>
        <w:tc>
          <w:tcPr>
            <w:tcW w:w="1545" w:type="dxa"/>
          </w:tcPr>
          <w:p w14:paraId="1086D514" w14:textId="77777777" w:rsidR="00285FC6" w:rsidRPr="0041DC56" w:rsidRDefault="00285FC6">
            <w:pPr>
              <w:spacing w:line="480" w:lineRule="auto"/>
              <w:jc w:val="both"/>
              <w:rPr>
                <w:rFonts w:eastAsia="Times New Roman" w:cs="Times New Roman"/>
              </w:rPr>
            </w:pPr>
            <w:r w:rsidRPr="66326785">
              <w:rPr>
                <w:rFonts w:eastAsia="Times New Roman" w:cs="Times New Roman"/>
                <w:lang w:val="es-CL"/>
              </w:rPr>
              <w:t>Crear orden de servicio</w:t>
            </w:r>
          </w:p>
        </w:tc>
        <w:tc>
          <w:tcPr>
            <w:tcW w:w="6038" w:type="dxa"/>
          </w:tcPr>
          <w:p w14:paraId="1FA9273A" w14:textId="77777777" w:rsidR="00285FC6" w:rsidRDefault="00285FC6">
            <w:pPr>
              <w:spacing w:line="480" w:lineRule="auto"/>
              <w:jc w:val="both"/>
              <w:rPr>
                <w:rFonts w:eastAsia="Times New Roman" w:cs="Times New Roman"/>
                <w:lang w:val="es-CL"/>
              </w:rPr>
            </w:pPr>
            <w:r w:rsidRPr="1649CE9B">
              <w:rPr>
                <w:rFonts w:eastAsia="Times New Roman" w:cs="Times New Roman"/>
                <w:lang w:val="es-CL"/>
              </w:rPr>
              <w:t xml:space="preserve">El requerimiento "Crear orden de servicio" se ha diseñado para transformar una cotización previamente aceptada en una orden estructurada y detallada para la ejecución del servicio o la entrega del producto. Una vez se accione esta funcionalidad se transferirá la información de la </w:t>
            </w:r>
            <w:r w:rsidRPr="6A26DD5C">
              <w:rPr>
                <w:rFonts w:eastAsia="Times New Roman" w:cs="Times New Roman"/>
                <w:lang w:val="es-CL"/>
              </w:rPr>
              <w:t>cotización</w:t>
            </w:r>
            <w:r w:rsidRPr="1649CE9B">
              <w:rPr>
                <w:rFonts w:eastAsia="Times New Roman" w:cs="Times New Roman"/>
                <w:lang w:val="es-CL"/>
              </w:rPr>
              <w:t xml:space="preserve"> a una nueva plantilla de orden de servicio. Los usuarios del </w:t>
            </w:r>
            <w:r w:rsidRPr="1649CE9B">
              <w:rPr>
                <w:rFonts w:eastAsia="Times New Roman" w:cs="Times New Roman"/>
                <w:lang w:val="es-CL"/>
              </w:rPr>
              <w:lastRenderedPageBreak/>
              <w:t xml:space="preserve">área “Comercial” tendrán la capacidad de definir con precisión todos los aspectos esenciales del servicio o producto en cuestión. Es indispensable para este proceso asignar y desglosar los presupuestos en categorías específicas las cuales </w:t>
            </w:r>
            <w:r w:rsidRPr="6A26DD5C">
              <w:rPr>
                <w:rFonts w:eastAsia="Times New Roman" w:cs="Times New Roman"/>
                <w:lang w:val="es-CL"/>
              </w:rPr>
              <w:t>serán:</w:t>
            </w:r>
          </w:p>
          <w:p w14:paraId="37529012" w14:textId="77777777" w:rsidR="00285FC6" w:rsidRDefault="00285FC6">
            <w:pPr>
              <w:spacing w:line="480" w:lineRule="auto"/>
              <w:ind w:firstLine="0"/>
              <w:jc w:val="both"/>
              <w:rPr>
                <w:rFonts w:eastAsia="Times New Roman" w:cs="Times New Roman"/>
                <w:lang w:val="es-CL"/>
              </w:rPr>
            </w:pPr>
          </w:p>
          <w:p w14:paraId="756DDE9F" w14:textId="77777777" w:rsidR="00285FC6" w:rsidRDefault="00285FC6" w:rsidP="0003467E">
            <w:pPr>
              <w:pStyle w:val="Prrafodelista"/>
              <w:numPr>
                <w:ilvl w:val="0"/>
                <w:numId w:val="108"/>
              </w:numPr>
              <w:spacing w:line="480" w:lineRule="auto"/>
              <w:jc w:val="both"/>
              <w:rPr>
                <w:rFonts w:eastAsia="Times New Roman" w:cs="Times New Roman"/>
                <w:szCs w:val="24"/>
                <w:lang w:val="es-CL"/>
              </w:rPr>
            </w:pPr>
            <w:r w:rsidRPr="1649CE9B">
              <w:rPr>
                <w:rFonts w:eastAsia="Times New Roman" w:cs="Times New Roman"/>
                <w:lang w:val="es-CL"/>
              </w:rPr>
              <w:t>Personal: En esta se detallará el recurso humano necesario para la realización del servicio. Se deben completar las columnas “cargo”, “función” y</w:t>
            </w:r>
            <w:r w:rsidRPr="6A26DD5C">
              <w:rPr>
                <w:rFonts w:eastAsia="Times New Roman" w:cs="Times New Roman"/>
                <w:lang w:val="es-CL"/>
              </w:rPr>
              <w:t xml:space="preserve">” </w:t>
            </w:r>
            <w:r w:rsidRPr="1649CE9B">
              <w:rPr>
                <w:rFonts w:eastAsia="Times New Roman" w:cs="Times New Roman"/>
                <w:lang w:val="es-CL"/>
              </w:rPr>
              <w:t>cantidad” para cada persona que se necesite en el servicio. Y se le debe asignar una porción de presupuesto general que concuerde con el costo asignado en la cotización.</w:t>
            </w:r>
          </w:p>
          <w:p w14:paraId="13028309" w14:textId="77777777" w:rsidR="00285FC6" w:rsidRDefault="00285FC6" w:rsidP="0003467E">
            <w:pPr>
              <w:pStyle w:val="Prrafodelista"/>
              <w:numPr>
                <w:ilvl w:val="0"/>
                <w:numId w:val="108"/>
              </w:numPr>
              <w:spacing w:line="480" w:lineRule="auto"/>
              <w:jc w:val="both"/>
              <w:rPr>
                <w:rFonts w:eastAsia="Times New Roman" w:cs="Times New Roman"/>
                <w:szCs w:val="24"/>
                <w:lang w:val="es-CL"/>
              </w:rPr>
            </w:pPr>
            <w:r w:rsidRPr="1649CE9B">
              <w:rPr>
                <w:rFonts w:eastAsia="Times New Roman" w:cs="Times New Roman"/>
                <w:lang w:val="es-CL"/>
              </w:rPr>
              <w:t>Maquinaria: En este se detallará una porción del presupuesto que concuerde con el costo asignado de la cotización.</w:t>
            </w:r>
          </w:p>
          <w:p w14:paraId="62699AC1" w14:textId="77777777" w:rsidR="00285FC6" w:rsidRDefault="00285FC6" w:rsidP="0003467E">
            <w:pPr>
              <w:pStyle w:val="Prrafodelista"/>
              <w:numPr>
                <w:ilvl w:val="0"/>
                <w:numId w:val="108"/>
              </w:numPr>
              <w:spacing w:line="480" w:lineRule="auto"/>
              <w:jc w:val="both"/>
              <w:rPr>
                <w:rFonts w:eastAsia="Times New Roman" w:cs="Times New Roman"/>
                <w:lang w:val="es-CL"/>
              </w:rPr>
            </w:pPr>
            <w:r w:rsidRPr="1649CE9B">
              <w:rPr>
                <w:rFonts w:eastAsia="Times New Roman" w:cs="Times New Roman"/>
                <w:lang w:val="es-CL"/>
              </w:rPr>
              <w:lastRenderedPageBreak/>
              <w:t>Materiales/Herramientas/Insumos</w:t>
            </w:r>
            <w:r w:rsidRPr="207EFE7A">
              <w:rPr>
                <w:rFonts w:eastAsia="Times New Roman" w:cs="Times New Roman"/>
                <w:lang w:val="es-CL"/>
              </w:rPr>
              <w:t xml:space="preserve">: </w:t>
            </w:r>
            <w:r w:rsidRPr="7D8250EA">
              <w:rPr>
                <w:rFonts w:eastAsia="Times New Roman" w:cs="Times New Roman"/>
                <w:lang w:val="es-CL"/>
              </w:rPr>
              <w:t>En este se debe especificar</w:t>
            </w:r>
            <w:r w:rsidRPr="1649CE9B">
              <w:rPr>
                <w:rFonts w:eastAsia="Times New Roman" w:cs="Times New Roman"/>
                <w:lang w:val="es-CL"/>
              </w:rPr>
              <w:t xml:space="preserve"> </w:t>
            </w:r>
            <w:r w:rsidRPr="58B3545B">
              <w:rPr>
                <w:rFonts w:eastAsia="Times New Roman" w:cs="Times New Roman"/>
                <w:lang w:val="es-CL"/>
              </w:rPr>
              <w:t xml:space="preserve">cuanto presupuesto le corresponde a </w:t>
            </w:r>
            <w:r w:rsidRPr="0CDA3442">
              <w:rPr>
                <w:rFonts w:eastAsia="Times New Roman" w:cs="Times New Roman"/>
                <w:lang w:val="es-CL"/>
              </w:rPr>
              <w:t>este apartado dentro del servicio.</w:t>
            </w:r>
          </w:p>
          <w:p w14:paraId="0862B795" w14:textId="77777777" w:rsidR="00285FC6" w:rsidRDefault="00285FC6" w:rsidP="0003467E">
            <w:pPr>
              <w:pStyle w:val="Prrafodelista"/>
              <w:numPr>
                <w:ilvl w:val="0"/>
                <w:numId w:val="108"/>
              </w:numPr>
              <w:spacing w:line="480" w:lineRule="auto"/>
              <w:jc w:val="both"/>
              <w:rPr>
                <w:rFonts w:eastAsia="Times New Roman" w:cs="Times New Roman"/>
                <w:szCs w:val="24"/>
                <w:lang w:val="es-CL"/>
              </w:rPr>
            </w:pPr>
            <w:r w:rsidRPr="1649CE9B">
              <w:rPr>
                <w:rFonts w:eastAsia="Times New Roman" w:cs="Times New Roman"/>
                <w:lang w:val="es-CL"/>
              </w:rPr>
              <w:t>Otros</w:t>
            </w:r>
            <w:r w:rsidRPr="0CDA3442">
              <w:rPr>
                <w:rFonts w:eastAsia="Times New Roman" w:cs="Times New Roman"/>
                <w:lang w:val="es-CL"/>
              </w:rPr>
              <w:t>: Que</w:t>
            </w:r>
            <w:r w:rsidRPr="1649CE9B">
              <w:rPr>
                <w:rFonts w:eastAsia="Times New Roman" w:cs="Times New Roman"/>
                <w:lang w:val="es-CL"/>
              </w:rPr>
              <w:t xml:space="preserve"> servirá para incluir cualquier otro gasto o detalle pertinente no cubierto por las categorías anteriores. </w:t>
            </w:r>
            <w:r w:rsidRPr="0CDA3442">
              <w:rPr>
                <w:rFonts w:eastAsia="Times New Roman" w:cs="Times New Roman"/>
                <w:lang w:val="es-CL"/>
              </w:rPr>
              <w:t xml:space="preserve">De igual manera se debe asignar una </w:t>
            </w:r>
            <w:r w:rsidRPr="6A26DD5C">
              <w:rPr>
                <w:rFonts w:eastAsia="Times New Roman" w:cs="Times New Roman"/>
                <w:lang w:val="es-CL"/>
              </w:rPr>
              <w:t>porción</w:t>
            </w:r>
            <w:r w:rsidRPr="0CDA3442">
              <w:rPr>
                <w:rFonts w:eastAsia="Times New Roman" w:cs="Times New Roman"/>
                <w:lang w:val="es-CL"/>
              </w:rPr>
              <w:t xml:space="preserve"> del presupuesto del </w:t>
            </w:r>
            <w:r w:rsidRPr="3E0580B0">
              <w:rPr>
                <w:rFonts w:eastAsia="Times New Roman" w:cs="Times New Roman"/>
                <w:lang w:val="es-CL"/>
              </w:rPr>
              <w:t>servicio.</w:t>
            </w:r>
          </w:p>
          <w:p w14:paraId="4E297DF5" w14:textId="77777777" w:rsidR="00285FC6" w:rsidRDefault="00285FC6">
            <w:pPr>
              <w:spacing w:line="480" w:lineRule="auto"/>
              <w:jc w:val="both"/>
              <w:rPr>
                <w:rFonts w:eastAsia="Times New Roman" w:cs="Times New Roman"/>
                <w:szCs w:val="24"/>
                <w:lang w:val="es-CL"/>
              </w:rPr>
            </w:pPr>
          </w:p>
          <w:p w14:paraId="28D20E00" w14:textId="77777777" w:rsidR="00285FC6" w:rsidRPr="000778F2" w:rsidRDefault="00285FC6">
            <w:pPr>
              <w:spacing w:line="480" w:lineRule="auto"/>
              <w:jc w:val="both"/>
              <w:rPr>
                <w:rFonts w:eastAsia="Times New Roman" w:cs="Times New Roman"/>
                <w:lang w:val="es-CL"/>
              </w:rPr>
            </w:pPr>
            <w:r w:rsidRPr="3E0580B0">
              <w:rPr>
                <w:rFonts w:eastAsia="Times New Roman" w:cs="Times New Roman"/>
                <w:lang w:val="es-CL"/>
              </w:rPr>
              <w:t>Esta</w:t>
            </w:r>
            <w:r w:rsidRPr="1649CE9B">
              <w:rPr>
                <w:rFonts w:eastAsia="Times New Roman" w:cs="Times New Roman"/>
                <w:lang w:val="es-CL"/>
              </w:rPr>
              <w:t xml:space="preserve"> orden de servicio actuará como el documento guía para todos los departamentos involucrados, asegurando que se cumplan todas las especificaciones y se respeten los presupuestos asignados.</w:t>
            </w:r>
            <w:r w:rsidRPr="09D77D8D">
              <w:rPr>
                <w:rFonts w:eastAsia="Times New Roman" w:cs="Times New Roman"/>
                <w:lang w:val="es-CL"/>
              </w:rPr>
              <w:t xml:space="preserve"> </w:t>
            </w:r>
          </w:p>
        </w:tc>
        <w:tc>
          <w:tcPr>
            <w:tcW w:w="1547" w:type="dxa"/>
          </w:tcPr>
          <w:p w14:paraId="1D6FE25B" w14:textId="18CE9FD8" w:rsidR="00285FC6" w:rsidRPr="0041DC56" w:rsidRDefault="001E1299">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684B740E" w14:textId="2137A972" w:rsidR="00285FC6" w:rsidRPr="0041DC56" w:rsidRDefault="001E1299">
            <w:pPr>
              <w:spacing w:line="360" w:lineRule="auto"/>
              <w:ind w:firstLine="270"/>
              <w:jc w:val="both"/>
              <w:textAlignment w:val="baseline"/>
              <w:rPr>
                <w:rFonts w:eastAsia="Times New Roman" w:cs="Times New Roman"/>
              </w:rPr>
            </w:pPr>
            <w:r>
              <w:rPr>
                <w:rFonts w:eastAsia="Times New Roman" w:cs="Times New Roman"/>
              </w:rPr>
              <w:t>10</w:t>
            </w:r>
          </w:p>
        </w:tc>
      </w:tr>
      <w:tr w:rsidR="00285FC6" w:rsidRPr="007F7BE4" w14:paraId="2D3B6F08" w14:textId="77777777" w:rsidTr="783115EA">
        <w:trPr>
          <w:trHeight w:val="795"/>
        </w:trPr>
        <w:tc>
          <w:tcPr>
            <w:tcW w:w="1246" w:type="dxa"/>
          </w:tcPr>
          <w:p w14:paraId="4D497E4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RF21</w:t>
            </w:r>
          </w:p>
        </w:tc>
        <w:tc>
          <w:tcPr>
            <w:tcW w:w="1545" w:type="dxa"/>
          </w:tcPr>
          <w:p w14:paraId="177F2FCF" w14:textId="77777777" w:rsidR="00285FC6" w:rsidRPr="0041DC56" w:rsidRDefault="00285FC6">
            <w:pPr>
              <w:spacing w:line="480" w:lineRule="auto"/>
              <w:jc w:val="both"/>
              <w:rPr>
                <w:rFonts w:eastAsia="Times New Roman" w:cs="Times New Roman"/>
              </w:rPr>
            </w:pPr>
            <w:r w:rsidRPr="7CDD7542">
              <w:rPr>
                <w:rFonts w:eastAsia="Times New Roman" w:cs="Times New Roman"/>
                <w:lang w:val="es-CL"/>
              </w:rPr>
              <w:t xml:space="preserve">Visualizar orden de </w:t>
            </w:r>
            <w:r w:rsidRPr="106F349F">
              <w:rPr>
                <w:rFonts w:eastAsia="Times New Roman" w:cs="Times New Roman"/>
                <w:lang w:val="es-CL"/>
              </w:rPr>
              <w:t>servicio</w:t>
            </w:r>
          </w:p>
        </w:tc>
        <w:tc>
          <w:tcPr>
            <w:tcW w:w="6038" w:type="dxa"/>
          </w:tcPr>
          <w:p w14:paraId="0559D7E4" w14:textId="77777777" w:rsidR="00285FC6" w:rsidRPr="000778F2" w:rsidRDefault="00285FC6">
            <w:pPr>
              <w:spacing w:line="480" w:lineRule="auto"/>
              <w:jc w:val="both"/>
              <w:rPr>
                <w:rFonts w:eastAsia="Times New Roman" w:cs="Times New Roman"/>
                <w:lang w:val="es-CL"/>
              </w:rPr>
            </w:pPr>
            <w:r w:rsidRPr="2780E4B0">
              <w:rPr>
                <w:rFonts w:eastAsia="Times New Roman" w:cs="Times New Roman"/>
                <w:lang w:val="es-CL"/>
              </w:rPr>
              <w:t xml:space="preserve">El sistema debe permitir a los usuarios del </w:t>
            </w:r>
            <w:r w:rsidRPr="62BD7FF1">
              <w:rPr>
                <w:rFonts w:eastAsia="Times New Roman" w:cs="Times New Roman"/>
                <w:lang w:val="es-CL"/>
              </w:rPr>
              <w:t>área</w:t>
            </w:r>
            <w:r w:rsidRPr="2780E4B0">
              <w:rPr>
                <w:rFonts w:eastAsia="Times New Roman" w:cs="Times New Roman"/>
                <w:lang w:val="es-CL"/>
              </w:rPr>
              <w:t xml:space="preserve"> “Comercial” ver la </w:t>
            </w:r>
            <w:r w:rsidRPr="62BD7FF1">
              <w:rPr>
                <w:rFonts w:eastAsia="Times New Roman" w:cs="Times New Roman"/>
                <w:lang w:val="es-CL"/>
              </w:rPr>
              <w:t>información</w:t>
            </w:r>
            <w:r w:rsidRPr="2780E4B0">
              <w:rPr>
                <w:rFonts w:eastAsia="Times New Roman" w:cs="Times New Roman"/>
                <w:lang w:val="es-CL"/>
              </w:rPr>
              <w:t xml:space="preserve"> detallada de una orden de servicio.</w:t>
            </w:r>
          </w:p>
        </w:tc>
        <w:tc>
          <w:tcPr>
            <w:tcW w:w="1547" w:type="dxa"/>
          </w:tcPr>
          <w:p w14:paraId="62BC0870" w14:textId="77A1F8E0" w:rsidR="00285FC6" w:rsidRPr="0041DC56" w:rsidRDefault="00735F6C">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629C9CE2" w14:textId="6AEF1184" w:rsidR="00285FC6" w:rsidRPr="0041DC56" w:rsidRDefault="00735F6C">
            <w:pPr>
              <w:spacing w:line="360" w:lineRule="auto"/>
              <w:ind w:firstLine="270"/>
              <w:jc w:val="both"/>
              <w:textAlignment w:val="baseline"/>
              <w:rPr>
                <w:rFonts w:eastAsia="Times New Roman" w:cs="Times New Roman"/>
              </w:rPr>
            </w:pPr>
            <w:r>
              <w:rPr>
                <w:rFonts w:eastAsia="Times New Roman" w:cs="Times New Roman"/>
              </w:rPr>
              <w:t>10</w:t>
            </w:r>
          </w:p>
        </w:tc>
      </w:tr>
      <w:tr w:rsidR="00285FC6" w:rsidRPr="007F7BE4" w14:paraId="7807B1A3" w14:textId="77777777" w:rsidTr="783115EA">
        <w:trPr>
          <w:trHeight w:val="795"/>
        </w:trPr>
        <w:tc>
          <w:tcPr>
            <w:tcW w:w="1246" w:type="dxa"/>
          </w:tcPr>
          <w:p w14:paraId="5C1F531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RF22</w:t>
            </w:r>
          </w:p>
        </w:tc>
        <w:tc>
          <w:tcPr>
            <w:tcW w:w="1545" w:type="dxa"/>
          </w:tcPr>
          <w:p w14:paraId="38C329EA" w14:textId="77777777" w:rsidR="00285FC6" w:rsidRPr="0041DC56" w:rsidRDefault="00285FC6">
            <w:pPr>
              <w:spacing w:line="480" w:lineRule="auto"/>
              <w:jc w:val="both"/>
              <w:rPr>
                <w:rFonts w:eastAsia="Times New Roman" w:cs="Times New Roman"/>
              </w:rPr>
            </w:pPr>
            <w:r w:rsidRPr="106F349F">
              <w:rPr>
                <w:rFonts w:eastAsia="Times New Roman" w:cs="Times New Roman"/>
                <w:lang w:val="es-CL"/>
              </w:rPr>
              <w:t>Modificar orden de servicio</w:t>
            </w:r>
          </w:p>
        </w:tc>
        <w:tc>
          <w:tcPr>
            <w:tcW w:w="6038" w:type="dxa"/>
          </w:tcPr>
          <w:p w14:paraId="322BD551" w14:textId="77777777" w:rsidR="00285FC6" w:rsidRPr="000778F2" w:rsidRDefault="00285FC6">
            <w:pPr>
              <w:spacing w:line="480" w:lineRule="auto"/>
              <w:jc w:val="both"/>
              <w:rPr>
                <w:rFonts w:eastAsia="Times New Roman" w:cs="Times New Roman"/>
                <w:lang w:val="es-CL"/>
              </w:rPr>
            </w:pPr>
            <w:r w:rsidRPr="57B9CFEC">
              <w:rPr>
                <w:rFonts w:eastAsia="Times New Roman" w:cs="Times New Roman"/>
                <w:lang w:val="es-CL"/>
              </w:rPr>
              <w:t xml:space="preserve">El sistema debe permitir a los usuarios del area “Comercial” modificar la informacion de una orden de servicio. El usuario podra modificar </w:t>
            </w:r>
            <w:r w:rsidRPr="0F25027D">
              <w:rPr>
                <w:rFonts w:eastAsia="Times New Roman" w:cs="Times New Roman"/>
                <w:lang w:val="es-CL"/>
              </w:rPr>
              <w:t xml:space="preserve">la informacion </w:t>
            </w:r>
            <w:r w:rsidRPr="0180E8F4">
              <w:rPr>
                <w:rFonts w:eastAsia="Times New Roman" w:cs="Times New Roman"/>
                <w:lang w:val="es-CL"/>
              </w:rPr>
              <w:t xml:space="preserve">acerca de Presupuesto Personal, Presupuesto Maquinaria, </w:t>
            </w:r>
            <w:r w:rsidRPr="619408A8">
              <w:rPr>
                <w:rFonts w:eastAsia="Times New Roman" w:cs="Times New Roman"/>
                <w:lang w:val="es-CL"/>
              </w:rPr>
              <w:t xml:space="preserve">Presupuesto Materiales/Herramientas/Insumos, Presupuesto Otros, </w:t>
            </w:r>
            <w:r w:rsidRPr="000778F2">
              <w:rPr>
                <w:rFonts w:eastAsia="Times New Roman" w:cs="Times New Roman"/>
                <w:lang w:val="es-CL"/>
              </w:rPr>
              <w:t>fecha de creacion, oferta valida hasta, tipo de pago, tiempo de entrega, condición de pago, lugar de entrega, titulo del servicio e informacion del cliente.</w:t>
            </w:r>
          </w:p>
        </w:tc>
        <w:tc>
          <w:tcPr>
            <w:tcW w:w="1547" w:type="dxa"/>
          </w:tcPr>
          <w:p w14:paraId="56A36010" w14:textId="762F3D8D" w:rsidR="00285FC6" w:rsidRPr="0041DC56" w:rsidRDefault="00B859B8">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54A92545" w14:textId="04F32CA1" w:rsidR="00285FC6" w:rsidRPr="0041DC56" w:rsidRDefault="00B8162E">
            <w:pPr>
              <w:spacing w:line="360" w:lineRule="auto"/>
              <w:ind w:firstLine="270"/>
              <w:jc w:val="both"/>
              <w:textAlignment w:val="baseline"/>
              <w:rPr>
                <w:rFonts w:eastAsia="Times New Roman" w:cs="Times New Roman"/>
              </w:rPr>
            </w:pPr>
            <w:r>
              <w:rPr>
                <w:rFonts w:eastAsia="Times New Roman" w:cs="Times New Roman"/>
              </w:rPr>
              <w:t>12</w:t>
            </w:r>
          </w:p>
        </w:tc>
      </w:tr>
      <w:tr w:rsidR="00285FC6" w:rsidRPr="007F7BE4" w14:paraId="7132525E" w14:textId="77777777" w:rsidTr="783115EA">
        <w:trPr>
          <w:trHeight w:val="795"/>
        </w:trPr>
        <w:tc>
          <w:tcPr>
            <w:tcW w:w="1246" w:type="dxa"/>
          </w:tcPr>
          <w:p w14:paraId="5A36B7CB"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RF23</w:t>
            </w:r>
          </w:p>
        </w:tc>
        <w:tc>
          <w:tcPr>
            <w:tcW w:w="1545" w:type="dxa"/>
          </w:tcPr>
          <w:p w14:paraId="0035D113" w14:textId="77777777" w:rsidR="00285FC6" w:rsidRPr="0041DC56" w:rsidRDefault="00285FC6">
            <w:pPr>
              <w:spacing w:line="480" w:lineRule="auto"/>
              <w:jc w:val="both"/>
              <w:rPr>
                <w:rFonts w:eastAsia="Times New Roman" w:cs="Times New Roman"/>
              </w:rPr>
            </w:pPr>
            <w:r w:rsidRPr="106F349F">
              <w:rPr>
                <w:rFonts w:eastAsia="Times New Roman" w:cs="Times New Roman"/>
                <w:lang w:val="es-CL"/>
              </w:rPr>
              <w:t>Eliminar orden de servicio</w:t>
            </w:r>
          </w:p>
        </w:tc>
        <w:tc>
          <w:tcPr>
            <w:tcW w:w="6038" w:type="dxa"/>
          </w:tcPr>
          <w:p w14:paraId="2BA26FB7" w14:textId="77777777" w:rsidR="00285FC6" w:rsidRPr="000778F2" w:rsidRDefault="00285FC6">
            <w:pPr>
              <w:spacing w:line="480" w:lineRule="auto"/>
              <w:jc w:val="both"/>
              <w:rPr>
                <w:rFonts w:eastAsia="Times New Roman" w:cs="Times New Roman"/>
                <w:lang w:val="es-CL"/>
              </w:rPr>
            </w:pPr>
            <w:r w:rsidRPr="5D4B8182">
              <w:rPr>
                <w:rFonts w:eastAsia="Times New Roman" w:cs="Times New Roman"/>
                <w:lang w:val="es-CL"/>
              </w:rPr>
              <w:t xml:space="preserve">El sistema debe permitir borrar una </w:t>
            </w:r>
            <w:r w:rsidRPr="35F37D64">
              <w:rPr>
                <w:rFonts w:eastAsia="Times New Roman" w:cs="Times New Roman"/>
                <w:lang w:val="es-CL"/>
              </w:rPr>
              <w:t xml:space="preserve">cotización </w:t>
            </w:r>
            <w:r w:rsidRPr="5D4B8182">
              <w:rPr>
                <w:rFonts w:eastAsia="Times New Roman" w:cs="Times New Roman"/>
                <w:lang w:val="es-CL"/>
              </w:rPr>
              <w:t xml:space="preserve">en </w:t>
            </w:r>
            <w:r w:rsidRPr="35F37D64">
              <w:rPr>
                <w:rFonts w:eastAsia="Times New Roman" w:cs="Times New Roman"/>
                <w:lang w:val="es-CL"/>
              </w:rPr>
              <w:t>específico</w:t>
            </w:r>
            <w:r w:rsidRPr="5D4B8182">
              <w:rPr>
                <w:rFonts w:eastAsia="Times New Roman" w:cs="Times New Roman"/>
                <w:lang w:val="es-CL"/>
              </w:rPr>
              <w:t xml:space="preserve"> en caso de que se requiera. </w:t>
            </w:r>
          </w:p>
          <w:p w14:paraId="11A48099" w14:textId="77777777" w:rsidR="00285FC6" w:rsidRPr="000778F2" w:rsidRDefault="00285FC6">
            <w:pPr>
              <w:spacing w:line="480" w:lineRule="auto"/>
              <w:jc w:val="both"/>
              <w:rPr>
                <w:rFonts w:eastAsia="Times New Roman" w:cs="Times New Roman"/>
                <w:lang w:val="es-CL"/>
              </w:rPr>
            </w:pPr>
            <w:r w:rsidRPr="5D4B8182">
              <w:rPr>
                <w:rFonts w:eastAsia="Times New Roman" w:cs="Times New Roman"/>
                <w:lang w:val="es-CL"/>
              </w:rPr>
              <w:t xml:space="preserve">Este </w:t>
            </w:r>
            <w:r w:rsidRPr="35F37D64">
              <w:rPr>
                <w:rFonts w:eastAsia="Times New Roman" w:cs="Times New Roman"/>
                <w:lang w:val="es-CL"/>
              </w:rPr>
              <w:t>será</w:t>
            </w:r>
            <w:r w:rsidRPr="5D4B8182">
              <w:rPr>
                <w:rFonts w:eastAsia="Times New Roman" w:cs="Times New Roman"/>
                <w:lang w:val="es-CL"/>
              </w:rPr>
              <w:t xml:space="preserve"> un borrado </w:t>
            </w:r>
            <w:r w:rsidRPr="35F37D64">
              <w:rPr>
                <w:rFonts w:eastAsia="Times New Roman" w:cs="Times New Roman"/>
                <w:lang w:val="es-CL"/>
              </w:rPr>
              <w:t>lógico</w:t>
            </w:r>
            <w:r w:rsidRPr="5D4B8182">
              <w:rPr>
                <w:rFonts w:eastAsia="Times New Roman" w:cs="Times New Roman"/>
                <w:lang w:val="es-CL"/>
              </w:rPr>
              <w:t xml:space="preserve"> de la cotización creada.</w:t>
            </w:r>
          </w:p>
        </w:tc>
        <w:tc>
          <w:tcPr>
            <w:tcW w:w="1547" w:type="dxa"/>
          </w:tcPr>
          <w:p w14:paraId="6EE62986" w14:textId="48424667" w:rsidR="00285FC6" w:rsidRPr="0041DC56" w:rsidRDefault="00B8162E">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0ED3DF83" w14:textId="3193A976" w:rsidR="00285FC6" w:rsidRPr="0041DC56" w:rsidRDefault="00B8162E">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713914E7" w14:textId="77777777" w:rsidTr="783115EA">
        <w:trPr>
          <w:trHeight w:val="795"/>
        </w:trPr>
        <w:tc>
          <w:tcPr>
            <w:tcW w:w="1246" w:type="dxa"/>
          </w:tcPr>
          <w:p w14:paraId="328EDFA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RF24</w:t>
            </w:r>
          </w:p>
        </w:tc>
        <w:tc>
          <w:tcPr>
            <w:tcW w:w="1545" w:type="dxa"/>
          </w:tcPr>
          <w:p w14:paraId="2E27CFAF" w14:textId="77777777" w:rsidR="00285FC6" w:rsidRPr="000778F2" w:rsidRDefault="00285FC6">
            <w:pPr>
              <w:spacing w:line="480" w:lineRule="auto"/>
              <w:jc w:val="both"/>
              <w:rPr>
                <w:rFonts w:eastAsia="Times New Roman" w:cs="Times New Roman"/>
                <w:lang w:val="es-CL"/>
              </w:rPr>
            </w:pPr>
            <w:r w:rsidRPr="7C6E4DF0">
              <w:rPr>
                <w:rFonts w:eastAsia="Times New Roman" w:cs="Times New Roman"/>
                <w:lang w:val="es-CL"/>
              </w:rPr>
              <w:t>Gestor de cotizaciones</w:t>
            </w:r>
            <w:r w:rsidRPr="20DE7E8C">
              <w:rPr>
                <w:rFonts w:eastAsia="Times New Roman" w:cs="Times New Roman"/>
                <w:lang w:val="es-CL"/>
              </w:rPr>
              <w:t xml:space="preserve"> y</w:t>
            </w:r>
            <w:r w:rsidRPr="1A0DBA20">
              <w:rPr>
                <w:rFonts w:eastAsia="Times New Roman" w:cs="Times New Roman"/>
                <w:lang w:val="es-CL"/>
              </w:rPr>
              <w:t xml:space="preserve"> ordenes de servicio</w:t>
            </w:r>
          </w:p>
        </w:tc>
        <w:tc>
          <w:tcPr>
            <w:tcW w:w="6038" w:type="dxa"/>
          </w:tcPr>
          <w:p w14:paraId="48572C43" w14:textId="6E835DE4" w:rsidR="00285FC6" w:rsidRPr="000778F2" w:rsidRDefault="783115EA">
            <w:pPr>
              <w:spacing w:line="480" w:lineRule="auto"/>
              <w:jc w:val="both"/>
              <w:rPr>
                <w:rFonts w:eastAsia="Times New Roman" w:cs="Times New Roman"/>
                <w:lang w:val="es-CL"/>
              </w:rPr>
            </w:pPr>
            <w:r w:rsidRPr="783115EA">
              <w:rPr>
                <w:rFonts w:eastAsia="Times New Roman" w:cs="Times New Roman"/>
                <w:lang w:val="es-CL"/>
              </w:rPr>
              <w:t xml:space="preserve">El sistema debe permitir administrar de manera eficiente todas las cotizaciones y ordenes de servicio generadas dentro de la empresa. Estas tienen que estar ordenas por prioridad y por fecha de realización, También debe tener un sistema de búsqueda que permita filtrar por nombres, fecha o prioridad. </w:t>
            </w:r>
            <w:r w:rsidRPr="783115EA">
              <w:rPr>
                <w:rFonts w:eastAsia="Times New Roman" w:cs="Times New Roman"/>
                <w:lang w:val="es-CL"/>
              </w:rPr>
              <w:lastRenderedPageBreak/>
              <w:t>A través de esta interfaz, los usuarios podrán visualizar una lista detallada de todas las cotizaciones, incluyendo información clave como título de la cotización, cliente, fecha de creación, precio neto y el “Semáforo estado de cotizaciones”.  Además, contara con las opciones de “Aceptar cotización”, “Rechazar cotización”, “Visualizar cotización” “Modificar cotización” y “Eliminar cotización” en caso de ser una cotización y si es una orden de servicio contara con las opciones “Visualizar orden de servicio”, “Modificar orden de servicio” y “Eliminar orden de servicio”.   Esta vista consolidada facilita el seguimiento y control de las cotizaciones en tiempo real.</w:t>
            </w:r>
          </w:p>
        </w:tc>
        <w:tc>
          <w:tcPr>
            <w:tcW w:w="1547" w:type="dxa"/>
          </w:tcPr>
          <w:p w14:paraId="5349EF50" w14:textId="775B0463" w:rsidR="00285FC6" w:rsidRPr="0041DC56" w:rsidRDefault="00CE0219">
            <w:pPr>
              <w:spacing w:line="360" w:lineRule="auto"/>
              <w:ind w:firstLine="270"/>
              <w:jc w:val="both"/>
              <w:textAlignment w:val="baseline"/>
              <w:rPr>
                <w:rFonts w:eastAsia="Times New Roman" w:cs="Times New Roman"/>
              </w:rPr>
            </w:pPr>
            <w:r>
              <w:rPr>
                <w:rFonts w:eastAsia="Times New Roman" w:cs="Times New Roman"/>
              </w:rPr>
              <w:lastRenderedPageBreak/>
              <w:t>Alta</w:t>
            </w:r>
          </w:p>
        </w:tc>
        <w:tc>
          <w:tcPr>
            <w:tcW w:w="1686" w:type="dxa"/>
          </w:tcPr>
          <w:p w14:paraId="566EBC42" w14:textId="56118D27"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t>20</w:t>
            </w:r>
          </w:p>
        </w:tc>
      </w:tr>
      <w:tr w:rsidR="00285FC6" w:rsidRPr="007F7BE4" w14:paraId="7D1A221F" w14:textId="77777777" w:rsidTr="783115EA">
        <w:trPr>
          <w:trHeight w:val="795"/>
        </w:trPr>
        <w:tc>
          <w:tcPr>
            <w:tcW w:w="1246" w:type="dxa"/>
          </w:tcPr>
          <w:p w14:paraId="35E3D57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RF25</w:t>
            </w:r>
          </w:p>
        </w:tc>
        <w:tc>
          <w:tcPr>
            <w:tcW w:w="1545" w:type="dxa"/>
          </w:tcPr>
          <w:p w14:paraId="0080C6F2"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Envío</w:t>
            </w:r>
            <w:r w:rsidRPr="000778F2">
              <w:rPr>
                <w:rFonts w:eastAsia="Times New Roman" w:cs="Times New Roman"/>
                <w:lang w:val="es-CL"/>
              </w:rPr>
              <w:t xml:space="preserve"> de orden</w:t>
            </w:r>
          </w:p>
          <w:p w14:paraId="675CD26E"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 xml:space="preserve"> a operaciones</w:t>
            </w:r>
          </w:p>
        </w:tc>
        <w:tc>
          <w:tcPr>
            <w:tcW w:w="6038" w:type="dxa"/>
          </w:tcPr>
          <w:p w14:paraId="6F01BFB8"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 xml:space="preserve">Una vez creadas </w:t>
            </w:r>
            <w:r w:rsidRPr="7D9E08FD">
              <w:rPr>
                <w:rFonts w:eastAsia="Times New Roman" w:cs="Times New Roman"/>
                <w:lang w:val="es-CL"/>
              </w:rPr>
              <w:t>la orden de servicio</w:t>
            </w:r>
            <w:r w:rsidRPr="0041DC56">
              <w:rPr>
                <w:rFonts w:eastAsia="Times New Roman" w:cs="Times New Roman"/>
                <w:lang w:val="es-CL"/>
              </w:rPr>
              <w:t xml:space="preserve"> por “Comercial” estas deben tener una opción la cual permita enviar la cotización al espacio de trabajo de “Operaciones”.</w:t>
            </w:r>
            <w:r w:rsidRPr="7D9E08FD">
              <w:rPr>
                <w:rFonts w:eastAsia="Times New Roman" w:cs="Times New Roman"/>
                <w:lang w:val="es-CL"/>
              </w:rPr>
              <w:t xml:space="preserve"> </w:t>
            </w:r>
            <w:r w:rsidRPr="6C300EA7">
              <w:rPr>
                <w:rFonts w:eastAsia="Times New Roman" w:cs="Times New Roman"/>
                <w:lang w:val="es-CL"/>
              </w:rPr>
              <w:t xml:space="preserve">También </w:t>
            </w:r>
            <w:r w:rsidRPr="6C300EA7">
              <w:rPr>
                <w:rFonts w:eastAsia="Times New Roman" w:cs="Times New Roman"/>
                <w:lang w:val="es-CL"/>
              </w:rPr>
              <w:lastRenderedPageBreak/>
              <w:t xml:space="preserve">se activará el requerimiento “Alerta de nuevo proceso en curso”. </w:t>
            </w:r>
          </w:p>
        </w:tc>
        <w:tc>
          <w:tcPr>
            <w:tcW w:w="1547" w:type="dxa"/>
          </w:tcPr>
          <w:p w14:paraId="3124E184" w14:textId="0D6D7B41"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6EEC5F8A" w14:textId="6BEFB672"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t>10</w:t>
            </w:r>
          </w:p>
        </w:tc>
      </w:tr>
      <w:tr w:rsidR="00285FC6" w:rsidRPr="007F7BE4" w14:paraId="35A50738" w14:textId="77777777" w:rsidTr="783115EA">
        <w:trPr>
          <w:trHeight w:val="795"/>
        </w:trPr>
        <w:tc>
          <w:tcPr>
            <w:tcW w:w="1246" w:type="dxa"/>
          </w:tcPr>
          <w:p w14:paraId="6E9BFC2A"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RF26</w:t>
            </w:r>
          </w:p>
        </w:tc>
        <w:tc>
          <w:tcPr>
            <w:tcW w:w="1545" w:type="dxa"/>
          </w:tcPr>
          <w:p w14:paraId="7125CFAA" w14:textId="77777777" w:rsidR="00285FC6" w:rsidRPr="0041DC56" w:rsidRDefault="00285FC6">
            <w:pPr>
              <w:spacing w:line="480" w:lineRule="auto"/>
              <w:jc w:val="both"/>
              <w:rPr>
                <w:rFonts w:eastAsia="Times New Roman" w:cs="Times New Roman"/>
              </w:rPr>
            </w:pPr>
            <w:r w:rsidRPr="0041DC56">
              <w:rPr>
                <w:rFonts w:eastAsia="Times New Roman" w:cs="Times New Roman"/>
                <w:lang w:val="es-CL"/>
              </w:rPr>
              <w:t xml:space="preserve">Apartado Financiero </w:t>
            </w:r>
          </w:p>
        </w:tc>
        <w:tc>
          <w:tcPr>
            <w:tcW w:w="6038" w:type="dxa"/>
          </w:tcPr>
          <w:p w14:paraId="529CA910" w14:textId="77777777" w:rsidR="00285FC6" w:rsidRDefault="00285FC6">
            <w:pPr>
              <w:spacing w:line="480" w:lineRule="auto"/>
              <w:ind w:firstLine="0"/>
              <w:jc w:val="both"/>
              <w:rPr>
                <w:rFonts w:eastAsia="Times New Roman" w:cs="Times New Roman"/>
                <w:lang w:val="es-CL"/>
              </w:rPr>
            </w:pPr>
            <w:r w:rsidRPr="77BC7302">
              <w:rPr>
                <w:rFonts w:eastAsia="Times New Roman" w:cs="Times New Roman"/>
                <w:lang w:val="es-CL"/>
              </w:rPr>
              <w:t>Cuando</w:t>
            </w:r>
            <w:r w:rsidRPr="0041DC56">
              <w:rPr>
                <w:rFonts w:eastAsia="Times New Roman" w:cs="Times New Roman"/>
                <w:lang w:val="es-CL"/>
              </w:rPr>
              <w:t xml:space="preserve"> el usuario </w:t>
            </w:r>
            <w:r w:rsidRPr="77BC7302">
              <w:rPr>
                <w:rFonts w:eastAsia="Times New Roman" w:cs="Times New Roman"/>
                <w:lang w:val="es-CL"/>
              </w:rPr>
              <w:t xml:space="preserve">perteneciente al área </w:t>
            </w:r>
            <w:r w:rsidRPr="0041DC56">
              <w:rPr>
                <w:rFonts w:eastAsia="Times New Roman" w:cs="Times New Roman"/>
                <w:lang w:val="es-CL"/>
              </w:rPr>
              <w:t xml:space="preserve">de Comercio seleccione la </w:t>
            </w:r>
            <w:r w:rsidRPr="77BC7302">
              <w:rPr>
                <w:rFonts w:eastAsia="Times New Roman" w:cs="Times New Roman"/>
                <w:lang w:val="es-CL"/>
              </w:rPr>
              <w:t>opción "</w:t>
            </w:r>
            <w:r w:rsidRPr="0041DC56">
              <w:rPr>
                <w:rFonts w:eastAsia="Times New Roman" w:cs="Times New Roman"/>
                <w:lang w:val="es-CL"/>
              </w:rPr>
              <w:t>Ver Más</w:t>
            </w:r>
            <w:r w:rsidRPr="77BC7302">
              <w:rPr>
                <w:rFonts w:eastAsia="Times New Roman" w:cs="Times New Roman"/>
                <w:lang w:val="es-CL"/>
              </w:rPr>
              <w:t>" en su espacio de trabajo, accederá a</w:t>
            </w:r>
            <w:r w:rsidRPr="0041DC56">
              <w:rPr>
                <w:rFonts w:eastAsia="Times New Roman" w:cs="Times New Roman"/>
                <w:lang w:val="es-CL"/>
              </w:rPr>
              <w:t xml:space="preserve"> una </w:t>
            </w:r>
            <w:r w:rsidRPr="77BC7302">
              <w:rPr>
                <w:rFonts w:eastAsia="Times New Roman" w:cs="Times New Roman"/>
                <w:lang w:val="es-CL"/>
              </w:rPr>
              <w:t xml:space="preserve">nueva </w:t>
            </w:r>
            <w:r w:rsidRPr="0041DC56">
              <w:rPr>
                <w:rFonts w:eastAsia="Times New Roman" w:cs="Times New Roman"/>
                <w:lang w:val="es-CL"/>
              </w:rPr>
              <w:t xml:space="preserve">vista </w:t>
            </w:r>
            <w:r w:rsidRPr="77BC7302">
              <w:rPr>
                <w:rFonts w:eastAsia="Times New Roman" w:cs="Times New Roman"/>
                <w:lang w:val="es-CL"/>
              </w:rPr>
              <w:t>que despliega</w:t>
            </w:r>
            <w:r w:rsidRPr="6C300EA7">
              <w:rPr>
                <w:rFonts w:eastAsia="Times New Roman" w:cs="Times New Roman"/>
                <w:lang w:val="es-CL"/>
              </w:rPr>
              <w:t xml:space="preserve"> </w:t>
            </w:r>
            <w:r w:rsidRPr="133D5A5B">
              <w:rPr>
                <w:rFonts w:eastAsia="Times New Roman" w:cs="Times New Roman"/>
                <w:lang w:val="es-CL"/>
              </w:rPr>
              <w:t xml:space="preserve">un </w:t>
            </w:r>
            <w:r w:rsidRPr="77BC7302">
              <w:rPr>
                <w:rFonts w:eastAsia="Times New Roman" w:cs="Times New Roman"/>
                <w:lang w:val="es-CL"/>
              </w:rPr>
              <w:t>gráfico</w:t>
            </w:r>
            <w:r w:rsidRPr="3F12CFAC">
              <w:rPr>
                <w:rFonts w:eastAsia="Times New Roman" w:cs="Times New Roman"/>
                <w:lang w:val="es-CL"/>
              </w:rPr>
              <w:t xml:space="preserve"> comparativo</w:t>
            </w:r>
            <w:r w:rsidRPr="6C300EA7">
              <w:rPr>
                <w:rFonts w:eastAsia="Times New Roman" w:cs="Times New Roman"/>
                <w:lang w:val="es-CL"/>
              </w:rPr>
              <w:t xml:space="preserve"> de </w:t>
            </w:r>
            <w:r w:rsidRPr="77BC7302">
              <w:rPr>
                <w:rFonts w:eastAsia="Times New Roman" w:cs="Times New Roman"/>
                <w:lang w:val="es-CL"/>
              </w:rPr>
              <w:t>barras. Este gráfico pone en contraste cada operación</w:t>
            </w:r>
            <w:r w:rsidRPr="6C300EA7">
              <w:rPr>
                <w:rFonts w:eastAsia="Times New Roman" w:cs="Times New Roman"/>
                <w:lang w:val="es-CL"/>
              </w:rPr>
              <w:t xml:space="preserve"> realizada por el </w:t>
            </w:r>
            <w:r w:rsidRPr="77BC7302">
              <w:rPr>
                <w:rFonts w:eastAsia="Times New Roman" w:cs="Times New Roman"/>
                <w:lang w:val="es-CL"/>
              </w:rPr>
              <w:t>área</w:t>
            </w:r>
            <w:r w:rsidRPr="6C300EA7">
              <w:rPr>
                <w:rFonts w:eastAsia="Times New Roman" w:cs="Times New Roman"/>
                <w:lang w:val="es-CL"/>
              </w:rPr>
              <w:t xml:space="preserve"> de Operaciones </w:t>
            </w:r>
            <w:r w:rsidRPr="77BC7302">
              <w:rPr>
                <w:rFonts w:eastAsia="Times New Roman" w:cs="Times New Roman"/>
                <w:lang w:val="es-CL"/>
              </w:rPr>
              <w:t xml:space="preserve">con su correspondiente </w:t>
            </w:r>
            <w:r w:rsidRPr="6C300EA7">
              <w:rPr>
                <w:rFonts w:eastAsia="Times New Roman" w:cs="Times New Roman"/>
                <w:lang w:val="es-CL"/>
              </w:rPr>
              <w:t>Orden de servicio inicial</w:t>
            </w:r>
            <w:r w:rsidRPr="77BC7302">
              <w:rPr>
                <w:rFonts w:eastAsia="Times New Roman" w:cs="Times New Roman"/>
                <w:lang w:val="es-CL"/>
              </w:rPr>
              <w:t>.</w:t>
            </w:r>
          </w:p>
          <w:p w14:paraId="5F0EB1D6" w14:textId="77777777" w:rsidR="00285FC6" w:rsidRPr="000778F2" w:rsidRDefault="00285FC6">
            <w:pPr>
              <w:spacing w:line="480" w:lineRule="auto"/>
              <w:ind w:firstLine="0"/>
              <w:jc w:val="both"/>
              <w:rPr>
                <w:lang w:val="es-CL"/>
              </w:rPr>
            </w:pPr>
            <w:r w:rsidRPr="77BC7302">
              <w:rPr>
                <w:rFonts w:eastAsia="Times New Roman" w:cs="Times New Roman"/>
                <w:lang w:val="es-CL"/>
              </w:rPr>
              <w:t>Dentro del gráfico se visualizarán distintos</w:t>
            </w:r>
            <w:r w:rsidRPr="1FBE558F">
              <w:rPr>
                <w:rFonts w:eastAsia="Times New Roman" w:cs="Times New Roman"/>
                <w:lang w:val="es-CL"/>
              </w:rPr>
              <w:t xml:space="preserve"> puntos comparativos</w:t>
            </w:r>
            <w:r w:rsidRPr="77BC7302">
              <w:rPr>
                <w:rFonts w:eastAsia="Times New Roman" w:cs="Times New Roman"/>
                <w:lang w:val="es-CL"/>
              </w:rPr>
              <w:t xml:space="preserve">, incluyendo: el </w:t>
            </w:r>
            <w:r w:rsidRPr="0E2BAFE4">
              <w:rPr>
                <w:rFonts w:eastAsia="Times New Roman" w:cs="Times New Roman"/>
                <w:lang w:val="es-CL"/>
              </w:rPr>
              <w:t xml:space="preserve">presupuesto </w:t>
            </w:r>
            <w:r w:rsidRPr="77BC7302">
              <w:rPr>
                <w:rFonts w:eastAsia="Times New Roman" w:cs="Times New Roman"/>
                <w:lang w:val="es-CL"/>
              </w:rPr>
              <w:t xml:space="preserve">destinado a personal, </w:t>
            </w:r>
            <w:r w:rsidRPr="0E2BAFE4">
              <w:rPr>
                <w:rFonts w:eastAsia="Times New Roman" w:cs="Times New Roman"/>
                <w:lang w:val="es-CL"/>
              </w:rPr>
              <w:t>maquinaria, insumos y otros</w:t>
            </w:r>
            <w:r w:rsidRPr="77BC7302">
              <w:rPr>
                <w:rFonts w:eastAsia="Times New Roman" w:cs="Times New Roman"/>
                <w:lang w:val="es-CL"/>
              </w:rPr>
              <w:t xml:space="preserve"> gastos. Estas categorías se representarán mediante pares de barras para cada operación: la barra azul,</w:t>
            </w:r>
            <w:r w:rsidRPr="0E2BAFE4">
              <w:rPr>
                <w:rFonts w:eastAsia="Times New Roman" w:cs="Times New Roman"/>
                <w:lang w:val="es-CL"/>
              </w:rPr>
              <w:t xml:space="preserve"> que </w:t>
            </w:r>
            <w:r w:rsidRPr="77BC7302">
              <w:rPr>
                <w:rFonts w:eastAsia="Times New Roman" w:cs="Times New Roman"/>
                <w:lang w:val="es-CL"/>
              </w:rPr>
              <w:t>muestra</w:t>
            </w:r>
            <w:r w:rsidRPr="0E2BAFE4">
              <w:rPr>
                <w:rFonts w:eastAsia="Times New Roman" w:cs="Times New Roman"/>
                <w:lang w:val="es-CL"/>
              </w:rPr>
              <w:t xml:space="preserve"> el </w:t>
            </w:r>
            <w:r w:rsidRPr="081305C8">
              <w:rPr>
                <w:rFonts w:eastAsia="Times New Roman" w:cs="Times New Roman"/>
                <w:lang w:val="es-CL"/>
              </w:rPr>
              <w:t xml:space="preserve">gasto </w:t>
            </w:r>
            <w:r w:rsidRPr="77BC7302">
              <w:rPr>
                <w:rFonts w:eastAsia="Times New Roman" w:cs="Times New Roman"/>
                <w:lang w:val="es-CL"/>
              </w:rPr>
              <w:t>real ejecutado por el área de Operaciones, y la barra roja, que refleja</w:t>
            </w:r>
            <w:r w:rsidRPr="081305C8">
              <w:rPr>
                <w:rFonts w:eastAsia="Times New Roman" w:cs="Times New Roman"/>
                <w:lang w:val="es-CL"/>
              </w:rPr>
              <w:t xml:space="preserve"> </w:t>
            </w:r>
            <w:r w:rsidRPr="38D9A725">
              <w:rPr>
                <w:rFonts w:eastAsia="Times New Roman" w:cs="Times New Roman"/>
                <w:lang w:val="es-CL"/>
              </w:rPr>
              <w:t xml:space="preserve">el presupuesto </w:t>
            </w:r>
            <w:r w:rsidRPr="77BC7302">
              <w:rPr>
                <w:rFonts w:eastAsia="Times New Roman" w:cs="Times New Roman"/>
                <w:lang w:val="es-CL"/>
              </w:rPr>
              <w:t xml:space="preserve">inicial </w:t>
            </w:r>
            <w:r w:rsidRPr="38D9A725">
              <w:rPr>
                <w:rFonts w:eastAsia="Times New Roman" w:cs="Times New Roman"/>
                <w:lang w:val="es-CL"/>
              </w:rPr>
              <w:t xml:space="preserve">de la orden </w:t>
            </w:r>
            <w:r w:rsidRPr="77BC7302">
              <w:rPr>
                <w:rFonts w:eastAsia="Times New Roman" w:cs="Times New Roman"/>
                <w:lang w:val="es-CL"/>
              </w:rPr>
              <w:t>de servicio.</w:t>
            </w:r>
          </w:p>
          <w:p w14:paraId="51C95594" w14:textId="77777777" w:rsidR="00285FC6" w:rsidRPr="000778F2" w:rsidRDefault="00285FC6">
            <w:pPr>
              <w:spacing w:line="480" w:lineRule="auto"/>
              <w:ind w:firstLine="0"/>
              <w:jc w:val="both"/>
              <w:rPr>
                <w:lang w:val="es-CL"/>
              </w:rPr>
            </w:pPr>
            <w:r w:rsidRPr="77BC7302">
              <w:rPr>
                <w:rFonts w:eastAsia="Times New Roman" w:cs="Times New Roman"/>
                <w:lang w:val="es-CL"/>
              </w:rPr>
              <w:lastRenderedPageBreak/>
              <w:t>Además de la visualización básica, el gráfico incorpora interacciones específicas para mejorar la experiencia del usuario. Una de estas características es un filtro que permite a los usuarios refinar las operaciones que se muestran en el gráfico mediante el nombre de operación. Sin embargo, lo más destacado es el tooltip. Cuando el usuario coloca el cursor sobre una de las barras, se muestra automáticamente una pequeña ventana emergente con el monto exacto, en moneda, que esa barra representa.</w:t>
            </w:r>
          </w:p>
          <w:p w14:paraId="08940963" w14:textId="4223CD02" w:rsidR="00285FC6" w:rsidRPr="000778F2" w:rsidRDefault="783115EA">
            <w:pPr>
              <w:spacing w:line="480" w:lineRule="auto"/>
              <w:jc w:val="both"/>
              <w:rPr>
                <w:lang w:val="es-CL"/>
              </w:rPr>
            </w:pPr>
            <w:r w:rsidRPr="783115EA">
              <w:rPr>
                <w:rFonts w:eastAsia="Times New Roman" w:cs="Times New Roman"/>
                <w:lang w:val="es-CL"/>
              </w:rPr>
              <w:t xml:space="preserve">Finalmente, en cuanto a elementos visuales adicionales, el gráfico cuenta con una leyenda ubicada en una sección claramente visible, que indica que las barras azules corresponden al "Gasto Realizado" y las rojas al "Presupuesto Inicial". Asimismo, se incluyen etiquetas en los ejes: el eje X presenta los nombres de las operaciones y el eje Y, los valores financieros. Es esencial que los colores </w:t>
            </w:r>
            <w:r w:rsidRPr="783115EA">
              <w:rPr>
                <w:rFonts w:eastAsia="Times New Roman" w:cs="Times New Roman"/>
                <w:lang w:val="es-CL"/>
              </w:rPr>
              <w:lastRenderedPageBreak/>
              <w:t>utilizados en el gráfico sean claramente distinguibles, tomando en cuenta, entre otros aspectos, la accesibilidad para usuarios con daltonismo.</w:t>
            </w:r>
          </w:p>
          <w:p w14:paraId="33E4EBC1" w14:textId="647656FB" w:rsidR="00285FC6" w:rsidRPr="008E6EB4" w:rsidRDefault="783115EA" w:rsidP="783115EA">
            <w:pPr>
              <w:spacing w:line="480" w:lineRule="auto"/>
              <w:jc w:val="both"/>
              <w:rPr>
                <w:rFonts w:eastAsia="Times New Roman" w:cs="Times New Roman"/>
                <w:lang w:val="es-CL"/>
              </w:rPr>
            </w:pPr>
            <w:r w:rsidRPr="783115EA">
              <w:rPr>
                <w:rFonts w:eastAsia="Times New Roman" w:cs="Times New Roman"/>
                <w:lang w:val="es-CL"/>
              </w:rPr>
              <w:t xml:space="preserve">Para cada servicio se podrá generar un reporte que incluya la información financiera de este. Este reporte se generará en formato PDF y se permitirá realizar la descarga del mismo. En este se verá el contraste que se realiza con el coste presupuestado comparado con el coste real del proyecto. Se comparará cada área presupuestada dentro de la orden de servicio con los gastos totales reales del servicio con su respectivo desglose considerando personal, materiales, herramientas, insumos, maquinaria, otros, etc. </w:t>
            </w:r>
          </w:p>
        </w:tc>
        <w:tc>
          <w:tcPr>
            <w:tcW w:w="1547" w:type="dxa"/>
          </w:tcPr>
          <w:p w14:paraId="70350E8C" w14:textId="5717C193"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3E7BFCFB" w14:textId="127B91F6"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t>25</w:t>
            </w:r>
          </w:p>
        </w:tc>
      </w:tr>
      <w:tr w:rsidR="00285FC6" w:rsidRPr="007F7BE4" w14:paraId="10D61A98" w14:textId="77777777" w:rsidTr="783115EA">
        <w:trPr>
          <w:trHeight w:val="795"/>
        </w:trPr>
        <w:tc>
          <w:tcPr>
            <w:tcW w:w="1246" w:type="dxa"/>
          </w:tcPr>
          <w:p w14:paraId="1712C79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RF27</w:t>
            </w:r>
          </w:p>
        </w:tc>
        <w:tc>
          <w:tcPr>
            <w:tcW w:w="1545" w:type="dxa"/>
          </w:tcPr>
          <w:p w14:paraId="46808476" w14:textId="77777777" w:rsidR="00285FC6" w:rsidRPr="000778F2" w:rsidRDefault="00285FC6">
            <w:pPr>
              <w:spacing w:line="480" w:lineRule="auto"/>
              <w:jc w:val="both"/>
              <w:rPr>
                <w:rFonts w:eastAsia="Times New Roman" w:cs="Times New Roman"/>
                <w:lang w:val="es-CL"/>
              </w:rPr>
            </w:pPr>
            <w:r>
              <w:rPr>
                <w:rFonts w:eastAsia="Times New Roman" w:cs="Times New Roman"/>
                <w:lang w:val="es-CL"/>
              </w:rPr>
              <w:t>Visualización</w:t>
            </w:r>
            <w:r w:rsidRPr="5A720483">
              <w:rPr>
                <w:rFonts w:eastAsia="Times New Roman" w:cs="Times New Roman"/>
                <w:lang w:val="es-CL"/>
              </w:rPr>
              <w:t xml:space="preserve"> espacio de trabajo </w:t>
            </w:r>
            <w:r w:rsidRPr="5A720483">
              <w:rPr>
                <w:rFonts w:eastAsia="Times New Roman" w:cs="Times New Roman"/>
                <w:lang w:val="es-CL"/>
              </w:rPr>
              <w:lastRenderedPageBreak/>
              <w:t>área Recursos Humanos</w:t>
            </w:r>
          </w:p>
        </w:tc>
        <w:tc>
          <w:tcPr>
            <w:tcW w:w="6038" w:type="dxa"/>
          </w:tcPr>
          <w:p w14:paraId="4B668612" w14:textId="77777777" w:rsidR="00285FC6" w:rsidRDefault="00285FC6">
            <w:pPr>
              <w:spacing w:line="480" w:lineRule="auto"/>
              <w:ind w:firstLine="0"/>
              <w:jc w:val="both"/>
              <w:rPr>
                <w:rFonts w:eastAsia="Times New Roman" w:cs="Times New Roman"/>
                <w:lang w:val="es-CL"/>
              </w:rPr>
            </w:pPr>
            <w:r w:rsidRPr="10A94BC6">
              <w:rPr>
                <w:rFonts w:eastAsia="Times New Roman" w:cs="Times New Roman"/>
                <w:lang w:val="es-CL"/>
              </w:rPr>
              <w:lastRenderedPageBreak/>
              <w:t xml:space="preserve">El diseño visual para el espacio de trabajo del área de Recursos Humanos consta de tres secciones principales distribuidas en un formato rectangular. En la parte superior izquierda, hay un </w:t>
            </w:r>
            <w:r w:rsidRPr="628E3ABA">
              <w:rPr>
                <w:rFonts w:eastAsia="Times New Roman" w:cs="Times New Roman"/>
                <w:lang w:val="es-CL"/>
              </w:rPr>
              <w:t>boton llamado</w:t>
            </w:r>
            <w:r w:rsidRPr="10A94BC6">
              <w:rPr>
                <w:rFonts w:eastAsia="Times New Roman" w:cs="Times New Roman"/>
                <w:lang w:val="es-CL"/>
              </w:rPr>
              <w:t xml:space="preserve"> "Contratar" </w:t>
            </w:r>
            <w:r w:rsidRPr="751AC97B">
              <w:rPr>
                <w:rFonts w:eastAsia="Times New Roman" w:cs="Times New Roman"/>
                <w:lang w:val="es-CL"/>
              </w:rPr>
              <w:t xml:space="preserve">el cual te </w:t>
            </w:r>
            <w:r w:rsidRPr="751AC97B">
              <w:rPr>
                <w:rFonts w:eastAsia="Times New Roman" w:cs="Times New Roman"/>
                <w:lang w:val="es-CL"/>
              </w:rPr>
              <w:lastRenderedPageBreak/>
              <w:t>redireccionara a otra vista.</w:t>
            </w:r>
            <w:r w:rsidRPr="10A94BC6">
              <w:rPr>
                <w:rFonts w:eastAsia="Times New Roman" w:cs="Times New Roman"/>
                <w:lang w:val="es-CL"/>
              </w:rPr>
              <w:t xml:space="preserve"> Justo debajo de este, encontramos otro </w:t>
            </w:r>
            <w:r w:rsidRPr="5A223D65">
              <w:rPr>
                <w:rFonts w:eastAsia="Times New Roman" w:cs="Times New Roman"/>
                <w:lang w:val="es-CL"/>
              </w:rPr>
              <w:t xml:space="preserve">boton </w:t>
            </w:r>
            <w:r w:rsidRPr="10A94BC6">
              <w:rPr>
                <w:rFonts w:eastAsia="Times New Roman" w:cs="Times New Roman"/>
                <w:lang w:val="es-CL"/>
              </w:rPr>
              <w:t xml:space="preserve"> que diga "Personal Contratado</w:t>
            </w:r>
            <w:r w:rsidRPr="2EE20619">
              <w:rPr>
                <w:rFonts w:eastAsia="Times New Roman" w:cs="Times New Roman"/>
                <w:lang w:val="es-CL"/>
              </w:rPr>
              <w:t>".</w:t>
            </w:r>
            <w:r w:rsidRPr="10A94BC6">
              <w:rPr>
                <w:rFonts w:eastAsia="Times New Roman" w:cs="Times New Roman"/>
                <w:lang w:val="es-CL"/>
              </w:rPr>
              <w:t xml:space="preserve"> En el lado derecho del diseño, y ocupando la mayor parte del espacio, se encuentra la sección "Operaciones". Aquí se mostrarán las tareas y responsabilidades enviadas por el área de "Operación", y están visualmente representadas por varios cuadros en los que se mostrara el titulo de la operación y su fecha. Estos cuadros se organizarán por prioridad y en caso de que tengan la misma prioridad, se ordenarán por fecha, de las más antiguas a las más recientes. Al lado de esta sección, hay una barra deslizante vertical, insinuando la posibilidad de desplazarse y visualizar más operaciones si es necesario. La disposición clara y organizada de estas secciones asegura una fácil navegación y gestión de las tareas del área de Recursos Humanos.</w:t>
            </w:r>
          </w:p>
          <w:p w14:paraId="37324D43" w14:textId="77777777" w:rsidR="00285FC6" w:rsidRPr="000778F2" w:rsidRDefault="00285FC6">
            <w:pPr>
              <w:spacing w:line="480" w:lineRule="auto"/>
              <w:jc w:val="both"/>
              <w:rPr>
                <w:rFonts w:eastAsia="Times New Roman" w:cs="Times New Roman"/>
                <w:lang w:val="es-CL"/>
              </w:rPr>
            </w:pPr>
          </w:p>
        </w:tc>
        <w:tc>
          <w:tcPr>
            <w:tcW w:w="1547" w:type="dxa"/>
          </w:tcPr>
          <w:p w14:paraId="1FCACC53" w14:textId="653135E9"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420D3C7B" w14:textId="0AE18691" w:rsidR="00285FC6" w:rsidRPr="0041DC56" w:rsidRDefault="00317220">
            <w:pPr>
              <w:spacing w:line="360" w:lineRule="auto"/>
              <w:ind w:firstLine="270"/>
              <w:jc w:val="both"/>
              <w:textAlignment w:val="baseline"/>
              <w:rPr>
                <w:rFonts w:eastAsia="Times New Roman" w:cs="Times New Roman"/>
              </w:rPr>
            </w:pPr>
            <w:r>
              <w:rPr>
                <w:rFonts w:eastAsia="Times New Roman" w:cs="Times New Roman"/>
              </w:rPr>
              <w:t>25</w:t>
            </w:r>
          </w:p>
        </w:tc>
      </w:tr>
      <w:tr w:rsidR="00285FC6" w:rsidRPr="007F7BE4" w14:paraId="7F3A904F" w14:textId="77777777" w:rsidTr="783115EA">
        <w:trPr>
          <w:trHeight w:val="795"/>
        </w:trPr>
        <w:tc>
          <w:tcPr>
            <w:tcW w:w="1246" w:type="dxa"/>
          </w:tcPr>
          <w:p w14:paraId="00C6FFE1"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RF28</w:t>
            </w:r>
          </w:p>
        </w:tc>
        <w:tc>
          <w:tcPr>
            <w:tcW w:w="1545" w:type="dxa"/>
          </w:tcPr>
          <w:p w14:paraId="6D53193A" w14:textId="77777777" w:rsidR="00285FC6" w:rsidRPr="0041DC56" w:rsidRDefault="00285FC6">
            <w:pPr>
              <w:spacing w:line="480" w:lineRule="auto"/>
              <w:jc w:val="both"/>
              <w:rPr>
                <w:rFonts w:eastAsia="Times New Roman" w:cs="Times New Roman"/>
              </w:rPr>
            </w:pPr>
            <w:r w:rsidRPr="10A94BC6">
              <w:rPr>
                <w:rFonts w:eastAsia="Times New Roman" w:cs="Times New Roman"/>
                <w:lang w:val="es-CL"/>
              </w:rPr>
              <w:t>Visualización por Empleado</w:t>
            </w:r>
          </w:p>
        </w:tc>
        <w:tc>
          <w:tcPr>
            <w:tcW w:w="6038" w:type="dxa"/>
          </w:tcPr>
          <w:p w14:paraId="27FBB2A5" w14:textId="77777777" w:rsidR="00285FC6" w:rsidRDefault="00285FC6">
            <w:pPr>
              <w:spacing w:line="480" w:lineRule="auto"/>
              <w:jc w:val="both"/>
              <w:rPr>
                <w:rFonts w:eastAsia="Times New Roman" w:cs="Times New Roman"/>
                <w:lang w:val="es-CL"/>
              </w:rPr>
            </w:pPr>
            <w:r w:rsidRPr="0041DC56">
              <w:rPr>
                <w:rFonts w:eastAsia="Times New Roman" w:cs="Times New Roman"/>
                <w:lang w:val="es-CL"/>
              </w:rPr>
              <w:t xml:space="preserve">El sistema presenta una interfaz detallada y organizada, diseñada específicamente para gestionar la información de un empleado en específico la cuál se abrirá al presionar “Ver Más” como especifica el RQ20. </w:t>
            </w:r>
            <w:r w:rsidRPr="000778F2">
              <w:rPr>
                <w:lang w:val="es-CL"/>
              </w:rPr>
              <w:br/>
            </w:r>
            <w:r w:rsidRPr="0041DC56">
              <w:rPr>
                <w:rFonts w:eastAsia="Times New Roman" w:cs="Times New Roman"/>
                <w:lang w:val="es-CL"/>
              </w:rPr>
              <w:t xml:space="preserve">En la pagina se desplegara toda la informacion del usuario, seccionadas por parte. </w:t>
            </w:r>
          </w:p>
          <w:p w14:paraId="7E012A98"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Perfil: esta contara con todos los datos del contrato (RQ Contratar Personal). A la derecha, se encuentran acciones específicas relacionadas con la información del personal como modificarlo o eliminarlo. Cada acción está acompañada de iconos descriptivos, facilitando su identificación.</w:t>
            </w:r>
          </w:p>
          <w:p w14:paraId="0DCC1470"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 xml:space="preserve">Calendario: Este mostrara un calendario anual de cada empleado que por defecto  tendra los dias de lunes a viernes de color verde,  que son los dias disponible y el sabado y domingo en rojo que son los dias no disponible estos tienen </w:t>
            </w:r>
            <w:r w:rsidRPr="0041DC56">
              <w:rPr>
                <w:rFonts w:eastAsia="Times New Roman" w:cs="Times New Roman"/>
                <w:lang w:val="es-CL"/>
              </w:rPr>
              <w:lastRenderedPageBreak/>
              <w:t>que ser modificables por los usuarios de Recursos Humanos, permitiendo cambiar las disponibilidad de los dias , cada vez que se haga una modificacion en un dia de un empleado, se tendra que agregar una descripcion de porque se cambia.</w:t>
            </w:r>
          </w:p>
          <w:p w14:paraId="6938D30B" w14:textId="77777777" w:rsidR="00285FC6" w:rsidRDefault="00285FC6">
            <w:pPr>
              <w:spacing w:line="480" w:lineRule="auto"/>
              <w:ind w:firstLine="0"/>
              <w:jc w:val="both"/>
              <w:rPr>
                <w:rFonts w:eastAsia="Times New Roman" w:cs="Times New Roman"/>
                <w:lang w:val="es-CL"/>
              </w:rPr>
            </w:pPr>
          </w:p>
          <w:p w14:paraId="44053C57"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Documentos: este apartado mostrara los documentos solicitados a la hora de contratacion o los que se pueden agregar especificados en (RQ Contratar Personal).</w:t>
            </w:r>
          </w:p>
          <w:p w14:paraId="17E8AC4D" w14:textId="77777777"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 xml:space="preserve">Historial: Este apartado mostrara en el/los proyectos que a trabajado el empleado </w:t>
            </w:r>
          </w:p>
        </w:tc>
        <w:tc>
          <w:tcPr>
            <w:tcW w:w="1547" w:type="dxa"/>
          </w:tcPr>
          <w:p w14:paraId="5426BF84" w14:textId="7D9A6242" w:rsidR="00285FC6" w:rsidRPr="0041DC56" w:rsidRDefault="00382356">
            <w:pPr>
              <w:spacing w:line="360" w:lineRule="auto"/>
              <w:ind w:firstLine="270"/>
              <w:jc w:val="both"/>
              <w:textAlignment w:val="baseline"/>
              <w:rPr>
                <w:rFonts w:eastAsia="Times New Roman" w:cs="Times New Roman"/>
              </w:rPr>
            </w:pPr>
            <w:r>
              <w:rPr>
                <w:rFonts w:eastAsia="Times New Roman" w:cs="Times New Roman"/>
              </w:rPr>
              <w:lastRenderedPageBreak/>
              <w:t xml:space="preserve">Media </w:t>
            </w:r>
          </w:p>
        </w:tc>
        <w:tc>
          <w:tcPr>
            <w:tcW w:w="1686" w:type="dxa"/>
          </w:tcPr>
          <w:p w14:paraId="6D8E17F9" w14:textId="0BED9D92" w:rsidR="00285FC6" w:rsidRPr="0041DC56" w:rsidRDefault="00382356">
            <w:pPr>
              <w:spacing w:line="360" w:lineRule="auto"/>
              <w:ind w:firstLine="270"/>
              <w:jc w:val="both"/>
              <w:textAlignment w:val="baseline"/>
              <w:rPr>
                <w:rFonts w:eastAsia="Times New Roman" w:cs="Times New Roman"/>
              </w:rPr>
            </w:pPr>
            <w:r>
              <w:rPr>
                <w:rFonts w:eastAsia="Times New Roman" w:cs="Times New Roman"/>
              </w:rPr>
              <w:t>12</w:t>
            </w:r>
          </w:p>
        </w:tc>
      </w:tr>
      <w:tr w:rsidR="00285FC6" w:rsidRPr="007F7BE4" w14:paraId="3EDE716F" w14:textId="77777777" w:rsidTr="783115EA">
        <w:trPr>
          <w:trHeight w:val="795"/>
        </w:trPr>
        <w:tc>
          <w:tcPr>
            <w:tcW w:w="1246" w:type="dxa"/>
          </w:tcPr>
          <w:p w14:paraId="04BF136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RF29</w:t>
            </w:r>
          </w:p>
        </w:tc>
        <w:tc>
          <w:tcPr>
            <w:tcW w:w="1545" w:type="dxa"/>
          </w:tcPr>
          <w:p w14:paraId="3158DF4A" w14:textId="77777777" w:rsidR="00285FC6" w:rsidRPr="0041DC56" w:rsidRDefault="00285FC6">
            <w:pPr>
              <w:spacing w:line="480" w:lineRule="auto"/>
              <w:jc w:val="both"/>
              <w:rPr>
                <w:rFonts w:eastAsia="Times New Roman" w:cs="Times New Roman"/>
              </w:rPr>
            </w:pPr>
            <w:r w:rsidRPr="0041DC56">
              <w:rPr>
                <w:rFonts w:eastAsia="Times New Roman" w:cs="Times New Roman"/>
                <w:lang w:val="es-CL"/>
              </w:rPr>
              <w:t xml:space="preserve">Contratar </w:t>
            </w:r>
            <w:r w:rsidRPr="566A1DD4">
              <w:rPr>
                <w:rFonts w:eastAsia="Times New Roman" w:cs="Times New Roman"/>
                <w:lang w:val="es-CL"/>
              </w:rPr>
              <w:t>empleado</w:t>
            </w:r>
            <w:r w:rsidRPr="0041DC56">
              <w:rPr>
                <w:rFonts w:eastAsia="Times New Roman" w:cs="Times New Roman"/>
                <w:lang w:val="es-CL"/>
              </w:rPr>
              <w:t xml:space="preserve"> (Agregar </w:t>
            </w:r>
            <w:r w:rsidRPr="566A1DD4">
              <w:rPr>
                <w:rFonts w:eastAsia="Times New Roman" w:cs="Times New Roman"/>
                <w:lang w:val="es-CL"/>
              </w:rPr>
              <w:t>empleado</w:t>
            </w:r>
            <w:r w:rsidRPr="0041DC56">
              <w:rPr>
                <w:rFonts w:eastAsia="Times New Roman" w:cs="Times New Roman"/>
                <w:lang w:val="es-CL"/>
              </w:rPr>
              <w:t>)</w:t>
            </w:r>
          </w:p>
        </w:tc>
        <w:tc>
          <w:tcPr>
            <w:tcW w:w="6038" w:type="dxa"/>
          </w:tcPr>
          <w:p w14:paraId="397AF78B" w14:textId="0939C259"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 xml:space="preserve">El sistema debe permitir al área de “Recursos Humanos” agregar a </w:t>
            </w:r>
            <w:r w:rsidRPr="566A1DD4">
              <w:rPr>
                <w:rFonts w:eastAsia="Times New Roman" w:cs="Times New Roman"/>
                <w:lang w:val="es-CL"/>
              </w:rPr>
              <w:t>un empleado</w:t>
            </w:r>
            <w:r w:rsidRPr="0041DC56">
              <w:rPr>
                <w:rFonts w:eastAsia="Times New Roman" w:cs="Times New Roman"/>
                <w:lang w:val="es-CL"/>
              </w:rPr>
              <w:t xml:space="preserve"> una vez tome la opcion de “Contratar” especificada en el </w:t>
            </w:r>
            <w:r w:rsidR="001902CA">
              <w:rPr>
                <w:rFonts w:eastAsia="Times New Roman" w:cs="Times New Roman"/>
                <w:lang w:val="es-CL"/>
              </w:rPr>
              <w:t>RF27</w:t>
            </w:r>
            <w:r w:rsidRPr="0041DC56">
              <w:rPr>
                <w:rFonts w:eastAsia="Times New Roman" w:cs="Times New Roman"/>
                <w:lang w:val="es-CL"/>
              </w:rPr>
              <w:t xml:space="preserve">, esto lo tiene que hacer mediante un formulario que tiene que contener los siguientes datos. </w:t>
            </w:r>
          </w:p>
          <w:p w14:paraId="3D776B49"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 xml:space="preserve">Antecedentes Personales: Nombre, cedula de identidad, fecha de nacimiento, edad, estado civil, domicilio, comuna, </w:t>
            </w:r>
            <w:r w:rsidRPr="0041DC56">
              <w:rPr>
                <w:rFonts w:eastAsia="Times New Roman" w:cs="Times New Roman"/>
                <w:lang w:val="es-CL"/>
              </w:rPr>
              <w:lastRenderedPageBreak/>
              <w:t xml:space="preserve">telefono, fecha de contratación, </w:t>
            </w:r>
            <w:r w:rsidRPr="566A1DD4">
              <w:rPr>
                <w:rFonts w:eastAsia="Times New Roman" w:cs="Times New Roman"/>
                <w:lang w:val="es-CL"/>
              </w:rPr>
              <w:t xml:space="preserve">fecha termino de contrato, </w:t>
            </w:r>
            <w:r w:rsidRPr="0041DC56">
              <w:rPr>
                <w:rFonts w:eastAsia="Times New Roman" w:cs="Times New Roman"/>
                <w:lang w:val="es-CL"/>
              </w:rPr>
              <w:t>cargo, centro de costo</w:t>
            </w:r>
            <w:r w:rsidRPr="566A1DD4">
              <w:rPr>
                <w:rFonts w:eastAsia="Times New Roman" w:cs="Times New Roman"/>
                <w:lang w:val="es-CL"/>
              </w:rPr>
              <w:t xml:space="preserve"> [Administración, Personal de Contingencia y Bodegeros],</w:t>
            </w:r>
            <w:r w:rsidRPr="0041DC56">
              <w:rPr>
                <w:rFonts w:eastAsia="Times New Roman" w:cs="Times New Roman"/>
                <w:lang w:val="es-CL"/>
              </w:rPr>
              <w:t xml:space="preserve"> cuenta corriente y valor por hora trabajada.   </w:t>
            </w:r>
          </w:p>
          <w:p w14:paraId="295B968E"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 xml:space="preserve">Tallas: Pantalones, camisa. </w:t>
            </w:r>
          </w:p>
          <w:p w14:paraId="39AB808E"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Antecedentes Previsionales: A.F.P, salud, pactado</w:t>
            </w:r>
          </w:p>
          <w:p w14:paraId="036F9F8E" w14:textId="77777777" w:rsidR="00285FC6" w:rsidRDefault="00285FC6">
            <w:pPr>
              <w:spacing w:line="480" w:lineRule="auto"/>
              <w:ind w:firstLine="0"/>
              <w:jc w:val="both"/>
              <w:rPr>
                <w:rFonts w:eastAsia="Times New Roman" w:cs="Times New Roman"/>
                <w:lang w:val="es-CL"/>
              </w:rPr>
            </w:pPr>
            <w:r w:rsidRPr="566A1DD4">
              <w:rPr>
                <w:rFonts w:eastAsia="Times New Roman" w:cs="Times New Roman"/>
                <w:lang w:val="es-CL"/>
              </w:rPr>
              <w:t>Antecedente</w:t>
            </w:r>
            <w:r w:rsidRPr="0041DC56">
              <w:rPr>
                <w:rFonts w:eastAsia="Times New Roman" w:cs="Times New Roman"/>
                <w:lang w:val="es-CL"/>
              </w:rPr>
              <w:t xml:space="preserve"> para ser utilizados en caso de emergencia</w:t>
            </w:r>
            <w:r w:rsidRPr="566A1DD4">
              <w:rPr>
                <w:rFonts w:eastAsia="Times New Roman" w:cs="Times New Roman"/>
                <w:lang w:val="es-CL"/>
              </w:rPr>
              <w:t xml:space="preserve"> </w:t>
            </w:r>
            <w:r w:rsidRPr="0041DC56">
              <w:rPr>
                <w:rFonts w:eastAsia="Times New Roman" w:cs="Times New Roman"/>
                <w:lang w:val="es-CL"/>
              </w:rPr>
              <w:t>(contacto emergencia): Nombre, domicilio, parentesco, comuna, telefono.</w:t>
            </w:r>
          </w:p>
          <w:p w14:paraId="6C48C780" w14:textId="77777777" w:rsidR="00285FC6" w:rsidRDefault="00285FC6">
            <w:pPr>
              <w:spacing w:line="480" w:lineRule="auto"/>
              <w:ind w:firstLine="0"/>
              <w:jc w:val="both"/>
              <w:rPr>
                <w:rFonts w:eastAsia="Times New Roman" w:cs="Times New Roman"/>
                <w:lang w:val="es-CL"/>
              </w:rPr>
            </w:pPr>
            <w:r w:rsidRPr="0041DC56">
              <w:rPr>
                <w:rFonts w:eastAsia="Times New Roman" w:cs="Times New Roman"/>
                <w:lang w:val="es-CL"/>
              </w:rPr>
              <w:t>Un Check List de la documentación presentada: Curriculum, certificado de estudio, certificado de antecedentes, certificado de A.F.P, certificado de residencia, foto carnet, foto de licencia municipal, hoja de vida.</w:t>
            </w:r>
          </w:p>
          <w:p w14:paraId="3F1A6D31" w14:textId="77777777" w:rsidR="00285FC6" w:rsidRDefault="00285FC6">
            <w:pPr>
              <w:spacing w:line="480" w:lineRule="auto"/>
              <w:ind w:firstLine="0"/>
              <w:jc w:val="both"/>
              <w:rPr>
                <w:rFonts w:eastAsia="Times New Roman" w:cs="Times New Roman"/>
                <w:lang w:val="es-CL"/>
              </w:rPr>
            </w:pPr>
            <w:r w:rsidRPr="566A1DD4">
              <w:rPr>
                <w:rFonts w:eastAsia="Times New Roman" w:cs="Times New Roman"/>
                <w:lang w:val="es-CL"/>
              </w:rPr>
              <w:t>Check List de Documentación legal Requerida: Contrato de trabajo, Obligación de Informar, reglamento interno de orden, higiene y seguridad.</w:t>
            </w:r>
          </w:p>
          <w:p w14:paraId="73DBB5A8" w14:textId="77777777" w:rsidR="00285FC6" w:rsidRDefault="00285FC6">
            <w:pPr>
              <w:spacing w:line="480" w:lineRule="auto"/>
              <w:ind w:firstLine="0"/>
              <w:jc w:val="both"/>
              <w:rPr>
                <w:rFonts w:eastAsia="Times New Roman" w:cs="Times New Roman"/>
                <w:lang w:val="es-CL"/>
              </w:rPr>
            </w:pPr>
            <w:r w:rsidRPr="566A1DD4">
              <w:rPr>
                <w:rFonts w:eastAsia="Times New Roman" w:cs="Times New Roman"/>
                <w:lang w:val="es-CL"/>
              </w:rPr>
              <w:lastRenderedPageBreak/>
              <w:t>Y en caso de pertenecer al centro de costo “Personal de Contingencia” se le solicitaran los siguientes examenes preocupacionales: examen pre-ocupacional de altura física, examen pre-ocupacional de altura geográfica, examen psicosensotécnico liviano o pesado, examen de alcohol y drogas, y</w:t>
            </w:r>
          </w:p>
          <w:p w14:paraId="4ED4EB76" w14:textId="77777777" w:rsidR="00285FC6" w:rsidRPr="000778F2" w:rsidRDefault="00285FC6">
            <w:pPr>
              <w:spacing w:line="480" w:lineRule="auto"/>
              <w:ind w:firstLine="0"/>
              <w:jc w:val="both"/>
              <w:rPr>
                <w:lang w:val="es-CL"/>
              </w:rPr>
            </w:pPr>
            <w:r w:rsidRPr="566A1DD4">
              <w:rPr>
                <w:rFonts w:eastAsia="Times New Roman" w:cs="Times New Roman"/>
                <w:lang w:val="es-CL"/>
              </w:rPr>
              <w:t>examen sicológico de evaluación del riesgo.</w:t>
            </w:r>
          </w:p>
          <w:p w14:paraId="5959EA67" w14:textId="77777777" w:rsidR="00285FC6" w:rsidRPr="000778F2" w:rsidRDefault="00285FC6">
            <w:pPr>
              <w:spacing w:line="480" w:lineRule="auto"/>
              <w:jc w:val="both"/>
              <w:rPr>
                <w:rFonts w:eastAsia="Times New Roman" w:cs="Times New Roman"/>
                <w:lang w:val="es-CL"/>
              </w:rPr>
            </w:pPr>
          </w:p>
        </w:tc>
        <w:tc>
          <w:tcPr>
            <w:tcW w:w="1547" w:type="dxa"/>
          </w:tcPr>
          <w:p w14:paraId="698257C5" w14:textId="4502B900" w:rsidR="00285FC6" w:rsidRPr="0041DC56" w:rsidRDefault="00C93172">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486DFF0D" w14:textId="0F1C8769" w:rsidR="00285FC6" w:rsidRPr="0041DC56" w:rsidRDefault="00C93172">
            <w:pPr>
              <w:spacing w:line="360" w:lineRule="auto"/>
              <w:ind w:firstLine="270"/>
              <w:jc w:val="both"/>
              <w:textAlignment w:val="baseline"/>
              <w:rPr>
                <w:rFonts w:eastAsia="Times New Roman" w:cs="Times New Roman"/>
              </w:rPr>
            </w:pPr>
            <w:r>
              <w:rPr>
                <w:rFonts w:eastAsia="Times New Roman" w:cs="Times New Roman"/>
              </w:rPr>
              <w:t>15</w:t>
            </w:r>
          </w:p>
        </w:tc>
      </w:tr>
      <w:tr w:rsidR="00285FC6" w:rsidRPr="007F7BE4" w14:paraId="50FF64BF" w14:textId="77777777" w:rsidTr="783115EA">
        <w:trPr>
          <w:trHeight w:val="795"/>
        </w:trPr>
        <w:tc>
          <w:tcPr>
            <w:tcW w:w="1246" w:type="dxa"/>
          </w:tcPr>
          <w:p w14:paraId="76B295C0" w14:textId="6C9349D1" w:rsidR="00285FC6" w:rsidRDefault="00F43B85">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w:t>
            </w:r>
            <w:r w:rsidR="00285FC6">
              <w:rPr>
                <w:rFonts w:eastAsia="Times New Roman" w:cs="Times New Roman"/>
                <w:lang w:val="es-MX"/>
              </w:rPr>
              <w:t>30</w:t>
            </w:r>
          </w:p>
        </w:tc>
        <w:tc>
          <w:tcPr>
            <w:tcW w:w="1545" w:type="dxa"/>
          </w:tcPr>
          <w:p w14:paraId="3C27CC34" w14:textId="77777777" w:rsidR="00285FC6" w:rsidRPr="0041DC56" w:rsidRDefault="00285FC6">
            <w:pPr>
              <w:spacing w:line="480" w:lineRule="auto"/>
              <w:jc w:val="both"/>
              <w:rPr>
                <w:rFonts w:eastAsia="Times New Roman" w:cs="Times New Roman"/>
              </w:rPr>
            </w:pPr>
            <w:r w:rsidRPr="5A720483">
              <w:rPr>
                <w:rFonts w:eastAsia="Times New Roman" w:cs="Times New Roman"/>
                <w:lang w:val="es-CL"/>
              </w:rPr>
              <w:t xml:space="preserve">Eliminar </w:t>
            </w:r>
            <w:r w:rsidRPr="566A1DD4">
              <w:rPr>
                <w:rFonts w:eastAsia="Times New Roman" w:cs="Times New Roman"/>
                <w:lang w:val="es-CL"/>
              </w:rPr>
              <w:t>empleado</w:t>
            </w:r>
          </w:p>
        </w:tc>
        <w:tc>
          <w:tcPr>
            <w:tcW w:w="6038" w:type="dxa"/>
          </w:tcPr>
          <w:p w14:paraId="5DD1BEA1" w14:textId="77777777" w:rsidR="00285FC6" w:rsidRDefault="00285FC6">
            <w:pPr>
              <w:spacing w:line="480" w:lineRule="auto"/>
              <w:ind w:firstLine="0"/>
              <w:jc w:val="both"/>
              <w:rPr>
                <w:rFonts w:eastAsia="Times New Roman" w:cs="Times New Roman"/>
                <w:lang w:val="es-CL"/>
              </w:rPr>
            </w:pPr>
            <w:r w:rsidRPr="5A720483">
              <w:rPr>
                <w:rFonts w:eastAsia="Times New Roman" w:cs="Times New Roman"/>
                <w:lang w:val="es-CL"/>
              </w:rPr>
              <w:t xml:space="preserve">El sistema debe permitir </w:t>
            </w:r>
            <w:r w:rsidRPr="566A1DD4">
              <w:rPr>
                <w:rFonts w:eastAsia="Times New Roman" w:cs="Times New Roman"/>
                <w:lang w:val="es-CL"/>
              </w:rPr>
              <w:t>a Recursos Humanos</w:t>
            </w:r>
            <w:r w:rsidRPr="5A720483">
              <w:rPr>
                <w:rFonts w:eastAsia="Times New Roman" w:cs="Times New Roman"/>
                <w:lang w:val="es-CL"/>
              </w:rPr>
              <w:t xml:space="preserve"> eliminar </w:t>
            </w:r>
            <w:r w:rsidRPr="566A1DD4">
              <w:rPr>
                <w:rFonts w:eastAsia="Times New Roman" w:cs="Times New Roman"/>
                <w:lang w:val="es-CL"/>
              </w:rPr>
              <w:t>el empleado</w:t>
            </w:r>
            <w:r w:rsidRPr="5A720483">
              <w:rPr>
                <w:rFonts w:eastAsia="Times New Roman" w:cs="Times New Roman"/>
                <w:lang w:val="es-CL"/>
              </w:rPr>
              <w:t xml:space="preserve"> el cual ya no se encuentre trabajando en la empresa.</w:t>
            </w:r>
          </w:p>
          <w:p w14:paraId="528B1B3A" w14:textId="77777777" w:rsidR="00285FC6" w:rsidRDefault="00285FC6">
            <w:pPr>
              <w:spacing w:line="480" w:lineRule="auto"/>
              <w:ind w:firstLine="0"/>
              <w:jc w:val="both"/>
              <w:rPr>
                <w:rFonts w:eastAsia="Times New Roman" w:cs="Times New Roman"/>
                <w:lang w:val="es-CL"/>
              </w:rPr>
            </w:pPr>
          </w:p>
          <w:p w14:paraId="3DA059C3" w14:textId="77777777" w:rsidR="00285FC6" w:rsidRPr="000778F2" w:rsidRDefault="00285FC6">
            <w:pPr>
              <w:spacing w:line="480" w:lineRule="auto"/>
              <w:jc w:val="both"/>
              <w:rPr>
                <w:rFonts w:eastAsia="Times New Roman" w:cs="Times New Roman"/>
                <w:lang w:val="es-CL"/>
              </w:rPr>
            </w:pPr>
            <w:r>
              <w:rPr>
                <w:rFonts w:eastAsia="Times New Roman" w:cs="Times New Roman"/>
                <w:lang w:val="es-CL"/>
              </w:rPr>
              <w:t xml:space="preserve">   Se necesita que sea un borrado lógico, ya que debe mantenerse la información de los trabajadores aunque ya no sean de la empresa.</w:t>
            </w:r>
          </w:p>
        </w:tc>
        <w:tc>
          <w:tcPr>
            <w:tcW w:w="1547" w:type="dxa"/>
          </w:tcPr>
          <w:p w14:paraId="4BA05193" w14:textId="278E09FF" w:rsidR="00285FC6" w:rsidRPr="0041DC56" w:rsidRDefault="00014A88">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60665608" w14:textId="20DC70F7" w:rsidR="00285FC6" w:rsidRPr="0041DC56" w:rsidRDefault="00D4065A">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7653A50C" w14:textId="77777777" w:rsidTr="783115EA">
        <w:trPr>
          <w:trHeight w:val="795"/>
        </w:trPr>
        <w:tc>
          <w:tcPr>
            <w:tcW w:w="1246" w:type="dxa"/>
          </w:tcPr>
          <w:p w14:paraId="70C8C62E" w14:textId="01F21DF7" w:rsidR="00285FC6" w:rsidRDefault="00F43B85">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w:t>
            </w:r>
            <w:r w:rsidR="00285FC6">
              <w:rPr>
                <w:rFonts w:eastAsia="Times New Roman" w:cs="Times New Roman"/>
                <w:lang w:val="es-MX"/>
              </w:rPr>
              <w:t>31</w:t>
            </w:r>
          </w:p>
        </w:tc>
        <w:tc>
          <w:tcPr>
            <w:tcW w:w="1545" w:type="dxa"/>
          </w:tcPr>
          <w:p w14:paraId="6167C7E6" w14:textId="77777777" w:rsidR="00285FC6" w:rsidRPr="0041DC56" w:rsidRDefault="00285FC6">
            <w:pPr>
              <w:spacing w:line="480" w:lineRule="auto"/>
              <w:jc w:val="both"/>
              <w:rPr>
                <w:rFonts w:eastAsia="Times New Roman" w:cs="Times New Roman"/>
              </w:rPr>
            </w:pPr>
            <w:r w:rsidRPr="008E3D8B">
              <w:rPr>
                <w:rFonts w:eastAsia="Times New Roman" w:cs="Times New Roman"/>
                <w:lang w:val="es-CL"/>
              </w:rPr>
              <w:t>Modificar empleado</w:t>
            </w:r>
          </w:p>
        </w:tc>
        <w:tc>
          <w:tcPr>
            <w:tcW w:w="6038" w:type="dxa"/>
          </w:tcPr>
          <w:p w14:paraId="656C9FB0" w14:textId="77777777" w:rsidR="00285FC6" w:rsidRDefault="00285FC6">
            <w:pPr>
              <w:spacing w:line="480" w:lineRule="auto"/>
              <w:ind w:firstLine="0"/>
              <w:jc w:val="both"/>
              <w:rPr>
                <w:rFonts w:eastAsia="Times New Roman" w:cs="Times New Roman"/>
                <w:lang w:val="es-ES"/>
              </w:rPr>
            </w:pPr>
            <w:r w:rsidRPr="0C85C01F">
              <w:rPr>
                <w:rFonts w:eastAsia="Times New Roman" w:cs="Times New Roman"/>
                <w:lang w:val="es-ES"/>
              </w:rPr>
              <w:t xml:space="preserve">El sistema debe permitir a Recursos Humanos actualizar la información del </w:t>
            </w:r>
            <w:r w:rsidRPr="566A1DD4">
              <w:rPr>
                <w:rFonts w:eastAsia="Times New Roman" w:cs="Times New Roman"/>
                <w:lang w:val="es-ES"/>
              </w:rPr>
              <w:t>empleado</w:t>
            </w:r>
            <w:r w:rsidRPr="0C85C01F">
              <w:rPr>
                <w:rFonts w:eastAsia="Times New Roman" w:cs="Times New Roman"/>
                <w:lang w:val="es-ES"/>
              </w:rPr>
              <w:t xml:space="preserve"> registrado en la empresa.</w:t>
            </w:r>
          </w:p>
          <w:p w14:paraId="13371AAD" w14:textId="77777777" w:rsidR="00285FC6" w:rsidRDefault="00285FC6">
            <w:pPr>
              <w:spacing w:line="480" w:lineRule="auto"/>
              <w:ind w:firstLine="0"/>
              <w:jc w:val="both"/>
              <w:rPr>
                <w:rFonts w:eastAsia="Times New Roman" w:cs="Times New Roman"/>
                <w:lang w:val="es-ES"/>
              </w:rPr>
            </w:pPr>
            <w:r w:rsidRPr="0C85C01F">
              <w:rPr>
                <w:rFonts w:eastAsia="Times New Roman" w:cs="Times New Roman"/>
                <w:lang w:val="es-ES"/>
              </w:rPr>
              <w:t>Al ingresar o modificar información, el sistema debe validar que los datos sean coherentes y cumplan con los formatos establecidos (formato de número de teléfono</w:t>
            </w:r>
            <w:r>
              <w:rPr>
                <w:rFonts w:eastAsia="Times New Roman" w:cs="Times New Roman"/>
                <w:lang w:val="es-ES"/>
              </w:rPr>
              <w:t xml:space="preserve"> y</w:t>
            </w:r>
            <w:r w:rsidRPr="0C85C01F">
              <w:rPr>
                <w:rFonts w:eastAsia="Times New Roman" w:cs="Times New Roman"/>
                <w:lang w:val="es-ES"/>
              </w:rPr>
              <w:t xml:space="preserve"> dirección de correo electrónico válida).</w:t>
            </w:r>
          </w:p>
          <w:p w14:paraId="44071C5D" w14:textId="77777777" w:rsidR="00285FC6" w:rsidRDefault="00285FC6">
            <w:pPr>
              <w:spacing w:line="480" w:lineRule="auto"/>
              <w:ind w:firstLine="0"/>
              <w:jc w:val="both"/>
              <w:rPr>
                <w:rFonts w:eastAsia="Times New Roman" w:cs="Times New Roman"/>
                <w:lang w:val="es-ES"/>
              </w:rPr>
            </w:pPr>
            <w:r w:rsidRPr="0C85C01F">
              <w:rPr>
                <w:rFonts w:eastAsia="Times New Roman" w:cs="Times New Roman"/>
                <w:lang w:val="es-ES"/>
              </w:rPr>
              <w:t>Una vez que se realicen cambios, el sistema debe solicitar una confirmación a Recursos Humanos antes de guardar la información actualizada. Tras confirmar, el sistema debe proporcionar un mensaje indicando que la actualización fue exitosa.</w:t>
            </w:r>
          </w:p>
          <w:p w14:paraId="5FD7FA7E" w14:textId="77777777" w:rsidR="00285FC6" w:rsidRDefault="00285FC6">
            <w:pPr>
              <w:spacing w:line="480" w:lineRule="auto"/>
              <w:ind w:firstLine="0"/>
              <w:jc w:val="both"/>
              <w:rPr>
                <w:rFonts w:eastAsia="Times New Roman" w:cs="Times New Roman"/>
                <w:lang w:val="es-ES"/>
              </w:rPr>
            </w:pPr>
            <w:r w:rsidRPr="0C85C01F">
              <w:rPr>
                <w:rFonts w:eastAsia="Times New Roman" w:cs="Times New Roman"/>
                <w:lang w:val="es-ES"/>
              </w:rPr>
              <w:t xml:space="preserve">La información del </w:t>
            </w:r>
            <w:r w:rsidRPr="566A1DD4">
              <w:rPr>
                <w:rFonts w:eastAsia="Times New Roman" w:cs="Times New Roman"/>
                <w:lang w:val="es-ES"/>
              </w:rPr>
              <w:t>empleado</w:t>
            </w:r>
            <w:r w:rsidRPr="0C85C01F">
              <w:rPr>
                <w:rFonts w:eastAsia="Times New Roman" w:cs="Times New Roman"/>
                <w:lang w:val="es-ES"/>
              </w:rPr>
              <w:t xml:space="preserve"> es sensible, por lo que cualquier actualización debe ser realizada de manera segura, y la información almacenada debe estar protegida contra accesos no autorizados.</w:t>
            </w:r>
          </w:p>
          <w:p w14:paraId="7BB1A463" w14:textId="77777777" w:rsidR="00285FC6" w:rsidRPr="000778F2" w:rsidRDefault="00285FC6">
            <w:pPr>
              <w:spacing w:line="480" w:lineRule="auto"/>
              <w:jc w:val="both"/>
              <w:rPr>
                <w:rFonts w:eastAsia="Times New Roman" w:cs="Times New Roman"/>
                <w:lang w:val="es-CL"/>
              </w:rPr>
            </w:pPr>
          </w:p>
        </w:tc>
        <w:tc>
          <w:tcPr>
            <w:tcW w:w="1547" w:type="dxa"/>
          </w:tcPr>
          <w:p w14:paraId="68FC6A64" w14:textId="3DAFB36C" w:rsidR="00285FC6" w:rsidRPr="0041DC56" w:rsidRDefault="00D4065A">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368A650E" w14:textId="76CD3D6B" w:rsidR="00285FC6" w:rsidRPr="0041DC56" w:rsidRDefault="00D4065A">
            <w:pPr>
              <w:spacing w:line="360" w:lineRule="auto"/>
              <w:ind w:firstLine="270"/>
              <w:jc w:val="both"/>
              <w:textAlignment w:val="baseline"/>
              <w:rPr>
                <w:rFonts w:eastAsia="Times New Roman" w:cs="Times New Roman"/>
              </w:rPr>
            </w:pPr>
            <w:r>
              <w:rPr>
                <w:rFonts w:eastAsia="Times New Roman" w:cs="Times New Roman"/>
              </w:rPr>
              <w:t>10</w:t>
            </w:r>
          </w:p>
        </w:tc>
      </w:tr>
      <w:tr w:rsidR="00285FC6" w:rsidRPr="007F7BE4" w14:paraId="3098B083" w14:textId="77777777" w:rsidTr="783115EA">
        <w:trPr>
          <w:trHeight w:val="795"/>
        </w:trPr>
        <w:tc>
          <w:tcPr>
            <w:tcW w:w="1246" w:type="dxa"/>
          </w:tcPr>
          <w:p w14:paraId="01EFAAD5" w14:textId="4415825B" w:rsidR="00285FC6" w:rsidRDefault="00F43B85">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w:t>
            </w:r>
            <w:r w:rsidR="00285FC6">
              <w:rPr>
                <w:rFonts w:eastAsia="Times New Roman" w:cs="Times New Roman"/>
                <w:lang w:val="es-MX"/>
              </w:rPr>
              <w:t>32</w:t>
            </w:r>
          </w:p>
        </w:tc>
        <w:tc>
          <w:tcPr>
            <w:tcW w:w="1545" w:type="dxa"/>
          </w:tcPr>
          <w:p w14:paraId="62796F64" w14:textId="77777777" w:rsidR="00285FC6" w:rsidRPr="0041DC56" w:rsidRDefault="00285FC6">
            <w:pPr>
              <w:spacing w:line="480" w:lineRule="auto"/>
              <w:jc w:val="both"/>
              <w:rPr>
                <w:rFonts w:eastAsia="Times New Roman" w:cs="Times New Roman"/>
              </w:rPr>
            </w:pPr>
            <w:r w:rsidRPr="10A94BC6">
              <w:rPr>
                <w:rFonts w:eastAsia="Times New Roman" w:cs="Times New Roman"/>
                <w:lang w:val="es-CL"/>
              </w:rPr>
              <w:t>Visualización</w:t>
            </w:r>
            <w:r w:rsidRPr="32C6ECE0">
              <w:rPr>
                <w:rFonts w:eastAsia="Times New Roman" w:cs="Times New Roman"/>
                <w:lang w:val="es-CL"/>
              </w:rPr>
              <w:t xml:space="preserve"> </w:t>
            </w:r>
            <w:r w:rsidRPr="566A1DD4">
              <w:rPr>
                <w:rFonts w:eastAsia="Times New Roman" w:cs="Times New Roman"/>
                <w:lang w:val="es-CL"/>
              </w:rPr>
              <w:t xml:space="preserve">global </w:t>
            </w:r>
            <w:r w:rsidRPr="32C6ECE0">
              <w:rPr>
                <w:rFonts w:eastAsia="Times New Roman" w:cs="Times New Roman"/>
                <w:lang w:val="es-CL"/>
              </w:rPr>
              <w:t xml:space="preserve">de </w:t>
            </w:r>
            <w:r w:rsidRPr="566A1DD4">
              <w:rPr>
                <w:rFonts w:eastAsia="Times New Roman" w:cs="Times New Roman"/>
                <w:lang w:val="es-CL"/>
              </w:rPr>
              <w:t>Empleados</w:t>
            </w:r>
          </w:p>
        </w:tc>
        <w:tc>
          <w:tcPr>
            <w:tcW w:w="6038" w:type="dxa"/>
          </w:tcPr>
          <w:p w14:paraId="67B32A24" w14:textId="48330B91" w:rsidR="00285FC6" w:rsidRPr="000778F2" w:rsidRDefault="00285FC6">
            <w:pPr>
              <w:spacing w:line="480" w:lineRule="auto"/>
              <w:jc w:val="both"/>
              <w:rPr>
                <w:rFonts w:eastAsia="Times New Roman" w:cs="Times New Roman"/>
                <w:lang w:val="es-CL"/>
              </w:rPr>
            </w:pPr>
            <w:r w:rsidRPr="0041DC56">
              <w:rPr>
                <w:rFonts w:eastAsia="Times New Roman" w:cs="Times New Roman"/>
                <w:lang w:val="es-CL"/>
              </w:rPr>
              <w:t xml:space="preserve">Los usuarios en el área de “Recursos Humanos” al seleccionar la </w:t>
            </w:r>
            <w:r w:rsidR="00CC5370" w:rsidRPr="0041DC56">
              <w:rPr>
                <w:rFonts w:eastAsia="Times New Roman" w:cs="Times New Roman"/>
                <w:lang w:val="es-CL"/>
              </w:rPr>
              <w:t>opción</w:t>
            </w:r>
            <w:r w:rsidRPr="0041DC56">
              <w:rPr>
                <w:rFonts w:eastAsia="Times New Roman" w:cs="Times New Roman"/>
                <w:lang w:val="es-CL"/>
              </w:rPr>
              <w:t xml:space="preserve"> “Personal contratado” que </w:t>
            </w:r>
            <w:r w:rsidR="00CC5370" w:rsidRPr="0041DC56">
              <w:rPr>
                <w:rFonts w:eastAsia="Times New Roman" w:cs="Times New Roman"/>
                <w:lang w:val="es-CL"/>
              </w:rPr>
              <w:t>está</w:t>
            </w:r>
            <w:r w:rsidRPr="0041DC56">
              <w:rPr>
                <w:rFonts w:eastAsia="Times New Roman" w:cs="Times New Roman"/>
                <w:lang w:val="es-CL"/>
              </w:rPr>
              <w:t xml:space="preserve"> dentro </w:t>
            </w:r>
            <w:r w:rsidR="00CC5370" w:rsidRPr="0041DC56">
              <w:rPr>
                <w:rFonts w:eastAsia="Times New Roman" w:cs="Times New Roman"/>
                <w:lang w:val="es-CL"/>
              </w:rPr>
              <w:t>del</w:t>
            </w:r>
            <w:r w:rsidRPr="0041DC56">
              <w:rPr>
                <w:rFonts w:eastAsia="Times New Roman" w:cs="Times New Roman"/>
                <w:lang w:val="es-CL"/>
              </w:rPr>
              <w:t xml:space="preserve"> espacio de trabajo especificado en el </w:t>
            </w:r>
            <w:r w:rsidR="00F5411B">
              <w:rPr>
                <w:rFonts w:eastAsia="Times New Roman" w:cs="Times New Roman"/>
                <w:lang w:val="es-CL"/>
              </w:rPr>
              <w:t>RF27</w:t>
            </w:r>
            <w:r w:rsidRPr="0041DC56">
              <w:rPr>
                <w:rFonts w:eastAsia="Times New Roman" w:cs="Times New Roman"/>
                <w:lang w:val="es-CL"/>
              </w:rPr>
              <w:t xml:space="preserve"> (Visualización espacio de trabajo área Recursos Humanos) se abrirá una nueva vista la cual mostrará una lista completa con todos los empleados contratados, esta tiene que tener las siguientes columnas: Nombre, apellido, </w:t>
            </w:r>
            <w:r w:rsidRPr="566A1DD4">
              <w:rPr>
                <w:rFonts w:eastAsia="Times New Roman" w:cs="Times New Roman"/>
                <w:lang w:val="es-CL"/>
              </w:rPr>
              <w:t>centro</w:t>
            </w:r>
            <w:r w:rsidRPr="0041DC56">
              <w:rPr>
                <w:rFonts w:eastAsia="Times New Roman" w:cs="Times New Roman"/>
                <w:lang w:val="es-CL"/>
              </w:rPr>
              <w:t xml:space="preserve"> de </w:t>
            </w:r>
            <w:r w:rsidRPr="566A1DD4">
              <w:rPr>
                <w:rFonts w:eastAsia="Times New Roman" w:cs="Times New Roman"/>
                <w:lang w:val="es-CL"/>
              </w:rPr>
              <w:t>costo [Administración, Personal</w:t>
            </w:r>
            <w:r w:rsidRPr="0041DC56">
              <w:rPr>
                <w:rFonts w:eastAsia="Times New Roman" w:cs="Times New Roman"/>
                <w:lang w:val="es-CL"/>
              </w:rPr>
              <w:t xml:space="preserve"> de </w:t>
            </w:r>
            <w:r w:rsidRPr="566A1DD4">
              <w:rPr>
                <w:rFonts w:eastAsia="Times New Roman" w:cs="Times New Roman"/>
                <w:lang w:val="es-CL"/>
              </w:rPr>
              <w:t>Contingencia y Bodegeros], fecha de contracion, fecha termino de contrato</w:t>
            </w:r>
            <w:r w:rsidRPr="0041DC56">
              <w:rPr>
                <w:rFonts w:eastAsia="Times New Roman" w:cs="Times New Roman"/>
                <w:lang w:val="es-CL"/>
              </w:rPr>
              <w:t xml:space="preserve"> y una columna que contenga un botón que diga “Ver Más” el cual redireccionara a otro apartado especificado en RQ21 (Visualización por Empleado). En la parte superior izquierda de la pantalla la página tiene que contar con un icono con forma de casa el cual te redireccione a la página principal de Recursos Humanos</w:t>
            </w:r>
            <w:r w:rsidRPr="0BF16EDD">
              <w:rPr>
                <w:rFonts w:eastAsia="Times New Roman" w:cs="Times New Roman"/>
                <w:lang w:val="es-CL"/>
              </w:rPr>
              <w:t>.</w:t>
            </w:r>
          </w:p>
        </w:tc>
        <w:tc>
          <w:tcPr>
            <w:tcW w:w="1547" w:type="dxa"/>
          </w:tcPr>
          <w:p w14:paraId="5F649D9D" w14:textId="57ED8398" w:rsidR="00285FC6" w:rsidRPr="0041DC56" w:rsidRDefault="00D4065A">
            <w:pPr>
              <w:spacing w:line="360" w:lineRule="auto"/>
              <w:ind w:firstLine="270"/>
              <w:jc w:val="both"/>
              <w:textAlignment w:val="baseline"/>
              <w:rPr>
                <w:rFonts w:eastAsia="Times New Roman" w:cs="Times New Roman"/>
              </w:rPr>
            </w:pPr>
            <w:r>
              <w:rPr>
                <w:rFonts w:eastAsia="Times New Roman" w:cs="Times New Roman"/>
              </w:rPr>
              <w:t>Media</w:t>
            </w:r>
          </w:p>
        </w:tc>
        <w:tc>
          <w:tcPr>
            <w:tcW w:w="1686" w:type="dxa"/>
          </w:tcPr>
          <w:p w14:paraId="31FF7783" w14:textId="2E582D13" w:rsidR="00285FC6" w:rsidRPr="0041DC56" w:rsidRDefault="00CC5370">
            <w:pPr>
              <w:spacing w:line="360" w:lineRule="auto"/>
              <w:ind w:firstLine="270"/>
              <w:jc w:val="both"/>
              <w:textAlignment w:val="baseline"/>
              <w:rPr>
                <w:rFonts w:eastAsia="Times New Roman" w:cs="Times New Roman"/>
              </w:rPr>
            </w:pPr>
            <w:r>
              <w:rPr>
                <w:rFonts w:eastAsia="Times New Roman" w:cs="Times New Roman"/>
              </w:rPr>
              <w:t>6</w:t>
            </w:r>
          </w:p>
        </w:tc>
      </w:tr>
      <w:tr w:rsidR="00285FC6" w:rsidRPr="007F7BE4" w14:paraId="6793F714" w14:textId="77777777" w:rsidTr="783115EA">
        <w:trPr>
          <w:trHeight w:val="795"/>
        </w:trPr>
        <w:tc>
          <w:tcPr>
            <w:tcW w:w="1246" w:type="dxa"/>
          </w:tcPr>
          <w:p w14:paraId="6CB855D9" w14:textId="344D3BA9" w:rsidR="00285FC6" w:rsidRDefault="00F43B85">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w:t>
            </w:r>
            <w:r w:rsidR="00285FC6">
              <w:rPr>
                <w:rFonts w:eastAsia="Times New Roman" w:cs="Times New Roman"/>
                <w:lang w:val="es-MX"/>
              </w:rPr>
              <w:t>33</w:t>
            </w:r>
          </w:p>
        </w:tc>
        <w:tc>
          <w:tcPr>
            <w:tcW w:w="1545" w:type="dxa"/>
          </w:tcPr>
          <w:p w14:paraId="76C251E0" w14:textId="77777777" w:rsidR="00285FC6" w:rsidRPr="0041DC56" w:rsidRDefault="00285FC6">
            <w:pPr>
              <w:spacing w:line="480" w:lineRule="auto"/>
              <w:jc w:val="both"/>
              <w:rPr>
                <w:rFonts w:eastAsia="Times New Roman" w:cs="Times New Roman"/>
              </w:rPr>
            </w:pPr>
            <w:r w:rsidRPr="0041DC56">
              <w:rPr>
                <w:rFonts w:eastAsia="Times New Roman" w:cs="Times New Roman"/>
                <w:lang w:val="es-CL"/>
              </w:rPr>
              <w:t>Confirmar Personal</w:t>
            </w:r>
          </w:p>
        </w:tc>
        <w:tc>
          <w:tcPr>
            <w:tcW w:w="6038" w:type="dxa"/>
          </w:tcPr>
          <w:p w14:paraId="17CBFBE2" w14:textId="692338FB" w:rsidR="00285FC6" w:rsidRPr="000778F2" w:rsidRDefault="00285FC6">
            <w:pPr>
              <w:spacing w:line="480" w:lineRule="auto"/>
              <w:jc w:val="both"/>
              <w:rPr>
                <w:rFonts w:eastAsia="Times New Roman" w:cs="Times New Roman"/>
                <w:lang w:val="es-CL"/>
              </w:rPr>
            </w:pPr>
            <w:r w:rsidRPr="566A1DD4">
              <w:rPr>
                <w:rFonts w:eastAsia="Times New Roman" w:cs="Times New Roman"/>
                <w:lang w:val="es-CL"/>
              </w:rPr>
              <w:t>El area de Recursos Humanos al seleccionar una operación enviada por el area de “Operaciones” dentro del area de trabajao (</w:t>
            </w:r>
            <w:r w:rsidR="00884EE8">
              <w:rPr>
                <w:rFonts w:eastAsia="Times New Roman" w:cs="Times New Roman"/>
                <w:lang w:val="es-CL"/>
              </w:rPr>
              <w:t>RF35</w:t>
            </w:r>
            <w:r w:rsidRPr="566A1DD4">
              <w:rPr>
                <w:rFonts w:eastAsia="Times New Roman" w:cs="Times New Roman"/>
                <w:lang w:val="es-CL"/>
              </w:rPr>
              <w:t>), se le abrira un panel el cual mostrara el personal solicitado con el requerimiento “Sugerir Personal”, mostrando: Rut, nombre, apellidos, sueldo, fecha termino de contrato, cargo, centro de costo y “Semáforo estado de empleado”. En caso de haberse sugerido empleados que no se encuentren competentes para realizar el servicio se tendra que “Seleccionar personal” nuevo que cumpla con las condiciones del puesto. Se contara con un apartado de “comentarios” donde se podra especificar las razones de los remplazos efectuado. Este apartado de comentarios sera obligatorio llenarla si alguno de los empleados no cuenta con el estado “Disponible”, de lo contrario su llenado es opcional. Luego de ajustar el personal o ver su disponibilidad en</w:t>
            </w:r>
            <w:r w:rsidRPr="0041DC56">
              <w:rPr>
                <w:rFonts w:eastAsia="Times New Roman" w:cs="Times New Roman"/>
                <w:lang w:val="es-CL"/>
              </w:rPr>
              <w:t xml:space="preserve"> la parte inferior derecha de la pantalla tiene que ir un boton el </w:t>
            </w:r>
            <w:r w:rsidRPr="0041DC56">
              <w:rPr>
                <w:rFonts w:eastAsia="Times New Roman" w:cs="Times New Roman"/>
                <w:lang w:val="es-CL"/>
              </w:rPr>
              <w:lastRenderedPageBreak/>
              <w:t xml:space="preserve">cual diga “Confirmar Operación", esta guardara la información y mandara una alerta directa a Operaciones la cual </w:t>
            </w:r>
            <w:r w:rsidRPr="566A1DD4">
              <w:rPr>
                <w:rFonts w:eastAsia="Times New Roman" w:cs="Times New Roman"/>
                <w:lang w:val="es-CL"/>
              </w:rPr>
              <w:t>contendrá</w:t>
            </w:r>
            <w:r w:rsidRPr="0041DC56">
              <w:rPr>
                <w:rFonts w:eastAsia="Times New Roman" w:cs="Times New Roman"/>
                <w:lang w:val="es-CL"/>
              </w:rPr>
              <w:t xml:space="preserve"> una lista con los empleados </w:t>
            </w:r>
            <w:r w:rsidRPr="566A1DD4">
              <w:rPr>
                <w:rFonts w:eastAsia="Times New Roman" w:cs="Times New Roman"/>
                <w:lang w:val="es-CL"/>
              </w:rPr>
              <w:t>designados para el servicio y su correspondiente seccion de comentarios.</w:t>
            </w:r>
          </w:p>
        </w:tc>
        <w:tc>
          <w:tcPr>
            <w:tcW w:w="1547" w:type="dxa"/>
          </w:tcPr>
          <w:p w14:paraId="078ACA2C" w14:textId="79EAD51A" w:rsidR="00285FC6" w:rsidRPr="0041DC56" w:rsidRDefault="001E1299">
            <w:pPr>
              <w:spacing w:line="360" w:lineRule="auto"/>
              <w:ind w:firstLine="270"/>
              <w:jc w:val="both"/>
              <w:textAlignment w:val="baseline"/>
              <w:rPr>
                <w:rFonts w:eastAsia="Times New Roman" w:cs="Times New Roman"/>
              </w:rPr>
            </w:pPr>
            <w:r>
              <w:rPr>
                <w:rFonts w:eastAsia="Times New Roman" w:cs="Times New Roman"/>
              </w:rPr>
              <w:lastRenderedPageBreak/>
              <w:t>Alta</w:t>
            </w:r>
          </w:p>
        </w:tc>
        <w:tc>
          <w:tcPr>
            <w:tcW w:w="1686" w:type="dxa"/>
          </w:tcPr>
          <w:p w14:paraId="727AAEE2" w14:textId="3E70ED36" w:rsidR="00285FC6" w:rsidRPr="0041DC56" w:rsidRDefault="00D812E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1517EA89" w14:textId="77777777" w:rsidTr="783115EA">
        <w:trPr>
          <w:trHeight w:val="795"/>
        </w:trPr>
        <w:tc>
          <w:tcPr>
            <w:tcW w:w="1246" w:type="dxa"/>
          </w:tcPr>
          <w:p w14:paraId="327AB88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RF34</w:t>
            </w:r>
          </w:p>
        </w:tc>
        <w:tc>
          <w:tcPr>
            <w:tcW w:w="1545" w:type="dxa"/>
          </w:tcPr>
          <w:p w14:paraId="2905A2A1" w14:textId="77777777" w:rsidR="00285FC6" w:rsidRPr="0041DC56" w:rsidRDefault="00285FC6">
            <w:pPr>
              <w:spacing w:line="480" w:lineRule="auto"/>
              <w:jc w:val="both"/>
              <w:rPr>
                <w:rFonts w:eastAsia="Times New Roman" w:cs="Times New Roman"/>
              </w:rPr>
            </w:pPr>
            <w:r w:rsidRPr="5A720483">
              <w:rPr>
                <w:rFonts w:eastAsia="Times New Roman" w:cs="Times New Roman"/>
                <w:lang w:val="es-CL"/>
              </w:rPr>
              <w:t>Seleccionar personal</w:t>
            </w:r>
          </w:p>
        </w:tc>
        <w:tc>
          <w:tcPr>
            <w:tcW w:w="6038" w:type="dxa"/>
          </w:tcPr>
          <w:p w14:paraId="583CCBEF" w14:textId="77777777" w:rsidR="00285FC6" w:rsidRPr="000778F2" w:rsidRDefault="00285FC6">
            <w:pPr>
              <w:spacing w:line="480" w:lineRule="auto"/>
              <w:jc w:val="both"/>
              <w:rPr>
                <w:rFonts w:eastAsia="Times New Roman" w:cs="Times New Roman"/>
                <w:lang w:val="es-CL"/>
              </w:rPr>
            </w:pPr>
            <w:r w:rsidRPr="566A1DD4">
              <w:rPr>
                <w:rFonts w:eastAsia="Times New Roman" w:cs="Times New Roman"/>
                <w:lang w:val="es-CL"/>
              </w:rPr>
              <w:t xml:space="preserve">Este requerimiento está diseñado para facilitar al área de Recursos Humanos la tarea de elegir el personal más adecuado para un servicio específico. A través de esta función, el equipo de Recursos Humanos podrá acceder a una lista de todos los empleados, con la siguiente información: Rut, nombre, apellidos, sueldo, fecha termino de contrato, cargo, centro de costo y “Semáforo estado de empleado”. Con herramientas de filtrado y búsqueda avanzada, el sistema permitirá identificar rápidamente a aquellos candidatos que cumplan con los criterios necesarios para el servicio en cuestión. Una vez identificados, Recursos Humanos podrá asignar al personal seleccionado directamente al servicio, </w:t>
            </w:r>
            <w:r w:rsidRPr="566A1DD4">
              <w:rPr>
                <w:rFonts w:eastAsia="Times New Roman" w:cs="Times New Roman"/>
                <w:lang w:val="es-CL"/>
              </w:rPr>
              <w:lastRenderedPageBreak/>
              <w:t>garantizando que las competencias y habilidades del empleado se alineen perfectamente con las necesidades del proyecto. Esta funcionalidad no solo optimizará el proceso de asignación de roles y cargos dentro del servicio, sino que también asegurará que los servicios se ejecuten de manera eficiente y efectiva, aprovechando al máximo el potencial del equipo de trabajo.</w:t>
            </w:r>
          </w:p>
        </w:tc>
        <w:tc>
          <w:tcPr>
            <w:tcW w:w="1547" w:type="dxa"/>
          </w:tcPr>
          <w:p w14:paraId="2F687AAC" w14:textId="5DB2DF83" w:rsidR="00285FC6" w:rsidRPr="0041DC56" w:rsidRDefault="00D812ED">
            <w:pPr>
              <w:spacing w:line="360" w:lineRule="auto"/>
              <w:ind w:firstLine="270"/>
              <w:jc w:val="both"/>
              <w:textAlignment w:val="baseline"/>
              <w:rPr>
                <w:rFonts w:eastAsia="Times New Roman" w:cs="Times New Roman"/>
              </w:rPr>
            </w:pPr>
            <w:r>
              <w:rPr>
                <w:rFonts w:eastAsia="Times New Roman" w:cs="Times New Roman"/>
              </w:rPr>
              <w:lastRenderedPageBreak/>
              <w:t>Alta</w:t>
            </w:r>
          </w:p>
        </w:tc>
        <w:tc>
          <w:tcPr>
            <w:tcW w:w="1686" w:type="dxa"/>
          </w:tcPr>
          <w:p w14:paraId="5636F312" w14:textId="32358F10" w:rsidR="00285FC6" w:rsidRPr="0041DC56" w:rsidRDefault="00D812E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428B2C9A" w14:textId="77777777" w:rsidTr="783115EA">
        <w:trPr>
          <w:trHeight w:val="795"/>
        </w:trPr>
        <w:tc>
          <w:tcPr>
            <w:tcW w:w="1246" w:type="dxa"/>
          </w:tcPr>
          <w:p w14:paraId="518D39F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RF35</w:t>
            </w:r>
          </w:p>
        </w:tc>
        <w:tc>
          <w:tcPr>
            <w:tcW w:w="1545" w:type="dxa"/>
          </w:tcPr>
          <w:p w14:paraId="31F4F140" w14:textId="77777777" w:rsidR="00285FC6" w:rsidRDefault="00285FC6">
            <w:pPr>
              <w:spacing w:line="480" w:lineRule="auto"/>
              <w:jc w:val="both"/>
              <w:rPr>
                <w:rFonts w:eastAsia="Times New Roman" w:cs="Times New Roman"/>
                <w:lang w:val="es-CL"/>
              </w:rPr>
            </w:pPr>
            <w:r>
              <w:rPr>
                <w:rFonts w:eastAsia="Times New Roman" w:cs="Times New Roman"/>
                <w:lang w:val="es-CL"/>
              </w:rPr>
              <w:t>Visualización</w:t>
            </w:r>
            <w:r w:rsidRPr="5A720483">
              <w:rPr>
                <w:rFonts w:eastAsia="Times New Roman" w:cs="Times New Roman"/>
                <w:lang w:val="es-CL"/>
              </w:rPr>
              <w:t xml:space="preserve"> espacio de trabajo área Operaciones</w:t>
            </w:r>
          </w:p>
          <w:p w14:paraId="1CD7F327" w14:textId="77777777" w:rsidR="00285FC6" w:rsidRPr="000778F2" w:rsidRDefault="00285FC6">
            <w:pPr>
              <w:spacing w:line="480" w:lineRule="auto"/>
              <w:jc w:val="both"/>
              <w:rPr>
                <w:rFonts w:eastAsia="Times New Roman" w:cs="Times New Roman"/>
                <w:lang w:val="es-CL"/>
              </w:rPr>
            </w:pPr>
          </w:p>
        </w:tc>
        <w:tc>
          <w:tcPr>
            <w:tcW w:w="6038" w:type="dxa"/>
          </w:tcPr>
          <w:p w14:paraId="2397DCE9" w14:textId="77777777" w:rsidR="00285FC6" w:rsidRPr="000778F2" w:rsidRDefault="00285FC6">
            <w:pPr>
              <w:spacing w:line="480" w:lineRule="auto"/>
              <w:jc w:val="both"/>
              <w:rPr>
                <w:rFonts w:eastAsia="Times New Roman" w:cs="Times New Roman"/>
                <w:lang w:val="es-CL"/>
              </w:rPr>
            </w:pPr>
            <w:r w:rsidRPr="546E1DBC">
              <w:rPr>
                <w:rFonts w:eastAsia="Times New Roman" w:cs="Times New Roman"/>
                <w:lang w:val="es-CL"/>
              </w:rPr>
              <w:t>La interfaz para los usuarios del área de Operaciones ha sido diseñada con un enfoque en la eficiencia y accesibilidad. En la sección izquierda, se presenta un botón con la etiqueta “Maquinaria</w:t>
            </w:r>
            <w:r w:rsidRPr="62BD7FF1">
              <w:rPr>
                <w:rFonts w:eastAsia="Times New Roman" w:cs="Times New Roman"/>
                <w:lang w:val="es-CL"/>
              </w:rPr>
              <w:t>”, .</w:t>
            </w:r>
            <w:r w:rsidRPr="546E1DBC">
              <w:rPr>
                <w:rFonts w:eastAsia="Times New Roman" w:cs="Times New Roman"/>
                <w:lang w:val="es-CL"/>
              </w:rPr>
              <w:t xml:space="preserve"> Justo debajo, encontramos otro botón etiquetado como “Crear pedido</w:t>
            </w:r>
            <w:r w:rsidRPr="2780E4B0">
              <w:rPr>
                <w:rFonts w:eastAsia="Times New Roman" w:cs="Times New Roman"/>
                <w:lang w:val="es-CL"/>
              </w:rPr>
              <w:t xml:space="preserve"> de insumo</w:t>
            </w:r>
            <w:r w:rsidRPr="62BD7FF1">
              <w:rPr>
                <w:rFonts w:eastAsia="Times New Roman" w:cs="Times New Roman"/>
                <w:lang w:val="es-CL"/>
              </w:rPr>
              <w:t>”.</w:t>
            </w:r>
            <w:r w:rsidRPr="546E1DBC">
              <w:rPr>
                <w:rFonts w:eastAsia="Times New Roman" w:cs="Times New Roman"/>
                <w:lang w:val="es-CL"/>
              </w:rPr>
              <w:t xml:space="preserve"> A continuación, hay un tercer botón que indica “Historial de pedidos”, brindando a los usuarios la capacidad de revisar y monitorear pedidos previamente realizados. En la parte derecha de la pantalla, que ocupa una gran porción del espacio visual, se </w:t>
            </w:r>
            <w:r w:rsidRPr="546E1DBC">
              <w:rPr>
                <w:rFonts w:eastAsia="Times New Roman" w:cs="Times New Roman"/>
                <w:lang w:val="es-CL"/>
              </w:rPr>
              <w:lastRenderedPageBreak/>
              <w:t>muestran las cotizaciones remitidas por el departamento de Comercio. Estas están dispuestas de manera ordenada y se priorizan según su relevancia, permitiendo a los usuarios de Operaciones tener una visión clara y estructurada de las propuestas comerciales en curso.</w:t>
            </w:r>
          </w:p>
        </w:tc>
        <w:tc>
          <w:tcPr>
            <w:tcW w:w="1547" w:type="dxa"/>
          </w:tcPr>
          <w:p w14:paraId="1402A3E6" w14:textId="113C8E43" w:rsidR="00285FC6" w:rsidRPr="0041DC56" w:rsidRDefault="00A8483F">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44566C72" w14:textId="5B2A5922" w:rsidR="00285FC6" w:rsidRPr="0041DC56" w:rsidRDefault="00A8483F">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1C4CEBBE" w14:textId="77777777" w:rsidTr="783115EA">
        <w:trPr>
          <w:trHeight w:val="795"/>
        </w:trPr>
        <w:tc>
          <w:tcPr>
            <w:tcW w:w="1246" w:type="dxa"/>
          </w:tcPr>
          <w:p w14:paraId="703AEBF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RF36</w:t>
            </w:r>
          </w:p>
        </w:tc>
        <w:tc>
          <w:tcPr>
            <w:tcW w:w="1545" w:type="dxa"/>
          </w:tcPr>
          <w:p w14:paraId="1F7AF1F1" w14:textId="77777777" w:rsidR="00285FC6" w:rsidRPr="000778F2" w:rsidRDefault="00285FC6">
            <w:pPr>
              <w:spacing w:line="480" w:lineRule="auto"/>
              <w:jc w:val="both"/>
              <w:rPr>
                <w:rFonts w:eastAsia="Times New Roman" w:cs="Times New Roman"/>
                <w:lang w:val="es-CL"/>
              </w:rPr>
            </w:pPr>
            <w:r w:rsidRPr="0C95F2ED">
              <w:rPr>
                <w:rFonts w:eastAsia="Times New Roman" w:cs="Times New Roman"/>
                <w:lang w:val="es-CL"/>
              </w:rPr>
              <w:t xml:space="preserve">Creación de pedido de </w:t>
            </w:r>
            <w:r w:rsidRPr="07DDA3C8">
              <w:rPr>
                <w:rFonts w:eastAsia="Times New Roman" w:cs="Times New Roman"/>
                <w:lang w:val="es-CL"/>
              </w:rPr>
              <w:t>insumos</w:t>
            </w:r>
          </w:p>
        </w:tc>
        <w:tc>
          <w:tcPr>
            <w:tcW w:w="6038" w:type="dxa"/>
          </w:tcPr>
          <w:p w14:paraId="4AA07F98" w14:textId="77777777" w:rsidR="00285FC6" w:rsidRDefault="00285FC6">
            <w:pPr>
              <w:spacing w:line="480" w:lineRule="auto"/>
              <w:ind w:firstLine="0"/>
              <w:jc w:val="both"/>
              <w:rPr>
                <w:rFonts w:eastAsia="Times New Roman" w:cs="Times New Roman"/>
                <w:lang w:val="es-CL"/>
              </w:rPr>
            </w:pPr>
            <w:r w:rsidRPr="0C95F2ED">
              <w:rPr>
                <w:rFonts w:eastAsia="Times New Roman" w:cs="Times New Roman"/>
                <w:lang w:val="es-CL"/>
              </w:rPr>
              <w:t xml:space="preserve">El sistema debe facilitar a "Operaciones" la elaboración de órdenes de </w:t>
            </w:r>
            <w:r w:rsidRPr="566A1DD4">
              <w:rPr>
                <w:rFonts w:eastAsia="Times New Roman" w:cs="Times New Roman"/>
                <w:lang w:val="es-CL"/>
              </w:rPr>
              <w:t>pedidos de insumo a “Bodega”</w:t>
            </w:r>
            <w:r w:rsidRPr="0C95F2ED">
              <w:rPr>
                <w:rFonts w:eastAsia="Times New Roman" w:cs="Times New Roman"/>
                <w:lang w:val="es-CL"/>
              </w:rPr>
              <w:t xml:space="preserve"> al seleccionar el </w:t>
            </w:r>
            <w:r w:rsidRPr="566A1DD4">
              <w:rPr>
                <w:rFonts w:eastAsia="Times New Roman" w:cs="Times New Roman"/>
                <w:lang w:val="es-CL"/>
              </w:rPr>
              <w:t>botón</w:t>
            </w:r>
            <w:r w:rsidRPr="0C95F2ED">
              <w:rPr>
                <w:rFonts w:eastAsia="Times New Roman" w:cs="Times New Roman"/>
                <w:lang w:val="es-CL"/>
              </w:rPr>
              <w:t xml:space="preserve"> “Crear pedido</w:t>
            </w:r>
            <w:r w:rsidRPr="566A1DD4">
              <w:rPr>
                <w:rFonts w:eastAsia="Times New Roman" w:cs="Times New Roman"/>
                <w:lang w:val="es-CL"/>
              </w:rPr>
              <w:t>” dentro del servicio correspondiente.</w:t>
            </w:r>
            <w:r w:rsidRPr="0C95F2ED">
              <w:rPr>
                <w:rFonts w:eastAsia="Times New Roman" w:cs="Times New Roman"/>
                <w:lang w:val="es-CL"/>
              </w:rPr>
              <w:t xml:space="preserve"> Estas órdenes se generan en función de las necesidades específicas detectadas.</w:t>
            </w:r>
          </w:p>
          <w:p w14:paraId="0A4BCA48" w14:textId="77777777" w:rsidR="00285FC6" w:rsidRDefault="00285FC6">
            <w:pPr>
              <w:spacing w:line="480" w:lineRule="auto"/>
              <w:ind w:firstLine="0"/>
              <w:jc w:val="both"/>
              <w:rPr>
                <w:rFonts w:eastAsia="Times New Roman" w:cs="Times New Roman"/>
                <w:lang w:val="es-CL"/>
              </w:rPr>
            </w:pPr>
          </w:p>
          <w:p w14:paraId="189BDA64" w14:textId="77777777" w:rsidR="00285FC6" w:rsidRDefault="00285FC6">
            <w:pPr>
              <w:spacing w:line="480" w:lineRule="auto"/>
              <w:ind w:firstLine="0"/>
              <w:jc w:val="both"/>
              <w:rPr>
                <w:rFonts w:eastAsia="Times New Roman" w:cs="Times New Roman"/>
                <w:lang w:val="es-CL"/>
              </w:rPr>
            </w:pPr>
            <w:r w:rsidRPr="0C95F2ED">
              <w:rPr>
                <w:rFonts w:eastAsia="Times New Roman" w:cs="Times New Roman"/>
                <w:lang w:val="es-CL"/>
              </w:rPr>
              <w:t xml:space="preserve"> Los detalles </w:t>
            </w:r>
            <w:r w:rsidRPr="5941EAF0">
              <w:rPr>
                <w:rFonts w:eastAsia="Times New Roman" w:cs="Times New Roman"/>
                <w:lang w:val="es-CL"/>
              </w:rPr>
              <w:t xml:space="preserve">generales </w:t>
            </w:r>
            <w:r w:rsidRPr="0C95F2ED">
              <w:rPr>
                <w:rFonts w:eastAsia="Times New Roman" w:cs="Times New Roman"/>
                <w:lang w:val="es-CL"/>
              </w:rPr>
              <w:t>para incluir en la orden de compra son</w:t>
            </w:r>
            <w:r w:rsidRPr="5941EAF0">
              <w:rPr>
                <w:rFonts w:eastAsia="Times New Roman" w:cs="Times New Roman"/>
                <w:lang w:val="es-CL"/>
              </w:rPr>
              <w:t>.</w:t>
            </w:r>
          </w:p>
          <w:p w14:paraId="2E15E494" w14:textId="77777777" w:rsidR="00285FC6" w:rsidRDefault="00285FC6">
            <w:pPr>
              <w:spacing w:line="480" w:lineRule="auto"/>
              <w:ind w:firstLine="0"/>
              <w:jc w:val="both"/>
              <w:rPr>
                <w:rFonts w:eastAsia="Times New Roman" w:cs="Times New Roman"/>
                <w:lang w:val="es-CL"/>
              </w:rPr>
            </w:pPr>
            <w:r w:rsidRPr="566A1DD4">
              <w:rPr>
                <w:rFonts w:eastAsia="Times New Roman" w:cs="Times New Roman"/>
                <w:lang w:val="es-CL"/>
              </w:rPr>
              <w:t xml:space="preserve">Código de orden: Se especifica un identificador </w:t>
            </w:r>
            <w:r w:rsidRPr="4EE94849">
              <w:rPr>
                <w:rFonts w:eastAsia="Times New Roman" w:cs="Times New Roman"/>
                <w:lang w:val="es-CL"/>
              </w:rPr>
              <w:t>único</w:t>
            </w:r>
            <w:r w:rsidRPr="566A1DD4">
              <w:rPr>
                <w:rFonts w:eastAsia="Times New Roman" w:cs="Times New Roman"/>
                <w:lang w:val="es-CL"/>
              </w:rPr>
              <w:t xml:space="preserve"> para el pedido.</w:t>
            </w:r>
          </w:p>
          <w:p w14:paraId="18EEC8BA" w14:textId="77777777" w:rsidR="00285FC6" w:rsidRDefault="00285FC6">
            <w:pPr>
              <w:spacing w:line="480" w:lineRule="auto"/>
              <w:ind w:firstLine="0"/>
              <w:jc w:val="both"/>
              <w:rPr>
                <w:rFonts w:eastAsia="Times New Roman" w:cs="Times New Roman"/>
                <w:lang w:val="es-CL"/>
              </w:rPr>
            </w:pPr>
            <w:r w:rsidRPr="5941EAF0">
              <w:rPr>
                <w:rFonts w:eastAsia="Times New Roman" w:cs="Times New Roman"/>
                <w:lang w:val="es-CL"/>
              </w:rPr>
              <w:lastRenderedPageBreak/>
              <w:t>Nombre del servicio: El cual indicara el nombre del servicio en el cual se está realización el pedido.</w:t>
            </w:r>
          </w:p>
          <w:p w14:paraId="1B973B93" w14:textId="77777777" w:rsidR="00285FC6" w:rsidRDefault="00285FC6">
            <w:pPr>
              <w:spacing w:line="480" w:lineRule="auto"/>
              <w:ind w:firstLine="0"/>
              <w:jc w:val="both"/>
              <w:rPr>
                <w:rFonts w:eastAsia="Times New Roman" w:cs="Times New Roman"/>
                <w:lang w:val="es-CL"/>
              </w:rPr>
            </w:pPr>
            <w:r w:rsidRPr="5941EAF0">
              <w:rPr>
                <w:rFonts w:eastAsia="Times New Roman" w:cs="Times New Roman"/>
                <w:lang w:val="es-CL"/>
              </w:rPr>
              <w:t>Fecha Solicitud: Indica la fecha en donde fue creado el pedido.</w:t>
            </w:r>
          </w:p>
          <w:p w14:paraId="13D52C21" w14:textId="77777777" w:rsidR="00285FC6" w:rsidRDefault="00285FC6">
            <w:pPr>
              <w:spacing w:line="480" w:lineRule="auto"/>
              <w:ind w:firstLine="0"/>
              <w:jc w:val="both"/>
              <w:rPr>
                <w:lang w:val="es-CL"/>
              </w:rPr>
            </w:pPr>
            <w:r w:rsidRPr="5941EAF0">
              <w:rPr>
                <w:rFonts w:eastAsia="Times New Roman" w:cs="Times New Roman"/>
                <w:lang w:val="es-CL"/>
              </w:rPr>
              <w:t>Fecha Máxima: Indicar la fecha máxima en la que se espera recibir los productos o materiales.</w:t>
            </w:r>
          </w:p>
          <w:p w14:paraId="740AAA87" w14:textId="77777777" w:rsidR="00285FC6" w:rsidRDefault="00285FC6">
            <w:pPr>
              <w:spacing w:line="480" w:lineRule="auto"/>
              <w:ind w:firstLine="0"/>
              <w:jc w:val="both"/>
              <w:rPr>
                <w:rFonts w:eastAsia="Times New Roman" w:cs="Times New Roman"/>
                <w:lang w:val="es-CL"/>
              </w:rPr>
            </w:pPr>
          </w:p>
          <w:p w14:paraId="583CF441" w14:textId="77777777" w:rsidR="00285FC6" w:rsidRDefault="00285FC6">
            <w:pPr>
              <w:spacing w:line="480" w:lineRule="auto"/>
              <w:ind w:firstLine="0"/>
              <w:jc w:val="both"/>
              <w:rPr>
                <w:rFonts w:eastAsia="Times New Roman" w:cs="Times New Roman"/>
                <w:lang w:val="es-CL"/>
              </w:rPr>
            </w:pPr>
            <w:r w:rsidRPr="5941EAF0">
              <w:rPr>
                <w:rFonts w:eastAsia="Times New Roman" w:cs="Times New Roman"/>
                <w:lang w:val="es-CL"/>
              </w:rPr>
              <w:t>Los detalles específicos de los productos.</w:t>
            </w:r>
          </w:p>
          <w:p w14:paraId="35733B27" w14:textId="77777777" w:rsidR="00285FC6" w:rsidRDefault="00285FC6">
            <w:pPr>
              <w:spacing w:line="480" w:lineRule="auto"/>
              <w:ind w:firstLine="0"/>
              <w:jc w:val="both"/>
              <w:rPr>
                <w:rFonts w:eastAsia="Times New Roman" w:cs="Times New Roman"/>
                <w:lang w:val="es-CL"/>
              </w:rPr>
            </w:pPr>
            <w:r w:rsidRPr="5941EAF0">
              <w:rPr>
                <w:rFonts w:eastAsia="Times New Roman" w:cs="Times New Roman"/>
                <w:lang w:val="es-CL"/>
              </w:rPr>
              <w:t>Nombre del insumo: Se deberá seleccionar el insumo que se requiere pedir.</w:t>
            </w:r>
          </w:p>
          <w:p w14:paraId="20B12355" w14:textId="77777777" w:rsidR="00285FC6" w:rsidRDefault="00285FC6">
            <w:pPr>
              <w:spacing w:line="480" w:lineRule="auto"/>
              <w:ind w:firstLine="0"/>
              <w:jc w:val="both"/>
              <w:rPr>
                <w:lang w:val="es-CL"/>
              </w:rPr>
            </w:pPr>
            <w:r w:rsidRPr="0C95F2ED">
              <w:rPr>
                <w:rFonts w:eastAsia="Times New Roman" w:cs="Times New Roman"/>
                <w:lang w:val="es-CL"/>
              </w:rPr>
              <w:t>Cantidad Requerida: Especifica el volumen o número de unidades del producto o material necesario.</w:t>
            </w:r>
          </w:p>
          <w:p w14:paraId="46A53764" w14:textId="77777777" w:rsidR="00285FC6" w:rsidRDefault="00285FC6">
            <w:pPr>
              <w:spacing w:line="480" w:lineRule="auto"/>
              <w:ind w:firstLine="0"/>
              <w:jc w:val="both"/>
              <w:rPr>
                <w:lang w:val="es-CL"/>
              </w:rPr>
            </w:pPr>
            <w:r w:rsidRPr="0C95F2ED">
              <w:rPr>
                <w:rFonts w:eastAsia="Times New Roman" w:cs="Times New Roman"/>
                <w:lang w:val="es-CL"/>
              </w:rPr>
              <w:t>Descripción del Producto: Una representación detallada del producto o material, que puede incluir especificaciones técnicas, marca, modelo y cualquier otro detalle relevante para asegurar que se reciba exactamente lo solicitado.</w:t>
            </w:r>
          </w:p>
          <w:p w14:paraId="4B4AC40E" w14:textId="77777777" w:rsidR="00285FC6" w:rsidRDefault="00285FC6">
            <w:pPr>
              <w:spacing w:line="480" w:lineRule="auto"/>
              <w:ind w:firstLine="0"/>
              <w:jc w:val="both"/>
              <w:rPr>
                <w:rFonts w:eastAsia="Times New Roman" w:cs="Times New Roman"/>
                <w:lang w:val="es-CL"/>
              </w:rPr>
            </w:pPr>
          </w:p>
          <w:p w14:paraId="0E5026EE" w14:textId="77777777" w:rsidR="00285FC6" w:rsidRDefault="00285FC6">
            <w:pPr>
              <w:spacing w:line="480" w:lineRule="auto"/>
              <w:ind w:firstLine="0"/>
              <w:jc w:val="both"/>
              <w:rPr>
                <w:rFonts w:eastAsia="Times New Roman" w:cs="Times New Roman"/>
                <w:lang w:val="es-CL"/>
              </w:rPr>
            </w:pPr>
            <w:r w:rsidRPr="566A1DD4">
              <w:rPr>
                <w:rFonts w:eastAsia="Times New Roman" w:cs="Times New Roman"/>
                <w:lang w:val="es-CL"/>
              </w:rPr>
              <w:t>Estas columnas se deben llenar para la cantidad de insumos necesarios para el servicio.</w:t>
            </w:r>
          </w:p>
          <w:p w14:paraId="33F223C5" w14:textId="77777777" w:rsidR="00285FC6" w:rsidRDefault="00285FC6">
            <w:pPr>
              <w:spacing w:line="480" w:lineRule="auto"/>
              <w:ind w:firstLine="0"/>
              <w:jc w:val="both"/>
              <w:rPr>
                <w:rFonts w:eastAsia="Times New Roman" w:cs="Times New Roman"/>
                <w:lang w:val="es-CL"/>
              </w:rPr>
            </w:pPr>
          </w:p>
          <w:p w14:paraId="6B5315F4" w14:textId="77777777" w:rsidR="00285FC6" w:rsidRDefault="00285FC6">
            <w:pPr>
              <w:spacing w:line="480" w:lineRule="auto"/>
              <w:ind w:firstLine="0"/>
              <w:jc w:val="both"/>
              <w:rPr>
                <w:lang w:val="es-CL"/>
              </w:rPr>
            </w:pPr>
            <w:r w:rsidRPr="0C95F2ED">
              <w:rPr>
                <w:rFonts w:eastAsia="Times New Roman" w:cs="Times New Roman"/>
                <w:lang w:val="es-CL"/>
              </w:rPr>
              <w:t xml:space="preserve">Una vez que "Operaciones" haya completado la orden de </w:t>
            </w:r>
            <w:r w:rsidRPr="566A1DD4">
              <w:rPr>
                <w:rFonts w:eastAsia="Times New Roman" w:cs="Times New Roman"/>
                <w:lang w:val="es-CL"/>
              </w:rPr>
              <w:t>pedido</w:t>
            </w:r>
            <w:r w:rsidRPr="0C95F2ED">
              <w:rPr>
                <w:rFonts w:eastAsia="Times New Roman" w:cs="Times New Roman"/>
                <w:lang w:val="es-CL"/>
              </w:rPr>
              <w:t xml:space="preserve">, el sistema permitirá </w:t>
            </w:r>
            <w:r w:rsidRPr="5941EAF0">
              <w:rPr>
                <w:rFonts w:eastAsia="Times New Roman" w:cs="Times New Roman"/>
                <w:lang w:val="es-CL"/>
              </w:rPr>
              <w:t xml:space="preserve">mostrar el costo total del pedido. Luego de presionar el botón de “Crear pedido” se realizará </w:t>
            </w:r>
            <w:r w:rsidRPr="0C95F2ED">
              <w:rPr>
                <w:rFonts w:eastAsia="Times New Roman" w:cs="Times New Roman"/>
                <w:lang w:val="es-CL"/>
              </w:rPr>
              <w:t>el envío automático de esta a "</w:t>
            </w:r>
            <w:r w:rsidRPr="07DDA3C8">
              <w:rPr>
                <w:rFonts w:eastAsia="Times New Roman" w:cs="Times New Roman"/>
                <w:lang w:val="es-CL"/>
              </w:rPr>
              <w:t>Bodega</w:t>
            </w:r>
            <w:r w:rsidRPr="0C95F2ED">
              <w:rPr>
                <w:rFonts w:eastAsia="Times New Roman" w:cs="Times New Roman"/>
                <w:lang w:val="es-CL"/>
              </w:rPr>
              <w:t>" para su revisión, aprobación y posterior ejecución.</w:t>
            </w:r>
          </w:p>
          <w:p w14:paraId="6D7E263A" w14:textId="77777777" w:rsidR="00285FC6" w:rsidRDefault="00285FC6">
            <w:pPr>
              <w:spacing w:line="480" w:lineRule="auto"/>
              <w:ind w:firstLine="0"/>
              <w:jc w:val="both"/>
              <w:rPr>
                <w:rFonts w:eastAsia="Times New Roman" w:cs="Times New Roman"/>
                <w:lang w:val="es-CL"/>
              </w:rPr>
            </w:pPr>
            <w:r w:rsidRPr="2AB2B1E8">
              <w:rPr>
                <w:rFonts w:eastAsia="Times New Roman" w:cs="Times New Roman"/>
                <w:lang w:val="es-CL"/>
              </w:rPr>
              <w:t xml:space="preserve">En caso de ser aprobado se </w:t>
            </w:r>
            <w:r w:rsidRPr="26ACC3D1">
              <w:rPr>
                <w:rFonts w:eastAsia="Times New Roman" w:cs="Times New Roman"/>
                <w:lang w:val="es-CL"/>
              </w:rPr>
              <w:t>sumará el valor de la orden al monto utilizado del presupuesto.</w:t>
            </w:r>
            <w:r w:rsidRPr="0C95F2ED">
              <w:rPr>
                <w:rFonts w:eastAsia="Times New Roman" w:cs="Times New Roman"/>
                <w:lang w:val="es-CL"/>
              </w:rPr>
              <w:t xml:space="preserve"> </w:t>
            </w:r>
            <w:r w:rsidRPr="5941EAF0">
              <w:rPr>
                <w:rFonts w:eastAsia="Times New Roman" w:cs="Times New Roman"/>
                <w:lang w:val="es-CL"/>
              </w:rPr>
              <w:t>En caso de que se exceda el presupuesto designado para los Materiales y Herramientas se accionara el requerimiento “Alerta límite de presupuesto”</w:t>
            </w:r>
          </w:p>
          <w:p w14:paraId="1B8D7130" w14:textId="77777777" w:rsidR="00285FC6" w:rsidRPr="000778F2" w:rsidRDefault="00285FC6">
            <w:pPr>
              <w:spacing w:line="480" w:lineRule="auto"/>
              <w:jc w:val="both"/>
              <w:rPr>
                <w:rFonts w:eastAsia="Times New Roman" w:cs="Times New Roman"/>
                <w:lang w:val="es-CL"/>
              </w:rPr>
            </w:pPr>
            <w:r w:rsidRPr="0C95F2ED">
              <w:rPr>
                <w:rFonts w:eastAsia="Times New Roman" w:cs="Times New Roman"/>
                <w:lang w:val="es-CL"/>
              </w:rPr>
              <w:t>Adicionalmente, el sistema deberá registrar y almacenar todas las órdenes de compra generadas para futuras referencias y trazabilidad.</w:t>
            </w:r>
          </w:p>
        </w:tc>
        <w:tc>
          <w:tcPr>
            <w:tcW w:w="1547" w:type="dxa"/>
          </w:tcPr>
          <w:p w14:paraId="1C3C0A7E" w14:textId="25FF7719" w:rsidR="00285FC6" w:rsidRPr="0041DC56" w:rsidRDefault="00445092">
            <w:pPr>
              <w:spacing w:line="360" w:lineRule="auto"/>
              <w:ind w:firstLine="270"/>
              <w:jc w:val="both"/>
              <w:textAlignment w:val="baseline"/>
              <w:rPr>
                <w:rFonts w:eastAsia="Times New Roman" w:cs="Times New Roman"/>
              </w:rPr>
            </w:pPr>
            <w:r>
              <w:rPr>
                <w:rFonts w:eastAsia="Times New Roman" w:cs="Times New Roman"/>
              </w:rPr>
              <w:lastRenderedPageBreak/>
              <w:t xml:space="preserve">Alta </w:t>
            </w:r>
          </w:p>
        </w:tc>
        <w:tc>
          <w:tcPr>
            <w:tcW w:w="1686" w:type="dxa"/>
          </w:tcPr>
          <w:p w14:paraId="466B4543" w14:textId="4E4BE8A3" w:rsidR="00285FC6" w:rsidRPr="0041DC56" w:rsidRDefault="00445092">
            <w:pPr>
              <w:spacing w:line="360" w:lineRule="auto"/>
              <w:ind w:firstLine="270"/>
              <w:jc w:val="both"/>
              <w:textAlignment w:val="baseline"/>
              <w:rPr>
                <w:rFonts w:eastAsia="Times New Roman" w:cs="Times New Roman"/>
              </w:rPr>
            </w:pPr>
            <w:r>
              <w:rPr>
                <w:rFonts w:eastAsia="Times New Roman" w:cs="Times New Roman"/>
              </w:rPr>
              <w:t>9</w:t>
            </w:r>
          </w:p>
        </w:tc>
      </w:tr>
      <w:tr w:rsidR="00285FC6" w:rsidRPr="007F7BE4" w14:paraId="47C89A35" w14:textId="77777777" w:rsidTr="783115EA">
        <w:trPr>
          <w:trHeight w:val="795"/>
        </w:trPr>
        <w:tc>
          <w:tcPr>
            <w:tcW w:w="1246" w:type="dxa"/>
          </w:tcPr>
          <w:p w14:paraId="4DFC87A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RF37</w:t>
            </w:r>
          </w:p>
        </w:tc>
        <w:tc>
          <w:tcPr>
            <w:tcW w:w="1545" w:type="dxa"/>
          </w:tcPr>
          <w:p w14:paraId="6BEDE5C4" w14:textId="77777777" w:rsidR="00285FC6" w:rsidRPr="000778F2" w:rsidRDefault="00285FC6">
            <w:pPr>
              <w:spacing w:line="480" w:lineRule="auto"/>
              <w:jc w:val="both"/>
              <w:rPr>
                <w:rFonts w:eastAsia="Times New Roman" w:cs="Times New Roman"/>
                <w:lang w:val="es-CL"/>
              </w:rPr>
            </w:pPr>
            <w:r w:rsidRPr="0C95F2ED">
              <w:rPr>
                <w:rFonts w:eastAsia="Times New Roman" w:cs="Times New Roman"/>
                <w:lang w:val="es-CL"/>
              </w:rPr>
              <w:t xml:space="preserve">Visualización </w:t>
            </w:r>
            <w:r w:rsidRPr="07DDA3C8">
              <w:rPr>
                <w:rFonts w:eastAsia="Times New Roman" w:cs="Times New Roman"/>
                <w:lang w:val="es-CL"/>
              </w:rPr>
              <w:t xml:space="preserve">estado </w:t>
            </w:r>
            <w:r w:rsidRPr="0C95F2ED">
              <w:rPr>
                <w:rFonts w:eastAsia="Times New Roman" w:cs="Times New Roman"/>
                <w:lang w:val="es-CL"/>
              </w:rPr>
              <w:t xml:space="preserve">de </w:t>
            </w:r>
            <w:r w:rsidRPr="566A1DD4">
              <w:rPr>
                <w:rFonts w:eastAsia="Times New Roman" w:cs="Times New Roman"/>
                <w:lang w:val="es-CL"/>
              </w:rPr>
              <w:t>pedidos</w:t>
            </w:r>
            <w:r w:rsidRPr="0C95F2ED">
              <w:rPr>
                <w:rFonts w:eastAsia="Times New Roman" w:cs="Times New Roman"/>
                <w:lang w:val="es-CL"/>
              </w:rPr>
              <w:t xml:space="preserve"> de </w:t>
            </w:r>
            <w:r w:rsidRPr="07DDA3C8">
              <w:rPr>
                <w:rFonts w:eastAsia="Times New Roman" w:cs="Times New Roman"/>
                <w:lang w:val="es-CL"/>
              </w:rPr>
              <w:t>Insumos</w:t>
            </w:r>
          </w:p>
        </w:tc>
        <w:tc>
          <w:tcPr>
            <w:tcW w:w="6038" w:type="dxa"/>
          </w:tcPr>
          <w:p w14:paraId="20947BF4" w14:textId="77777777" w:rsidR="00285FC6" w:rsidRPr="000778F2" w:rsidRDefault="00285FC6">
            <w:pPr>
              <w:spacing w:line="480" w:lineRule="auto"/>
              <w:jc w:val="both"/>
              <w:rPr>
                <w:rFonts w:eastAsia="Times New Roman" w:cs="Times New Roman"/>
                <w:lang w:val="es-CL"/>
              </w:rPr>
            </w:pPr>
            <w:r w:rsidRPr="0C95F2ED">
              <w:rPr>
                <w:rFonts w:eastAsia="Times New Roman" w:cs="Times New Roman"/>
                <w:lang w:val="es-CL"/>
              </w:rPr>
              <w:t xml:space="preserve">Dentro de la vista de “Operaciones” al apretar “Historial de pedido” dentro del espacio de trabajo </w:t>
            </w:r>
            <w:r w:rsidRPr="0E0D5209">
              <w:rPr>
                <w:rFonts w:eastAsia="Times New Roman" w:cs="Times New Roman"/>
                <w:lang w:val="es-CL"/>
              </w:rPr>
              <w:t>(</w:t>
            </w:r>
            <w:r w:rsidRPr="000778F2">
              <w:rPr>
                <w:rFonts w:eastAsia="Times New Roman" w:cs="Times New Roman"/>
                <w:lang w:val="es-CL"/>
              </w:rPr>
              <w:t>RF27</w:t>
            </w:r>
            <w:r w:rsidRPr="1649CE9B">
              <w:rPr>
                <w:rFonts w:eastAsia="Times New Roman" w:cs="Times New Roman"/>
                <w:lang w:val="es-CL"/>
              </w:rPr>
              <w:t xml:space="preserve"> </w:t>
            </w:r>
            <w:r w:rsidRPr="000778F2">
              <w:rPr>
                <w:rFonts w:eastAsia="Times New Roman" w:cs="Times New Roman"/>
                <w:lang w:val="es-CL"/>
              </w:rPr>
              <w:t>Espacio de trabajo área de operaciones</w:t>
            </w:r>
            <w:r w:rsidRPr="0E0D5209">
              <w:rPr>
                <w:rFonts w:eastAsia="Times New Roman" w:cs="Times New Roman"/>
                <w:lang w:val="es-CL"/>
              </w:rPr>
              <w:t xml:space="preserve">) </w:t>
            </w:r>
            <w:r w:rsidRPr="0C95F2ED">
              <w:rPr>
                <w:rFonts w:eastAsia="Times New Roman" w:cs="Times New Roman"/>
                <w:lang w:val="es-CL"/>
              </w:rPr>
              <w:t>se tienen que mostrar los pedidos realizados por “Operaciones”, estos se tienen que mostrar en un orden de prioridad</w:t>
            </w:r>
            <w:r w:rsidRPr="566A1DD4">
              <w:rPr>
                <w:rFonts w:eastAsia="Times New Roman" w:cs="Times New Roman"/>
                <w:lang w:val="es-CL"/>
              </w:rPr>
              <w:t xml:space="preserve"> </w:t>
            </w:r>
            <w:r w:rsidRPr="0C95F2ED">
              <w:rPr>
                <w:rFonts w:eastAsia="Times New Roman" w:cs="Times New Roman"/>
                <w:lang w:val="es-CL"/>
              </w:rPr>
              <w:t>(alta, media o baja</w:t>
            </w:r>
            <w:r w:rsidRPr="566A1DD4">
              <w:rPr>
                <w:rFonts w:eastAsia="Times New Roman" w:cs="Times New Roman"/>
                <w:lang w:val="es-CL"/>
              </w:rPr>
              <w:t>),</w:t>
            </w:r>
            <w:r w:rsidRPr="0C95F2ED">
              <w:rPr>
                <w:rFonts w:eastAsia="Times New Roman" w:cs="Times New Roman"/>
                <w:lang w:val="es-CL"/>
              </w:rPr>
              <w:t xml:space="preserve"> en la previsualización se tiene que mostrar </w:t>
            </w:r>
            <w:r w:rsidRPr="566A1DD4">
              <w:rPr>
                <w:rFonts w:eastAsia="Times New Roman" w:cs="Times New Roman"/>
                <w:lang w:val="es-CL"/>
              </w:rPr>
              <w:t>el código de orden,</w:t>
            </w:r>
            <w:r w:rsidRPr="0C95F2ED">
              <w:rPr>
                <w:rFonts w:eastAsia="Times New Roman" w:cs="Times New Roman"/>
                <w:lang w:val="es-CL"/>
              </w:rPr>
              <w:t xml:space="preserve"> fecha </w:t>
            </w:r>
            <w:r w:rsidRPr="566A1DD4">
              <w:rPr>
                <w:rFonts w:eastAsia="Times New Roman" w:cs="Times New Roman"/>
                <w:lang w:val="es-CL"/>
              </w:rPr>
              <w:t>solicitud</w:t>
            </w:r>
            <w:r w:rsidRPr="3BBE4E7B">
              <w:rPr>
                <w:rFonts w:eastAsia="Times New Roman" w:cs="Times New Roman"/>
                <w:lang w:val="es-CL"/>
              </w:rPr>
              <w:t>,</w:t>
            </w:r>
            <w:r w:rsidRPr="0C95F2ED">
              <w:rPr>
                <w:rFonts w:eastAsia="Times New Roman" w:cs="Times New Roman"/>
                <w:lang w:val="es-CL"/>
              </w:rPr>
              <w:t xml:space="preserve"> el nombre del </w:t>
            </w:r>
            <w:r w:rsidRPr="566A1DD4">
              <w:rPr>
                <w:rFonts w:eastAsia="Times New Roman" w:cs="Times New Roman"/>
                <w:lang w:val="es-CL"/>
              </w:rPr>
              <w:t>servicio</w:t>
            </w:r>
            <w:r w:rsidRPr="3BBE4E7B">
              <w:rPr>
                <w:rFonts w:eastAsia="Times New Roman" w:cs="Times New Roman"/>
                <w:lang w:val="es-CL"/>
              </w:rPr>
              <w:t xml:space="preserve"> y </w:t>
            </w:r>
            <w:r w:rsidRPr="566A1DD4">
              <w:rPr>
                <w:rFonts w:eastAsia="Times New Roman" w:cs="Times New Roman"/>
                <w:lang w:val="es-CL"/>
              </w:rPr>
              <w:t>el “Semáforo de estado del pedido de insumo”.</w:t>
            </w:r>
          </w:p>
        </w:tc>
        <w:tc>
          <w:tcPr>
            <w:tcW w:w="1547" w:type="dxa"/>
          </w:tcPr>
          <w:p w14:paraId="7B63FAE8" w14:textId="4C0C5A6F" w:rsidR="00285FC6" w:rsidRPr="0041DC56" w:rsidRDefault="00445092">
            <w:pPr>
              <w:spacing w:line="360" w:lineRule="auto"/>
              <w:ind w:firstLine="270"/>
              <w:jc w:val="both"/>
              <w:textAlignment w:val="baseline"/>
              <w:rPr>
                <w:rFonts w:eastAsia="Times New Roman" w:cs="Times New Roman"/>
              </w:rPr>
            </w:pPr>
            <w:r>
              <w:rPr>
                <w:rFonts w:eastAsia="Times New Roman" w:cs="Times New Roman"/>
              </w:rPr>
              <w:t>Media</w:t>
            </w:r>
          </w:p>
        </w:tc>
        <w:tc>
          <w:tcPr>
            <w:tcW w:w="1686" w:type="dxa"/>
          </w:tcPr>
          <w:p w14:paraId="459D8A1F" w14:textId="10F636A2" w:rsidR="00285FC6" w:rsidRPr="0041DC56" w:rsidRDefault="00445092">
            <w:pPr>
              <w:spacing w:line="360" w:lineRule="auto"/>
              <w:ind w:firstLine="270"/>
              <w:jc w:val="both"/>
              <w:textAlignment w:val="baseline"/>
              <w:rPr>
                <w:rFonts w:eastAsia="Times New Roman" w:cs="Times New Roman"/>
              </w:rPr>
            </w:pPr>
            <w:r>
              <w:rPr>
                <w:rFonts w:eastAsia="Times New Roman" w:cs="Times New Roman"/>
              </w:rPr>
              <w:t>6</w:t>
            </w:r>
          </w:p>
        </w:tc>
      </w:tr>
      <w:tr w:rsidR="00285FC6" w:rsidRPr="007F7BE4" w14:paraId="63A925C7" w14:textId="77777777" w:rsidTr="783115EA">
        <w:trPr>
          <w:trHeight w:val="795"/>
        </w:trPr>
        <w:tc>
          <w:tcPr>
            <w:tcW w:w="1246" w:type="dxa"/>
          </w:tcPr>
          <w:p w14:paraId="75D0C00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RF38</w:t>
            </w:r>
          </w:p>
        </w:tc>
        <w:tc>
          <w:tcPr>
            <w:tcW w:w="1545" w:type="dxa"/>
          </w:tcPr>
          <w:p w14:paraId="64632E58" w14:textId="77777777" w:rsidR="00285FC6" w:rsidRPr="000778F2" w:rsidRDefault="00285FC6">
            <w:pPr>
              <w:spacing w:line="480" w:lineRule="auto"/>
              <w:jc w:val="both"/>
              <w:rPr>
                <w:rFonts w:eastAsia="Times New Roman" w:cs="Times New Roman"/>
                <w:lang w:val="es-CL"/>
              </w:rPr>
            </w:pPr>
            <w:r w:rsidRPr="1649CE9B">
              <w:rPr>
                <w:rFonts w:eastAsia="Times New Roman" w:cs="Times New Roman"/>
                <w:lang w:val="es-CL"/>
              </w:rPr>
              <w:t xml:space="preserve">Ver pedido  de insumos detallado </w:t>
            </w:r>
          </w:p>
        </w:tc>
        <w:tc>
          <w:tcPr>
            <w:tcW w:w="6038" w:type="dxa"/>
          </w:tcPr>
          <w:p w14:paraId="4BF5DE87" w14:textId="77777777" w:rsidR="00285FC6" w:rsidRPr="000778F2" w:rsidRDefault="00285FC6">
            <w:pPr>
              <w:spacing w:line="480" w:lineRule="auto"/>
              <w:jc w:val="both"/>
              <w:rPr>
                <w:rFonts w:eastAsia="Times New Roman" w:cs="Times New Roman"/>
                <w:lang w:val="es-CL"/>
              </w:rPr>
            </w:pPr>
            <w:r w:rsidRPr="1649CE9B">
              <w:rPr>
                <w:rFonts w:eastAsia="Times New Roman" w:cs="Times New Roman"/>
                <w:lang w:val="es-CL"/>
              </w:rPr>
              <w:t xml:space="preserve">El sistema tiene que dejar seleccionar a el área de Operaciones un pedido que haya realizado dentro de la vista “Historial de pedido” (RQ36 Visualización estado de pedidos de Insumos), en el pedido se tiene que mostrar todas las columnas rellenadas a la hora de crear el pedido, y alado de cada una de estas columnas tiene que haber un botón descriptivo para su modificación. </w:t>
            </w:r>
          </w:p>
        </w:tc>
        <w:tc>
          <w:tcPr>
            <w:tcW w:w="1547" w:type="dxa"/>
          </w:tcPr>
          <w:p w14:paraId="3266C4D9" w14:textId="6CF48EEF" w:rsidR="00285FC6" w:rsidRPr="0041DC56" w:rsidRDefault="00F87E05">
            <w:pPr>
              <w:spacing w:line="360" w:lineRule="auto"/>
              <w:ind w:firstLine="270"/>
              <w:jc w:val="both"/>
              <w:textAlignment w:val="baseline"/>
              <w:rPr>
                <w:rFonts w:eastAsia="Times New Roman" w:cs="Times New Roman"/>
              </w:rPr>
            </w:pPr>
            <w:r>
              <w:rPr>
                <w:rFonts w:eastAsia="Times New Roman" w:cs="Times New Roman"/>
              </w:rPr>
              <w:t>Media</w:t>
            </w:r>
          </w:p>
        </w:tc>
        <w:tc>
          <w:tcPr>
            <w:tcW w:w="1686" w:type="dxa"/>
          </w:tcPr>
          <w:p w14:paraId="2B9A9093" w14:textId="7D1C61A1" w:rsidR="00285FC6" w:rsidRPr="0041DC56" w:rsidRDefault="00F87E05">
            <w:pPr>
              <w:spacing w:line="360" w:lineRule="auto"/>
              <w:ind w:firstLine="270"/>
              <w:jc w:val="both"/>
              <w:textAlignment w:val="baseline"/>
              <w:rPr>
                <w:rFonts w:eastAsia="Times New Roman" w:cs="Times New Roman"/>
              </w:rPr>
            </w:pPr>
            <w:r>
              <w:rPr>
                <w:rFonts w:eastAsia="Times New Roman" w:cs="Times New Roman"/>
              </w:rPr>
              <w:t>6</w:t>
            </w:r>
          </w:p>
        </w:tc>
      </w:tr>
      <w:tr w:rsidR="00285FC6" w:rsidRPr="007F7BE4" w14:paraId="4A31D40A" w14:textId="77777777" w:rsidTr="783115EA">
        <w:trPr>
          <w:trHeight w:val="795"/>
        </w:trPr>
        <w:tc>
          <w:tcPr>
            <w:tcW w:w="1246" w:type="dxa"/>
          </w:tcPr>
          <w:p w14:paraId="6B1B1CFB"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RF39</w:t>
            </w:r>
          </w:p>
        </w:tc>
        <w:tc>
          <w:tcPr>
            <w:tcW w:w="1545" w:type="dxa"/>
          </w:tcPr>
          <w:p w14:paraId="0A33B349" w14:textId="77777777" w:rsidR="00285FC6" w:rsidRPr="0C95F2ED" w:rsidRDefault="00285FC6">
            <w:pPr>
              <w:spacing w:line="480" w:lineRule="auto"/>
              <w:jc w:val="both"/>
              <w:rPr>
                <w:rFonts w:eastAsia="Times New Roman" w:cs="Times New Roman"/>
              </w:rPr>
            </w:pPr>
            <w:r w:rsidRPr="1649CE9B">
              <w:rPr>
                <w:rFonts w:eastAsia="Times New Roman" w:cs="Times New Roman"/>
                <w:lang w:val="es-CL"/>
              </w:rPr>
              <w:t xml:space="preserve">Modificar pedido de Insumo </w:t>
            </w:r>
          </w:p>
        </w:tc>
        <w:tc>
          <w:tcPr>
            <w:tcW w:w="6038" w:type="dxa"/>
          </w:tcPr>
          <w:p w14:paraId="7C71B2C9" w14:textId="77777777" w:rsidR="00285FC6" w:rsidRDefault="00285FC6">
            <w:pPr>
              <w:spacing w:line="480" w:lineRule="auto"/>
              <w:jc w:val="both"/>
              <w:rPr>
                <w:rFonts w:eastAsia="Times New Roman" w:cs="Times New Roman"/>
                <w:lang w:val="es-CL"/>
              </w:rPr>
            </w:pPr>
            <w:r w:rsidRPr="1649CE9B">
              <w:rPr>
                <w:rFonts w:eastAsia="Times New Roman" w:cs="Times New Roman"/>
                <w:lang w:val="es-CL"/>
              </w:rPr>
              <w:t>El sistema tiene que permitir al área de Operaciones modificar  una columna dentro del pedido a la hora de seleccionarla (</w:t>
            </w:r>
            <w:r w:rsidRPr="000778F2">
              <w:rPr>
                <w:rFonts w:eastAsia="Times New Roman" w:cs="Times New Roman"/>
                <w:lang w:val="es-CL"/>
              </w:rPr>
              <w:t>RF31</w:t>
            </w:r>
            <w:r w:rsidRPr="1649CE9B">
              <w:rPr>
                <w:rFonts w:eastAsia="Times New Roman" w:cs="Times New Roman"/>
                <w:lang w:val="es-CL"/>
              </w:rPr>
              <w:t xml:space="preserve"> Ver pedido  de insumos detallado), si se hace una modificación esta tiene que quedar guardada dentro de la base de datos con el nombre de la persona que realizo el cambio. Esta modificacion solo se puede hacer dentro de las 24h desde que se creo.</w:t>
            </w:r>
          </w:p>
          <w:p w14:paraId="30E4BCDC" w14:textId="77777777" w:rsidR="00285FC6" w:rsidRPr="000778F2" w:rsidRDefault="00285FC6">
            <w:pPr>
              <w:spacing w:line="480" w:lineRule="auto"/>
              <w:jc w:val="both"/>
              <w:rPr>
                <w:rFonts w:eastAsia="Times New Roman" w:cs="Times New Roman"/>
                <w:lang w:val="es-CL"/>
              </w:rPr>
            </w:pPr>
          </w:p>
        </w:tc>
        <w:tc>
          <w:tcPr>
            <w:tcW w:w="1547" w:type="dxa"/>
          </w:tcPr>
          <w:p w14:paraId="522E16DE" w14:textId="2A484376" w:rsidR="00285FC6" w:rsidRPr="0041DC56" w:rsidRDefault="00F87E05">
            <w:pPr>
              <w:spacing w:line="360" w:lineRule="auto"/>
              <w:ind w:firstLine="270"/>
              <w:jc w:val="both"/>
              <w:textAlignment w:val="baseline"/>
              <w:rPr>
                <w:rFonts w:eastAsia="Times New Roman" w:cs="Times New Roman"/>
              </w:rPr>
            </w:pPr>
            <w:r>
              <w:rPr>
                <w:rFonts w:eastAsia="Times New Roman" w:cs="Times New Roman"/>
              </w:rPr>
              <w:t xml:space="preserve">Media </w:t>
            </w:r>
          </w:p>
        </w:tc>
        <w:tc>
          <w:tcPr>
            <w:tcW w:w="1686" w:type="dxa"/>
          </w:tcPr>
          <w:p w14:paraId="4D301F69" w14:textId="3150DB96" w:rsidR="00285FC6" w:rsidRPr="0041DC56" w:rsidRDefault="00F87E05">
            <w:pPr>
              <w:spacing w:line="360" w:lineRule="auto"/>
              <w:ind w:firstLine="270"/>
              <w:jc w:val="both"/>
              <w:textAlignment w:val="baseline"/>
              <w:rPr>
                <w:rFonts w:eastAsia="Times New Roman" w:cs="Times New Roman"/>
              </w:rPr>
            </w:pPr>
            <w:r>
              <w:rPr>
                <w:rFonts w:eastAsia="Times New Roman" w:cs="Times New Roman"/>
              </w:rPr>
              <w:t>7</w:t>
            </w:r>
          </w:p>
        </w:tc>
      </w:tr>
      <w:tr w:rsidR="00285FC6" w:rsidRPr="007F7BE4" w14:paraId="58930085" w14:textId="77777777" w:rsidTr="783115EA">
        <w:trPr>
          <w:trHeight w:val="795"/>
        </w:trPr>
        <w:tc>
          <w:tcPr>
            <w:tcW w:w="1246" w:type="dxa"/>
          </w:tcPr>
          <w:p w14:paraId="74A055C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RF40</w:t>
            </w:r>
          </w:p>
        </w:tc>
        <w:tc>
          <w:tcPr>
            <w:tcW w:w="1545" w:type="dxa"/>
          </w:tcPr>
          <w:p w14:paraId="4606A9F3" w14:textId="77777777" w:rsidR="00285FC6" w:rsidRPr="0C95F2ED" w:rsidRDefault="00285FC6">
            <w:pPr>
              <w:spacing w:line="480" w:lineRule="auto"/>
              <w:jc w:val="both"/>
              <w:rPr>
                <w:rFonts w:eastAsia="Times New Roman" w:cs="Times New Roman"/>
              </w:rPr>
            </w:pPr>
            <w:r w:rsidRPr="1649CE9B">
              <w:rPr>
                <w:rFonts w:eastAsia="Times New Roman" w:cs="Times New Roman"/>
                <w:lang w:val="es-CL"/>
              </w:rPr>
              <w:t>Eliminar pedido de insumos</w:t>
            </w:r>
          </w:p>
        </w:tc>
        <w:tc>
          <w:tcPr>
            <w:tcW w:w="6038" w:type="dxa"/>
          </w:tcPr>
          <w:p w14:paraId="08B2AB38" w14:textId="0996DB5D" w:rsidR="00285FC6" w:rsidRDefault="00285FC6">
            <w:pPr>
              <w:spacing w:line="480" w:lineRule="auto"/>
              <w:jc w:val="both"/>
              <w:rPr>
                <w:rFonts w:eastAsia="Times New Roman" w:cs="Times New Roman"/>
                <w:lang w:val="es-CL"/>
              </w:rPr>
            </w:pPr>
            <w:r w:rsidRPr="1649CE9B">
              <w:rPr>
                <w:rFonts w:eastAsia="Times New Roman" w:cs="Times New Roman"/>
                <w:lang w:val="es-CL"/>
              </w:rPr>
              <w:t xml:space="preserve">El sistema debe permitir a Operaciones eliminar el pedido de insumos dentro de las 24h desde que se </w:t>
            </w:r>
            <w:r w:rsidR="004D5F20" w:rsidRPr="1649CE9B">
              <w:rPr>
                <w:rFonts w:eastAsia="Times New Roman" w:cs="Times New Roman"/>
                <w:lang w:val="es-CL"/>
              </w:rPr>
              <w:t>creó</w:t>
            </w:r>
            <w:r w:rsidRPr="1649CE9B">
              <w:rPr>
                <w:rFonts w:eastAsia="Times New Roman" w:cs="Times New Roman"/>
                <w:lang w:val="es-CL"/>
              </w:rPr>
              <w:t>, esta opción tiene que estar dentro de la vista del insumo detallado (</w:t>
            </w:r>
            <w:r w:rsidR="008A6B84">
              <w:rPr>
                <w:rFonts w:eastAsia="Times New Roman" w:cs="Times New Roman"/>
                <w:lang w:val="es-CL"/>
              </w:rPr>
              <w:t>RF78</w:t>
            </w:r>
            <w:r w:rsidR="000003E8">
              <w:rPr>
                <w:rFonts w:eastAsia="Times New Roman" w:cs="Times New Roman"/>
                <w:lang w:val="es-CL"/>
              </w:rPr>
              <w:t>)</w:t>
            </w:r>
            <w:r w:rsidRPr="1649CE9B">
              <w:rPr>
                <w:rFonts w:eastAsia="Times New Roman" w:cs="Times New Roman"/>
                <w:lang w:val="es-CL"/>
              </w:rPr>
              <w:t xml:space="preserve"> Ver pedido  de insumos detallado), este borrado tiene que ser un borrado lógico.</w:t>
            </w:r>
          </w:p>
          <w:p w14:paraId="495F31F3" w14:textId="77777777" w:rsidR="00285FC6" w:rsidRPr="000778F2" w:rsidRDefault="00285FC6">
            <w:pPr>
              <w:spacing w:line="480" w:lineRule="auto"/>
              <w:jc w:val="both"/>
              <w:rPr>
                <w:rFonts w:eastAsia="Times New Roman" w:cs="Times New Roman"/>
                <w:lang w:val="es-CL"/>
              </w:rPr>
            </w:pPr>
          </w:p>
        </w:tc>
        <w:tc>
          <w:tcPr>
            <w:tcW w:w="1547" w:type="dxa"/>
          </w:tcPr>
          <w:p w14:paraId="640C105D" w14:textId="0F87B879" w:rsidR="00285FC6" w:rsidRPr="0041DC56" w:rsidRDefault="0023189B">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3DDCBEDD" w14:textId="606EDC4A" w:rsidR="00285FC6" w:rsidRPr="0041DC56" w:rsidRDefault="00F3485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0C608393" w14:textId="77777777" w:rsidTr="783115EA">
        <w:trPr>
          <w:trHeight w:val="795"/>
        </w:trPr>
        <w:tc>
          <w:tcPr>
            <w:tcW w:w="1246" w:type="dxa"/>
          </w:tcPr>
          <w:p w14:paraId="1A87DF2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RF41</w:t>
            </w:r>
          </w:p>
        </w:tc>
        <w:tc>
          <w:tcPr>
            <w:tcW w:w="1545" w:type="dxa"/>
          </w:tcPr>
          <w:p w14:paraId="6988F07F" w14:textId="77777777" w:rsidR="00285FC6" w:rsidRPr="000778F2" w:rsidRDefault="00285FC6">
            <w:pPr>
              <w:spacing w:line="480" w:lineRule="auto"/>
              <w:jc w:val="both"/>
              <w:rPr>
                <w:rFonts w:eastAsia="Times New Roman" w:cs="Times New Roman"/>
                <w:lang w:val="es-CL"/>
              </w:rPr>
            </w:pPr>
            <w:r w:rsidRPr="153E3992">
              <w:rPr>
                <w:rFonts w:eastAsia="Times New Roman" w:cs="Times New Roman"/>
                <w:lang w:val="es-CL"/>
              </w:rPr>
              <w:t xml:space="preserve">Visualización de </w:t>
            </w:r>
            <w:r w:rsidRPr="153E3992">
              <w:rPr>
                <w:rFonts w:eastAsia="Times New Roman" w:cs="Times New Roman"/>
                <w:lang w:val="es-CL"/>
              </w:rPr>
              <w:lastRenderedPageBreak/>
              <w:t>Presupuesto por Función</w:t>
            </w:r>
          </w:p>
        </w:tc>
        <w:tc>
          <w:tcPr>
            <w:tcW w:w="6038" w:type="dxa"/>
          </w:tcPr>
          <w:p w14:paraId="457F38B7" w14:textId="77777777" w:rsidR="00285FC6" w:rsidRDefault="00285FC6">
            <w:pPr>
              <w:spacing w:line="480" w:lineRule="auto"/>
              <w:ind w:firstLine="0"/>
              <w:jc w:val="both"/>
              <w:rPr>
                <w:rFonts w:eastAsia="Times New Roman" w:cs="Times New Roman"/>
                <w:lang w:val="es-CL"/>
              </w:rPr>
            </w:pPr>
            <w:r w:rsidRPr="113F3BE7">
              <w:rPr>
                <w:rFonts w:eastAsia="Times New Roman" w:cs="Times New Roman"/>
                <w:lang w:val="es-CL"/>
              </w:rPr>
              <w:lastRenderedPageBreak/>
              <w:t xml:space="preserve">Al seleccionar una operación en curso enviada por </w:t>
            </w:r>
            <w:r w:rsidRPr="566A1DD4">
              <w:rPr>
                <w:rFonts w:eastAsia="Times New Roman" w:cs="Times New Roman"/>
                <w:lang w:val="es-CL"/>
              </w:rPr>
              <w:t xml:space="preserve">el area </w:t>
            </w:r>
            <w:r w:rsidRPr="36AE89B3">
              <w:rPr>
                <w:rFonts w:eastAsia="Times New Roman" w:cs="Times New Roman"/>
                <w:lang w:val="es-CL"/>
              </w:rPr>
              <w:t>Comercial</w:t>
            </w:r>
            <w:r w:rsidRPr="113F3BE7">
              <w:rPr>
                <w:rFonts w:eastAsia="Times New Roman" w:cs="Times New Roman"/>
                <w:lang w:val="es-CL"/>
              </w:rPr>
              <w:t xml:space="preserve">, el sistema deberá mostrar el presupuesto </w:t>
            </w:r>
            <w:r w:rsidRPr="113F3BE7">
              <w:rPr>
                <w:rFonts w:eastAsia="Times New Roman" w:cs="Times New Roman"/>
                <w:lang w:val="es-CL"/>
              </w:rPr>
              <w:lastRenderedPageBreak/>
              <w:t>disponible desglosado en tres funciones principales: Personal, Maquinaria</w:t>
            </w:r>
            <w:r w:rsidRPr="71A86705">
              <w:rPr>
                <w:rFonts w:eastAsia="Times New Roman" w:cs="Times New Roman"/>
                <w:lang w:val="es-CL"/>
              </w:rPr>
              <w:t>,</w:t>
            </w:r>
            <w:r w:rsidRPr="113F3BE7">
              <w:rPr>
                <w:rFonts w:eastAsia="Times New Roman" w:cs="Times New Roman"/>
                <w:lang w:val="es-CL"/>
              </w:rPr>
              <w:t xml:space="preserve"> Material/Herramientas</w:t>
            </w:r>
            <w:r w:rsidRPr="71A86705">
              <w:rPr>
                <w:rFonts w:eastAsia="Times New Roman" w:cs="Times New Roman"/>
                <w:lang w:val="es-CL"/>
              </w:rPr>
              <w:t>/insumos y otros</w:t>
            </w:r>
            <w:r w:rsidRPr="113F3BE7">
              <w:rPr>
                <w:rFonts w:eastAsia="Times New Roman" w:cs="Times New Roman"/>
                <w:lang w:val="es-CL"/>
              </w:rPr>
              <w:t>.</w:t>
            </w:r>
          </w:p>
          <w:p w14:paraId="3CAF92A2" w14:textId="77777777" w:rsidR="00285FC6" w:rsidRPr="000778F2" w:rsidRDefault="00285FC6">
            <w:pPr>
              <w:spacing w:line="480" w:lineRule="auto"/>
              <w:jc w:val="both"/>
              <w:rPr>
                <w:rFonts w:eastAsia="Times New Roman" w:cs="Times New Roman"/>
                <w:lang w:val="es-CL"/>
              </w:rPr>
            </w:pPr>
          </w:p>
        </w:tc>
        <w:tc>
          <w:tcPr>
            <w:tcW w:w="1547" w:type="dxa"/>
          </w:tcPr>
          <w:p w14:paraId="369915A3" w14:textId="6A495A17" w:rsidR="00285FC6" w:rsidRPr="0041DC56" w:rsidRDefault="00F3485D">
            <w:pPr>
              <w:spacing w:line="360" w:lineRule="auto"/>
              <w:ind w:firstLine="270"/>
              <w:jc w:val="both"/>
              <w:textAlignment w:val="baseline"/>
              <w:rPr>
                <w:rFonts w:eastAsia="Times New Roman" w:cs="Times New Roman"/>
              </w:rPr>
            </w:pPr>
            <w:r>
              <w:rPr>
                <w:rFonts w:eastAsia="Times New Roman" w:cs="Times New Roman"/>
              </w:rPr>
              <w:lastRenderedPageBreak/>
              <w:t>Media</w:t>
            </w:r>
          </w:p>
        </w:tc>
        <w:tc>
          <w:tcPr>
            <w:tcW w:w="1686" w:type="dxa"/>
          </w:tcPr>
          <w:p w14:paraId="29DFDE51" w14:textId="1B1225D6" w:rsidR="00285FC6" w:rsidRPr="0041DC56" w:rsidRDefault="00F3485D">
            <w:pPr>
              <w:spacing w:line="360" w:lineRule="auto"/>
              <w:ind w:firstLine="270"/>
              <w:jc w:val="both"/>
              <w:textAlignment w:val="baseline"/>
              <w:rPr>
                <w:rFonts w:eastAsia="Times New Roman" w:cs="Times New Roman"/>
              </w:rPr>
            </w:pPr>
            <w:r>
              <w:rPr>
                <w:rFonts w:eastAsia="Times New Roman" w:cs="Times New Roman"/>
              </w:rPr>
              <w:t>6</w:t>
            </w:r>
          </w:p>
        </w:tc>
      </w:tr>
      <w:tr w:rsidR="00285FC6" w:rsidRPr="007F7BE4" w14:paraId="0F8D58F6" w14:textId="77777777" w:rsidTr="783115EA">
        <w:trPr>
          <w:trHeight w:val="795"/>
        </w:trPr>
        <w:tc>
          <w:tcPr>
            <w:tcW w:w="1246" w:type="dxa"/>
          </w:tcPr>
          <w:p w14:paraId="6DA4501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RF42</w:t>
            </w:r>
          </w:p>
        </w:tc>
        <w:tc>
          <w:tcPr>
            <w:tcW w:w="1545" w:type="dxa"/>
          </w:tcPr>
          <w:p w14:paraId="53A0F983" w14:textId="77777777" w:rsidR="00285FC6" w:rsidRPr="1649CE9B" w:rsidRDefault="00285FC6">
            <w:pPr>
              <w:spacing w:line="480" w:lineRule="auto"/>
              <w:jc w:val="both"/>
              <w:rPr>
                <w:rFonts w:eastAsia="Times New Roman" w:cs="Times New Roman"/>
              </w:rPr>
            </w:pPr>
            <w:r w:rsidRPr="566A1DD4">
              <w:rPr>
                <w:rFonts w:eastAsia="Times New Roman" w:cs="Times New Roman"/>
                <w:lang w:val="es-CL"/>
              </w:rPr>
              <w:t>Sugerir Personal</w:t>
            </w:r>
          </w:p>
        </w:tc>
        <w:tc>
          <w:tcPr>
            <w:tcW w:w="6038" w:type="dxa"/>
          </w:tcPr>
          <w:p w14:paraId="6191064E" w14:textId="77777777" w:rsidR="00285FC6" w:rsidRPr="000778F2" w:rsidRDefault="00285FC6">
            <w:pPr>
              <w:spacing w:line="480" w:lineRule="auto"/>
              <w:jc w:val="both"/>
              <w:rPr>
                <w:rFonts w:eastAsia="Times New Roman" w:cs="Times New Roman"/>
                <w:lang w:val="es-CL"/>
              </w:rPr>
            </w:pPr>
            <w:r w:rsidRPr="63C79D40">
              <w:rPr>
                <w:rFonts w:eastAsia="Times New Roman" w:cs="Times New Roman"/>
                <w:lang w:val="es-CL"/>
              </w:rPr>
              <w:t xml:space="preserve">El sistema permitirá a "Operaciones" visualizar la lista de personal </w:t>
            </w:r>
            <w:r w:rsidRPr="566A1DD4">
              <w:rPr>
                <w:rFonts w:eastAsia="Times New Roman" w:cs="Times New Roman"/>
                <w:lang w:val="es-CL"/>
              </w:rPr>
              <w:t>perteneciente al centro de costo “Personal de Contingencia”,</w:t>
            </w:r>
            <w:r w:rsidRPr="63C79D40">
              <w:rPr>
                <w:rFonts w:eastAsia="Times New Roman" w:cs="Times New Roman"/>
                <w:lang w:val="es-CL"/>
              </w:rPr>
              <w:t xml:space="preserve"> mostrando el </w:t>
            </w:r>
            <w:r w:rsidRPr="566A1DD4">
              <w:rPr>
                <w:rFonts w:eastAsia="Times New Roman" w:cs="Times New Roman"/>
                <w:lang w:val="es-CL"/>
              </w:rPr>
              <w:t xml:space="preserve">rut, </w:t>
            </w:r>
            <w:r w:rsidRPr="63C79D40">
              <w:rPr>
                <w:rFonts w:eastAsia="Times New Roman" w:cs="Times New Roman"/>
                <w:lang w:val="es-CL"/>
              </w:rPr>
              <w:t xml:space="preserve">nombre, </w:t>
            </w:r>
            <w:r w:rsidRPr="566A1DD4">
              <w:rPr>
                <w:rFonts w:eastAsia="Times New Roman" w:cs="Times New Roman"/>
                <w:lang w:val="es-CL"/>
              </w:rPr>
              <w:t>apellidos</w:t>
            </w:r>
            <w:r w:rsidRPr="63C79D40">
              <w:rPr>
                <w:rFonts w:eastAsia="Times New Roman" w:cs="Times New Roman"/>
                <w:lang w:val="es-CL"/>
              </w:rPr>
              <w:t xml:space="preserve"> y </w:t>
            </w:r>
            <w:r w:rsidRPr="566A1DD4">
              <w:rPr>
                <w:rFonts w:eastAsia="Times New Roman" w:cs="Times New Roman"/>
                <w:lang w:val="es-CL"/>
              </w:rPr>
              <w:t>cargo.</w:t>
            </w:r>
            <w:r w:rsidRPr="63C79D40">
              <w:rPr>
                <w:rFonts w:eastAsia="Times New Roman" w:cs="Times New Roman"/>
                <w:lang w:val="es-CL"/>
              </w:rPr>
              <w:t xml:space="preserve"> Al seleccionar un empleado, aparecerá una ventana emergente que permitirá asignar la cantidad de horas requeridas para el proyecto. Posteriormente, se podrá enviar esta información al área de Recursos Humanos mediante un botón "Enviar a Recursos Humanos".</w:t>
            </w:r>
          </w:p>
        </w:tc>
        <w:tc>
          <w:tcPr>
            <w:tcW w:w="1547" w:type="dxa"/>
          </w:tcPr>
          <w:p w14:paraId="13ABD7DF" w14:textId="4DAC36B1" w:rsidR="00285FC6" w:rsidRPr="0041DC56" w:rsidRDefault="00F3485D">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42855151" w14:textId="78CCBBFD"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6C944534" w14:textId="77777777" w:rsidTr="783115EA">
        <w:trPr>
          <w:trHeight w:val="795"/>
        </w:trPr>
        <w:tc>
          <w:tcPr>
            <w:tcW w:w="1246" w:type="dxa"/>
          </w:tcPr>
          <w:p w14:paraId="3C9A824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RF43</w:t>
            </w:r>
          </w:p>
        </w:tc>
        <w:tc>
          <w:tcPr>
            <w:tcW w:w="1545" w:type="dxa"/>
          </w:tcPr>
          <w:p w14:paraId="0E83A386" w14:textId="77777777" w:rsidR="00285FC6" w:rsidRPr="000778F2" w:rsidRDefault="00285FC6">
            <w:pPr>
              <w:spacing w:line="480" w:lineRule="auto"/>
              <w:jc w:val="both"/>
              <w:rPr>
                <w:rFonts w:eastAsia="Times New Roman" w:cs="Times New Roman"/>
                <w:lang w:val="es-CL"/>
              </w:rPr>
            </w:pPr>
            <w:r w:rsidRPr="0B522D8C">
              <w:rPr>
                <w:rFonts w:eastAsia="Times New Roman" w:cs="Times New Roman"/>
                <w:lang w:val="es-CL"/>
              </w:rPr>
              <w:t xml:space="preserve">Visualización y Selección de </w:t>
            </w:r>
            <w:r w:rsidRPr="0B522D8C">
              <w:rPr>
                <w:rFonts w:eastAsia="Times New Roman" w:cs="Times New Roman"/>
                <w:lang w:val="es-CL"/>
              </w:rPr>
              <w:lastRenderedPageBreak/>
              <w:t>Maquinaria Disponible</w:t>
            </w:r>
          </w:p>
        </w:tc>
        <w:tc>
          <w:tcPr>
            <w:tcW w:w="6038" w:type="dxa"/>
          </w:tcPr>
          <w:p w14:paraId="6B251016" w14:textId="77777777" w:rsidR="00285FC6" w:rsidRPr="000778F2" w:rsidRDefault="00285FC6">
            <w:pPr>
              <w:spacing w:line="480" w:lineRule="auto"/>
              <w:jc w:val="both"/>
              <w:rPr>
                <w:rFonts w:eastAsia="Times New Roman" w:cs="Times New Roman"/>
                <w:lang w:val="es-CL"/>
              </w:rPr>
            </w:pPr>
            <w:r w:rsidRPr="64B243BD">
              <w:rPr>
                <w:rFonts w:eastAsia="Times New Roman" w:cs="Times New Roman"/>
                <w:lang w:val="es-CL"/>
              </w:rPr>
              <w:lastRenderedPageBreak/>
              <w:t xml:space="preserve">Dentro de la sección de "Maquinaria", el sistema mostrará todas las máquinas disponibles, incluyendo </w:t>
            </w:r>
            <w:r w:rsidRPr="207EFE7A">
              <w:rPr>
                <w:rFonts w:eastAsia="Times New Roman" w:cs="Times New Roman"/>
                <w:lang w:val="es-CL"/>
              </w:rPr>
              <w:t>su</w:t>
            </w:r>
            <w:r w:rsidRPr="64B243BD">
              <w:rPr>
                <w:rFonts w:eastAsia="Times New Roman" w:cs="Times New Roman"/>
                <w:lang w:val="es-CL"/>
              </w:rPr>
              <w:t xml:space="preserve"> nombre, </w:t>
            </w:r>
            <w:r w:rsidRPr="7732C28D">
              <w:rPr>
                <w:rFonts w:eastAsia="Times New Roman" w:cs="Times New Roman"/>
                <w:lang w:val="es-CL"/>
              </w:rPr>
              <w:t>cantidad disponible, cantidad y valor.</w:t>
            </w:r>
            <w:r w:rsidRPr="64B243BD">
              <w:rPr>
                <w:rFonts w:eastAsia="Times New Roman" w:cs="Times New Roman"/>
                <w:lang w:val="es-CL"/>
              </w:rPr>
              <w:t xml:space="preserve"> "Operaciones" tendrá la capacidad de seleccionar maquinarias para su uso en el </w:t>
            </w:r>
            <w:r w:rsidRPr="64B243BD">
              <w:rPr>
                <w:rFonts w:eastAsia="Times New Roman" w:cs="Times New Roman"/>
                <w:lang w:val="es-CL"/>
              </w:rPr>
              <w:lastRenderedPageBreak/>
              <w:t>proyecto</w:t>
            </w:r>
            <w:r w:rsidRPr="0CDA3442">
              <w:rPr>
                <w:rFonts w:eastAsia="Times New Roman" w:cs="Times New Roman"/>
                <w:lang w:val="es-CL"/>
              </w:rPr>
              <w:t xml:space="preserve">, si una maquinaria es seleccionada para una operación </w:t>
            </w:r>
            <w:r w:rsidRPr="3E0580B0">
              <w:rPr>
                <w:rFonts w:eastAsia="Times New Roman" w:cs="Times New Roman"/>
                <w:lang w:val="es-CL"/>
              </w:rPr>
              <w:t>esta tiene que cambiar su estado de disponibilidad a ocupado</w:t>
            </w:r>
            <w:r w:rsidRPr="64B243BD">
              <w:rPr>
                <w:rFonts w:eastAsia="Times New Roman" w:cs="Times New Roman"/>
                <w:lang w:val="es-CL"/>
              </w:rPr>
              <w:t>.</w:t>
            </w:r>
          </w:p>
        </w:tc>
        <w:tc>
          <w:tcPr>
            <w:tcW w:w="1547" w:type="dxa"/>
          </w:tcPr>
          <w:p w14:paraId="07E715FB" w14:textId="651820E2"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lastRenderedPageBreak/>
              <w:t>Media</w:t>
            </w:r>
          </w:p>
        </w:tc>
        <w:tc>
          <w:tcPr>
            <w:tcW w:w="1686" w:type="dxa"/>
          </w:tcPr>
          <w:p w14:paraId="4742E692" w14:textId="69B27B28"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5</w:t>
            </w:r>
          </w:p>
        </w:tc>
      </w:tr>
      <w:tr w:rsidR="00285FC6" w:rsidRPr="007F7BE4" w14:paraId="62120604" w14:textId="77777777" w:rsidTr="783115EA">
        <w:trPr>
          <w:trHeight w:val="795"/>
        </w:trPr>
        <w:tc>
          <w:tcPr>
            <w:tcW w:w="1246" w:type="dxa"/>
          </w:tcPr>
          <w:p w14:paraId="0F2FD7C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RF44</w:t>
            </w:r>
          </w:p>
        </w:tc>
        <w:tc>
          <w:tcPr>
            <w:tcW w:w="1545" w:type="dxa"/>
          </w:tcPr>
          <w:p w14:paraId="39749DF8" w14:textId="77777777" w:rsidR="00285FC6" w:rsidRPr="1649CE9B" w:rsidRDefault="00285FC6">
            <w:pPr>
              <w:spacing w:line="480" w:lineRule="auto"/>
              <w:jc w:val="both"/>
              <w:rPr>
                <w:rFonts w:eastAsia="Times New Roman" w:cs="Times New Roman"/>
              </w:rPr>
            </w:pPr>
            <w:r w:rsidRPr="34AB1D3D">
              <w:rPr>
                <w:rFonts w:eastAsia="Times New Roman" w:cs="Times New Roman"/>
                <w:lang w:val="es-CL"/>
              </w:rPr>
              <w:t>Agregar maquinaria</w:t>
            </w:r>
          </w:p>
        </w:tc>
        <w:tc>
          <w:tcPr>
            <w:tcW w:w="6038" w:type="dxa"/>
          </w:tcPr>
          <w:p w14:paraId="49DCF5EE" w14:textId="454FCFEE" w:rsidR="00285FC6" w:rsidRPr="000778F2" w:rsidRDefault="783115EA">
            <w:pPr>
              <w:spacing w:line="480" w:lineRule="auto"/>
              <w:jc w:val="both"/>
              <w:rPr>
                <w:rFonts w:eastAsia="Times New Roman" w:cs="Times New Roman"/>
                <w:lang w:val="es-CL"/>
              </w:rPr>
            </w:pPr>
            <w:r w:rsidRPr="783115EA">
              <w:rPr>
                <w:rFonts w:eastAsia="Times New Roman" w:cs="Times New Roman"/>
                <w:lang w:val="es-CL"/>
              </w:rPr>
              <w:t>El sistema debe permitir a operaciones agregar maquinaria, esto tiene que ser dentro de la vista de maquinarias disponibles, a la hora de agregar una maquinaria el usuario debera llenar un formulario con los siguienetes datos: nombre, disponibilidad y valor.</w:t>
            </w:r>
          </w:p>
        </w:tc>
        <w:tc>
          <w:tcPr>
            <w:tcW w:w="1547" w:type="dxa"/>
          </w:tcPr>
          <w:p w14:paraId="3CD38633" w14:textId="663E58C0"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19D02B18" w14:textId="00DF9B0A"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76AA576C" w14:textId="77777777" w:rsidTr="783115EA">
        <w:trPr>
          <w:trHeight w:val="795"/>
        </w:trPr>
        <w:tc>
          <w:tcPr>
            <w:tcW w:w="1246" w:type="dxa"/>
          </w:tcPr>
          <w:p w14:paraId="687DC08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RF45</w:t>
            </w:r>
          </w:p>
        </w:tc>
        <w:tc>
          <w:tcPr>
            <w:tcW w:w="1545" w:type="dxa"/>
          </w:tcPr>
          <w:p w14:paraId="3B5035FD" w14:textId="77777777" w:rsidR="00285FC6" w:rsidRPr="1649CE9B" w:rsidRDefault="00285FC6">
            <w:pPr>
              <w:spacing w:line="480" w:lineRule="auto"/>
              <w:jc w:val="both"/>
              <w:rPr>
                <w:rFonts w:eastAsia="Times New Roman" w:cs="Times New Roman"/>
              </w:rPr>
            </w:pPr>
            <w:r w:rsidRPr="575524DB">
              <w:rPr>
                <w:rFonts w:eastAsia="Times New Roman" w:cs="Times New Roman"/>
                <w:lang w:val="es-CL"/>
              </w:rPr>
              <w:t>Modificar Maquinaria</w:t>
            </w:r>
          </w:p>
        </w:tc>
        <w:tc>
          <w:tcPr>
            <w:tcW w:w="6038" w:type="dxa"/>
          </w:tcPr>
          <w:p w14:paraId="0F340C2C" w14:textId="77777777" w:rsidR="00285FC6" w:rsidRPr="000778F2" w:rsidRDefault="00285FC6">
            <w:pPr>
              <w:spacing w:line="480" w:lineRule="auto"/>
              <w:jc w:val="both"/>
              <w:rPr>
                <w:rFonts w:eastAsia="Times New Roman" w:cs="Times New Roman"/>
                <w:lang w:val="es-CL"/>
              </w:rPr>
            </w:pPr>
            <w:r w:rsidRPr="736A4381">
              <w:rPr>
                <w:rFonts w:eastAsia="Times New Roman" w:cs="Times New Roman"/>
                <w:lang w:val="es-CL"/>
              </w:rPr>
              <w:t xml:space="preserve">El sistema debe perimitr al area de Operaciones </w:t>
            </w:r>
            <w:r w:rsidRPr="08B58E28">
              <w:rPr>
                <w:rFonts w:eastAsia="Times New Roman" w:cs="Times New Roman"/>
                <w:lang w:val="es-CL"/>
              </w:rPr>
              <w:t xml:space="preserve">modificar los datos de la maquinaria </w:t>
            </w:r>
            <w:r w:rsidRPr="15D2E1FC">
              <w:rPr>
                <w:rFonts w:eastAsia="Times New Roman" w:cs="Times New Roman"/>
                <w:lang w:val="es-CL"/>
              </w:rPr>
              <w:t>dentro</w:t>
            </w:r>
            <w:r w:rsidRPr="7DFFBEB6">
              <w:rPr>
                <w:rFonts w:eastAsia="Times New Roman" w:cs="Times New Roman"/>
                <w:lang w:val="es-CL"/>
              </w:rPr>
              <w:t xml:space="preserve"> de la vista de maquinaria.</w:t>
            </w:r>
          </w:p>
        </w:tc>
        <w:tc>
          <w:tcPr>
            <w:tcW w:w="1547" w:type="dxa"/>
          </w:tcPr>
          <w:p w14:paraId="5AC39E9E" w14:textId="65DCC122"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1DA8FACD" w14:textId="102F78CB"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10</w:t>
            </w:r>
          </w:p>
        </w:tc>
      </w:tr>
      <w:tr w:rsidR="00285FC6" w:rsidRPr="007F7BE4" w14:paraId="702A782C" w14:textId="77777777" w:rsidTr="783115EA">
        <w:trPr>
          <w:trHeight w:val="795"/>
        </w:trPr>
        <w:tc>
          <w:tcPr>
            <w:tcW w:w="1246" w:type="dxa"/>
          </w:tcPr>
          <w:p w14:paraId="7FE8B8FA"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RF46</w:t>
            </w:r>
          </w:p>
        </w:tc>
        <w:tc>
          <w:tcPr>
            <w:tcW w:w="1545" w:type="dxa"/>
          </w:tcPr>
          <w:p w14:paraId="1E0D3AA5" w14:textId="77777777" w:rsidR="00285FC6" w:rsidRPr="1649CE9B" w:rsidRDefault="00285FC6">
            <w:pPr>
              <w:spacing w:line="480" w:lineRule="auto"/>
              <w:jc w:val="both"/>
              <w:rPr>
                <w:rFonts w:eastAsia="Times New Roman" w:cs="Times New Roman"/>
              </w:rPr>
            </w:pPr>
            <w:r w:rsidRPr="68FE6232">
              <w:rPr>
                <w:rFonts w:eastAsia="Times New Roman" w:cs="Times New Roman"/>
                <w:lang w:val="es-CL"/>
              </w:rPr>
              <w:t xml:space="preserve">Eliminar Maquinaria </w:t>
            </w:r>
          </w:p>
        </w:tc>
        <w:tc>
          <w:tcPr>
            <w:tcW w:w="6038" w:type="dxa"/>
          </w:tcPr>
          <w:p w14:paraId="7C8F8E1A" w14:textId="77777777" w:rsidR="00285FC6" w:rsidRPr="000778F2" w:rsidRDefault="00285FC6">
            <w:pPr>
              <w:spacing w:line="480" w:lineRule="auto"/>
              <w:jc w:val="both"/>
              <w:rPr>
                <w:rFonts w:eastAsia="Times New Roman" w:cs="Times New Roman"/>
                <w:lang w:val="es-CL"/>
              </w:rPr>
            </w:pPr>
            <w:r w:rsidRPr="68FE6232">
              <w:rPr>
                <w:rFonts w:eastAsia="Times New Roman" w:cs="Times New Roman"/>
                <w:lang w:val="es-CL"/>
              </w:rPr>
              <w:t xml:space="preserve">Operaciones tiene que tener la </w:t>
            </w:r>
            <w:r w:rsidRPr="1C66375D">
              <w:rPr>
                <w:rFonts w:eastAsia="Times New Roman" w:cs="Times New Roman"/>
                <w:lang w:val="es-CL"/>
              </w:rPr>
              <w:t xml:space="preserve">opción de eliminar la maquinaria </w:t>
            </w:r>
            <w:r w:rsidRPr="2FE12C3C">
              <w:rPr>
                <w:rFonts w:eastAsia="Times New Roman" w:cs="Times New Roman"/>
                <w:lang w:val="es-CL"/>
              </w:rPr>
              <w:t>dentro de la vista y selección de maquinaria</w:t>
            </w:r>
          </w:p>
        </w:tc>
        <w:tc>
          <w:tcPr>
            <w:tcW w:w="1547" w:type="dxa"/>
          </w:tcPr>
          <w:p w14:paraId="2A4B6432" w14:textId="13AD1871"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294FA99B" w14:textId="751F35BB" w:rsidR="00285FC6" w:rsidRPr="0041DC56" w:rsidRDefault="002C615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21B8D252" w14:textId="77777777" w:rsidTr="783115EA">
        <w:trPr>
          <w:trHeight w:val="795"/>
        </w:trPr>
        <w:tc>
          <w:tcPr>
            <w:tcW w:w="1246" w:type="dxa"/>
          </w:tcPr>
          <w:p w14:paraId="28511A2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RF47</w:t>
            </w:r>
          </w:p>
        </w:tc>
        <w:tc>
          <w:tcPr>
            <w:tcW w:w="1545" w:type="dxa"/>
          </w:tcPr>
          <w:p w14:paraId="4A655935" w14:textId="77777777" w:rsidR="00285FC6" w:rsidRPr="1649CE9B" w:rsidRDefault="00285FC6">
            <w:pPr>
              <w:spacing w:line="480" w:lineRule="auto"/>
              <w:jc w:val="both"/>
              <w:rPr>
                <w:rFonts w:eastAsia="Times New Roman" w:cs="Times New Roman"/>
              </w:rPr>
            </w:pPr>
            <w:r w:rsidRPr="6E3F5C78">
              <w:rPr>
                <w:rFonts w:eastAsia="Times New Roman" w:cs="Times New Roman"/>
                <w:lang w:val="es-CL"/>
              </w:rPr>
              <w:t>Finalizar Servicio</w:t>
            </w:r>
          </w:p>
        </w:tc>
        <w:tc>
          <w:tcPr>
            <w:tcW w:w="6038" w:type="dxa"/>
          </w:tcPr>
          <w:p w14:paraId="2D1C1694" w14:textId="77777777" w:rsidR="00285FC6" w:rsidRPr="000778F2" w:rsidRDefault="00285FC6">
            <w:pPr>
              <w:spacing w:line="480" w:lineRule="auto"/>
              <w:jc w:val="both"/>
              <w:rPr>
                <w:rFonts w:eastAsia="Times New Roman" w:cs="Times New Roman"/>
                <w:lang w:val="es-CL"/>
              </w:rPr>
            </w:pPr>
            <w:r w:rsidRPr="6E3F5C78">
              <w:rPr>
                <w:rFonts w:eastAsia="Times New Roman" w:cs="Times New Roman"/>
                <w:lang w:val="es-CL"/>
              </w:rPr>
              <w:t xml:space="preserve">El sistema tiene que permitir al area de Operaciones </w:t>
            </w:r>
            <w:r w:rsidRPr="3C7357AF">
              <w:rPr>
                <w:rFonts w:eastAsia="Times New Roman" w:cs="Times New Roman"/>
                <w:lang w:val="es-CL"/>
              </w:rPr>
              <w:t xml:space="preserve">asiganar uno de los servicios como finalizados </w:t>
            </w:r>
            <w:r w:rsidRPr="7812A4C8">
              <w:rPr>
                <w:rFonts w:eastAsia="Times New Roman" w:cs="Times New Roman"/>
                <w:lang w:val="es-CL"/>
              </w:rPr>
              <w:t xml:space="preserve">dentro de la </w:t>
            </w:r>
            <w:r w:rsidRPr="5E70F224">
              <w:rPr>
                <w:rFonts w:eastAsia="Times New Roman" w:cs="Times New Roman"/>
                <w:lang w:val="es-CL"/>
              </w:rPr>
              <w:t>visualización</w:t>
            </w:r>
            <w:r w:rsidRPr="7812A4C8">
              <w:rPr>
                <w:rFonts w:eastAsia="Times New Roman" w:cs="Times New Roman"/>
                <w:lang w:val="es-CL"/>
              </w:rPr>
              <w:t xml:space="preserve"> de </w:t>
            </w:r>
            <w:r w:rsidRPr="6DC47E62">
              <w:rPr>
                <w:rFonts w:eastAsia="Times New Roman" w:cs="Times New Roman"/>
                <w:lang w:val="es-CL"/>
              </w:rPr>
              <w:t xml:space="preserve">los procesos, al </w:t>
            </w:r>
            <w:r w:rsidRPr="675FECEB">
              <w:rPr>
                <w:rFonts w:eastAsia="Times New Roman" w:cs="Times New Roman"/>
                <w:lang w:val="es-CL"/>
              </w:rPr>
              <w:t xml:space="preserve">asignar una operación como finalizada esta debe </w:t>
            </w:r>
            <w:r w:rsidRPr="1AE2EC4E">
              <w:rPr>
                <w:rFonts w:eastAsia="Times New Roman" w:cs="Times New Roman"/>
                <w:lang w:val="es-CL"/>
              </w:rPr>
              <w:t xml:space="preserve">dejar de mostrarse dentro </w:t>
            </w:r>
            <w:r w:rsidRPr="0FCF6238">
              <w:rPr>
                <w:rFonts w:eastAsia="Times New Roman" w:cs="Times New Roman"/>
                <w:lang w:val="es-CL"/>
              </w:rPr>
              <w:t>del</w:t>
            </w:r>
            <w:r w:rsidRPr="4CA045F6">
              <w:rPr>
                <w:rFonts w:eastAsia="Times New Roman" w:cs="Times New Roman"/>
                <w:lang w:val="es-CL"/>
              </w:rPr>
              <w:t xml:space="preserve"> espacio </w:t>
            </w:r>
            <w:r w:rsidRPr="4CA045F6">
              <w:rPr>
                <w:rFonts w:eastAsia="Times New Roman" w:cs="Times New Roman"/>
                <w:lang w:val="es-CL"/>
              </w:rPr>
              <w:lastRenderedPageBreak/>
              <w:t xml:space="preserve">trabajo de </w:t>
            </w:r>
            <w:r w:rsidRPr="0FCF6238">
              <w:rPr>
                <w:rFonts w:eastAsia="Times New Roman" w:cs="Times New Roman"/>
                <w:lang w:val="es-CL"/>
              </w:rPr>
              <w:t xml:space="preserve">operaciones, aparte una vez confirmado la </w:t>
            </w:r>
            <w:r w:rsidRPr="7B4AAA31">
              <w:rPr>
                <w:rFonts w:eastAsia="Times New Roman" w:cs="Times New Roman"/>
                <w:lang w:val="es-CL"/>
              </w:rPr>
              <w:t>finalización</w:t>
            </w:r>
            <w:r w:rsidRPr="0FCF6238">
              <w:rPr>
                <w:rFonts w:eastAsia="Times New Roman" w:cs="Times New Roman"/>
                <w:lang w:val="es-CL"/>
              </w:rPr>
              <w:t xml:space="preserve"> del servicio </w:t>
            </w:r>
            <w:r w:rsidRPr="123A1766">
              <w:rPr>
                <w:rFonts w:eastAsia="Times New Roman" w:cs="Times New Roman"/>
                <w:lang w:val="es-CL"/>
              </w:rPr>
              <w:t xml:space="preserve">esta debe redireccionar al apartado financiero de la operación al </w:t>
            </w:r>
            <w:r w:rsidRPr="3F68F6DA">
              <w:rPr>
                <w:rFonts w:eastAsia="Times New Roman" w:cs="Times New Roman"/>
                <w:lang w:val="es-CL"/>
              </w:rPr>
              <w:t>usuario</w:t>
            </w:r>
            <w:r w:rsidRPr="123A1766">
              <w:rPr>
                <w:rFonts w:eastAsia="Times New Roman" w:cs="Times New Roman"/>
                <w:lang w:val="es-CL"/>
              </w:rPr>
              <w:t xml:space="preserve"> para poder</w:t>
            </w:r>
            <w:r w:rsidRPr="3D1BFC95">
              <w:rPr>
                <w:rFonts w:eastAsia="Times New Roman" w:cs="Times New Roman"/>
                <w:lang w:val="es-CL"/>
              </w:rPr>
              <w:t xml:space="preserve"> ver </w:t>
            </w:r>
            <w:r w:rsidRPr="3F68F6DA">
              <w:rPr>
                <w:rFonts w:eastAsia="Times New Roman" w:cs="Times New Roman"/>
                <w:lang w:val="es-CL"/>
              </w:rPr>
              <w:t>su comparativa</w:t>
            </w:r>
          </w:p>
        </w:tc>
        <w:tc>
          <w:tcPr>
            <w:tcW w:w="1547" w:type="dxa"/>
          </w:tcPr>
          <w:p w14:paraId="299AFAD1" w14:textId="4249AFB4" w:rsidR="00285FC6" w:rsidRPr="0041DC56" w:rsidRDefault="00152919">
            <w:pPr>
              <w:spacing w:line="360" w:lineRule="auto"/>
              <w:ind w:firstLine="270"/>
              <w:jc w:val="both"/>
              <w:textAlignment w:val="baseline"/>
              <w:rPr>
                <w:rFonts w:eastAsia="Times New Roman" w:cs="Times New Roman"/>
              </w:rPr>
            </w:pPr>
            <w:r>
              <w:rPr>
                <w:rFonts w:eastAsia="Times New Roman" w:cs="Times New Roman"/>
              </w:rPr>
              <w:lastRenderedPageBreak/>
              <w:t>Media</w:t>
            </w:r>
          </w:p>
        </w:tc>
        <w:tc>
          <w:tcPr>
            <w:tcW w:w="1686" w:type="dxa"/>
          </w:tcPr>
          <w:p w14:paraId="3994EF9B" w14:textId="1FE67272" w:rsidR="00285FC6" w:rsidRPr="0041DC56" w:rsidRDefault="00152919">
            <w:pPr>
              <w:spacing w:line="360" w:lineRule="auto"/>
              <w:ind w:firstLine="270"/>
              <w:jc w:val="both"/>
              <w:textAlignment w:val="baseline"/>
              <w:rPr>
                <w:rFonts w:eastAsia="Times New Roman" w:cs="Times New Roman"/>
              </w:rPr>
            </w:pPr>
            <w:r>
              <w:rPr>
                <w:rFonts w:eastAsia="Times New Roman" w:cs="Times New Roman"/>
              </w:rPr>
              <w:t>4</w:t>
            </w:r>
          </w:p>
        </w:tc>
      </w:tr>
      <w:tr w:rsidR="00285FC6" w:rsidRPr="007F7BE4" w14:paraId="536A14E7" w14:textId="77777777" w:rsidTr="783115EA">
        <w:trPr>
          <w:trHeight w:val="795"/>
        </w:trPr>
        <w:tc>
          <w:tcPr>
            <w:tcW w:w="1246" w:type="dxa"/>
          </w:tcPr>
          <w:p w14:paraId="4A69526E"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RF48</w:t>
            </w:r>
          </w:p>
        </w:tc>
        <w:tc>
          <w:tcPr>
            <w:tcW w:w="1545" w:type="dxa"/>
          </w:tcPr>
          <w:p w14:paraId="458C1A1B" w14:textId="77777777" w:rsidR="00285FC6" w:rsidRDefault="00285FC6">
            <w:pPr>
              <w:spacing w:line="480" w:lineRule="auto"/>
              <w:jc w:val="both"/>
              <w:rPr>
                <w:rFonts w:eastAsia="Times New Roman" w:cs="Times New Roman"/>
                <w:lang w:val="es-CL"/>
              </w:rPr>
            </w:pPr>
            <w:r w:rsidRPr="07DDA3C8">
              <w:rPr>
                <w:rFonts w:eastAsia="Times New Roman" w:cs="Times New Roman"/>
                <w:lang w:val="es-CL"/>
              </w:rPr>
              <w:t>Visualización espacio de trabajo área de Bodega</w:t>
            </w:r>
          </w:p>
          <w:p w14:paraId="2AD256FA" w14:textId="77777777" w:rsidR="00285FC6" w:rsidRPr="000778F2" w:rsidRDefault="00285FC6">
            <w:pPr>
              <w:spacing w:line="480" w:lineRule="auto"/>
              <w:jc w:val="both"/>
              <w:rPr>
                <w:rFonts w:eastAsia="Times New Roman" w:cs="Times New Roman"/>
                <w:lang w:val="es-CL"/>
              </w:rPr>
            </w:pPr>
          </w:p>
        </w:tc>
        <w:tc>
          <w:tcPr>
            <w:tcW w:w="6038" w:type="dxa"/>
          </w:tcPr>
          <w:p w14:paraId="625F6E24" w14:textId="77777777" w:rsidR="00285FC6" w:rsidRPr="000778F2" w:rsidRDefault="00285FC6">
            <w:pPr>
              <w:spacing w:line="480" w:lineRule="auto"/>
              <w:jc w:val="both"/>
              <w:rPr>
                <w:rFonts w:eastAsia="Times New Roman" w:cs="Times New Roman"/>
                <w:lang w:val="es-CL"/>
              </w:rPr>
            </w:pPr>
            <w:r w:rsidRPr="07DDA3C8">
              <w:rPr>
                <w:rFonts w:eastAsia="Times New Roman" w:cs="Times New Roman"/>
                <w:lang w:val="es-CL"/>
              </w:rPr>
              <w:t xml:space="preserve">El sistema debe permitir visualizar al area de Bodega una vista la cual tiene que contener los siguiente: En el lado superior izquierdo tiene que haber un Boton llamado “Solicitudes de Insumos”, debajo de esta tiene que haber otro rectangulo con un boton llamado “Ver Stock Critico”, y por debajo de este otro rectangulo el cual diga “Enviar </w:t>
            </w:r>
            <w:r w:rsidRPr="6893E492">
              <w:rPr>
                <w:rFonts w:eastAsia="Times New Roman" w:cs="Times New Roman"/>
                <w:lang w:val="es-CL"/>
              </w:rPr>
              <w:t xml:space="preserve">Solicitud </w:t>
            </w:r>
            <w:r w:rsidRPr="07DDA3C8">
              <w:rPr>
                <w:rFonts w:eastAsia="Times New Roman" w:cs="Times New Roman"/>
                <w:lang w:val="es-CL"/>
              </w:rPr>
              <w:t xml:space="preserve">a compras”, y usando la mayor parte de la visualización en el lado derecho se mostara todo el stock de todos los productos, con las siguientes columnas: Nombre, cantidad, area, Ver Más, el “Ver Más” tiene que ser un boton el cual te redireccione a otra vista. Este apartado tambien tiene que </w:t>
            </w:r>
            <w:r w:rsidRPr="07DDA3C8">
              <w:rPr>
                <w:rFonts w:eastAsia="Times New Roman" w:cs="Times New Roman"/>
                <w:lang w:val="es-CL"/>
              </w:rPr>
              <w:lastRenderedPageBreak/>
              <w:t xml:space="preserve">contar con un filtro por Busqueda en el cual los datos de entradas tienen que ser el nombre del producto. </w:t>
            </w:r>
          </w:p>
        </w:tc>
        <w:tc>
          <w:tcPr>
            <w:tcW w:w="1547" w:type="dxa"/>
          </w:tcPr>
          <w:p w14:paraId="02113333" w14:textId="3FB78814"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Alta</w:t>
            </w:r>
          </w:p>
        </w:tc>
        <w:tc>
          <w:tcPr>
            <w:tcW w:w="1686" w:type="dxa"/>
          </w:tcPr>
          <w:p w14:paraId="68E5D004" w14:textId="77461605"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24</w:t>
            </w:r>
          </w:p>
        </w:tc>
      </w:tr>
      <w:tr w:rsidR="00285FC6" w:rsidRPr="007F7BE4" w14:paraId="7516E8C5" w14:textId="77777777" w:rsidTr="783115EA">
        <w:trPr>
          <w:trHeight w:val="795"/>
        </w:trPr>
        <w:tc>
          <w:tcPr>
            <w:tcW w:w="1246" w:type="dxa"/>
          </w:tcPr>
          <w:p w14:paraId="27B0BE88"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RF49</w:t>
            </w:r>
          </w:p>
        </w:tc>
        <w:tc>
          <w:tcPr>
            <w:tcW w:w="1545" w:type="dxa"/>
          </w:tcPr>
          <w:p w14:paraId="428A2E5D" w14:textId="77777777" w:rsidR="00285FC6" w:rsidRPr="000778F2" w:rsidRDefault="00285FC6">
            <w:pPr>
              <w:spacing w:line="480" w:lineRule="auto"/>
              <w:jc w:val="both"/>
              <w:rPr>
                <w:rFonts w:eastAsia="Times New Roman" w:cs="Times New Roman"/>
                <w:lang w:val="es-CL"/>
              </w:rPr>
            </w:pPr>
            <w:r w:rsidRPr="0009557A">
              <w:rPr>
                <w:rFonts w:eastAsia="Times New Roman" w:cs="Times New Roman"/>
                <w:color w:val="70AD47" w:themeColor="accent6"/>
                <w:lang w:val="es-CL"/>
              </w:rPr>
              <w:t>Gestión Inteligente de Stock (GIS)</w:t>
            </w:r>
          </w:p>
        </w:tc>
        <w:tc>
          <w:tcPr>
            <w:tcW w:w="6038" w:type="dxa"/>
          </w:tcPr>
          <w:p w14:paraId="4A218026"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El sistema deberá incorporar un módulo de Gestión Inteligente de Stock (GIS) que utilice algoritmos de Inteligencia Artificial con el propósito de monitorear y predecir patrones de consumo de productos o insumos en el inventario.</w:t>
            </w:r>
          </w:p>
          <w:p w14:paraId="023E0DE5" w14:textId="77777777" w:rsidR="00285FC6" w:rsidRPr="00AC75F5" w:rsidRDefault="00285FC6">
            <w:pPr>
              <w:spacing w:line="480" w:lineRule="auto"/>
              <w:ind w:left="360" w:firstLine="0"/>
              <w:jc w:val="both"/>
              <w:rPr>
                <w:lang w:val="es-CL"/>
              </w:rPr>
            </w:pPr>
            <w:r w:rsidRPr="00AC75F5">
              <w:rPr>
                <w:lang w:val="es-CL"/>
              </w:rPr>
              <w:t>El sistema debe ser capaz de identificar y predecir con precisión patrones de consumo para cada producto o insumo en el inventario.</w:t>
            </w:r>
          </w:p>
          <w:p w14:paraId="21A7C6BC" w14:textId="77777777" w:rsidR="00285FC6" w:rsidRPr="000778F2" w:rsidRDefault="00285FC6">
            <w:pPr>
              <w:spacing w:line="480" w:lineRule="auto"/>
              <w:jc w:val="both"/>
              <w:rPr>
                <w:lang w:val="es-CL"/>
              </w:rPr>
            </w:pPr>
            <w:r w:rsidRPr="00AC75F5">
              <w:rPr>
                <w:lang w:val="es-CL"/>
              </w:rPr>
              <w:t>El sistema deberá enviar notificaciones cuando los niveles de stock se acerquen o estén por debajo del umbral crítico establecido.</w:t>
            </w:r>
          </w:p>
        </w:tc>
        <w:tc>
          <w:tcPr>
            <w:tcW w:w="1547" w:type="dxa"/>
          </w:tcPr>
          <w:p w14:paraId="3C7FEB26" w14:textId="55E3CD6A"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126CDAE9" w14:textId="16D43BCA"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30</w:t>
            </w:r>
          </w:p>
        </w:tc>
      </w:tr>
      <w:tr w:rsidR="00285FC6" w:rsidRPr="007F7BE4" w14:paraId="373CE390" w14:textId="77777777" w:rsidTr="783115EA">
        <w:trPr>
          <w:trHeight w:val="795"/>
        </w:trPr>
        <w:tc>
          <w:tcPr>
            <w:tcW w:w="1246" w:type="dxa"/>
          </w:tcPr>
          <w:p w14:paraId="0AECBC6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RF50</w:t>
            </w:r>
          </w:p>
        </w:tc>
        <w:tc>
          <w:tcPr>
            <w:tcW w:w="1545" w:type="dxa"/>
          </w:tcPr>
          <w:p w14:paraId="3703EE51" w14:textId="77777777" w:rsidR="00285FC6" w:rsidRPr="6E3F5C78" w:rsidRDefault="00285FC6">
            <w:pPr>
              <w:spacing w:line="480" w:lineRule="auto"/>
              <w:jc w:val="both"/>
              <w:rPr>
                <w:rFonts w:eastAsia="Times New Roman" w:cs="Times New Roman"/>
              </w:rPr>
            </w:pPr>
            <w:r>
              <w:rPr>
                <w:rFonts w:eastAsia="Times New Roman" w:cs="Times New Roman"/>
              </w:rPr>
              <w:t>Crear solicitud de compra</w:t>
            </w:r>
          </w:p>
        </w:tc>
        <w:tc>
          <w:tcPr>
            <w:tcW w:w="6038" w:type="dxa"/>
          </w:tcPr>
          <w:p w14:paraId="2CDA76CA" w14:textId="77777777" w:rsidR="00285FC6" w:rsidRPr="000778F2" w:rsidRDefault="00285FC6">
            <w:pPr>
              <w:spacing w:line="480" w:lineRule="auto"/>
              <w:ind w:firstLine="0"/>
              <w:jc w:val="both"/>
              <w:rPr>
                <w:rFonts w:eastAsia="Times New Roman" w:cs="Times New Roman"/>
                <w:lang w:val="es-CL"/>
              </w:rPr>
            </w:pPr>
            <w:r w:rsidRPr="000778F2">
              <w:rPr>
                <w:rFonts w:eastAsia="Times New Roman" w:cs="Times New Roman"/>
                <w:lang w:val="es-CL"/>
              </w:rPr>
              <w:t>El sistema debe permitir al usuario de “bodega”, crear una solicitud de compra cuando el nivel de stock de un recurso necesite su oportuna reposición.</w:t>
            </w:r>
          </w:p>
          <w:p w14:paraId="540BE34C" w14:textId="77777777" w:rsidR="00285FC6" w:rsidRPr="000778F2" w:rsidRDefault="00285FC6">
            <w:pPr>
              <w:spacing w:line="480" w:lineRule="auto"/>
              <w:ind w:firstLine="0"/>
              <w:jc w:val="both"/>
              <w:rPr>
                <w:rFonts w:eastAsia="Times New Roman" w:cs="Times New Roman"/>
                <w:lang w:val="es-CL"/>
              </w:rPr>
            </w:pPr>
          </w:p>
          <w:p w14:paraId="671BB220"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Esta solicitud de compra debe contener los siguientes datos: código de orden, Fecha de la solicitud, fecha máxima de la solicitud, nombre del servicio, nombre del insumo, cantidad requerida  y descripción del producto.</w:t>
            </w:r>
          </w:p>
        </w:tc>
        <w:tc>
          <w:tcPr>
            <w:tcW w:w="1547" w:type="dxa"/>
          </w:tcPr>
          <w:p w14:paraId="2C8D5576" w14:textId="414186F7"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45144F8E" w14:textId="4AAE77DC"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5</w:t>
            </w:r>
          </w:p>
        </w:tc>
      </w:tr>
      <w:tr w:rsidR="00285FC6" w:rsidRPr="007F7BE4" w14:paraId="0D59AFD1" w14:textId="77777777" w:rsidTr="783115EA">
        <w:trPr>
          <w:trHeight w:val="795"/>
        </w:trPr>
        <w:tc>
          <w:tcPr>
            <w:tcW w:w="1246" w:type="dxa"/>
          </w:tcPr>
          <w:p w14:paraId="35F2D126"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RF51</w:t>
            </w:r>
          </w:p>
        </w:tc>
        <w:tc>
          <w:tcPr>
            <w:tcW w:w="1545" w:type="dxa"/>
          </w:tcPr>
          <w:p w14:paraId="3F4E5D5F" w14:textId="77777777" w:rsidR="00285FC6" w:rsidRPr="6E3F5C78" w:rsidRDefault="00285FC6">
            <w:pPr>
              <w:spacing w:line="480" w:lineRule="auto"/>
              <w:jc w:val="both"/>
              <w:rPr>
                <w:rFonts w:eastAsia="Times New Roman" w:cs="Times New Roman"/>
              </w:rPr>
            </w:pPr>
            <w:r>
              <w:rPr>
                <w:rFonts w:eastAsia="Times New Roman" w:cs="Times New Roman"/>
                <w:lang w:val="es-CL"/>
              </w:rPr>
              <w:t>Ver solicitud de compra</w:t>
            </w:r>
          </w:p>
        </w:tc>
        <w:tc>
          <w:tcPr>
            <w:tcW w:w="6038" w:type="dxa"/>
          </w:tcPr>
          <w:p w14:paraId="3C60D2B0" w14:textId="77777777" w:rsidR="00285FC6" w:rsidRPr="000778F2" w:rsidRDefault="00285FC6">
            <w:pPr>
              <w:spacing w:line="480" w:lineRule="auto"/>
              <w:ind w:firstLine="0"/>
              <w:jc w:val="both"/>
              <w:rPr>
                <w:rFonts w:eastAsia="Times New Roman" w:cs="Times New Roman"/>
                <w:lang w:val="es-CL"/>
              </w:rPr>
            </w:pPr>
            <w:r w:rsidRPr="000778F2">
              <w:rPr>
                <w:rFonts w:eastAsia="Times New Roman" w:cs="Times New Roman"/>
                <w:lang w:val="es-CL"/>
              </w:rPr>
              <w:t>El Sistema debe permitir al usuario de “bodega” y al de “compras”  visualizar detalladamente las solicitudes de compra que se han realizado estos deben de contener los siguientes campos:</w:t>
            </w:r>
          </w:p>
          <w:p w14:paraId="697F8739"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La persona que realizó el pedido,Fecha de la solicitud, fecha máxima de la solicitud, nombre del servicio, nombre del insumo, cantidad requerida  y descripción del producto</w:t>
            </w:r>
          </w:p>
        </w:tc>
        <w:tc>
          <w:tcPr>
            <w:tcW w:w="1547" w:type="dxa"/>
          </w:tcPr>
          <w:p w14:paraId="5C737504" w14:textId="2B3D60C9"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 xml:space="preserve">Media </w:t>
            </w:r>
          </w:p>
        </w:tc>
        <w:tc>
          <w:tcPr>
            <w:tcW w:w="1686" w:type="dxa"/>
          </w:tcPr>
          <w:p w14:paraId="545CF617" w14:textId="515B67FE"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2</w:t>
            </w:r>
          </w:p>
        </w:tc>
      </w:tr>
      <w:tr w:rsidR="00285FC6" w:rsidRPr="007F7BE4" w14:paraId="57A250B5" w14:textId="77777777" w:rsidTr="783115EA">
        <w:trPr>
          <w:trHeight w:val="795"/>
        </w:trPr>
        <w:tc>
          <w:tcPr>
            <w:tcW w:w="1246" w:type="dxa"/>
          </w:tcPr>
          <w:p w14:paraId="44BAA82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RF52</w:t>
            </w:r>
          </w:p>
        </w:tc>
        <w:tc>
          <w:tcPr>
            <w:tcW w:w="1545" w:type="dxa"/>
          </w:tcPr>
          <w:p w14:paraId="47D11DEE" w14:textId="77777777" w:rsidR="00285FC6" w:rsidRPr="6E3F5C78" w:rsidRDefault="00285FC6">
            <w:pPr>
              <w:spacing w:line="480" w:lineRule="auto"/>
              <w:jc w:val="both"/>
              <w:rPr>
                <w:rFonts w:eastAsia="Times New Roman" w:cs="Times New Roman"/>
              </w:rPr>
            </w:pPr>
            <w:r>
              <w:rPr>
                <w:rFonts w:eastAsia="Times New Roman" w:cs="Times New Roman"/>
                <w:lang w:val="es-CL"/>
              </w:rPr>
              <w:t>Modificar solicitud de compra</w:t>
            </w:r>
          </w:p>
        </w:tc>
        <w:tc>
          <w:tcPr>
            <w:tcW w:w="6038" w:type="dxa"/>
          </w:tcPr>
          <w:p w14:paraId="3C761DC9" w14:textId="77777777" w:rsidR="00285FC6" w:rsidRPr="000778F2" w:rsidRDefault="00285FC6">
            <w:pPr>
              <w:spacing w:line="480" w:lineRule="auto"/>
              <w:ind w:firstLine="0"/>
              <w:jc w:val="both"/>
              <w:rPr>
                <w:rFonts w:eastAsia="Times New Roman" w:cs="Times New Roman"/>
                <w:lang w:val="es-CL"/>
              </w:rPr>
            </w:pPr>
            <w:r w:rsidRPr="000778F2">
              <w:rPr>
                <w:rFonts w:eastAsia="Times New Roman" w:cs="Times New Roman"/>
                <w:lang w:val="es-CL"/>
              </w:rPr>
              <w:t>El Sistema debe permitiar al usuario de “bodega” modificar los datos de la solicitud de compra hasta 24 horas desde que se realizó la petición.</w:t>
            </w:r>
          </w:p>
          <w:p w14:paraId="1A617832" w14:textId="77777777" w:rsidR="00285FC6" w:rsidRPr="000778F2" w:rsidRDefault="00285FC6">
            <w:pPr>
              <w:spacing w:line="480" w:lineRule="auto"/>
              <w:ind w:firstLine="0"/>
              <w:jc w:val="both"/>
              <w:rPr>
                <w:rFonts w:eastAsia="Times New Roman" w:cs="Times New Roman"/>
                <w:lang w:val="es-CL"/>
              </w:rPr>
            </w:pPr>
          </w:p>
          <w:p w14:paraId="284CD747"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lastRenderedPageBreak/>
              <w:t>Se debe guardar esta modificación en la Base de datos con la fecha y hora de su realización.</w:t>
            </w:r>
          </w:p>
        </w:tc>
        <w:tc>
          <w:tcPr>
            <w:tcW w:w="1547" w:type="dxa"/>
          </w:tcPr>
          <w:p w14:paraId="26EB92B7" w14:textId="196189F2"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36683ABE" w14:textId="4B583575"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5</w:t>
            </w:r>
          </w:p>
        </w:tc>
      </w:tr>
      <w:tr w:rsidR="00285FC6" w:rsidRPr="007F7BE4" w14:paraId="5AAB4805" w14:textId="77777777" w:rsidTr="783115EA">
        <w:trPr>
          <w:trHeight w:val="795"/>
        </w:trPr>
        <w:tc>
          <w:tcPr>
            <w:tcW w:w="1246" w:type="dxa"/>
          </w:tcPr>
          <w:p w14:paraId="08FF06C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RF53</w:t>
            </w:r>
          </w:p>
        </w:tc>
        <w:tc>
          <w:tcPr>
            <w:tcW w:w="1545" w:type="dxa"/>
          </w:tcPr>
          <w:p w14:paraId="3AB2A2CE" w14:textId="77777777" w:rsidR="00285FC6" w:rsidRPr="6E3F5C78" w:rsidRDefault="00285FC6">
            <w:pPr>
              <w:spacing w:line="480" w:lineRule="auto"/>
              <w:jc w:val="both"/>
              <w:rPr>
                <w:rFonts w:eastAsia="Times New Roman" w:cs="Times New Roman"/>
              </w:rPr>
            </w:pPr>
            <w:r w:rsidRPr="0BF16EDD">
              <w:rPr>
                <w:rFonts w:eastAsia="Times New Roman" w:cs="Times New Roman"/>
                <w:lang w:val="es-CL"/>
              </w:rPr>
              <w:t>Eliminar solicitud de compra</w:t>
            </w:r>
          </w:p>
        </w:tc>
        <w:tc>
          <w:tcPr>
            <w:tcW w:w="6038" w:type="dxa"/>
          </w:tcPr>
          <w:p w14:paraId="721C955F" w14:textId="77777777" w:rsidR="00285FC6" w:rsidRPr="000778F2" w:rsidRDefault="00285FC6">
            <w:pPr>
              <w:spacing w:line="480" w:lineRule="auto"/>
              <w:jc w:val="both"/>
              <w:rPr>
                <w:rFonts w:eastAsia="Times New Roman" w:cs="Times New Roman"/>
                <w:lang w:val="es-CL"/>
              </w:rPr>
            </w:pPr>
            <w:r w:rsidRPr="5A720483">
              <w:rPr>
                <w:rFonts w:eastAsia="Times New Roman" w:cs="Times New Roman"/>
                <w:lang w:val="es-CL"/>
              </w:rPr>
              <w:t>El sistema tiene que permitir a “</w:t>
            </w:r>
            <w:r w:rsidRPr="566A1DD4">
              <w:rPr>
                <w:rFonts w:eastAsia="Times New Roman" w:cs="Times New Roman"/>
                <w:lang w:val="es-CL"/>
              </w:rPr>
              <w:t>Bodega</w:t>
            </w:r>
            <w:r w:rsidRPr="5A720483">
              <w:rPr>
                <w:rFonts w:eastAsia="Times New Roman" w:cs="Times New Roman"/>
                <w:lang w:val="es-CL"/>
              </w:rPr>
              <w:t xml:space="preserve">” cancelar el pedido hecho a “Compras” dentro de las 24h desde que se creó este pedido, </w:t>
            </w:r>
            <w:r>
              <w:rPr>
                <w:rFonts w:eastAsia="Times New Roman" w:cs="Times New Roman"/>
                <w:lang w:val="es-CL"/>
              </w:rPr>
              <w:t>este debe</w:t>
            </w:r>
            <w:r w:rsidRPr="5A720483">
              <w:rPr>
                <w:rFonts w:eastAsia="Times New Roman" w:cs="Times New Roman"/>
                <w:lang w:val="es-CL"/>
              </w:rPr>
              <w:t xml:space="preserve"> ser eliminado de manera lógica</w:t>
            </w:r>
            <w:r>
              <w:rPr>
                <w:rFonts w:eastAsia="Times New Roman" w:cs="Times New Roman"/>
                <w:lang w:val="es-CL"/>
              </w:rPr>
              <w:t xml:space="preserve"> para mantener la fiabilidad de las peticiones.</w:t>
            </w:r>
          </w:p>
        </w:tc>
        <w:tc>
          <w:tcPr>
            <w:tcW w:w="1547" w:type="dxa"/>
          </w:tcPr>
          <w:p w14:paraId="4D9B43DD" w14:textId="1CF433F6"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588753EB" w14:textId="3D7F261E"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2</w:t>
            </w:r>
          </w:p>
        </w:tc>
      </w:tr>
      <w:tr w:rsidR="00285FC6" w:rsidRPr="007F7BE4" w14:paraId="1BCCCE65" w14:textId="77777777" w:rsidTr="783115EA">
        <w:trPr>
          <w:trHeight w:val="795"/>
        </w:trPr>
        <w:tc>
          <w:tcPr>
            <w:tcW w:w="1246" w:type="dxa"/>
          </w:tcPr>
          <w:p w14:paraId="77F6C60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RF54</w:t>
            </w:r>
          </w:p>
        </w:tc>
        <w:tc>
          <w:tcPr>
            <w:tcW w:w="1545" w:type="dxa"/>
          </w:tcPr>
          <w:p w14:paraId="5116D434" w14:textId="77777777" w:rsidR="00285FC6" w:rsidRPr="000778F2" w:rsidRDefault="00285FC6">
            <w:pPr>
              <w:spacing w:line="480" w:lineRule="auto"/>
              <w:jc w:val="both"/>
              <w:rPr>
                <w:rFonts w:eastAsia="Times New Roman" w:cs="Times New Roman"/>
                <w:lang w:val="es-CL"/>
              </w:rPr>
            </w:pPr>
            <w:r w:rsidRPr="7DAF75C3">
              <w:rPr>
                <w:rFonts w:eastAsia="Times New Roman" w:cs="Times New Roman"/>
                <w:color w:val="000000" w:themeColor="text1"/>
                <w:szCs w:val="24"/>
                <w:lang w:val="es-CL"/>
              </w:rPr>
              <w:t xml:space="preserve">Visualizar </w:t>
            </w:r>
            <w:r w:rsidRPr="566A1DD4">
              <w:rPr>
                <w:rFonts w:eastAsia="Times New Roman" w:cs="Times New Roman"/>
                <w:color w:val="000000" w:themeColor="text1"/>
                <w:szCs w:val="24"/>
                <w:lang w:val="es-CL"/>
              </w:rPr>
              <w:t xml:space="preserve">productos con </w:t>
            </w:r>
            <w:r w:rsidRPr="7DAF75C3">
              <w:rPr>
                <w:rFonts w:eastAsia="Times New Roman" w:cs="Times New Roman"/>
                <w:color w:val="000000" w:themeColor="text1"/>
                <w:szCs w:val="24"/>
                <w:lang w:val="es-CL"/>
              </w:rPr>
              <w:t>Stock Critico</w:t>
            </w:r>
          </w:p>
        </w:tc>
        <w:tc>
          <w:tcPr>
            <w:tcW w:w="6038" w:type="dxa"/>
          </w:tcPr>
          <w:p w14:paraId="73D79F70" w14:textId="77777777" w:rsidR="00285FC6" w:rsidRDefault="00285FC6">
            <w:pPr>
              <w:spacing w:line="480" w:lineRule="auto"/>
              <w:jc w:val="both"/>
              <w:rPr>
                <w:rFonts w:eastAsia="Times New Roman" w:cs="Times New Roman"/>
                <w:color w:val="000000" w:themeColor="text1"/>
                <w:szCs w:val="24"/>
                <w:lang w:val="es-CL"/>
              </w:rPr>
            </w:pPr>
            <w:r w:rsidRPr="7DAF75C3">
              <w:rPr>
                <w:rFonts w:eastAsia="Times New Roman" w:cs="Times New Roman"/>
                <w:lang w:val="es-CL"/>
              </w:rPr>
              <w:t>El sistema debe mostrar a Bodega a la hora de seleccionar “</w:t>
            </w:r>
            <w:r w:rsidRPr="7DAF75C3">
              <w:rPr>
                <w:rFonts w:eastAsia="Times New Roman" w:cs="Times New Roman"/>
                <w:color w:val="000000" w:themeColor="text1"/>
                <w:szCs w:val="24"/>
                <w:lang w:val="es-CL"/>
              </w:rPr>
              <w:t>Visualizar Stock Critico” una tabla la cual mostrara el stock critico proporcionado por la IA</w:t>
            </w:r>
          </w:p>
          <w:p w14:paraId="320C6FA5" w14:textId="77777777" w:rsidR="00285FC6" w:rsidRPr="000778F2" w:rsidRDefault="00285FC6">
            <w:pPr>
              <w:spacing w:line="480" w:lineRule="auto"/>
              <w:jc w:val="both"/>
              <w:rPr>
                <w:rFonts w:eastAsia="Times New Roman" w:cs="Times New Roman"/>
                <w:lang w:val="es-CL"/>
              </w:rPr>
            </w:pPr>
          </w:p>
        </w:tc>
        <w:tc>
          <w:tcPr>
            <w:tcW w:w="1547" w:type="dxa"/>
          </w:tcPr>
          <w:p w14:paraId="2223CC68" w14:textId="153C4C0C"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526585DA" w14:textId="74B1E64B"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0CDEB8EA" w14:textId="77777777" w:rsidTr="783115EA">
        <w:trPr>
          <w:trHeight w:val="795"/>
        </w:trPr>
        <w:tc>
          <w:tcPr>
            <w:tcW w:w="1246" w:type="dxa"/>
          </w:tcPr>
          <w:p w14:paraId="1B16B62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RF55</w:t>
            </w:r>
          </w:p>
        </w:tc>
        <w:tc>
          <w:tcPr>
            <w:tcW w:w="1545" w:type="dxa"/>
          </w:tcPr>
          <w:p w14:paraId="51560E18" w14:textId="77777777" w:rsidR="00285FC6" w:rsidRPr="6E3F5C78" w:rsidRDefault="00285FC6">
            <w:pPr>
              <w:spacing w:line="480" w:lineRule="auto"/>
              <w:jc w:val="both"/>
              <w:rPr>
                <w:rFonts w:eastAsia="Times New Roman" w:cs="Times New Roman"/>
              </w:rPr>
            </w:pPr>
            <w:r w:rsidRPr="3BBE4E7B">
              <w:rPr>
                <w:rFonts w:eastAsia="Times New Roman" w:cs="Times New Roman"/>
                <w:lang w:val="es-CL"/>
              </w:rPr>
              <w:t>Ver Stock</w:t>
            </w:r>
          </w:p>
        </w:tc>
        <w:tc>
          <w:tcPr>
            <w:tcW w:w="6038" w:type="dxa"/>
          </w:tcPr>
          <w:p w14:paraId="6D677D17" w14:textId="77777777" w:rsidR="00285FC6" w:rsidRDefault="00285FC6">
            <w:pPr>
              <w:spacing w:line="480" w:lineRule="auto"/>
              <w:ind w:firstLine="0"/>
              <w:jc w:val="both"/>
              <w:rPr>
                <w:rFonts w:eastAsia="Times New Roman" w:cs="Times New Roman"/>
                <w:lang w:val="es-ES"/>
              </w:rPr>
            </w:pPr>
            <w:r w:rsidRPr="7EDB34A8">
              <w:rPr>
                <w:rFonts w:eastAsia="Times New Roman" w:cs="Times New Roman"/>
                <w:lang w:val="es-ES"/>
              </w:rPr>
              <w:t>El sistema debe permitir al usuario de Bodega al seleccionar la opción de “Ver stock” visualizar el stock de los materiales, herramientas, insumos y productos que posee la empresa.</w:t>
            </w:r>
            <w:r w:rsidRPr="000778F2">
              <w:rPr>
                <w:lang w:val="es-CL"/>
              </w:rPr>
              <w:br/>
            </w:r>
            <w:r w:rsidRPr="7EDB34A8">
              <w:rPr>
                <w:rFonts w:eastAsia="Times New Roman" w:cs="Times New Roman"/>
                <w:lang w:val="es-ES"/>
              </w:rPr>
              <w:t>Cada insumo en el stock debe ser identificado claramente por su código y nombre, siguiente a esto se debe mostrar la cantidad actual en stock de dicho insumo.</w:t>
            </w:r>
          </w:p>
          <w:p w14:paraId="3636DB69" w14:textId="77777777" w:rsidR="00285FC6" w:rsidRDefault="00285FC6">
            <w:pPr>
              <w:spacing w:line="480" w:lineRule="auto"/>
              <w:ind w:firstLine="0"/>
              <w:jc w:val="both"/>
              <w:rPr>
                <w:rFonts w:eastAsia="Times New Roman" w:cs="Times New Roman"/>
                <w:lang w:val="es-ES"/>
              </w:rPr>
            </w:pPr>
            <w:r w:rsidRPr="7EDB34A8">
              <w:rPr>
                <w:rFonts w:eastAsia="Times New Roman" w:cs="Times New Roman"/>
                <w:lang w:val="es-ES"/>
              </w:rPr>
              <w:lastRenderedPageBreak/>
              <w:t>Y finalmente una columna que muestra el “Semaforo de estado de stock”.</w:t>
            </w:r>
          </w:p>
          <w:p w14:paraId="718C0EF4" w14:textId="77777777" w:rsidR="00285FC6" w:rsidRPr="000778F2" w:rsidRDefault="00285FC6">
            <w:pPr>
              <w:spacing w:line="480" w:lineRule="auto"/>
              <w:jc w:val="both"/>
              <w:rPr>
                <w:rFonts w:eastAsia="Times New Roman" w:cs="Times New Roman"/>
                <w:lang w:val="es-CL"/>
              </w:rPr>
            </w:pPr>
            <w:r w:rsidRPr="3BBE4E7B">
              <w:rPr>
                <w:rFonts w:eastAsia="Times New Roman" w:cs="Times New Roman"/>
                <w:lang w:val="es-ES"/>
              </w:rPr>
              <w:t>El stock mostrado debe estar actualizado en tiempo real o tener una opción para refrescar la información, asegurando que el usuario vea la cantidad más reciente disponible</w:t>
            </w:r>
          </w:p>
        </w:tc>
        <w:tc>
          <w:tcPr>
            <w:tcW w:w="1547" w:type="dxa"/>
          </w:tcPr>
          <w:p w14:paraId="25268F3E" w14:textId="2C06D12D"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535206E1" w14:textId="0B2AE5F3" w:rsidR="00285FC6" w:rsidRPr="0041DC56" w:rsidRDefault="783115EA" w:rsidP="783115EA">
            <w:pPr>
              <w:spacing w:line="360" w:lineRule="auto"/>
              <w:ind w:firstLine="270"/>
              <w:jc w:val="both"/>
            </w:pPr>
            <w:r w:rsidRPr="783115EA">
              <w:rPr>
                <w:rFonts w:eastAsia="Times New Roman" w:cs="Times New Roman"/>
              </w:rPr>
              <w:t>2</w:t>
            </w:r>
          </w:p>
        </w:tc>
      </w:tr>
      <w:tr w:rsidR="00285FC6" w:rsidRPr="007F7BE4" w14:paraId="16E92FF4" w14:textId="77777777" w:rsidTr="783115EA">
        <w:trPr>
          <w:trHeight w:val="795"/>
        </w:trPr>
        <w:tc>
          <w:tcPr>
            <w:tcW w:w="1246" w:type="dxa"/>
          </w:tcPr>
          <w:p w14:paraId="57688DF2"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RF56</w:t>
            </w:r>
          </w:p>
        </w:tc>
        <w:tc>
          <w:tcPr>
            <w:tcW w:w="1545" w:type="dxa"/>
          </w:tcPr>
          <w:p w14:paraId="611A6BCE" w14:textId="77777777" w:rsidR="00285FC6" w:rsidRPr="6E3F5C78" w:rsidRDefault="00285FC6">
            <w:pPr>
              <w:spacing w:line="480" w:lineRule="auto"/>
              <w:jc w:val="both"/>
              <w:rPr>
                <w:rFonts w:eastAsia="Times New Roman" w:cs="Times New Roman"/>
              </w:rPr>
            </w:pPr>
            <w:r w:rsidRPr="07DDA3C8">
              <w:rPr>
                <w:rFonts w:eastAsia="Times New Roman" w:cs="Times New Roman"/>
                <w:lang w:val="es-CL"/>
              </w:rPr>
              <w:t>Agregar producto al inventario</w:t>
            </w:r>
          </w:p>
        </w:tc>
        <w:tc>
          <w:tcPr>
            <w:tcW w:w="6038" w:type="dxa"/>
          </w:tcPr>
          <w:p w14:paraId="4DA6B772" w14:textId="77777777" w:rsidR="00285FC6" w:rsidRPr="000778F2" w:rsidRDefault="00285FC6">
            <w:pPr>
              <w:spacing w:line="480" w:lineRule="auto"/>
              <w:jc w:val="both"/>
              <w:rPr>
                <w:rFonts w:eastAsia="Times New Roman" w:cs="Times New Roman"/>
                <w:lang w:val="es-CL"/>
              </w:rPr>
            </w:pPr>
            <w:r w:rsidRPr="07DDA3C8">
              <w:rPr>
                <w:rFonts w:eastAsia="Times New Roman" w:cs="Times New Roman"/>
                <w:lang w:val="es-CL"/>
              </w:rPr>
              <w:t xml:space="preserve">El sistema debe permitir a los usuarios </w:t>
            </w:r>
            <w:r w:rsidRPr="7DAF75C3">
              <w:rPr>
                <w:rFonts w:eastAsia="Times New Roman" w:cs="Times New Roman"/>
                <w:lang w:val="es-CL"/>
              </w:rPr>
              <w:t xml:space="preserve">con permisos específicos para la sección de </w:t>
            </w:r>
            <w:r w:rsidRPr="07DDA3C8">
              <w:rPr>
                <w:rFonts w:eastAsia="Times New Roman" w:cs="Times New Roman"/>
                <w:lang w:val="es-CL"/>
              </w:rPr>
              <w:t xml:space="preserve">Bodega </w:t>
            </w:r>
            <w:r w:rsidRPr="7DAF75C3">
              <w:rPr>
                <w:rFonts w:eastAsia="Times New Roman" w:cs="Times New Roman"/>
                <w:lang w:val="es-CL"/>
              </w:rPr>
              <w:t>la capacidad de introducir nuevos productos al inventario incluidos</w:t>
            </w:r>
            <w:r w:rsidRPr="07DDA3C8">
              <w:rPr>
                <w:rFonts w:eastAsia="Times New Roman" w:cs="Times New Roman"/>
                <w:lang w:val="es-CL"/>
              </w:rPr>
              <w:t xml:space="preserve"> insumos, materiales, herramientas, equipamiento de </w:t>
            </w:r>
            <w:r w:rsidRPr="6B666AC1">
              <w:rPr>
                <w:rFonts w:eastAsia="Times New Roman" w:cs="Times New Roman"/>
                <w:lang w:val="es-CL"/>
              </w:rPr>
              <w:t>protección</w:t>
            </w:r>
            <w:r w:rsidRPr="07DDA3C8">
              <w:rPr>
                <w:rFonts w:eastAsia="Times New Roman" w:cs="Times New Roman"/>
                <w:lang w:val="es-CL"/>
              </w:rPr>
              <w:t xml:space="preserve"> personal</w:t>
            </w:r>
            <w:r w:rsidRPr="6B666AC1">
              <w:rPr>
                <w:rFonts w:eastAsia="Times New Roman" w:cs="Times New Roman"/>
                <w:lang w:val="es-CL"/>
              </w:rPr>
              <w:t xml:space="preserve">, </w:t>
            </w:r>
            <w:r w:rsidRPr="7DAF75C3">
              <w:rPr>
                <w:rFonts w:eastAsia="Times New Roman" w:cs="Times New Roman"/>
                <w:lang w:val="es-CL"/>
              </w:rPr>
              <w:t xml:space="preserve">entre otros. Además, al agregar un nuevo producto, el usuario debe poder ingresar detalles relevantes como: Código, nombre, descripción del producto, cantidad, </w:t>
            </w:r>
            <w:r w:rsidRPr="267FC64F">
              <w:rPr>
                <w:rFonts w:eastAsia="Times New Roman" w:cs="Times New Roman"/>
                <w:lang w:val="es-CL"/>
              </w:rPr>
              <w:t>costo unitario,</w:t>
            </w:r>
            <w:r w:rsidRPr="4769B7D9">
              <w:rPr>
                <w:rFonts w:eastAsia="Times New Roman" w:cs="Times New Roman"/>
                <w:lang w:val="es-CL"/>
              </w:rPr>
              <w:t xml:space="preserve"> </w:t>
            </w:r>
            <w:r w:rsidRPr="7DAF75C3">
              <w:rPr>
                <w:rFonts w:eastAsia="Times New Roman" w:cs="Times New Roman"/>
                <w:lang w:val="es-CL"/>
              </w:rPr>
              <w:t>fecha de adquisición, porcentaje de stock crititco y fecha de vencimiento (si aplica). Una vez ingresada la información, el producto debería ser fácilmente rastreable y accesible dentro del sistema.</w:t>
            </w:r>
          </w:p>
        </w:tc>
        <w:tc>
          <w:tcPr>
            <w:tcW w:w="1547" w:type="dxa"/>
          </w:tcPr>
          <w:p w14:paraId="0FD862B0" w14:textId="4DF918E8"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7B4EBE58" w14:textId="77BCF42A"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7EB70244" w14:textId="77777777" w:rsidTr="783115EA">
        <w:trPr>
          <w:trHeight w:val="795"/>
        </w:trPr>
        <w:tc>
          <w:tcPr>
            <w:tcW w:w="1246" w:type="dxa"/>
          </w:tcPr>
          <w:p w14:paraId="0AE1726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RF57</w:t>
            </w:r>
          </w:p>
        </w:tc>
        <w:tc>
          <w:tcPr>
            <w:tcW w:w="1545" w:type="dxa"/>
          </w:tcPr>
          <w:p w14:paraId="05EE3C80" w14:textId="77777777" w:rsidR="00285FC6" w:rsidRPr="6E3F5C78" w:rsidRDefault="00285FC6">
            <w:pPr>
              <w:spacing w:line="480" w:lineRule="auto"/>
              <w:jc w:val="both"/>
              <w:rPr>
                <w:rFonts w:eastAsia="Times New Roman" w:cs="Times New Roman"/>
              </w:rPr>
            </w:pPr>
            <w:r w:rsidRPr="07DDA3C8">
              <w:rPr>
                <w:rFonts w:eastAsia="Times New Roman" w:cs="Times New Roman"/>
                <w:lang w:val="es-CL"/>
              </w:rPr>
              <w:t>Modificar producto del inventario</w:t>
            </w:r>
          </w:p>
        </w:tc>
        <w:tc>
          <w:tcPr>
            <w:tcW w:w="6038" w:type="dxa"/>
          </w:tcPr>
          <w:p w14:paraId="1F93A9A2" w14:textId="77777777" w:rsidR="00285FC6" w:rsidRDefault="00285FC6">
            <w:pPr>
              <w:spacing w:line="480" w:lineRule="auto"/>
              <w:ind w:firstLine="0"/>
              <w:jc w:val="both"/>
              <w:rPr>
                <w:rFonts w:eastAsia="Times New Roman" w:cs="Times New Roman"/>
                <w:lang w:val="es-CL"/>
              </w:rPr>
            </w:pPr>
            <w:r w:rsidRPr="7DAF75C3">
              <w:rPr>
                <w:rFonts w:eastAsia="Times New Roman" w:cs="Times New Roman"/>
                <w:lang w:val="es-CL"/>
              </w:rPr>
              <w:t>El Sistema tiene que permitir a usuarios con los permisos de Bodega modificar los productos del inventaro ya existentes, a estas se le puede modificar todos los datos especificados en el requerimiento anterior “Agregar producto al inventario”, esto para evitar que tener que agregar un producto dos veces si es que se equivocaron en un dato.</w:t>
            </w:r>
          </w:p>
          <w:p w14:paraId="7EDF68FD" w14:textId="77777777" w:rsidR="00285FC6" w:rsidRPr="000778F2" w:rsidRDefault="00285FC6">
            <w:pPr>
              <w:spacing w:line="480" w:lineRule="auto"/>
              <w:jc w:val="both"/>
              <w:rPr>
                <w:rFonts w:eastAsia="Times New Roman" w:cs="Times New Roman"/>
                <w:lang w:val="es-CL"/>
              </w:rPr>
            </w:pPr>
          </w:p>
        </w:tc>
        <w:tc>
          <w:tcPr>
            <w:tcW w:w="1547" w:type="dxa"/>
          </w:tcPr>
          <w:p w14:paraId="5BCBBA81" w14:textId="30893ED8"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31BEC5CC" w14:textId="167B15DC"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1EE05D0D" w14:textId="77777777" w:rsidTr="783115EA">
        <w:trPr>
          <w:trHeight w:val="795"/>
        </w:trPr>
        <w:tc>
          <w:tcPr>
            <w:tcW w:w="1246" w:type="dxa"/>
          </w:tcPr>
          <w:p w14:paraId="4DDEDEC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RF58</w:t>
            </w:r>
          </w:p>
        </w:tc>
        <w:tc>
          <w:tcPr>
            <w:tcW w:w="1545" w:type="dxa"/>
          </w:tcPr>
          <w:p w14:paraId="7A14ECFA" w14:textId="77777777" w:rsidR="00285FC6" w:rsidRDefault="00285FC6">
            <w:pPr>
              <w:spacing w:line="480" w:lineRule="auto"/>
              <w:jc w:val="both"/>
              <w:rPr>
                <w:rFonts w:eastAsia="Times New Roman" w:cs="Times New Roman"/>
                <w:lang w:val="es-CL"/>
              </w:rPr>
            </w:pPr>
            <w:r w:rsidRPr="07DDA3C8">
              <w:rPr>
                <w:rFonts w:eastAsia="Times New Roman" w:cs="Times New Roman"/>
                <w:lang w:val="es-CL"/>
              </w:rPr>
              <w:t>Mostrar producto del inventario</w:t>
            </w:r>
          </w:p>
          <w:p w14:paraId="0FD4229E" w14:textId="77777777" w:rsidR="00285FC6" w:rsidRPr="6E3F5C78" w:rsidRDefault="00285FC6">
            <w:pPr>
              <w:spacing w:line="480" w:lineRule="auto"/>
              <w:jc w:val="both"/>
              <w:rPr>
                <w:rFonts w:eastAsia="Times New Roman" w:cs="Times New Roman"/>
              </w:rPr>
            </w:pPr>
          </w:p>
        </w:tc>
        <w:tc>
          <w:tcPr>
            <w:tcW w:w="6038" w:type="dxa"/>
          </w:tcPr>
          <w:p w14:paraId="5840BB2C" w14:textId="77777777" w:rsidR="00285FC6" w:rsidRDefault="00285FC6">
            <w:pPr>
              <w:spacing w:line="480" w:lineRule="auto"/>
              <w:jc w:val="both"/>
              <w:rPr>
                <w:rFonts w:eastAsia="Times New Roman" w:cs="Times New Roman"/>
                <w:szCs w:val="24"/>
                <w:lang w:val="es-CL"/>
              </w:rPr>
            </w:pPr>
            <w:r w:rsidRPr="7DAF75C3">
              <w:rPr>
                <w:rFonts w:eastAsia="Times New Roman" w:cs="Times New Roman"/>
                <w:szCs w:val="24"/>
                <w:lang w:val="es-CL"/>
              </w:rPr>
              <w:t xml:space="preserve">Se requiere que el sistema muestre a a los encargados de Bodega </w:t>
            </w:r>
            <w:r w:rsidRPr="0114B07F">
              <w:rPr>
                <w:rFonts w:eastAsia="Times New Roman" w:cs="Times New Roman"/>
                <w:szCs w:val="24"/>
                <w:lang w:val="es-CL"/>
              </w:rPr>
              <w:t>el detalle de un producto en específico</w:t>
            </w:r>
            <w:r w:rsidRPr="7DAF75C3">
              <w:rPr>
                <w:rFonts w:eastAsia="Times New Roman" w:cs="Times New Roman"/>
                <w:szCs w:val="24"/>
                <w:lang w:val="es-CL"/>
              </w:rPr>
              <w:t>.</w:t>
            </w:r>
          </w:p>
          <w:p w14:paraId="46597488" w14:textId="77777777" w:rsidR="00285FC6" w:rsidRPr="000778F2" w:rsidRDefault="00285FC6">
            <w:pPr>
              <w:spacing w:line="480" w:lineRule="auto"/>
              <w:jc w:val="both"/>
              <w:rPr>
                <w:rFonts w:eastAsia="Times New Roman" w:cs="Times New Roman"/>
                <w:lang w:val="es-CL"/>
              </w:rPr>
            </w:pPr>
            <w:r w:rsidRPr="7DAF75C3">
              <w:rPr>
                <w:rFonts w:eastAsia="Times New Roman" w:cs="Times New Roman"/>
                <w:szCs w:val="24"/>
                <w:lang w:val="es-CL"/>
              </w:rPr>
              <w:t xml:space="preserve">En la visualización se deben poder ver </w:t>
            </w:r>
            <w:r w:rsidRPr="138BA3B3">
              <w:rPr>
                <w:rFonts w:eastAsia="Times New Roman" w:cs="Times New Roman"/>
                <w:szCs w:val="24"/>
                <w:lang w:val="es-CL"/>
              </w:rPr>
              <w:t xml:space="preserve">todos los datos </w:t>
            </w:r>
            <w:r w:rsidRPr="6FFC1EA0">
              <w:rPr>
                <w:rFonts w:eastAsia="Times New Roman" w:cs="Times New Roman"/>
                <w:szCs w:val="24"/>
                <w:lang w:val="es-CL"/>
              </w:rPr>
              <w:t>especificados en el requerimiento “Agregar producto al inventario”</w:t>
            </w:r>
            <w:r w:rsidRPr="7DAF75C3">
              <w:rPr>
                <w:rFonts w:eastAsia="Times New Roman" w:cs="Times New Roman"/>
                <w:szCs w:val="24"/>
                <w:lang w:val="es-CL"/>
              </w:rPr>
              <w:t xml:space="preserve"> como el </w:t>
            </w:r>
            <w:r w:rsidRPr="0114B07F">
              <w:rPr>
                <w:rFonts w:eastAsia="Times New Roman" w:cs="Times New Roman"/>
                <w:szCs w:val="24"/>
                <w:lang w:val="es-CL"/>
              </w:rPr>
              <w:t>código</w:t>
            </w:r>
            <w:r w:rsidRPr="7DAF75C3">
              <w:rPr>
                <w:rFonts w:eastAsia="Times New Roman" w:cs="Times New Roman"/>
                <w:szCs w:val="24"/>
                <w:lang w:val="es-CL"/>
              </w:rPr>
              <w:t xml:space="preserve">, nombre, descripción del producto, cantidad, </w:t>
            </w:r>
            <w:r w:rsidRPr="3865DB39">
              <w:rPr>
                <w:rFonts w:eastAsia="Times New Roman" w:cs="Times New Roman"/>
                <w:szCs w:val="24"/>
                <w:lang w:val="es-CL"/>
              </w:rPr>
              <w:t xml:space="preserve">costo unitario, </w:t>
            </w:r>
            <w:r w:rsidRPr="7DAF75C3">
              <w:rPr>
                <w:rFonts w:eastAsia="Times New Roman" w:cs="Times New Roman"/>
                <w:szCs w:val="24"/>
                <w:lang w:val="es-CL"/>
              </w:rPr>
              <w:t xml:space="preserve">fecha de adquisición, porcentaje de stock </w:t>
            </w:r>
            <w:r w:rsidRPr="740C18BE">
              <w:rPr>
                <w:rFonts w:eastAsia="Times New Roman" w:cs="Times New Roman"/>
                <w:szCs w:val="24"/>
                <w:lang w:val="es-CL"/>
              </w:rPr>
              <w:t>crítico</w:t>
            </w:r>
            <w:r w:rsidRPr="6FFC1EA0">
              <w:rPr>
                <w:rFonts w:eastAsia="Times New Roman" w:cs="Times New Roman"/>
                <w:szCs w:val="24"/>
                <w:lang w:val="es-CL"/>
              </w:rPr>
              <w:t xml:space="preserve"> y</w:t>
            </w:r>
            <w:r w:rsidRPr="7DAF75C3">
              <w:rPr>
                <w:rFonts w:eastAsia="Times New Roman" w:cs="Times New Roman"/>
                <w:szCs w:val="24"/>
                <w:lang w:val="es-CL"/>
              </w:rPr>
              <w:t xml:space="preserve"> fecha de vencimiento (si aplica</w:t>
            </w:r>
            <w:r w:rsidRPr="6FFC1EA0">
              <w:rPr>
                <w:rFonts w:eastAsia="Times New Roman" w:cs="Times New Roman"/>
                <w:szCs w:val="24"/>
                <w:lang w:val="es-CL"/>
              </w:rPr>
              <w:t>).</w:t>
            </w:r>
          </w:p>
        </w:tc>
        <w:tc>
          <w:tcPr>
            <w:tcW w:w="1547" w:type="dxa"/>
          </w:tcPr>
          <w:p w14:paraId="70D84E4F" w14:textId="0A2E694B"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354122CA" w14:textId="6455CB00"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02DE954B" w14:textId="77777777" w:rsidTr="783115EA">
        <w:trPr>
          <w:trHeight w:val="795"/>
        </w:trPr>
        <w:tc>
          <w:tcPr>
            <w:tcW w:w="1246" w:type="dxa"/>
          </w:tcPr>
          <w:p w14:paraId="205E8202"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RF59</w:t>
            </w:r>
          </w:p>
        </w:tc>
        <w:tc>
          <w:tcPr>
            <w:tcW w:w="1545" w:type="dxa"/>
          </w:tcPr>
          <w:p w14:paraId="64AE48BD" w14:textId="77777777" w:rsidR="00285FC6" w:rsidRPr="6E3F5C78" w:rsidRDefault="00285FC6">
            <w:pPr>
              <w:spacing w:line="480" w:lineRule="auto"/>
              <w:jc w:val="both"/>
              <w:rPr>
                <w:rFonts w:eastAsia="Times New Roman" w:cs="Times New Roman"/>
              </w:rPr>
            </w:pPr>
            <w:r w:rsidRPr="07DDA3C8">
              <w:rPr>
                <w:rFonts w:eastAsia="Times New Roman" w:cs="Times New Roman"/>
                <w:lang w:val="es-CL"/>
              </w:rPr>
              <w:t>Eliminar producto del inventario</w:t>
            </w:r>
          </w:p>
        </w:tc>
        <w:tc>
          <w:tcPr>
            <w:tcW w:w="6038" w:type="dxa"/>
          </w:tcPr>
          <w:p w14:paraId="0D29557A" w14:textId="77777777" w:rsidR="00285FC6" w:rsidRDefault="00285FC6">
            <w:pPr>
              <w:spacing w:line="480" w:lineRule="auto"/>
              <w:jc w:val="both"/>
              <w:rPr>
                <w:rFonts w:eastAsia="Times New Roman" w:cs="Times New Roman"/>
                <w:szCs w:val="24"/>
                <w:lang w:val="es-CL"/>
              </w:rPr>
            </w:pPr>
            <w:r w:rsidRPr="7DAF75C3">
              <w:rPr>
                <w:rFonts w:eastAsia="Times New Roman" w:cs="Times New Roman"/>
                <w:szCs w:val="24"/>
                <w:lang w:val="es-CL"/>
              </w:rPr>
              <w:t xml:space="preserve">El sistema debe permitir al encargado de bodega eliminar productos del inventario. </w:t>
            </w:r>
          </w:p>
          <w:p w14:paraId="05C0E27F" w14:textId="77777777" w:rsidR="00285FC6" w:rsidRDefault="00285FC6">
            <w:pPr>
              <w:spacing w:line="480" w:lineRule="auto"/>
              <w:jc w:val="both"/>
              <w:rPr>
                <w:rFonts w:eastAsia="Times New Roman" w:cs="Times New Roman"/>
                <w:szCs w:val="24"/>
                <w:lang w:val="es-CL"/>
              </w:rPr>
            </w:pPr>
            <w:r w:rsidRPr="7DAF75C3">
              <w:rPr>
                <w:rFonts w:eastAsia="Times New Roman" w:cs="Times New Roman"/>
                <w:szCs w:val="24"/>
                <w:lang w:val="es-CL"/>
              </w:rPr>
              <w:t>La eliminación de un producto no debe ser permanente, sino una eliminación lógica.</w:t>
            </w:r>
          </w:p>
          <w:p w14:paraId="53BDC5F4" w14:textId="77777777" w:rsidR="00285FC6" w:rsidRPr="000778F2" w:rsidRDefault="00285FC6">
            <w:pPr>
              <w:spacing w:line="480" w:lineRule="auto"/>
              <w:jc w:val="both"/>
              <w:rPr>
                <w:rFonts w:eastAsia="Times New Roman" w:cs="Times New Roman"/>
                <w:lang w:val="es-CL"/>
              </w:rPr>
            </w:pPr>
          </w:p>
        </w:tc>
        <w:tc>
          <w:tcPr>
            <w:tcW w:w="1547" w:type="dxa"/>
          </w:tcPr>
          <w:p w14:paraId="325FF4BD" w14:textId="24D75972"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263CBAFF" w14:textId="170CAB05"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69756B19" w14:textId="77777777" w:rsidTr="783115EA">
        <w:trPr>
          <w:trHeight w:val="795"/>
        </w:trPr>
        <w:tc>
          <w:tcPr>
            <w:tcW w:w="1246" w:type="dxa"/>
          </w:tcPr>
          <w:p w14:paraId="30120AC1"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RF60</w:t>
            </w:r>
          </w:p>
        </w:tc>
        <w:tc>
          <w:tcPr>
            <w:tcW w:w="1545" w:type="dxa"/>
          </w:tcPr>
          <w:p w14:paraId="3F3363E9" w14:textId="77777777" w:rsidR="00285FC6" w:rsidRPr="000778F2" w:rsidRDefault="00285FC6">
            <w:pPr>
              <w:spacing w:line="480" w:lineRule="auto"/>
              <w:jc w:val="both"/>
              <w:rPr>
                <w:rFonts w:eastAsia="Times New Roman" w:cs="Times New Roman"/>
                <w:lang w:val="es-CL"/>
              </w:rPr>
            </w:pPr>
            <w:r w:rsidRPr="07DDA3C8">
              <w:rPr>
                <w:rFonts w:eastAsia="Times New Roman" w:cs="Times New Roman"/>
                <w:lang w:val="es-CL"/>
              </w:rPr>
              <w:t>Ver pedidos de insumos hechos por operaciones</w:t>
            </w:r>
          </w:p>
        </w:tc>
        <w:tc>
          <w:tcPr>
            <w:tcW w:w="6038" w:type="dxa"/>
          </w:tcPr>
          <w:p w14:paraId="318CAB4D" w14:textId="77777777" w:rsidR="00285FC6" w:rsidRDefault="00285FC6">
            <w:pPr>
              <w:spacing w:line="480" w:lineRule="auto"/>
              <w:jc w:val="both"/>
              <w:rPr>
                <w:rFonts w:eastAsia="Times New Roman" w:cs="Times New Roman"/>
                <w:szCs w:val="24"/>
                <w:lang w:val="es-CL"/>
              </w:rPr>
            </w:pPr>
            <w:r w:rsidRPr="1FE53E1A">
              <w:rPr>
                <w:rFonts w:eastAsia="Times New Roman" w:cs="Times New Roman"/>
                <w:szCs w:val="24"/>
                <w:lang w:val="es-CL"/>
              </w:rPr>
              <w:t xml:space="preserve">Se requiere que el sistema muestre a a los encargados de Bodega una lista con todas las solicitudes pendientes hechas por el </w:t>
            </w:r>
            <w:r w:rsidRPr="5E311EBE">
              <w:rPr>
                <w:rFonts w:eastAsia="Times New Roman" w:cs="Times New Roman"/>
                <w:szCs w:val="24"/>
                <w:lang w:val="es-CL"/>
              </w:rPr>
              <w:t>área</w:t>
            </w:r>
            <w:r w:rsidRPr="1FE53E1A">
              <w:rPr>
                <w:rFonts w:eastAsia="Times New Roman" w:cs="Times New Roman"/>
                <w:szCs w:val="24"/>
                <w:lang w:val="es-CL"/>
              </w:rPr>
              <w:t xml:space="preserve"> de Operaciones.</w:t>
            </w:r>
          </w:p>
          <w:p w14:paraId="7C9471A6" w14:textId="77777777" w:rsidR="00285FC6" w:rsidRPr="000778F2" w:rsidRDefault="00285FC6">
            <w:pPr>
              <w:spacing w:line="480" w:lineRule="auto"/>
              <w:jc w:val="both"/>
              <w:rPr>
                <w:rFonts w:eastAsia="Times New Roman" w:cs="Times New Roman"/>
                <w:lang w:val="es-CL"/>
              </w:rPr>
            </w:pPr>
            <w:r w:rsidRPr="1FE53E1A">
              <w:rPr>
                <w:rFonts w:eastAsia="Times New Roman" w:cs="Times New Roman"/>
                <w:szCs w:val="24"/>
                <w:lang w:val="es-CL"/>
              </w:rPr>
              <w:t>En la visualización se deben poder ver datos como el código</w:t>
            </w:r>
            <w:r w:rsidRPr="45A71019">
              <w:rPr>
                <w:rFonts w:eastAsia="Times New Roman" w:cs="Times New Roman"/>
                <w:szCs w:val="24"/>
                <w:lang w:val="es-CL"/>
              </w:rPr>
              <w:t xml:space="preserve"> </w:t>
            </w:r>
            <w:r w:rsidRPr="5F1603BF">
              <w:rPr>
                <w:rFonts w:eastAsia="Times New Roman" w:cs="Times New Roman"/>
                <w:szCs w:val="24"/>
                <w:lang w:val="es-CL"/>
              </w:rPr>
              <w:t>de orden, nombre del servicio</w:t>
            </w:r>
            <w:r w:rsidRPr="1FE53E1A">
              <w:rPr>
                <w:rFonts w:eastAsia="Times New Roman" w:cs="Times New Roman"/>
                <w:szCs w:val="24"/>
                <w:lang w:val="es-CL"/>
              </w:rPr>
              <w:t>, fecha de la solicitud, fecha límite</w:t>
            </w:r>
            <w:r w:rsidRPr="5941EAF0">
              <w:rPr>
                <w:rFonts w:eastAsia="Times New Roman" w:cs="Times New Roman"/>
                <w:szCs w:val="24"/>
                <w:lang w:val="es-CL"/>
              </w:rPr>
              <w:t>,</w:t>
            </w:r>
            <w:r w:rsidRPr="1FE53E1A">
              <w:rPr>
                <w:rFonts w:eastAsia="Times New Roman" w:cs="Times New Roman"/>
                <w:szCs w:val="24"/>
                <w:lang w:val="es-CL"/>
              </w:rPr>
              <w:t xml:space="preserve"> </w:t>
            </w:r>
            <w:r w:rsidRPr="0A8D82F9">
              <w:rPr>
                <w:rFonts w:eastAsia="Times New Roman" w:cs="Times New Roman"/>
                <w:szCs w:val="24"/>
                <w:lang w:val="es-CL"/>
              </w:rPr>
              <w:t xml:space="preserve">costo total del pedido </w:t>
            </w:r>
            <w:r w:rsidRPr="1FE53E1A">
              <w:rPr>
                <w:rFonts w:eastAsia="Times New Roman" w:cs="Times New Roman"/>
                <w:szCs w:val="24"/>
                <w:lang w:val="es-CL"/>
              </w:rPr>
              <w:t>y el semáforo de estado del pedido.</w:t>
            </w:r>
            <w:r w:rsidRPr="5941EAF0">
              <w:rPr>
                <w:rFonts w:eastAsia="Times New Roman" w:cs="Times New Roman"/>
                <w:szCs w:val="24"/>
                <w:lang w:val="es-CL"/>
              </w:rPr>
              <w:t xml:space="preserve"> Además, en una lista desplegable se debe ver el listado de cada uno de los productos solicitados con su respectivo nombre, descripción del insumo, cantidad solicitada y costo unitario.</w:t>
            </w:r>
          </w:p>
        </w:tc>
        <w:tc>
          <w:tcPr>
            <w:tcW w:w="1547" w:type="dxa"/>
          </w:tcPr>
          <w:p w14:paraId="65D8F4D9" w14:textId="5C8123E6"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4F36194C" w14:textId="581B0AFE" w:rsidR="00285FC6" w:rsidRPr="0041DC56" w:rsidRDefault="783115EA" w:rsidP="783115EA">
            <w:pPr>
              <w:spacing w:line="360" w:lineRule="auto"/>
              <w:ind w:firstLine="270"/>
              <w:jc w:val="both"/>
            </w:pPr>
            <w:r w:rsidRPr="783115EA">
              <w:rPr>
                <w:rFonts w:eastAsia="Times New Roman" w:cs="Times New Roman"/>
              </w:rPr>
              <w:t>4</w:t>
            </w:r>
          </w:p>
        </w:tc>
      </w:tr>
      <w:tr w:rsidR="00285FC6" w:rsidRPr="007F7BE4" w14:paraId="24C8BA0D" w14:textId="77777777" w:rsidTr="783115EA">
        <w:trPr>
          <w:trHeight w:val="795"/>
        </w:trPr>
        <w:tc>
          <w:tcPr>
            <w:tcW w:w="1246" w:type="dxa"/>
          </w:tcPr>
          <w:p w14:paraId="589A8CE6"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RF61</w:t>
            </w:r>
          </w:p>
        </w:tc>
        <w:tc>
          <w:tcPr>
            <w:tcW w:w="1545" w:type="dxa"/>
          </w:tcPr>
          <w:p w14:paraId="3C1C4632" w14:textId="77777777" w:rsidR="00285FC6" w:rsidRPr="07DDA3C8" w:rsidRDefault="00285FC6">
            <w:pPr>
              <w:spacing w:line="480" w:lineRule="auto"/>
              <w:jc w:val="both"/>
              <w:rPr>
                <w:rFonts w:eastAsia="Times New Roman" w:cs="Times New Roman"/>
              </w:rPr>
            </w:pPr>
            <w:r>
              <w:rPr>
                <w:rFonts w:eastAsia="Times New Roman" w:cs="Times New Roman"/>
                <w:lang w:val="es-CL"/>
              </w:rPr>
              <w:t>Aceptar pedidos de insumo</w:t>
            </w:r>
          </w:p>
        </w:tc>
        <w:tc>
          <w:tcPr>
            <w:tcW w:w="6038" w:type="dxa"/>
          </w:tcPr>
          <w:p w14:paraId="23BDC28F" w14:textId="77777777" w:rsidR="00285FC6" w:rsidRDefault="00285FC6">
            <w:pPr>
              <w:spacing w:line="480" w:lineRule="auto"/>
              <w:ind w:firstLine="0"/>
              <w:jc w:val="both"/>
              <w:rPr>
                <w:rFonts w:eastAsia="Times New Roman" w:cs="Times New Roman"/>
                <w:lang w:val="es-CL"/>
              </w:rPr>
            </w:pPr>
            <w:r>
              <w:rPr>
                <w:rFonts w:eastAsia="Times New Roman" w:cs="Times New Roman"/>
                <w:lang w:val="es-CL"/>
              </w:rPr>
              <w:t>“Bodega” recibirá pedidos de insumos de parte de “operaciones” los cuales tiene la facultad de poder aceptarlos o rechazarlos, este apartado en específico es cuando se aprieta el botón de “Aceptar pedido”.</w:t>
            </w:r>
          </w:p>
          <w:p w14:paraId="41DDABFC" w14:textId="77777777" w:rsidR="00285FC6" w:rsidRDefault="00285FC6">
            <w:pPr>
              <w:spacing w:line="480" w:lineRule="auto"/>
              <w:ind w:firstLine="0"/>
              <w:jc w:val="both"/>
              <w:rPr>
                <w:rFonts w:eastAsia="Times New Roman" w:cs="Times New Roman"/>
                <w:lang w:val="es-CL"/>
              </w:rPr>
            </w:pPr>
          </w:p>
          <w:p w14:paraId="701BB9B0" w14:textId="77777777" w:rsidR="00285FC6" w:rsidRPr="000778F2" w:rsidRDefault="00285FC6">
            <w:pPr>
              <w:spacing w:line="480" w:lineRule="auto"/>
              <w:jc w:val="both"/>
              <w:rPr>
                <w:rFonts w:eastAsia="Times New Roman" w:cs="Times New Roman"/>
                <w:szCs w:val="24"/>
                <w:lang w:val="es-CL"/>
              </w:rPr>
            </w:pPr>
            <w:r>
              <w:rPr>
                <w:rFonts w:eastAsia="Times New Roman" w:cs="Times New Roman"/>
                <w:lang w:val="es-CL"/>
              </w:rPr>
              <w:t>Después de haber aceptado el pedido se le notificará automáticamente a “operaciones” sobre esta decisión y “bodega debe de preparar el pedido con la fecha límite establecida en el mensaje de la petición.</w:t>
            </w:r>
          </w:p>
        </w:tc>
        <w:tc>
          <w:tcPr>
            <w:tcW w:w="1547" w:type="dxa"/>
          </w:tcPr>
          <w:p w14:paraId="72AF784A" w14:textId="0279ED58"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50A6A9B1" w14:textId="5CBBBFD8"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3</w:t>
            </w:r>
          </w:p>
        </w:tc>
      </w:tr>
      <w:tr w:rsidR="00285FC6" w:rsidRPr="007F7BE4" w14:paraId="467445FC" w14:textId="77777777" w:rsidTr="783115EA">
        <w:trPr>
          <w:trHeight w:val="795"/>
        </w:trPr>
        <w:tc>
          <w:tcPr>
            <w:tcW w:w="1246" w:type="dxa"/>
          </w:tcPr>
          <w:p w14:paraId="43965AE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RF62</w:t>
            </w:r>
          </w:p>
        </w:tc>
        <w:tc>
          <w:tcPr>
            <w:tcW w:w="1545" w:type="dxa"/>
          </w:tcPr>
          <w:p w14:paraId="7A29B251" w14:textId="77777777" w:rsidR="00285FC6" w:rsidRPr="07DDA3C8" w:rsidRDefault="00285FC6">
            <w:pPr>
              <w:spacing w:line="480" w:lineRule="auto"/>
              <w:jc w:val="both"/>
              <w:rPr>
                <w:rFonts w:eastAsia="Times New Roman" w:cs="Times New Roman"/>
              </w:rPr>
            </w:pPr>
            <w:r>
              <w:rPr>
                <w:rFonts w:eastAsia="Times New Roman" w:cs="Times New Roman"/>
                <w:lang w:val="es-CL"/>
              </w:rPr>
              <w:t>Rechazar pedidos de insumo</w:t>
            </w:r>
          </w:p>
        </w:tc>
        <w:tc>
          <w:tcPr>
            <w:tcW w:w="6038" w:type="dxa"/>
          </w:tcPr>
          <w:p w14:paraId="2CAAD74C" w14:textId="77777777" w:rsidR="00285FC6" w:rsidRDefault="00285FC6">
            <w:pPr>
              <w:spacing w:line="480" w:lineRule="auto"/>
              <w:ind w:firstLine="0"/>
              <w:jc w:val="both"/>
              <w:rPr>
                <w:rFonts w:eastAsia="Times New Roman" w:cs="Times New Roman"/>
                <w:lang w:val="es-CL"/>
              </w:rPr>
            </w:pPr>
            <w:r>
              <w:rPr>
                <w:rFonts w:eastAsia="Times New Roman" w:cs="Times New Roman"/>
                <w:lang w:val="es-CL"/>
              </w:rPr>
              <w:t>“Bodega” recibirá pedidos de insumos de parte de “operaciones” los cuales tiene la facultad de poder aceptarlos o rechazarlos, este apartado en específico es cuando se aprieta el botón de “Rechazar pedido”.</w:t>
            </w:r>
          </w:p>
          <w:p w14:paraId="31123A7A" w14:textId="77777777" w:rsidR="00285FC6" w:rsidRDefault="00285FC6">
            <w:pPr>
              <w:spacing w:line="480" w:lineRule="auto"/>
              <w:ind w:firstLine="0"/>
              <w:jc w:val="both"/>
              <w:rPr>
                <w:rFonts w:eastAsia="Times New Roman" w:cs="Times New Roman"/>
                <w:lang w:val="es-CL"/>
              </w:rPr>
            </w:pPr>
          </w:p>
          <w:p w14:paraId="235A392E" w14:textId="77777777" w:rsidR="00285FC6" w:rsidRPr="000778F2" w:rsidRDefault="00285FC6">
            <w:pPr>
              <w:spacing w:line="480" w:lineRule="auto"/>
              <w:jc w:val="both"/>
              <w:rPr>
                <w:rFonts w:eastAsia="Times New Roman" w:cs="Times New Roman"/>
                <w:szCs w:val="24"/>
                <w:lang w:val="es-CL"/>
              </w:rPr>
            </w:pPr>
            <w:r>
              <w:rPr>
                <w:rFonts w:eastAsia="Times New Roman" w:cs="Times New Roman"/>
                <w:lang w:val="es-CL"/>
              </w:rPr>
              <w:t xml:space="preserve">Después de haber rechazado el pedido se le notificará automáticamente a “operaciones” sobre esta decisión con un </w:t>
            </w:r>
            <w:r>
              <w:rPr>
                <w:rFonts w:eastAsia="Times New Roman" w:cs="Times New Roman"/>
                <w:lang w:val="es-CL"/>
              </w:rPr>
              <w:lastRenderedPageBreak/>
              <w:t>mensaje hecho por el encargado de “bodega” dándole una descripción de la razón del rechazo y la opción a “operaciones” de rehacer su pedido.</w:t>
            </w:r>
          </w:p>
        </w:tc>
        <w:tc>
          <w:tcPr>
            <w:tcW w:w="1547" w:type="dxa"/>
          </w:tcPr>
          <w:p w14:paraId="575071E7" w14:textId="0C13867D"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Alta</w:t>
            </w:r>
          </w:p>
        </w:tc>
        <w:tc>
          <w:tcPr>
            <w:tcW w:w="1686" w:type="dxa"/>
          </w:tcPr>
          <w:p w14:paraId="442E7CBD" w14:textId="2E1EDF6C"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0C8EBD70" w14:textId="77777777" w:rsidTr="783115EA">
        <w:trPr>
          <w:trHeight w:val="795"/>
        </w:trPr>
        <w:tc>
          <w:tcPr>
            <w:tcW w:w="1246" w:type="dxa"/>
          </w:tcPr>
          <w:p w14:paraId="75ADC0E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RF63</w:t>
            </w:r>
          </w:p>
        </w:tc>
        <w:tc>
          <w:tcPr>
            <w:tcW w:w="1545" w:type="dxa"/>
          </w:tcPr>
          <w:p w14:paraId="25CDDDB2" w14:textId="77777777" w:rsidR="00285FC6" w:rsidRDefault="00285FC6">
            <w:pPr>
              <w:spacing w:line="480" w:lineRule="auto"/>
              <w:jc w:val="both"/>
              <w:rPr>
                <w:rFonts w:eastAsia="Times New Roman" w:cs="Times New Roman"/>
                <w:lang w:val="es-CL"/>
              </w:rPr>
            </w:pPr>
            <w:r>
              <w:rPr>
                <w:rFonts w:eastAsia="Times New Roman" w:cs="Times New Roman"/>
                <w:lang w:val="es-CL"/>
              </w:rPr>
              <w:t>Visualización</w:t>
            </w:r>
            <w:r w:rsidRPr="5A720483">
              <w:rPr>
                <w:rFonts w:eastAsia="Times New Roman" w:cs="Times New Roman"/>
                <w:lang w:val="es-CL"/>
              </w:rPr>
              <w:t xml:space="preserve"> espacio de trabajo área Compras</w:t>
            </w:r>
          </w:p>
          <w:p w14:paraId="65BEBAAC" w14:textId="77777777" w:rsidR="00285FC6" w:rsidRPr="000778F2" w:rsidRDefault="00285FC6">
            <w:pPr>
              <w:spacing w:line="480" w:lineRule="auto"/>
              <w:jc w:val="both"/>
              <w:rPr>
                <w:rFonts w:eastAsia="Times New Roman" w:cs="Times New Roman"/>
                <w:lang w:val="es-CL"/>
              </w:rPr>
            </w:pPr>
          </w:p>
        </w:tc>
        <w:tc>
          <w:tcPr>
            <w:tcW w:w="6038" w:type="dxa"/>
          </w:tcPr>
          <w:p w14:paraId="610C3D7C" w14:textId="77777777" w:rsidR="00285FC6" w:rsidRPr="000778F2" w:rsidRDefault="00285FC6">
            <w:pPr>
              <w:spacing w:line="480" w:lineRule="auto"/>
              <w:jc w:val="both"/>
              <w:rPr>
                <w:rFonts w:eastAsia="Times New Roman" w:cs="Times New Roman"/>
                <w:lang w:val="es-CL"/>
              </w:rPr>
            </w:pPr>
            <w:r w:rsidRPr="5A720483">
              <w:rPr>
                <w:rFonts w:eastAsia="Times New Roman" w:cs="Times New Roman"/>
                <w:lang w:val="es-CL"/>
              </w:rPr>
              <w:t>El</w:t>
            </w:r>
            <w:r>
              <w:rPr>
                <w:rFonts w:eastAsia="Times New Roman" w:cs="Times New Roman"/>
                <w:lang w:val="es-CL"/>
              </w:rPr>
              <w:t xml:space="preserve"> sistema debe permitir al usuario con el rol del área de “compras” acceder a </w:t>
            </w:r>
            <w:r w:rsidRPr="5491FDC1">
              <w:rPr>
                <w:rFonts w:eastAsia="Times New Roman" w:cs="Times New Roman"/>
                <w:lang w:val="es-CL"/>
              </w:rPr>
              <w:t xml:space="preserve">Visual un espacio en el cual </w:t>
            </w:r>
            <w:r w:rsidRPr="1FE53E1A">
              <w:rPr>
                <w:rFonts w:eastAsia="Times New Roman" w:cs="Times New Roman"/>
                <w:lang w:val="es-CL"/>
              </w:rPr>
              <w:t>hayasn las siguientes opciones, al lado izquierdo una apartado en el que muestre todo el stock disponible con las siguientes columnas: Nombre, cantidad y area.  Y al lado izquierdo tiene que ir un apartado con las solicitudes echas a Compras por Operaciones, y justo debajo un espacio para que diga “Solicitar Pedido Extra”</w:t>
            </w:r>
          </w:p>
        </w:tc>
        <w:tc>
          <w:tcPr>
            <w:tcW w:w="1547" w:type="dxa"/>
          </w:tcPr>
          <w:p w14:paraId="2D9FB88E" w14:textId="5FA7D7E3"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6377F8C0" w14:textId="0DFEE88E"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24</w:t>
            </w:r>
          </w:p>
        </w:tc>
      </w:tr>
      <w:tr w:rsidR="00285FC6" w:rsidRPr="007F7BE4" w14:paraId="33D9EFB0" w14:textId="77777777" w:rsidTr="783115EA">
        <w:trPr>
          <w:trHeight w:val="795"/>
        </w:trPr>
        <w:tc>
          <w:tcPr>
            <w:tcW w:w="1246" w:type="dxa"/>
          </w:tcPr>
          <w:p w14:paraId="5B06237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RF64</w:t>
            </w:r>
          </w:p>
        </w:tc>
        <w:tc>
          <w:tcPr>
            <w:tcW w:w="1545" w:type="dxa"/>
          </w:tcPr>
          <w:p w14:paraId="158A70E8" w14:textId="77777777" w:rsidR="00285FC6" w:rsidRDefault="00285FC6">
            <w:pPr>
              <w:spacing w:line="480" w:lineRule="auto"/>
              <w:jc w:val="both"/>
              <w:rPr>
                <w:rFonts w:eastAsia="Times New Roman" w:cs="Times New Roman"/>
              </w:rPr>
            </w:pPr>
            <w:r>
              <w:rPr>
                <w:rFonts w:eastAsia="Times New Roman" w:cs="Times New Roman"/>
                <w:lang w:val="es-CL"/>
              </w:rPr>
              <w:t>Ver solicitud de compra</w:t>
            </w:r>
          </w:p>
        </w:tc>
        <w:tc>
          <w:tcPr>
            <w:tcW w:w="6038" w:type="dxa"/>
          </w:tcPr>
          <w:p w14:paraId="7B1A395D" w14:textId="77777777" w:rsidR="00285FC6" w:rsidRPr="000778F2" w:rsidRDefault="00285FC6">
            <w:pPr>
              <w:spacing w:line="480" w:lineRule="auto"/>
              <w:ind w:firstLine="0"/>
              <w:jc w:val="both"/>
              <w:rPr>
                <w:rFonts w:eastAsia="Times New Roman" w:cs="Times New Roman"/>
                <w:lang w:val="es-CL"/>
              </w:rPr>
            </w:pPr>
            <w:r w:rsidRPr="000778F2">
              <w:rPr>
                <w:rFonts w:eastAsia="Times New Roman" w:cs="Times New Roman"/>
                <w:lang w:val="es-CL"/>
              </w:rPr>
              <w:t>El Sistema debe permitir al usuario de “bodega” y al de “compras”  visualizar detalladamente las solicitudes de compra que se han realizado estos deben de contener los siguientes campos:</w:t>
            </w:r>
          </w:p>
          <w:p w14:paraId="381790C2"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lastRenderedPageBreak/>
              <w:t>La persona que realizó el pedido,Fecha de la solicitud, fecha máxima de la solicitud, nombre del servicio, nombre del insumo, cantidad requerida  y descripción del producto</w:t>
            </w:r>
          </w:p>
        </w:tc>
        <w:tc>
          <w:tcPr>
            <w:tcW w:w="1547" w:type="dxa"/>
          </w:tcPr>
          <w:p w14:paraId="7B193292" w14:textId="2FD549B4"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Alta</w:t>
            </w:r>
          </w:p>
        </w:tc>
        <w:tc>
          <w:tcPr>
            <w:tcW w:w="1686" w:type="dxa"/>
          </w:tcPr>
          <w:p w14:paraId="10B611EA" w14:textId="62524850"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14</w:t>
            </w:r>
          </w:p>
        </w:tc>
      </w:tr>
      <w:tr w:rsidR="00285FC6" w:rsidRPr="007F7BE4" w14:paraId="6CDE0A6C" w14:textId="77777777" w:rsidTr="783115EA">
        <w:trPr>
          <w:trHeight w:val="795"/>
        </w:trPr>
        <w:tc>
          <w:tcPr>
            <w:tcW w:w="1246" w:type="dxa"/>
          </w:tcPr>
          <w:p w14:paraId="4ACCF6D2"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RF65</w:t>
            </w:r>
          </w:p>
        </w:tc>
        <w:tc>
          <w:tcPr>
            <w:tcW w:w="1545" w:type="dxa"/>
          </w:tcPr>
          <w:p w14:paraId="3425C5DC" w14:textId="77777777" w:rsidR="00285FC6" w:rsidRDefault="00285FC6">
            <w:pPr>
              <w:spacing w:line="480" w:lineRule="auto"/>
              <w:jc w:val="both"/>
              <w:rPr>
                <w:rFonts w:eastAsia="Times New Roman" w:cs="Times New Roman"/>
              </w:rPr>
            </w:pPr>
            <w:r w:rsidRPr="2C9B0797">
              <w:rPr>
                <w:rFonts w:eastAsia="Times New Roman" w:cs="Times New Roman"/>
                <w:lang w:val="es-CL"/>
              </w:rPr>
              <w:t>Aceptar solicitud de compra</w:t>
            </w:r>
          </w:p>
        </w:tc>
        <w:tc>
          <w:tcPr>
            <w:tcW w:w="6038" w:type="dxa"/>
          </w:tcPr>
          <w:p w14:paraId="28244E28" w14:textId="77777777" w:rsidR="00285FC6" w:rsidRDefault="00285FC6">
            <w:pPr>
              <w:spacing w:line="480" w:lineRule="auto"/>
              <w:jc w:val="both"/>
              <w:rPr>
                <w:rFonts w:eastAsia="Times New Roman" w:cs="Times New Roman"/>
                <w:szCs w:val="24"/>
                <w:lang w:val="es-CL"/>
              </w:rPr>
            </w:pPr>
            <w:r w:rsidRPr="2C9B0797">
              <w:rPr>
                <w:rFonts w:eastAsia="Times New Roman" w:cs="Times New Roman"/>
                <w:lang w:val="es-CL"/>
              </w:rPr>
              <w:t>El sistema permitirá a los usuarios del área Compras aceptar las solicitudes de compra deseadas. Esto accionara el requerimiento “Alerta respuesta de solicitud de Compra”.</w:t>
            </w:r>
          </w:p>
          <w:p w14:paraId="13D72814" w14:textId="77777777" w:rsidR="00285FC6" w:rsidRPr="000778F2" w:rsidRDefault="00285FC6">
            <w:pPr>
              <w:spacing w:line="480" w:lineRule="auto"/>
              <w:jc w:val="both"/>
              <w:rPr>
                <w:rFonts w:eastAsia="Times New Roman" w:cs="Times New Roman"/>
                <w:lang w:val="es-CL"/>
              </w:rPr>
            </w:pPr>
          </w:p>
        </w:tc>
        <w:tc>
          <w:tcPr>
            <w:tcW w:w="1547" w:type="dxa"/>
          </w:tcPr>
          <w:p w14:paraId="40294F0C" w14:textId="688AD090" w:rsidR="00285FC6" w:rsidRPr="0041DC56" w:rsidRDefault="783115EA" w:rsidP="783115EA">
            <w:pPr>
              <w:spacing w:line="360" w:lineRule="auto"/>
              <w:ind w:firstLine="270"/>
              <w:jc w:val="both"/>
            </w:pPr>
            <w:r w:rsidRPr="783115EA">
              <w:rPr>
                <w:rFonts w:eastAsia="Times New Roman" w:cs="Times New Roman"/>
              </w:rPr>
              <w:t>Alta</w:t>
            </w:r>
          </w:p>
        </w:tc>
        <w:tc>
          <w:tcPr>
            <w:tcW w:w="1686" w:type="dxa"/>
          </w:tcPr>
          <w:p w14:paraId="0BCA59A7" w14:textId="2C896661"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3</w:t>
            </w:r>
          </w:p>
        </w:tc>
      </w:tr>
      <w:tr w:rsidR="00285FC6" w:rsidRPr="007F7BE4" w14:paraId="1DDE8B32" w14:textId="77777777" w:rsidTr="783115EA">
        <w:trPr>
          <w:trHeight w:val="795"/>
        </w:trPr>
        <w:tc>
          <w:tcPr>
            <w:tcW w:w="1246" w:type="dxa"/>
          </w:tcPr>
          <w:p w14:paraId="1D42B84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RF66</w:t>
            </w:r>
          </w:p>
        </w:tc>
        <w:tc>
          <w:tcPr>
            <w:tcW w:w="1545" w:type="dxa"/>
          </w:tcPr>
          <w:p w14:paraId="23A3B2E4" w14:textId="77777777" w:rsidR="00285FC6" w:rsidRDefault="00285FC6">
            <w:pPr>
              <w:spacing w:line="480" w:lineRule="auto"/>
              <w:jc w:val="both"/>
              <w:rPr>
                <w:rFonts w:eastAsia="Times New Roman" w:cs="Times New Roman"/>
              </w:rPr>
            </w:pPr>
            <w:r w:rsidRPr="2C9B0797">
              <w:rPr>
                <w:rFonts w:eastAsia="Times New Roman" w:cs="Times New Roman"/>
                <w:lang w:val="es-CL"/>
              </w:rPr>
              <w:t>Rechazar solicitud de compra</w:t>
            </w:r>
          </w:p>
        </w:tc>
        <w:tc>
          <w:tcPr>
            <w:tcW w:w="6038" w:type="dxa"/>
          </w:tcPr>
          <w:p w14:paraId="5A12926B" w14:textId="77777777" w:rsidR="00285FC6" w:rsidRDefault="00285FC6">
            <w:pPr>
              <w:spacing w:line="480" w:lineRule="auto"/>
              <w:jc w:val="both"/>
              <w:rPr>
                <w:rFonts w:eastAsia="Times New Roman" w:cs="Times New Roman"/>
                <w:szCs w:val="24"/>
                <w:lang w:val="es-CL"/>
              </w:rPr>
            </w:pPr>
            <w:r w:rsidRPr="2C9B0797">
              <w:rPr>
                <w:rFonts w:eastAsia="Times New Roman" w:cs="Times New Roman"/>
                <w:lang w:val="es-CL"/>
              </w:rPr>
              <w:t>El sistema permitirá a los usuarios del área Compras rechazar las solicitudes de compra deseadas. Esto accionara el requerimiento “Alerta respuesta de solicitud de Compra”.</w:t>
            </w:r>
          </w:p>
          <w:p w14:paraId="1587F88D" w14:textId="77777777" w:rsidR="00285FC6" w:rsidRPr="000778F2" w:rsidRDefault="00285FC6">
            <w:pPr>
              <w:spacing w:line="480" w:lineRule="auto"/>
              <w:jc w:val="both"/>
              <w:rPr>
                <w:rFonts w:eastAsia="Times New Roman" w:cs="Times New Roman"/>
                <w:lang w:val="es-CL"/>
              </w:rPr>
            </w:pPr>
          </w:p>
        </w:tc>
        <w:tc>
          <w:tcPr>
            <w:tcW w:w="1547" w:type="dxa"/>
          </w:tcPr>
          <w:p w14:paraId="1C56FF5C" w14:textId="59F98D93"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508F207F" w14:textId="6DD16723"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5</w:t>
            </w:r>
          </w:p>
        </w:tc>
      </w:tr>
      <w:tr w:rsidR="00285FC6" w:rsidRPr="007F7BE4" w14:paraId="0ED51275" w14:textId="77777777" w:rsidTr="783115EA">
        <w:trPr>
          <w:trHeight w:val="795"/>
        </w:trPr>
        <w:tc>
          <w:tcPr>
            <w:tcW w:w="1246" w:type="dxa"/>
          </w:tcPr>
          <w:p w14:paraId="7D8EB59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RF67-sistema</w:t>
            </w:r>
          </w:p>
        </w:tc>
        <w:tc>
          <w:tcPr>
            <w:tcW w:w="1545" w:type="dxa"/>
          </w:tcPr>
          <w:p w14:paraId="66D90CB6" w14:textId="77777777" w:rsidR="00285FC6" w:rsidRDefault="00285FC6">
            <w:pPr>
              <w:spacing w:line="480" w:lineRule="auto"/>
              <w:jc w:val="both"/>
              <w:rPr>
                <w:rFonts w:eastAsia="Times New Roman" w:cs="Times New Roman"/>
              </w:rPr>
            </w:pPr>
            <w:r w:rsidRPr="008474C6">
              <w:rPr>
                <w:rFonts w:eastAsia="Times New Roman" w:cs="Times New Roman"/>
              </w:rPr>
              <w:t>Acceso a la plataforma</w:t>
            </w:r>
          </w:p>
        </w:tc>
        <w:tc>
          <w:tcPr>
            <w:tcW w:w="6038" w:type="dxa"/>
          </w:tcPr>
          <w:p w14:paraId="2FC99E6D"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La plataforma debe habilitar el acceso mediante el protocolo HTTPS</w:t>
            </w:r>
          </w:p>
        </w:tc>
        <w:tc>
          <w:tcPr>
            <w:tcW w:w="1547" w:type="dxa"/>
          </w:tcPr>
          <w:p w14:paraId="64CF7C2F" w14:textId="14585001" w:rsidR="00285FC6" w:rsidRPr="0041DC56" w:rsidRDefault="783115EA">
            <w:pPr>
              <w:spacing w:line="360" w:lineRule="auto"/>
              <w:ind w:firstLine="270"/>
              <w:jc w:val="both"/>
              <w:textAlignment w:val="baseline"/>
              <w:rPr>
                <w:rFonts w:eastAsia="Times New Roman" w:cs="Times New Roman"/>
              </w:rPr>
            </w:pPr>
            <w:r w:rsidRPr="783115EA">
              <w:rPr>
                <w:rFonts w:eastAsia="Times New Roman" w:cs="Times New Roman"/>
              </w:rPr>
              <w:t>Baja</w:t>
            </w:r>
          </w:p>
        </w:tc>
        <w:tc>
          <w:tcPr>
            <w:tcW w:w="1686" w:type="dxa"/>
          </w:tcPr>
          <w:p w14:paraId="42032CA8" w14:textId="459E59AB" w:rsidR="00285FC6" w:rsidRPr="0041DC56" w:rsidRDefault="783115EA" w:rsidP="783115EA">
            <w:pPr>
              <w:spacing w:line="360" w:lineRule="auto"/>
              <w:ind w:firstLine="270"/>
              <w:jc w:val="both"/>
            </w:pPr>
            <w:r w:rsidRPr="783115EA">
              <w:rPr>
                <w:rFonts w:eastAsia="Times New Roman" w:cs="Times New Roman"/>
              </w:rPr>
              <w:t>3</w:t>
            </w:r>
          </w:p>
        </w:tc>
      </w:tr>
      <w:tr w:rsidR="00285FC6" w:rsidRPr="007F7BE4" w14:paraId="63ACA026" w14:textId="77777777" w:rsidTr="783115EA">
        <w:trPr>
          <w:trHeight w:val="795"/>
        </w:trPr>
        <w:tc>
          <w:tcPr>
            <w:tcW w:w="1246" w:type="dxa"/>
          </w:tcPr>
          <w:p w14:paraId="1F31DBC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RF68</w:t>
            </w:r>
          </w:p>
        </w:tc>
        <w:tc>
          <w:tcPr>
            <w:tcW w:w="1545" w:type="dxa"/>
          </w:tcPr>
          <w:p w14:paraId="56C97A38" w14:textId="77777777" w:rsidR="00285FC6" w:rsidRPr="008474C6" w:rsidRDefault="00285FC6">
            <w:pPr>
              <w:spacing w:line="480" w:lineRule="auto"/>
              <w:jc w:val="both"/>
              <w:rPr>
                <w:rFonts w:eastAsia="Times New Roman" w:cs="Times New Roman"/>
              </w:rPr>
            </w:pPr>
            <w:r w:rsidRPr="0AE63360">
              <w:rPr>
                <w:rFonts w:eastAsia="Times New Roman" w:cs="Times New Roman"/>
                <w:szCs w:val="24"/>
                <w:lang w:val="es-CL"/>
              </w:rPr>
              <w:t xml:space="preserve">Inicio </w:t>
            </w:r>
            <w:r w:rsidRPr="052C71DE">
              <w:rPr>
                <w:rFonts w:eastAsia="Times New Roman" w:cs="Times New Roman"/>
                <w:szCs w:val="24"/>
                <w:lang w:val="es-CL"/>
              </w:rPr>
              <w:t>de</w:t>
            </w:r>
            <w:r w:rsidRPr="0AE63360">
              <w:rPr>
                <w:rFonts w:eastAsia="Times New Roman" w:cs="Times New Roman"/>
                <w:szCs w:val="24"/>
                <w:lang w:val="es-CL"/>
              </w:rPr>
              <w:t xml:space="preserve"> </w:t>
            </w:r>
            <w:r w:rsidRPr="5C809342">
              <w:rPr>
                <w:rFonts w:eastAsia="Times New Roman" w:cs="Times New Roman"/>
                <w:szCs w:val="24"/>
                <w:lang w:val="es-CL"/>
              </w:rPr>
              <w:t>sesión</w:t>
            </w:r>
          </w:p>
        </w:tc>
        <w:tc>
          <w:tcPr>
            <w:tcW w:w="6038" w:type="dxa"/>
          </w:tcPr>
          <w:p w14:paraId="0A62AC22" w14:textId="77777777" w:rsidR="00285FC6" w:rsidRPr="000778F2" w:rsidRDefault="00285FC6">
            <w:pPr>
              <w:spacing w:line="480" w:lineRule="auto"/>
              <w:jc w:val="both"/>
              <w:rPr>
                <w:rFonts w:eastAsia="Times New Roman" w:cs="Times New Roman"/>
                <w:lang w:val="es-CL"/>
              </w:rPr>
            </w:pPr>
            <w:r w:rsidRPr="690258BF">
              <w:rPr>
                <w:rFonts w:eastAsia="Times New Roman" w:cs="Times New Roman"/>
                <w:szCs w:val="24"/>
                <w:lang w:val="es-CL"/>
              </w:rPr>
              <w:t xml:space="preserve">El sistema debe contar con un inicio de </w:t>
            </w:r>
            <w:r w:rsidRPr="3AF9DBCF">
              <w:rPr>
                <w:rFonts w:eastAsia="Times New Roman" w:cs="Times New Roman"/>
                <w:szCs w:val="24"/>
                <w:lang w:val="es-CL"/>
              </w:rPr>
              <w:t>sesión</w:t>
            </w:r>
            <w:r w:rsidRPr="690258BF">
              <w:rPr>
                <w:rFonts w:eastAsia="Times New Roman" w:cs="Times New Roman"/>
                <w:szCs w:val="24"/>
                <w:lang w:val="es-CL"/>
              </w:rPr>
              <w:t xml:space="preserve"> en el cual el usuario tenga que ingresar su correo y su </w:t>
            </w:r>
            <w:r w:rsidRPr="3AF9DBCF">
              <w:rPr>
                <w:rFonts w:eastAsia="Times New Roman" w:cs="Times New Roman"/>
                <w:szCs w:val="24"/>
                <w:lang w:val="es-CL"/>
              </w:rPr>
              <w:t xml:space="preserve">contraseña para poder </w:t>
            </w:r>
            <w:r w:rsidRPr="5C809342">
              <w:rPr>
                <w:rFonts w:eastAsia="Times New Roman" w:cs="Times New Roman"/>
                <w:szCs w:val="24"/>
                <w:lang w:val="es-CL"/>
              </w:rPr>
              <w:t xml:space="preserve">iniciar este </w:t>
            </w:r>
            <w:r w:rsidRPr="054FBC6D">
              <w:rPr>
                <w:rFonts w:eastAsia="Times New Roman" w:cs="Times New Roman"/>
                <w:szCs w:val="24"/>
                <w:lang w:val="es-CL"/>
              </w:rPr>
              <w:t xml:space="preserve">apartado </w:t>
            </w:r>
            <w:r w:rsidRPr="030059B0">
              <w:rPr>
                <w:rFonts w:eastAsia="Times New Roman" w:cs="Times New Roman"/>
                <w:szCs w:val="24"/>
                <w:lang w:val="es-CL"/>
              </w:rPr>
              <w:t>también</w:t>
            </w:r>
            <w:r w:rsidRPr="054FBC6D">
              <w:rPr>
                <w:rFonts w:eastAsia="Times New Roman" w:cs="Times New Roman"/>
                <w:szCs w:val="24"/>
                <w:lang w:val="es-CL"/>
              </w:rPr>
              <w:t xml:space="preserve"> debe contar con </w:t>
            </w:r>
            <w:r w:rsidRPr="59403114">
              <w:rPr>
                <w:rFonts w:eastAsia="Times New Roman" w:cs="Times New Roman"/>
                <w:szCs w:val="24"/>
                <w:lang w:val="es-CL"/>
              </w:rPr>
              <w:t xml:space="preserve">un </w:t>
            </w:r>
            <w:r w:rsidRPr="030059B0">
              <w:rPr>
                <w:rFonts w:eastAsia="Times New Roman" w:cs="Times New Roman"/>
                <w:szCs w:val="24"/>
                <w:lang w:val="es-CL"/>
              </w:rPr>
              <w:t>botón</w:t>
            </w:r>
            <w:r w:rsidRPr="59403114">
              <w:rPr>
                <w:rFonts w:eastAsia="Times New Roman" w:cs="Times New Roman"/>
                <w:szCs w:val="24"/>
                <w:lang w:val="es-CL"/>
              </w:rPr>
              <w:t xml:space="preserve"> </w:t>
            </w:r>
            <w:r w:rsidRPr="59403114">
              <w:rPr>
                <w:rFonts w:eastAsia="Times New Roman" w:cs="Times New Roman"/>
                <w:szCs w:val="24"/>
                <w:lang w:val="es-CL"/>
              </w:rPr>
              <w:lastRenderedPageBreak/>
              <w:t xml:space="preserve">de </w:t>
            </w:r>
            <w:r w:rsidRPr="030059B0">
              <w:rPr>
                <w:rFonts w:eastAsia="Times New Roman" w:cs="Times New Roman"/>
                <w:szCs w:val="24"/>
                <w:lang w:val="es-CL"/>
              </w:rPr>
              <w:t>redirección</w:t>
            </w:r>
            <w:r w:rsidRPr="054FBC6D">
              <w:rPr>
                <w:rFonts w:eastAsia="Times New Roman" w:cs="Times New Roman"/>
                <w:szCs w:val="24"/>
                <w:lang w:val="es-CL"/>
              </w:rPr>
              <w:t xml:space="preserve"> para restablecer contraseña</w:t>
            </w:r>
            <w:r w:rsidRPr="24324219">
              <w:rPr>
                <w:rFonts w:eastAsia="Times New Roman" w:cs="Times New Roman"/>
                <w:szCs w:val="24"/>
                <w:lang w:val="es-CL"/>
              </w:rPr>
              <w:t>, esta tiene que decir “¿</w:t>
            </w:r>
            <w:r w:rsidRPr="263D06FB">
              <w:rPr>
                <w:rFonts w:eastAsia="Times New Roman" w:cs="Times New Roman"/>
                <w:szCs w:val="24"/>
                <w:lang w:val="es-CL"/>
              </w:rPr>
              <w:t>Olvidaste tu</w:t>
            </w:r>
            <w:r w:rsidRPr="24324219">
              <w:rPr>
                <w:rFonts w:eastAsia="Times New Roman" w:cs="Times New Roman"/>
                <w:szCs w:val="24"/>
                <w:lang w:val="es-CL"/>
              </w:rPr>
              <w:t xml:space="preserve"> contraseña?”.</w:t>
            </w:r>
          </w:p>
        </w:tc>
        <w:tc>
          <w:tcPr>
            <w:tcW w:w="1547" w:type="dxa"/>
          </w:tcPr>
          <w:p w14:paraId="06725C83" w14:textId="77777777" w:rsidR="00285FC6" w:rsidRPr="00633566" w:rsidRDefault="00285FC6">
            <w:pPr>
              <w:spacing w:line="360" w:lineRule="auto"/>
              <w:ind w:firstLine="270"/>
              <w:jc w:val="both"/>
              <w:textAlignment w:val="baseline"/>
              <w:rPr>
                <w:rFonts w:eastAsia="Times New Roman" w:cs="Times New Roman"/>
              </w:rPr>
            </w:pPr>
            <w:r w:rsidRPr="0C89B3DE">
              <w:rPr>
                <w:rFonts w:eastAsia="Times New Roman" w:cs="Times New Roman"/>
                <w:lang w:val="es-CL"/>
              </w:rPr>
              <w:lastRenderedPageBreak/>
              <w:t>Media</w:t>
            </w:r>
          </w:p>
        </w:tc>
        <w:tc>
          <w:tcPr>
            <w:tcW w:w="1686" w:type="dxa"/>
          </w:tcPr>
          <w:p w14:paraId="6C53BDFE" w14:textId="77777777" w:rsidR="00285FC6" w:rsidRDefault="00285FC6">
            <w:pPr>
              <w:spacing w:line="360" w:lineRule="auto"/>
              <w:ind w:firstLine="270"/>
              <w:jc w:val="both"/>
              <w:textAlignment w:val="baseline"/>
              <w:rPr>
                <w:rFonts w:eastAsia="Times New Roman" w:cs="Times New Roman"/>
              </w:rPr>
            </w:pPr>
            <w:r w:rsidRPr="53102503">
              <w:rPr>
                <w:rFonts w:eastAsia="Times New Roman" w:cs="Times New Roman"/>
                <w:lang w:val="es-CL"/>
              </w:rPr>
              <w:t>2</w:t>
            </w:r>
          </w:p>
        </w:tc>
      </w:tr>
      <w:tr w:rsidR="00285FC6" w:rsidRPr="007F7BE4" w14:paraId="19C6D3DD" w14:textId="77777777" w:rsidTr="783115EA">
        <w:trPr>
          <w:trHeight w:val="795"/>
        </w:trPr>
        <w:tc>
          <w:tcPr>
            <w:tcW w:w="1246" w:type="dxa"/>
          </w:tcPr>
          <w:p w14:paraId="7088BAC7"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RF69</w:t>
            </w:r>
          </w:p>
        </w:tc>
        <w:tc>
          <w:tcPr>
            <w:tcW w:w="1545" w:type="dxa"/>
          </w:tcPr>
          <w:p w14:paraId="4872507D" w14:textId="77777777" w:rsidR="00285FC6" w:rsidRPr="008474C6" w:rsidRDefault="00285FC6">
            <w:pPr>
              <w:spacing w:line="480" w:lineRule="auto"/>
              <w:jc w:val="both"/>
              <w:rPr>
                <w:rFonts w:eastAsia="Times New Roman" w:cs="Times New Roman"/>
              </w:rPr>
            </w:pPr>
            <w:r w:rsidRPr="26B68350">
              <w:rPr>
                <w:rFonts w:eastAsia="Times New Roman" w:cs="Times New Roman"/>
                <w:lang w:val="es-CL"/>
              </w:rPr>
              <w:t>Recuperar contraseña</w:t>
            </w:r>
          </w:p>
        </w:tc>
        <w:tc>
          <w:tcPr>
            <w:tcW w:w="6038" w:type="dxa"/>
          </w:tcPr>
          <w:p w14:paraId="6486B056" w14:textId="77777777" w:rsidR="00285FC6" w:rsidRPr="000778F2" w:rsidRDefault="00285FC6">
            <w:pPr>
              <w:spacing w:line="480" w:lineRule="auto"/>
              <w:jc w:val="both"/>
              <w:rPr>
                <w:rFonts w:eastAsia="Times New Roman" w:cs="Times New Roman"/>
                <w:lang w:val="es-CL"/>
              </w:rPr>
            </w:pPr>
            <w:r>
              <w:rPr>
                <w:rFonts w:eastAsia="Times New Roman" w:cs="Times New Roman"/>
                <w:lang w:val="es-CL"/>
              </w:rPr>
              <w:t>El sistema debe permitir al usuario cambiar su contraseña, este proceso es desde el login con un botón que diga “¿olvidaste tu contraseña?”, este debe de redirigir al usuario a una pantalla para que ponga el código que se envió automáticamente a su correo electrónico y con este código lo deje modificar su contraseña por una nueva.</w:t>
            </w:r>
          </w:p>
        </w:tc>
        <w:tc>
          <w:tcPr>
            <w:tcW w:w="1547" w:type="dxa"/>
          </w:tcPr>
          <w:p w14:paraId="1E27C6C9" w14:textId="77777777" w:rsidR="00285FC6" w:rsidRPr="00633566" w:rsidRDefault="00285FC6">
            <w:pPr>
              <w:spacing w:line="360" w:lineRule="auto"/>
              <w:ind w:firstLine="270"/>
              <w:jc w:val="both"/>
              <w:textAlignment w:val="baseline"/>
              <w:rPr>
                <w:rFonts w:eastAsia="Times New Roman" w:cs="Times New Roman"/>
              </w:rPr>
            </w:pPr>
            <w:r>
              <w:rPr>
                <w:rFonts w:eastAsia="Times New Roman" w:cs="Times New Roman"/>
                <w:lang w:val="es-CL"/>
              </w:rPr>
              <w:t>Alta</w:t>
            </w:r>
          </w:p>
        </w:tc>
        <w:tc>
          <w:tcPr>
            <w:tcW w:w="1686" w:type="dxa"/>
          </w:tcPr>
          <w:p w14:paraId="7701C3F0" w14:textId="77777777" w:rsidR="00285FC6" w:rsidRDefault="00285FC6">
            <w:pPr>
              <w:spacing w:line="360" w:lineRule="auto"/>
              <w:ind w:firstLine="270"/>
              <w:jc w:val="both"/>
              <w:textAlignment w:val="baseline"/>
              <w:rPr>
                <w:rFonts w:eastAsia="Times New Roman" w:cs="Times New Roman"/>
              </w:rPr>
            </w:pPr>
            <w:r>
              <w:rPr>
                <w:rFonts w:eastAsia="Times New Roman" w:cs="Times New Roman"/>
                <w:lang w:val="es-CL"/>
              </w:rPr>
              <w:t>10</w:t>
            </w:r>
          </w:p>
        </w:tc>
      </w:tr>
      <w:tr w:rsidR="00285FC6" w:rsidRPr="007F7BE4" w14:paraId="308B6843" w14:textId="77777777" w:rsidTr="783115EA">
        <w:trPr>
          <w:trHeight w:val="795"/>
        </w:trPr>
        <w:tc>
          <w:tcPr>
            <w:tcW w:w="1246" w:type="dxa"/>
          </w:tcPr>
          <w:p w14:paraId="7BBA7A8E"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RF70</w:t>
            </w:r>
          </w:p>
        </w:tc>
        <w:tc>
          <w:tcPr>
            <w:tcW w:w="1545" w:type="dxa"/>
          </w:tcPr>
          <w:p w14:paraId="3BFC9F69" w14:textId="77777777" w:rsidR="00285FC6" w:rsidRPr="000778F2" w:rsidRDefault="00285FC6">
            <w:pPr>
              <w:spacing w:line="480" w:lineRule="auto"/>
              <w:jc w:val="both"/>
              <w:rPr>
                <w:rFonts w:eastAsia="Times New Roman" w:cs="Times New Roman"/>
                <w:lang w:val="es-CL"/>
              </w:rPr>
            </w:pPr>
            <w:r w:rsidRPr="10A94BC6">
              <w:rPr>
                <w:rFonts w:eastAsia="Times New Roman" w:cs="Times New Roman"/>
                <w:lang w:val="es-CL"/>
              </w:rPr>
              <w:t>Creación de espacios de trabajo.</w:t>
            </w:r>
          </w:p>
        </w:tc>
        <w:tc>
          <w:tcPr>
            <w:tcW w:w="6038" w:type="dxa"/>
          </w:tcPr>
          <w:p w14:paraId="657C4281" w14:textId="77777777" w:rsidR="00285FC6" w:rsidRDefault="00285FC6">
            <w:pPr>
              <w:spacing w:line="480" w:lineRule="auto"/>
              <w:ind w:firstLine="0"/>
              <w:jc w:val="both"/>
              <w:rPr>
                <w:rFonts w:eastAsia="Times New Roman" w:cs="Times New Roman"/>
                <w:lang w:val="es-CL"/>
              </w:rPr>
            </w:pPr>
            <w:r w:rsidRPr="0C85C01F">
              <w:rPr>
                <w:rFonts w:eastAsia="Times New Roman" w:cs="Times New Roman"/>
                <w:lang w:val="es-CL"/>
              </w:rPr>
              <w:t>Dada la necesidad de tener una coordinación y gestión más eficiente de los servicios, se requiere implementar la creación de espacios de trabajo específicos para cada área (Recursos Humanos, Comercial, Operaciones y Compras) cuando se trabaje en un servicio en particular.</w:t>
            </w:r>
          </w:p>
          <w:p w14:paraId="6B103404" w14:textId="77777777" w:rsidR="00285FC6" w:rsidRDefault="00285FC6">
            <w:pPr>
              <w:spacing w:line="480" w:lineRule="auto"/>
              <w:ind w:firstLine="0"/>
              <w:jc w:val="both"/>
              <w:rPr>
                <w:lang w:val="es-ES"/>
              </w:rPr>
            </w:pPr>
            <w:r w:rsidRPr="0C85C01F">
              <w:rPr>
                <w:rFonts w:eastAsia="Times New Roman" w:cs="Times New Roman"/>
                <w:lang w:val="es-CL"/>
              </w:rPr>
              <w:t xml:space="preserve">Cada espacio de trabajo estará protegido y sólo podrá ser accedido por miembros del área correspondiente. Se deberá </w:t>
            </w:r>
            <w:r w:rsidRPr="0C85C01F">
              <w:rPr>
                <w:rFonts w:eastAsia="Times New Roman" w:cs="Times New Roman"/>
                <w:lang w:val="es-CL"/>
              </w:rPr>
              <w:lastRenderedPageBreak/>
              <w:t>garantizar la privacidad y seguridad de la información contenida en cada espacio.</w:t>
            </w:r>
          </w:p>
          <w:p w14:paraId="67A85F88" w14:textId="77777777" w:rsidR="00285FC6" w:rsidRPr="000778F2" w:rsidRDefault="00285FC6">
            <w:pPr>
              <w:spacing w:line="480" w:lineRule="auto"/>
              <w:jc w:val="both"/>
              <w:rPr>
                <w:rFonts w:eastAsia="Times New Roman" w:cs="Times New Roman"/>
                <w:lang w:val="es-CL"/>
              </w:rPr>
            </w:pPr>
            <w:r w:rsidRPr="0C85C01F">
              <w:rPr>
                <w:rFonts w:eastAsia="Times New Roman" w:cs="Times New Roman"/>
                <w:lang w:val="es-CL"/>
              </w:rPr>
              <w:t>El sistema de alerta y notificación interárea (RQ</w:t>
            </w:r>
            <w:r>
              <w:rPr>
                <w:rFonts w:eastAsia="Times New Roman" w:cs="Times New Roman"/>
                <w:lang w:val="es-CL"/>
              </w:rPr>
              <w:t>10</w:t>
            </w:r>
            <w:r w:rsidRPr="0C85C01F">
              <w:rPr>
                <w:rFonts w:eastAsia="Times New Roman" w:cs="Times New Roman"/>
                <w:lang w:val="es-CL"/>
              </w:rPr>
              <w:t>) estará integrado en cada espacio de trabajo, asegurando que todas las alertas relevantes para un área específica lleguen directamente a su espacio asignado.</w:t>
            </w:r>
          </w:p>
        </w:tc>
        <w:tc>
          <w:tcPr>
            <w:tcW w:w="1547" w:type="dxa"/>
          </w:tcPr>
          <w:p w14:paraId="4165DBC4" w14:textId="77777777" w:rsidR="00285FC6" w:rsidRPr="00633566" w:rsidRDefault="00285FC6">
            <w:pPr>
              <w:spacing w:line="360" w:lineRule="auto"/>
              <w:ind w:firstLine="270"/>
              <w:jc w:val="both"/>
              <w:textAlignment w:val="baseline"/>
              <w:rPr>
                <w:rFonts w:eastAsia="Times New Roman" w:cs="Times New Roman"/>
              </w:rPr>
            </w:pPr>
            <w:r>
              <w:rPr>
                <w:rFonts w:eastAsia="Times New Roman" w:cs="Times New Roman"/>
                <w:lang w:val="es-CL"/>
              </w:rPr>
              <w:lastRenderedPageBreak/>
              <w:t>Media</w:t>
            </w:r>
          </w:p>
        </w:tc>
        <w:tc>
          <w:tcPr>
            <w:tcW w:w="1686" w:type="dxa"/>
          </w:tcPr>
          <w:p w14:paraId="7BACD59A" w14:textId="77777777" w:rsidR="00285FC6" w:rsidRDefault="00285FC6">
            <w:pPr>
              <w:spacing w:line="360" w:lineRule="auto"/>
              <w:ind w:firstLine="270"/>
              <w:jc w:val="both"/>
              <w:textAlignment w:val="baseline"/>
              <w:rPr>
                <w:rFonts w:eastAsia="Times New Roman" w:cs="Times New Roman"/>
              </w:rPr>
            </w:pPr>
            <w:r>
              <w:rPr>
                <w:rFonts w:eastAsia="Times New Roman" w:cs="Times New Roman"/>
                <w:lang w:val="es-CL"/>
              </w:rPr>
              <w:t>10</w:t>
            </w:r>
          </w:p>
        </w:tc>
      </w:tr>
      <w:tr w:rsidR="00285FC6" w:rsidRPr="007F7BE4" w14:paraId="24A213D9" w14:textId="77777777" w:rsidTr="783115EA">
        <w:trPr>
          <w:trHeight w:val="795"/>
        </w:trPr>
        <w:tc>
          <w:tcPr>
            <w:tcW w:w="1246" w:type="dxa"/>
          </w:tcPr>
          <w:p w14:paraId="6F2B9ACB"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RF71</w:t>
            </w:r>
          </w:p>
        </w:tc>
        <w:tc>
          <w:tcPr>
            <w:tcW w:w="1545" w:type="dxa"/>
          </w:tcPr>
          <w:p w14:paraId="76DE5062" w14:textId="77777777" w:rsidR="00285FC6" w:rsidRPr="000778F2" w:rsidRDefault="00285FC6">
            <w:pPr>
              <w:spacing w:line="480" w:lineRule="auto"/>
              <w:jc w:val="both"/>
              <w:rPr>
                <w:rFonts w:eastAsia="Times New Roman" w:cs="Times New Roman"/>
                <w:lang w:val="es-CL"/>
              </w:rPr>
            </w:pPr>
            <w:r w:rsidRPr="0C4C44D3">
              <w:rPr>
                <w:rFonts w:eastAsia="Times New Roman" w:cs="Times New Roman"/>
                <w:szCs w:val="24"/>
                <w:lang w:val="es-CL"/>
              </w:rPr>
              <w:t>Visualización de</w:t>
            </w:r>
            <w:r w:rsidRPr="5A720483">
              <w:rPr>
                <w:rFonts w:eastAsia="Times New Roman" w:cs="Times New Roman"/>
                <w:szCs w:val="24"/>
                <w:lang w:val="es-CL"/>
              </w:rPr>
              <w:t xml:space="preserve"> alerta y notificación interárea</w:t>
            </w:r>
            <w:r w:rsidRPr="614CA4BA">
              <w:rPr>
                <w:rFonts w:eastAsia="Times New Roman" w:cs="Times New Roman"/>
                <w:szCs w:val="24"/>
                <w:lang w:val="es-CL"/>
              </w:rPr>
              <w:t>s</w:t>
            </w:r>
          </w:p>
        </w:tc>
        <w:tc>
          <w:tcPr>
            <w:tcW w:w="6038" w:type="dxa"/>
          </w:tcPr>
          <w:p w14:paraId="49BEBC82" w14:textId="77777777" w:rsidR="00285FC6" w:rsidRDefault="00285FC6">
            <w:pPr>
              <w:spacing w:line="480" w:lineRule="auto"/>
              <w:ind w:firstLine="0"/>
              <w:jc w:val="both"/>
              <w:rPr>
                <w:rFonts w:eastAsia="Times New Roman" w:cs="Times New Roman"/>
                <w:szCs w:val="24"/>
                <w:lang w:val="es-CL"/>
              </w:rPr>
            </w:pPr>
            <w:r w:rsidRPr="5A720483">
              <w:rPr>
                <w:rFonts w:eastAsia="Times New Roman" w:cs="Times New Roman"/>
                <w:szCs w:val="24"/>
                <w:lang w:val="es-CL"/>
              </w:rPr>
              <w:t>Se requiere implementar un sistema de alerta</w:t>
            </w:r>
            <w:r>
              <w:rPr>
                <w:rFonts w:eastAsia="Times New Roman" w:cs="Times New Roman"/>
                <w:szCs w:val="24"/>
                <w:lang w:val="es-CL"/>
              </w:rPr>
              <w:t>s</w:t>
            </w:r>
            <w:r w:rsidRPr="5A720483">
              <w:rPr>
                <w:rFonts w:eastAsia="Times New Roman" w:cs="Times New Roman"/>
                <w:szCs w:val="24"/>
                <w:lang w:val="es-CL"/>
              </w:rPr>
              <w:t xml:space="preserve"> y notificaci</w:t>
            </w:r>
            <w:r>
              <w:rPr>
                <w:rFonts w:eastAsia="Times New Roman" w:cs="Times New Roman"/>
                <w:szCs w:val="24"/>
                <w:lang w:val="es-CL"/>
              </w:rPr>
              <w:t>ones</w:t>
            </w:r>
            <w:r w:rsidRPr="5A720483">
              <w:rPr>
                <w:rFonts w:eastAsia="Times New Roman" w:cs="Times New Roman"/>
                <w:szCs w:val="24"/>
                <w:lang w:val="es-CL"/>
              </w:rPr>
              <w:t xml:space="preserve"> interárea</w:t>
            </w:r>
            <w:r w:rsidRPr="33BB2CD1">
              <w:rPr>
                <w:rFonts w:eastAsia="Times New Roman" w:cs="Times New Roman"/>
                <w:lang w:val="es-CL"/>
              </w:rPr>
              <w:t>s</w:t>
            </w:r>
            <w:r w:rsidRPr="5A720483">
              <w:rPr>
                <w:rFonts w:eastAsia="Times New Roman" w:cs="Times New Roman"/>
                <w:szCs w:val="24"/>
                <w:lang w:val="es-CL"/>
              </w:rPr>
              <w:t xml:space="preserve"> para optimizar la comunicación y coordinación entre las áreas de Recursos Humanos, Comercial, Operaciones y Compras</w:t>
            </w:r>
            <w:r>
              <w:rPr>
                <w:rFonts w:eastAsia="Times New Roman" w:cs="Times New Roman"/>
                <w:szCs w:val="24"/>
                <w:lang w:val="es-CL"/>
              </w:rPr>
              <w:t>.</w:t>
            </w:r>
          </w:p>
          <w:p w14:paraId="35529946" w14:textId="77777777" w:rsidR="00285FC6" w:rsidRPr="000778F2" w:rsidRDefault="00285FC6">
            <w:pPr>
              <w:spacing w:line="480" w:lineRule="auto"/>
              <w:jc w:val="both"/>
              <w:rPr>
                <w:rFonts w:eastAsia="Times New Roman" w:cs="Times New Roman"/>
                <w:lang w:val="es-CL"/>
              </w:rPr>
            </w:pPr>
            <w:r>
              <w:rPr>
                <w:rFonts w:eastAsia="Times New Roman" w:cs="Times New Roman"/>
                <w:szCs w:val="24"/>
                <w:lang w:val="es-CL"/>
              </w:rPr>
              <w:t xml:space="preserve">Este sistema </w:t>
            </w:r>
            <w:r w:rsidRPr="5A720483">
              <w:rPr>
                <w:rFonts w:eastAsia="Times New Roman" w:cs="Times New Roman"/>
                <w:szCs w:val="24"/>
                <w:lang w:val="es-CL"/>
              </w:rPr>
              <w:t>tiene que estar situad</w:t>
            </w:r>
            <w:r>
              <w:rPr>
                <w:rFonts w:eastAsia="Times New Roman" w:cs="Times New Roman"/>
                <w:szCs w:val="24"/>
                <w:lang w:val="es-CL"/>
              </w:rPr>
              <w:t xml:space="preserve">o en pantalla con un icono </w:t>
            </w:r>
            <w:r w:rsidRPr="5A720483">
              <w:rPr>
                <w:rFonts w:eastAsia="Times New Roman" w:cs="Times New Roman"/>
                <w:szCs w:val="24"/>
                <w:lang w:val="es-CL"/>
              </w:rPr>
              <w:t xml:space="preserve">en </w:t>
            </w:r>
            <w:r>
              <w:rPr>
                <w:rFonts w:eastAsia="Times New Roman" w:cs="Times New Roman"/>
                <w:szCs w:val="24"/>
                <w:lang w:val="es-CL"/>
              </w:rPr>
              <w:t xml:space="preserve">la cabecera de la </w:t>
            </w:r>
            <w:r w:rsidRPr="5A720483">
              <w:rPr>
                <w:rFonts w:eastAsia="Times New Roman" w:cs="Times New Roman"/>
                <w:szCs w:val="24"/>
                <w:lang w:val="es-CL"/>
              </w:rPr>
              <w:t>página principal de cada área</w:t>
            </w:r>
            <w:r>
              <w:rPr>
                <w:rFonts w:eastAsia="Times New Roman" w:cs="Times New Roman"/>
                <w:szCs w:val="24"/>
                <w:lang w:val="es-CL"/>
              </w:rPr>
              <w:t xml:space="preserve"> ,este icono debe activar un círcu</w:t>
            </w:r>
            <w:r w:rsidRPr="33BB2CD1">
              <w:rPr>
                <w:rFonts w:eastAsia="Times New Roman" w:cs="Times New Roman"/>
                <w:lang w:val="es-CL"/>
              </w:rPr>
              <w:t>lo</w:t>
            </w:r>
            <w:r>
              <w:rPr>
                <w:rFonts w:eastAsia="Times New Roman" w:cs="Times New Roman"/>
                <w:szCs w:val="24"/>
                <w:lang w:val="es-CL"/>
              </w:rPr>
              <w:t xml:space="preserve"> rojo en su parte de arriba cada vez que haya un mensaje nuevo sin leer</w:t>
            </w:r>
            <w:r w:rsidRPr="5A720483">
              <w:rPr>
                <w:rFonts w:eastAsia="Times New Roman" w:cs="Times New Roman"/>
                <w:szCs w:val="24"/>
                <w:lang w:val="es-CL"/>
              </w:rPr>
              <w:t>.</w:t>
            </w:r>
            <w:r>
              <w:rPr>
                <w:rFonts w:eastAsia="Times New Roman" w:cs="Times New Roman"/>
                <w:szCs w:val="24"/>
                <w:lang w:val="es-CL"/>
              </w:rPr>
              <w:t xml:space="preserve"> </w:t>
            </w:r>
          </w:p>
        </w:tc>
        <w:tc>
          <w:tcPr>
            <w:tcW w:w="1547" w:type="dxa"/>
          </w:tcPr>
          <w:p w14:paraId="3CCEE84C" w14:textId="77777777" w:rsidR="00285FC6" w:rsidRPr="00633566" w:rsidRDefault="00285FC6">
            <w:pPr>
              <w:spacing w:line="360" w:lineRule="auto"/>
              <w:ind w:firstLine="270"/>
              <w:jc w:val="both"/>
              <w:textAlignment w:val="baseline"/>
              <w:rPr>
                <w:rFonts w:eastAsia="Times New Roman" w:cs="Times New Roman"/>
              </w:rPr>
            </w:pPr>
            <w:r>
              <w:rPr>
                <w:rFonts w:eastAsia="Times New Roman" w:cs="Times New Roman"/>
                <w:szCs w:val="24"/>
                <w:lang w:val="es-CL"/>
              </w:rPr>
              <w:t xml:space="preserve">Alta </w:t>
            </w:r>
          </w:p>
        </w:tc>
        <w:tc>
          <w:tcPr>
            <w:tcW w:w="1686" w:type="dxa"/>
          </w:tcPr>
          <w:p w14:paraId="68B28B97" w14:textId="77777777" w:rsidR="00285FC6" w:rsidRDefault="00285FC6">
            <w:pPr>
              <w:spacing w:line="360" w:lineRule="auto"/>
              <w:ind w:firstLine="270"/>
              <w:jc w:val="both"/>
              <w:textAlignment w:val="baseline"/>
              <w:rPr>
                <w:rFonts w:eastAsia="Times New Roman" w:cs="Times New Roman"/>
              </w:rPr>
            </w:pPr>
            <w:r>
              <w:rPr>
                <w:rFonts w:eastAsia="Times New Roman" w:cs="Times New Roman"/>
                <w:szCs w:val="24"/>
                <w:lang w:val="es-CL"/>
              </w:rPr>
              <w:t>20</w:t>
            </w:r>
          </w:p>
        </w:tc>
      </w:tr>
      <w:tr w:rsidR="00285FC6" w:rsidRPr="007F7BE4" w14:paraId="13EAE3C8" w14:textId="77777777" w:rsidTr="783115EA">
        <w:trPr>
          <w:trHeight w:val="795"/>
        </w:trPr>
        <w:tc>
          <w:tcPr>
            <w:tcW w:w="1246" w:type="dxa"/>
          </w:tcPr>
          <w:p w14:paraId="78E0263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RF72</w:t>
            </w:r>
          </w:p>
        </w:tc>
        <w:tc>
          <w:tcPr>
            <w:tcW w:w="1545" w:type="dxa"/>
          </w:tcPr>
          <w:p w14:paraId="4A265F79" w14:textId="77777777" w:rsidR="00285FC6" w:rsidRPr="000778F2" w:rsidRDefault="00285FC6">
            <w:pPr>
              <w:spacing w:line="480" w:lineRule="auto"/>
              <w:jc w:val="both"/>
              <w:rPr>
                <w:rFonts w:eastAsia="Times New Roman" w:cs="Times New Roman"/>
                <w:lang w:val="es-CL"/>
              </w:rPr>
            </w:pPr>
            <w:r w:rsidRPr="5A720483">
              <w:rPr>
                <w:rFonts w:eastAsia="Times New Roman" w:cs="Times New Roman"/>
                <w:szCs w:val="24"/>
                <w:lang w:val="es-CL"/>
              </w:rPr>
              <w:t xml:space="preserve">Alerta De Nuevo </w:t>
            </w:r>
            <w:r w:rsidRPr="5A720483">
              <w:rPr>
                <w:rFonts w:eastAsia="Times New Roman" w:cs="Times New Roman"/>
                <w:szCs w:val="24"/>
                <w:lang w:val="es-CL"/>
              </w:rPr>
              <w:lastRenderedPageBreak/>
              <w:t>Proceso En Curso</w:t>
            </w:r>
          </w:p>
        </w:tc>
        <w:tc>
          <w:tcPr>
            <w:tcW w:w="6038" w:type="dxa"/>
          </w:tcPr>
          <w:p w14:paraId="3D2982FE" w14:textId="77777777" w:rsidR="00285FC6" w:rsidRDefault="00285FC6">
            <w:pPr>
              <w:spacing w:line="480" w:lineRule="auto"/>
              <w:ind w:firstLine="0"/>
              <w:jc w:val="both"/>
              <w:rPr>
                <w:rFonts w:eastAsia="Times New Roman" w:cs="Times New Roman"/>
                <w:szCs w:val="24"/>
                <w:lang w:val="es-CL"/>
              </w:rPr>
            </w:pPr>
            <w:r w:rsidRPr="1DD7027A">
              <w:rPr>
                <w:rFonts w:eastAsia="Times New Roman" w:cs="Times New Roman"/>
                <w:szCs w:val="24"/>
                <w:lang w:val="es-CL"/>
              </w:rPr>
              <w:lastRenderedPageBreak/>
              <w:t xml:space="preserve">Cuando el área "Comercial" utilice el requerimiento "Enviar a operaciones", se activará la "Alerta De Nuevo Proceso En </w:t>
            </w:r>
            <w:r w:rsidRPr="1DD7027A">
              <w:rPr>
                <w:rFonts w:eastAsia="Times New Roman" w:cs="Times New Roman"/>
                <w:szCs w:val="24"/>
                <w:lang w:val="es-CL"/>
              </w:rPr>
              <w:lastRenderedPageBreak/>
              <w:t xml:space="preserve">Curso". Esta notificación será enviada tanto al área de "Operaciones" como al área de "Recursos Humanos". La notificación se ubicará en el área de notificaciones, conforme lo especificado en el </w:t>
            </w:r>
            <w:r w:rsidRPr="4A222BDD">
              <w:rPr>
                <w:rFonts w:eastAsia="Times New Roman" w:cs="Times New Roman"/>
                <w:szCs w:val="24"/>
                <w:lang w:val="es-CL"/>
              </w:rPr>
              <w:t>requerimiento “Visualización de alerta y notificación interáreas”.</w:t>
            </w:r>
            <w:r w:rsidRPr="77BC7302">
              <w:rPr>
                <w:rFonts w:eastAsia="Times New Roman" w:cs="Times New Roman"/>
                <w:szCs w:val="24"/>
                <w:lang w:val="es-CL"/>
              </w:rPr>
              <w:t xml:space="preserve"> La alerta contendrá detalles relevantes de la cotización que son: servicio/producto, fechas estimadas y la prioridad de la misma (alta, media o baja).</w:t>
            </w:r>
          </w:p>
          <w:p w14:paraId="7C932289" w14:textId="77777777" w:rsidR="00285FC6" w:rsidRPr="000778F2" w:rsidRDefault="00285FC6">
            <w:pPr>
              <w:spacing w:line="480" w:lineRule="auto"/>
              <w:jc w:val="both"/>
              <w:rPr>
                <w:rFonts w:eastAsia="Times New Roman" w:cs="Times New Roman"/>
                <w:lang w:val="es-CL"/>
              </w:rPr>
            </w:pPr>
          </w:p>
        </w:tc>
        <w:tc>
          <w:tcPr>
            <w:tcW w:w="1547" w:type="dxa"/>
          </w:tcPr>
          <w:p w14:paraId="33A0E0ED" w14:textId="601DF6AF"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3DE1A104" w14:textId="5F27FC3E"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516F15C6" w14:textId="77777777" w:rsidTr="783115EA">
        <w:trPr>
          <w:trHeight w:val="795"/>
        </w:trPr>
        <w:tc>
          <w:tcPr>
            <w:tcW w:w="1246" w:type="dxa"/>
          </w:tcPr>
          <w:p w14:paraId="3531348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RF73</w:t>
            </w:r>
          </w:p>
        </w:tc>
        <w:tc>
          <w:tcPr>
            <w:tcW w:w="1545" w:type="dxa"/>
          </w:tcPr>
          <w:p w14:paraId="3BB88305" w14:textId="77777777" w:rsidR="00285FC6" w:rsidRPr="008474C6" w:rsidRDefault="00285FC6">
            <w:pPr>
              <w:spacing w:line="480" w:lineRule="auto"/>
              <w:jc w:val="both"/>
              <w:rPr>
                <w:rFonts w:eastAsia="Times New Roman" w:cs="Times New Roman"/>
              </w:rPr>
            </w:pPr>
            <w:r w:rsidRPr="341449AB">
              <w:rPr>
                <w:rFonts w:eastAsia="Times New Roman" w:cs="Times New Roman"/>
                <w:szCs w:val="24"/>
                <w:lang w:val="es-CL"/>
              </w:rPr>
              <w:t>Alerta Solicitud de Compra</w:t>
            </w:r>
          </w:p>
        </w:tc>
        <w:tc>
          <w:tcPr>
            <w:tcW w:w="6038" w:type="dxa"/>
          </w:tcPr>
          <w:p w14:paraId="30873334" w14:textId="77777777" w:rsidR="00285FC6" w:rsidRPr="000778F2" w:rsidRDefault="00285FC6">
            <w:pPr>
              <w:spacing w:line="480" w:lineRule="auto"/>
              <w:jc w:val="both"/>
              <w:rPr>
                <w:rFonts w:eastAsia="Times New Roman" w:cs="Times New Roman"/>
                <w:lang w:val="es-CL"/>
              </w:rPr>
            </w:pPr>
            <w:r w:rsidRPr="081305C8">
              <w:rPr>
                <w:rFonts w:eastAsia="Times New Roman" w:cs="Times New Roman"/>
                <w:lang w:val="es-CL"/>
              </w:rPr>
              <w:t xml:space="preserve">El requerimiento "Alerta Solicitud de Compra" tiene como principal objetivo notificar de manera inmediata al área de "Compras" cuando desde el área de "Bodega" se genera una nueva solicitud mediante el uso del requerimiento "Crear solicitud de compra". Al activarse esta alerta, se garantiza que el área "Compras" esté informada en tiempo real sobre la necesidad de adquirir nuevos productos o materiales, </w:t>
            </w:r>
            <w:r w:rsidRPr="081305C8">
              <w:rPr>
                <w:rFonts w:eastAsia="Times New Roman" w:cs="Times New Roman"/>
                <w:lang w:val="es-CL"/>
              </w:rPr>
              <w:lastRenderedPageBreak/>
              <w:t>permitiendo una pronta respuesta y optimizando los tiempos de adquisición.</w:t>
            </w:r>
          </w:p>
        </w:tc>
        <w:tc>
          <w:tcPr>
            <w:tcW w:w="1547" w:type="dxa"/>
          </w:tcPr>
          <w:p w14:paraId="4DC42A4E" w14:textId="33577E53"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7997D90F" w14:textId="7D4F130B"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4</w:t>
            </w:r>
          </w:p>
        </w:tc>
      </w:tr>
      <w:tr w:rsidR="00285FC6" w:rsidRPr="007F7BE4" w14:paraId="3E010A43" w14:textId="77777777" w:rsidTr="783115EA">
        <w:trPr>
          <w:trHeight w:val="795"/>
        </w:trPr>
        <w:tc>
          <w:tcPr>
            <w:tcW w:w="1246" w:type="dxa"/>
          </w:tcPr>
          <w:p w14:paraId="2DA33A8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RF74</w:t>
            </w:r>
          </w:p>
        </w:tc>
        <w:tc>
          <w:tcPr>
            <w:tcW w:w="1545" w:type="dxa"/>
          </w:tcPr>
          <w:p w14:paraId="6A0A0318" w14:textId="77777777" w:rsidR="00285FC6" w:rsidRPr="008474C6" w:rsidRDefault="00285FC6">
            <w:pPr>
              <w:spacing w:line="480" w:lineRule="auto"/>
              <w:jc w:val="both"/>
              <w:rPr>
                <w:rFonts w:eastAsia="Times New Roman" w:cs="Times New Roman"/>
              </w:rPr>
            </w:pPr>
            <w:r w:rsidRPr="00FB1E23">
              <w:rPr>
                <w:rFonts w:eastAsia="Times New Roman" w:cs="Times New Roman"/>
                <w:szCs w:val="24"/>
                <w:lang w:val="es-CL"/>
              </w:rPr>
              <w:t>Alerta de stock critico</w:t>
            </w:r>
          </w:p>
        </w:tc>
        <w:tc>
          <w:tcPr>
            <w:tcW w:w="6038" w:type="dxa"/>
          </w:tcPr>
          <w:p w14:paraId="1D25A1B0" w14:textId="77777777" w:rsidR="00285FC6" w:rsidRDefault="00285FC6">
            <w:pPr>
              <w:spacing w:line="480" w:lineRule="auto"/>
              <w:jc w:val="both"/>
              <w:rPr>
                <w:rFonts w:eastAsia="Times New Roman" w:cs="Times New Roman"/>
                <w:szCs w:val="24"/>
                <w:lang w:val="es-ES"/>
              </w:rPr>
            </w:pPr>
            <w:r w:rsidRPr="00FB1E23">
              <w:rPr>
                <w:rFonts w:eastAsia="Times New Roman" w:cs="Times New Roman"/>
                <w:szCs w:val="24"/>
                <w:lang w:val="es-ES"/>
              </w:rPr>
              <w:t>El sistema debe generar alertas automáticas cuando el nivel de stock de un producto o insumo específico alcance un nivel crítico previamente establecido (el nivel crítico variara según el producto).</w:t>
            </w:r>
          </w:p>
          <w:p w14:paraId="47B89AFA" w14:textId="77777777" w:rsidR="00285FC6" w:rsidRPr="000778F2" w:rsidRDefault="00285FC6">
            <w:pPr>
              <w:spacing w:line="480" w:lineRule="auto"/>
              <w:jc w:val="both"/>
              <w:rPr>
                <w:rFonts w:eastAsia="Times New Roman" w:cs="Times New Roman"/>
                <w:lang w:val="es-CL"/>
              </w:rPr>
            </w:pPr>
            <w:r w:rsidRPr="00FB1E23">
              <w:rPr>
                <w:rFonts w:eastAsia="Times New Roman" w:cs="Times New Roman"/>
                <w:szCs w:val="24"/>
                <w:lang w:val="es-ES"/>
              </w:rPr>
              <w:t xml:space="preserve"> Estas alertas deben ser enviadas a </w:t>
            </w:r>
            <w:r w:rsidRPr="10A94BC6">
              <w:rPr>
                <w:rFonts w:eastAsia="Times New Roman" w:cs="Times New Roman"/>
                <w:szCs w:val="24"/>
                <w:lang w:val="es-ES"/>
              </w:rPr>
              <w:t>“Bodega</w:t>
            </w:r>
            <w:r>
              <w:rPr>
                <w:rFonts w:eastAsia="Times New Roman" w:cs="Times New Roman"/>
                <w:szCs w:val="24"/>
                <w:lang w:val="es-ES"/>
              </w:rPr>
              <w:t>”</w:t>
            </w:r>
            <w:r w:rsidRPr="00FB1E23">
              <w:rPr>
                <w:rFonts w:eastAsia="Times New Roman" w:cs="Times New Roman"/>
                <w:szCs w:val="24"/>
                <w:lang w:val="es-ES"/>
              </w:rPr>
              <w:t xml:space="preserve"> y "</w:t>
            </w:r>
            <w:r w:rsidRPr="10A94BC6">
              <w:rPr>
                <w:rFonts w:eastAsia="Times New Roman" w:cs="Times New Roman"/>
                <w:szCs w:val="24"/>
                <w:lang w:val="es-ES"/>
              </w:rPr>
              <w:t>Compras</w:t>
            </w:r>
            <w:r w:rsidRPr="00FB1E23">
              <w:rPr>
                <w:rFonts w:eastAsia="Times New Roman" w:cs="Times New Roman"/>
                <w:szCs w:val="24"/>
                <w:lang w:val="es-ES"/>
              </w:rPr>
              <w:t>" para garantizar una pronta reposición y evitar interrupciones en la operación o servicios a clientes.</w:t>
            </w:r>
          </w:p>
        </w:tc>
        <w:tc>
          <w:tcPr>
            <w:tcW w:w="1547" w:type="dxa"/>
          </w:tcPr>
          <w:p w14:paraId="101E51F3" w14:textId="34C24DF8"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763A84AE" w14:textId="5F4961FB"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0FB7EA56" w14:textId="77777777" w:rsidTr="783115EA">
        <w:trPr>
          <w:trHeight w:val="795"/>
        </w:trPr>
        <w:tc>
          <w:tcPr>
            <w:tcW w:w="1246" w:type="dxa"/>
          </w:tcPr>
          <w:p w14:paraId="48F37A57"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RF75</w:t>
            </w:r>
          </w:p>
        </w:tc>
        <w:tc>
          <w:tcPr>
            <w:tcW w:w="1545" w:type="dxa"/>
          </w:tcPr>
          <w:p w14:paraId="3FA938D1" w14:textId="77777777" w:rsidR="00285FC6" w:rsidRPr="000778F2" w:rsidRDefault="00285FC6">
            <w:pPr>
              <w:spacing w:line="480" w:lineRule="auto"/>
              <w:jc w:val="both"/>
              <w:rPr>
                <w:rFonts w:eastAsia="Times New Roman" w:cs="Times New Roman"/>
                <w:lang w:val="es-CL"/>
              </w:rPr>
            </w:pPr>
            <w:r w:rsidRPr="0079483F">
              <w:rPr>
                <w:rFonts w:eastAsia="Times New Roman" w:cs="Times New Roman"/>
                <w:lang w:val="es-CL"/>
              </w:rPr>
              <w:t>Alerta de Renovación de EPP</w:t>
            </w:r>
          </w:p>
        </w:tc>
        <w:tc>
          <w:tcPr>
            <w:tcW w:w="6038" w:type="dxa"/>
          </w:tcPr>
          <w:p w14:paraId="59F58244" w14:textId="77777777" w:rsidR="00285FC6" w:rsidRDefault="00285FC6">
            <w:pPr>
              <w:spacing w:line="480" w:lineRule="auto"/>
              <w:jc w:val="both"/>
              <w:rPr>
                <w:rFonts w:eastAsia="Times New Roman" w:cs="Times New Roman"/>
                <w:lang w:val="es-ES"/>
              </w:rPr>
            </w:pPr>
            <w:r>
              <w:rPr>
                <w:rFonts w:eastAsia="Times New Roman" w:cs="Times New Roman"/>
                <w:lang w:val="es-ES"/>
              </w:rPr>
              <w:t xml:space="preserve">El </w:t>
            </w:r>
            <w:r w:rsidRPr="0C85C01F">
              <w:rPr>
                <w:rFonts w:eastAsia="Times New Roman" w:cs="Times New Roman"/>
                <w:lang w:val="es-ES"/>
              </w:rPr>
              <w:t>sistema debe monitorear las fechas de vencimiento o revisión de los EPP y generar alertas automáticas con 14 días de anticipación para su renovación o reemplazo.</w:t>
            </w:r>
          </w:p>
          <w:p w14:paraId="3A934A76" w14:textId="50A21572" w:rsidR="00285FC6" w:rsidRPr="008474C6" w:rsidRDefault="783115EA" w:rsidP="783115EA">
            <w:pPr>
              <w:spacing w:line="480" w:lineRule="auto"/>
              <w:jc w:val="both"/>
              <w:rPr>
                <w:rFonts w:eastAsia="Times New Roman" w:cs="Times New Roman"/>
                <w:lang w:val="es-ES"/>
              </w:rPr>
            </w:pPr>
            <w:r w:rsidRPr="783115EA">
              <w:rPr>
                <w:rFonts w:eastAsia="Times New Roman" w:cs="Times New Roman"/>
                <w:lang w:val="es-ES"/>
              </w:rPr>
              <w:t xml:space="preserve"> Estas notificaciones deben ser enviadas automáticamente a “Recursos Humanos”.</w:t>
            </w:r>
          </w:p>
        </w:tc>
        <w:tc>
          <w:tcPr>
            <w:tcW w:w="1547" w:type="dxa"/>
          </w:tcPr>
          <w:p w14:paraId="3F9C6FF4" w14:textId="44E2D561"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6F7FAA5F" w14:textId="0F450B67"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5</w:t>
            </w:r>
          </w:p>
        </w:tc>
      </w:tr>
      <w:tr w:rsidR="00285FC6" w:rsidRPr="007F7BE4" w14:paraId="3547B8CC" w14:textId="77777777" w:rsidTr="783115EA">
        <w:trPr>
          <w:trHeight w:val="795"/>
        </w:trPr>
        <w:tc>
          <w:tcPr>
            <w:tcW w:w="1246" w:type="dxa"/>
          </w:tcPr>
          <w:p w14:paraId="1DA5A768"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RF76</w:t>
            </w:r>
          </w:p>
        </w:tc>
        <w:tc>
          <w:tcPr>
            <w:tcW w:w="1545" w:type="dxa"/>
          </w:tcPr>
          <w:p w14:paraId="7714032A" w14:textId="77777777" w:rsidR="00285FC6" w:rsidRPr="000778F2" w:rsidRDefault="00285FC6">
            <w:pPr>
              <w:spacing w:line="480" w:lineRule="auto"/>
              <w:jc w:val="both"/>
              <w:rPr>
                <w:rFonts w:eastAsia="Times New Roman" w:cs="Times New Roman"/>
                <w:lang w:val="es-CL"/>
              </w:rPr>
            </w:pPr>
            <w:r w:rsidRPr="0079483F">
              <w:rPr>
                <w:rFonts w:eastAsia="Times New Roman" w:cs="Times New Roman"/>
                <w:lang w:val="es-CL"/>
              </w:rPr>
              <w:t xml:space="preserve">Alerta de </w:t>
            </w:r>
            <w:r>
              <w:rPr>
                <w:rFonts w:eastAsia="Times New Roman" w:cs="Times New Roman"/>
                <w:lang w:val="es-CL"/>
              </w:rPr>
              <w:t>documentación de empleados</w:t>
            </w:r>
          </w:p>
        </w:tc>
        <w:tc>
          <w:tcPr>
            <w:tcW w:w="6038" w:type="dxa"/>
          </w:tcPr>
          <w:p w14:paraId="55CA5FE9" w14:textId="77777777" w:rsidR="00285FC6" w:rsidRDefault="00285FC6">
            <w:pPr>
              <w:spacing w:line="480" w:lineRule="auto"/>
              <w:jc w:val="both"/>
              <w:rPr>
                <w:rFonts w:eastAsia="Times New Roman" w:cs="Times New Roman"/>
                <w:lang w:val="es-ES"/>
              </w:rPr>
            </w:pPr>
            <w:r w:rsidRPr="0C85C01F">
              <w:rPr>
                <w:rFonts w:eastAsia="Times New Roman" w:cs="Times New Roman"/>
                <w:lang w:val="es-ES"/>
              </w:rPr>
              <w:t xml:space="preserve">El sistema debe tener una sección dedicada a almacenar y monitorear la documentación de cada empleado (contratos, certificaciones, etc.). </w:t>
            </w:r>
          </w:p>
          <w:p w14:paraId="4FCE5F03" w14:textId="77777777" w:rsidR="00285FC6" w:rsidRDefault="00285FC6">
            <w:pPr>
              <w:spacing w:line="480" w:lineRule="auto"/>
              <w:jc w:val="both"/>
              <w:rPr>
                <w:rFonts w:eastAsia="Times New Roman" w:cs="Times New Roman"/>
                <w:lang w:val="es-ES"/>
              </w:rPr>
            </w:pPr>
            <w:r w:rsidRPr="0C85C01F">
              <w:rPr>
                <w:rFonts w:eastAsia="Times New Roman" w:cs="Times New Roman"/>
                <w:lang w:val="es-ES"/>
              </w:rPr>
              <w:t>Debe generar alertas automáticas cuando la fecha de vencimiento de un documento o cuando se requiera la actualización de algún dato importante este a 30 días de ocurrir.</w:t>
            </w:r>
          </w:p>
          <w:p w14:paraId="3B1FC91C" w14:textId="77777777" w:rsidR="00285FC6" w:rsidRPr="000778F2" w:rsidRDefault="00285FC6">
            <w:pPr>
              <w:spacing w:line="480" w:lineRule="auto"/>
              <w:jc w:val="both"/>
              <w:rPr>
                <w:rFonts w:eastAsia="Times New Roman" w:cs="Times New Roman"/>
                <w:lang w:val="es-CL"/>
              </w:rPr>
            </w:pPr>
            <w:r>
              <w:rPr>
                <w:rFonts w:eastAsia="Times New Roman" w:cs="Times New Roman"/>
                <w:lang w:val="es-ES"/>
              </w:rPr>
              <w:t>Estas notificaciones deben ser enviadas automáticamente a “Recursos Humanos”</w:t>
            </w:r>
            <w:r w:rsidRPr="0C85C01F">
              <w:rPr>
                <w:rFonts w:eastAsia="Times New Roman" w:cs="Times New Roman"/>
                <w:lang w:val="es-ES"/>
              </w:rPr>
              <w:t>.</w:t>
            </w:r>
          </w:p>
        </w:tc>
        <w:tc>
          <w:tcPr>
            <w:tcW w:w="1547" w:type="dxa"/>
          </w:tcPr>
          <w:p w14:paraId="4D731AE7" w14:textId="6EAFFDDF"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53DBE0B1" w14:textId="335DC666" w:rsidR="00285FC6" w:rsidRDefault="783115EA" w:rsidP="783115EA">
            <w:pPr>
              <w:spacing w:line="360" w:lineRule="auto"/>
              <w:ind w:firstLine="270"/>
              <w:jc w:val="both"/>
            </w:pPr>
            <w:r w:rsidRPr="783115EA">
              <w:rPr>
                <w:rFonts w:eastAsia="Times New Roman" w:cs="Times New Roman"/>
              </w:rPr>
              <w:t>5</w:t>
            </w:r>
          </w:p>
        </w:tc>
      </w:tr>
      <w:tr w:rsidR="00285FC6" w:rsidRPr="007F7BE4" w14:paraId="6D41508E" w14:textId="77777777" w:rsidTr="783115EA">
        <w:trPr>
          <w:trHeight w:val="795"/>
        </w:trPr>
        <w:tc>
          <w:tcPr>
            <w:tcW w:w="1246" w:type="dxa"/>
          </w:tcPr>
          <w:p w14:paraId="1B89436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RF77</w:t>
            </w:r>
          </w:p>
        </w:tc>
        <w:tc>
          <w:tcPr>
            <w:tcW w:w="1545" w:type="dxa"/>
          </w:tcPr>
          <w:p w14:paraId="7BEC73DA" w14:textId="77777777" w:rsidR="00285FC6" w:rsidRPr="000778F2" w:rsidRDefault="00285FC6">
            <w:pPr>
              <w:spacing w:line="480" w:lineRule="auto"/>
              <w:jc w:val="both"/>
              <w:rPr>
                <w:rFonts w:eastAsia="Times New Roman" w:cs="Times New Roman"/>
                <w:lang w:val="es-CL"/>
              </w:rPr>
            </w:pPr>
            <w:r w:rsidRPr="77BC7302">
              <w:rPr>
                <w:rFonts w:eastAsia="Times New Roman" w:cs="Times New Roman"/>
                <w:lang w:val="es-CL"/>
              </w:rPr>
              <w:t>Alerta respuesta de solicitud de compra</w:t>
            </w:r>
          </w:p>
        </w:tc>
        <w:tc>
          <w:tcPr>
            <w:tcW w:w="6038" w:type="dxa"/>
          </w:tcPr>
          <w:p w14:paraId="3925686F" w14:textId="77777777" w:rsidR="00285FC6" w:rsidRPr="000778F2" w:rsidRDefault="00285FC6">
            <w:pPr>
              <w:spacing w:line="480" w:lineRule="auto"/>
              <w:jc w:val="both"/>
              <w:rPr>
                <w:rFonts w:eastAsia="Times New Roman" w:cs="Times New Roman"/>
                <w:lang w:val="es-CL"/>
              </w:rPr>
            </w:pPr>
            <w:r w:rsidRPr="77BC7302">
              <w:rPr>
                <w:rFonts w:eastAsia="Times New Roman" w:cs="Times New Roman"/>
                <w:lang w:val="es-CL"/>
              </w:rPr>
              <w:t xml:space="preserve">Cuando el área "Compras" realice acciones utilizando los requerimientos "Aceptar solicitud de compra" o "Rechazar solicitud de compra", se desencadenará la "Alerta respuesta de solicitud de compra". Esta notificación será dirigida directamente al área de "Bodega". La alerta tiene como objetivo informar a "Bodega" sobre la decisión tomada con respecto a la solicitud de compra previamente enviada, </w:t>
            </w:r>
            <w:r w:rsidRPr="77BC7302">
              <w:rPr>
                <w:rFonts w:eastAsia="Times New Roman" w:cs="Times New Roman"/>
                <w:lang w:val="es-CL"/>
              </w:rPr>
              <w:lastRenderedPageBreak/>
              <w:t>permitiendo a este departamento estar al tanto del estado y resultado de su solicitud, facilitando así la planificación y gestión de inventarios y necesidades materiales.</w:t>
            </w:r>
          </w:p>
        </w:tc>
        <w:tc>
          <w:tcPr>
            <w:tcW w:w="1547" w:type="dxa"/>
          </w:tcPr>
          <w:p w14:paraId="6B243613" w14:textId="42D11F78"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673B693E" w14:textId="0A50C673"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8</w:t>
            </w:r>
          </w:p>
        </w:tc>
      </w:tr>
      <w:tr w:rsidR="00285FC6" w:rsidRPr="007F7BE4" w14:paraId="5475D019" w14:textId="77777777" w:rsidTr="783115EA">
        <w:trPr>
          <w:trHeight w:val="795"/>
        </w:trPr>
        <w:tc>
          <w:tcPr>
            <w:tcW w:w="1246" w:type="dxa"/>
          </w:tcPr>
          <w:p w14:paraId="7DBC3A0A"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RF78</w:t>
            </w:r>
          </w:p>
        </w:tc>
        <w:tc>
          <w:tcPr>
            <w:tcW w:w="1545" w:type="dxa"/>
          </w:tcPr>
          <w:p w14:paraId="390B858C" w14:textId="77777777" w:rsidR="00285FC6" w:rsidRPr="008474C6" w:rsidRDefault="00285FC6">
            <w:pPr>
              <w:spacing w:line="480" w:lineRule="auto"/>
              <w:jc w:val="both"/>
              <w:rPr>
                <w:rFonts w:eastAsia="Times New Roman" w:cs="Times New Roman"/>
              </w:rPr>
            </w:pPr>
            <w:r w:rsidRPr="77BC7302">
              <w:rPr>
                <w:rFonts w:eastAsia="Times New Roman" w:cs="Times New Roman"/>
                <w:lang w:val="es-CL"/>
              </w:rPr>
              <w:t>Alerta pedido de insumo</w:t>
            </w:r>
          </w:p>
        </w:tc>
        <w:tc>
          <w:tcPr>
            <w:tcW w:w="6038" w:type="dxa"/>
          </w:tcPr>
          <w:p w14:paraId="0A0F25B4" w14:textId="77777777" w:rsidR="00285FC6" w:rsidRPr="000778F2" w:rsidRDefault="00285FC6">
            <w:pPr>
              <w:spacing w:line="480" w:lineRule="auto"/>
              <w:jc w:val="both"/>
              <w:rPr>
                <w:rFonts w:eastAsia="Times New Roman" w:cs="Times New Roman"/>
                <w:lang w:val="es-CL"/>
              </w:rPr>
            </w:pPr>
            <w:r w:rsidRPr="77BC7302">
              <w:rPr>
                <w:rFonts w:eastAsia="Times New Roman" w:cs="Times New Roman"/>
                <w:lang w:val="es-CL"/>
              </w:rPr>
              <w:t>Al momento en que el área "Operaciones" hace uso del requerimiento "Creación de pedidos de insumo", se activa la "Alerta pedido de insumo". Esta notificación tiene como destinatario principal al área de "Bodega". Su propósito es informar a "Bodega" sobre la necesidad y solicitud de insumos específicos para las operaciones en curso. Esta alerta garantiza una comunicación fluida entre los departamentos, asegurando que "Bodega" esté al tanto y pueda responder de manera oportuna a las demandas de insumos requeridos por "Operaciones".</w:t>
            </w:r>
          </w:p>
        </w:tc>
        <w:tc>
          <w:tcPr>
            <w:tcW w:w="1547" w:type="dxa"/>
          </w:tcPr>
          <w:p w14:paraId="022615B4" w14:textId="59950790" w:rsidR="00285FC6" w:rsidRPr="00633566" w:rsidRDefault="00D967E8">
            <w:pPr>
              <w:spacing w:line="360" w:lineRule="auto"/>
              <w:ind w:firstLine="270"/>
              <w:jc w:val="both"/>
              <w:textAlignment w:val="baseline"/>
              <w:rPr>
                <w:rFonts w:eastAsia="Times New Roman" w:cs="Times New Roman"/>
              </w:rPr>
            </w:pPr>
            <w:r>
              <w:rPr>
                <w:rFonts w:eastAsia="Times New Roman" w:cs="Times New Roman"/>
              </w:rPr>
              <w:t>Alta</w:t>
            </w:r>
          </w:p>
        </w:tc>
        <w:tc>
          <w:tcPr>
            <w:tcW w:w="1686" w:type="dxa"/>
          </w:tcPr>
          <w:p w14:paraId="0A1B4D6C" w14:textId="75FF7657" w:rsidR="00285FC6" w:rsidRDefault="00154388">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5CF0283A" w14:textId="77777777" w:rsidTr="783115EA">
        <w:trPr>
          <w:trHeight w:val="795"/>
        </w:trPr>
        <w:tc>
          <w:tcPr>
            <w:tcW w:w="1246" w:type="dxa"/>
          </w:tcPr>
          <w:p w14:paraId="46BD31D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RF79</w:t>
            </w:r>
          </w:p>
        </w:tc>
        <w:tc>
          <w:tcPr>
            <w:tcW w:w="1545" w:type="dxa"/>
          </w:tcPr>
          <w:p w14:paraId="632D6C01" w14:textId="77777777" w:rsidR="00285FC6" w:rsidRPr="000778F2" w:rsidRDefault="00285FC6">
            <w:pPr>
              <w:spacing w:line="480" w:lineRule="auto"/>
              <w:jc w:val="both"/>
              <w:rPr>
                <w:rFonts w:eastAsia="Times New Roman" w:cs="Times New Roman"/>
                <w:lang w:val="es-CL"/>
              </w:rPr>
            </w:pPr>
            <w:r w:rsidRPr="77BC7302">
              <w:rPr>
                <w:rFonts w:eastAsia="Times New Roman" w:cs="Times New Roman"/>
                <w:lang w:val="es-CL"/>
              </w:rPr>
              <w:t xml:space="preserve">Alerta respuesta </w:t>
            </w:r>
            <w:r w:rsidRPr="77BC7302">
              <w:rPr>
                <w:rFonts w:eastAsia="Times New Roman" w:cs="Times New Roman"/>
                <w:lang w:val="es-CL"/>
              </w:rPr>
              <w:lastRenderedPageBreak/>
              <w:t>pedido de insumos</w:t>
            </w:r>
          </w:p>
        </w:tc>
        <w:tc>
          <w:tcPr>
            <w:tcW w:w="6038" w:type="dxa"/>
          </w:tcPr>
          <w:p w14:paraId="609541F8" w14:textId="77777777" w:rsidR="00285FC6" w:rsidRPr="000778F2" w:rsidRDefault="00285FC6">
            <w:pPr>
              <w:spacing w:line="480" w:lineRule="auto"/>
              <w:jc w:val="both"/>
              <w:rPr>
                <w:rFonts w:eastAsia="Times New Roman" w:cs="Times New Roman"/>
                <w:lang w:val="es-CL"/>
              </w:rPr>
            </w:pPr>
            <w:r w:rsidRPr="77BC7302">
              <w:rPr>
                <w:rFonts w:eastAsia="Times New Roman" w:cs="Times New Roman"/>
                <w:lang w:val="es-CL"/>
              </w:rPr>
              <w:lastRenderedPageBreak/>
              <w:t xml:space="preserve">Cuando el área de "Bodega" procede a utilizar los requerimientos "Aceptar pedidos de insumo" o "Rechazar pedido de insumos", se activa la "Alerta respuesta pedido de </w:t>
            </w:r>
            <w:r w:rsidRPr="77BC7302">
              <w:rPr>
                <w:rFonts w:eastAsia="Times New Roman" w:cs="Times New Roman"/>
                <w:lang w:val="es-CL"/>
              </w:rPr>
              <w:lastRenderedPageBreak/>
              <w:t>insumo". Esta notificación está dirigida específicamente al área de "Operaciones". La alerta tiene como objetivo informar a "Operaciones" sobre la decisión tomada por "Bodega" respecto a la solicitud de insumos, ya sea que se haya aceptado o rechazado.</w:t>
            </w:r>
          </w:p>
        </w:tc>
        <w:tc>
          <w:tcPr>
            <w:tcW w:w="1547" w:type="dxa"/>
          </w:tcPr>
          <w:p w14:paraId="5910BE9A" w14:textId="4E9D59D8" w:rsidR="00285FC6" w:rsidRPr="00633566" w:rsidRDefault="783115EA" w:rsidP="783115EA">
            <w:pPr>
              <w:spacing w:line="360" w:lineRule="auto"/>
              <w:ind w:firstLine="270"/>
              <w:jc w:val="both"/>
            </w:pPr>
            <w:r w:rsidRPr="783115EA">
              <w:rPr>
                <w:rFonts w:eastAsia="Times New Roman" w:cs="Times New Roman"/>
              </w:rPr>
              <w:lastRenderedPageBreak/>
              <w:t>Alta</w:t>
            </w:r>
          </w:p>
        </w:tc>
        <w:tc>
          <w:tcPr>
            <w:tcW w:w="1686" w:type="dxa"/>
          </w:tcPr>
          <w:p w14:paraId="726D0F48" w14:textId="642ED92F" w:rsidR="00285FC6" w:rsidRDefault="001D1A1D">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557A5D94" w14:textId="77777777" w:rsidTr="783115EA">
        <w:trPr>
          <w:trHeight w:val="795"/>
        </w:trPr>
        <w:tc>
          <w:tcPr>
            <w:tcW w:w="1246" w:type="dxa"/>
          </w:tcPr>
          <w:p w14:paraId="044428A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RF80</w:t>
            </w:r>
          </w:p>
        </w:tc>
        <w:tc>
          <w:tcPr>
            <w:tcW w:w="1545" w:type="dxa"/>
          </w:tcPr>
          <w:p w14:paraId="45D7E0D0" w14:textId="77777777" w:rsidR="00285FC6" w:rsidRPr="008474C6" w:rsidRDefault="00285FC6">
            <w:pPr>
              <w:spacing w:line="480" w:lineRule="auto"/>
              <w:jc w:val="both"/>
              <w:rPr>
                <w:rFonts w:eastAsia="Times New Roman" w:cs="Times New Roman"/>
              </w:rPr>
            </w:pPr>
            <w:r w:rsidRPr="7DAF75C3">
              <w:rPr>
                <w:rFonts w:eastAsia="Times New Roman" w:cs="Times New Roman"/>
                <w:color w:val="000000" w:themeColor="text1"/>
                <w:szCs w:val="24"/>
                <w:lang w:val="es-CL"/>
              </w:rPr>
              <w:t>Alerta de Stock Crítico</w:t>
            </w:r>
          </w:p>
        </w:tc>
        <w:tc>
          <w:tcPr>
            <w:tcW w:w="6038" w:type="dxa"/>
          </w:tcPr>
          <w:p w14:paraId="05D85F1D" w14:textId="2FC1CA6A" w:rsidR="00285FC6" w:rsidRPr="000778F2" w:rsidRDefault="00285FC6">
            <w:pPr>
              <w:spacing w:line="480" w:lineRule="auto"/>
              <w:jc w:val="both"/>
              <w:rPr>
                <w:rFonts w:eastAsia="Times New Roman" w:cs="Times New Roman"/>
                <w:lang w:val="es-CL"/>
              </w:rPr>
            </w:pPr>
            <w:r w:rsidRPr="7DAF75C3">
              <w:rPr>
                <w:rFonts w:eastAsia="Times New Roman" w:cs="Times New Roman"/>
                <w:lang w:val="es-CL"/>
              </w:rPr>
              <w:t>Cuando el sistema detecte, a través de su modelo predictivo de IA, que el nivel de stock de un producto o insumo específico está próximo a alcanzar un nivel crítico previamente establecido, generará alertas automáticas. Estas alertas se enviarán a "Bodega"  para asegurar una pronta reposición y evitar interrupciones en la operación o servicios a clientes, aparte de agragarse en el apartado de “Visualizar Stock Critico” (</w:t>
            </w:r>
            <w:r w:rsidR="00534E89">
              <w:rPr>
                <w:rFonts w:eastAsia="Times New Roman" w:cs="Times New Roman"/>
                <w:lang w:val="es-CL"/>
              </w:rPr>
              <w:t>RF54</w:t>
            </w:r>
            <w:r w:rsidRPr="7DAF75C3">
              <w:rPr>
                <w:rFonts w:eastAsia="Times New Roman" w:cs="Times New Roman"/>
                <w:lang w:val="es-CL"/>
              </w:rPr>
              <w:t>).</w:t>
            </w:r>
          </w:p>
        </w:tc>
        <w:tc>
          <w:tcPr>
            <w:tcW w:w="1547" w:type="dxa"/>
          </w:tcPr>
          <w:p w14:paraId="58C57CF4" w14:textId="40D54E88"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Media</w:t>
            </w:r>
          </w:p>
        </w:tc>
        <w:tc>
          <w:tcPr>
            <w:tcW w:w="1686" w:type="dxa"/>
          </w:tcPr>
          <w:p w14:paraId="2B5776EE" w14:textId="0B879DEB" w:rsidR="00285FC6" w:rsidRDefault="007A76F7">
            <w:pPr>
              <w:spacing w:line="360" w:lineRule="auto"/>
              <w:ind w:firstLine="270"/>
              <w:jc w:val="both"/>
              <w:textAlignment w:val="baseline"/>
              <w:rPr>
                <w:rFonts w:eastAsia="Times New Roman" w:cs="Times New Roman"/>
              </w:rPr>
            </w:pPr>
            <w:r>
              <w:rPr>
                <w:rFonts w:eastAsia="Times New Roman" w:cs="Times New Roman"/>
              </w:rPr>
              <w:t>8</w:t>
            </w:r>
          </w:p>
        </w:tc>
      </w:tr>
      <w:tr w:rsidR="00285FC6" w:rsidRPr="007F7BE4" w14:paraId="6BB23FC7" w14:textId="77777777" w:rsidTr="783115EA">
        <w:trPr>
          <w:trHeight w:val="795"/>
        </w:trPr>
        <w:tc>
          <w:tcPr>
            <w:tcW w:w="1246" w:type="dxa"/>
          </w:tcPr>
          <w:p w14:paraId="5264DDCB"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RF81</w:t>
            </w:r>
          </w:p>
        </w:tc>
        <w:tc>
          <w:tcPr>
            <w:tcW w:w="1545" w:type="dxa"/>
          </w:tcPr>
          <w:p w14:paraId="029D8539" w14:textId="77777777" w:rsidR="00285FC6" w:rsidRPr="000778F2" w:rsidRDefault="00285FC6">
            <w:pPr>
              <w:spacing w:line="480" w:lineRule="auto"/>
              <w:jc w:val="both"/>
              <w:rPr>
                <w:rFonts w:eastAsia="Times New Roman" w:cs="Times New Roman"/>
                <w:lang w:val="es-CL"/>
              </w:rPr>
            </w:pPr>
            <w:r w:rsidRPr="566A1DD4">
              <w:rPr>
                <w:rFonts w:eastAsia="Times New Roman" w:cs="Times New Roman"/>
                <w:lang w:val="es-CL"/>
              </w:rPr>
              <w:t>Alerta</w:t>
            </w:r>
            <w:r w:rsidRPr="5A720483">
              <w:rPr>
                <w:rFonts w:eastAsia="Times New Roman" w:cs="Times New Roman"/>
                <w:lang w:val="es-CL"/>
              </w:rPr>
              <w:t xml:space="preserve"> de límite de presupuesto</w:t>
            </w:r>
          </w:p>
        </w:tc>
        <w:tc>
          <w:tcPr>
            <w:tcW w:w="6038" w:type="dxa"/>
          </w:tcPr>
          <w:p w14:paraId="700C9254" w14:textId="77777777" w:rsidR="00285FC6" w:rsidRDefault="00285FC6">
            <w:pPr>
              <w:spacing w:line="480" w:lineRule="auto"/>
              <w:ind w:firstLine="0"/>
              <w:jc w:val="both"/>
              <w:rPr>
                <w:rFonts w:eastAsia="Times New Roman" w:cs="Times New Roman"/>
                <w:lang w:val="es-ES"/>
              </w:rPr>
            </w:pPr>
            <w:r w:rsidRPr="5A720483">
              <w:rPr>
                <w:rFonts w:eastAsia="Times New Roman" w:cs="Times New Roman"/>
                <w:lang w:val="es-ES"/>
              </w:rPr>
              <w:t>El sistema debe alertar al usuario cuando los gastos o costos proyectados excedan el presupuesto establecido previamente.</w:t>
            </w:r>
          </w:p>
          <w:p w14:paraId="2D568A51" w14:textId="77777777" w:rsidR="00285FC6" w:rsidRDefault="00285FC6">
            <w:pPr>
              <w:spacing w:line="480" w:lineRule="auto"/>
              <w:ind w:firstLine="0"/>
              <w:jc w:val="both"/>
              <w:rPr>
                <w:rFonts w:eastAsia="Times New Roman" w:cs="Times New Roman"/>
                <w:lang w:val="es-ES"/>
              </w:rPr>
            </w:pPr>
          </w:p>
          <w:p w14:paraId="6C052242" w14:textId="77777777" w:rsidR="00285FC6" w:rsidRPr="000778F2" w:rsidRDefault="00285FC6">
            <w:pPr>
              <w:spacing w:line="480" w:lineRule="auto"/>
              <w:jc w:val="both"/>
              <w:rPr>
                <w:rFonts w:eastAsia="Times New Roman" w:cs="Times New Roman"/>
                <w:lang w:val="es-CL"/>
              </w:rPr>
            </w:pPr>
            <w:r>
              <w:rPr>
                <w:rFonts w:eastAsia="Times New Roman" w:cs="Times New Roman"/>
                <w:lang w:val="es-ES"/>
              </w:rPr>
              <w:lastRenderedPageBreak/>
              <w:t>Esta advertencia será un “pop up” en pantalla que mencione la advertencia de limite de presupuesto.</w:t>
            </w:r>
          </w:p>
        </w:tc>
        <w:tc>
          <w:tcPr>
            <w:tcW w:w="1547" w:type="dxa"/>
          </w:tcPr>
          <w:p w14:paraId="1C004034" w14:textId="51D4744C"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50ABD90A" w14:textId="75815303"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1D331D1D" w14:textId="77777777" w:rsidTr="783115EA">
        <w:trPr>
          <w:trHeight w:val="795"/>
        </w:trPr>
        <w:tc>
          <w:tcPr>
            <w:tcW w:w="1246" w:type="dxa"/>
          </w:tcPr>
          <w:p w14:paraId="3045ABC2"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RF82</w:t>
            </w:r>
          </w:p>
        </w:tc>
        <w:tc>
          <w:tcPr>
            <w:tcW w:w="1545" w:type="dxa"/>
          </w:tcPr>
          <w:p w14:paraId="7BDAEBB1" w14:textId="77777777" w:rsidR="00285FC6" w:rsidRPr="000778F2" w:rsidRDefault="00285FC6">
            <w:pPr>
              <w:spacing w:line="480" w:lineRule="auto"/>
              <w:jc w:val="both"/>
              <w:rPr>
                <w:rFonts w:eastAsia="Times New Roman" w:cs="Times New Roman"/>
                <w:lang w:val="es-CL"/>
              </w:rPr>
            </w:pPr>
            <w:r w:rsidRPr="1FE53E1A">
              <w:rPr>
                <w:rFonts w:eastAsia="Times New Roman" w:cs="Times New Roman"/>
                <w:lang w:val="es-CL"/>
              </w:rPr>
              <w:t>Semáforo de estado del pedido</w:t>
            </w:r>
          </w:p>
        </w:tc>
        <w:tc>
          <w:tcPr>
            <w:tcW w:w="6038" w:type="dxa"/>
          </w:tcPr>
          <w:p w14:paraId="1890EAAD" w14:textId="77777777" w:rsidR="00285FC6" w:rsidRPr="000778F2" w:rsidRDefault="00285FC6">
            <w:pPr>
              <w:spacing w:line="480" w:lineRule="auto"/>
              <w:jc w:val="both"/>
              <w:rPr>
                <w:rFonts w:eastAsia="Times New Roman" w:cs="Times New Roman"/>
                <w:lang w:val="es-CL"/>
              </w:rPr>
            </w:pPr>
            <w:r w:rsidRPr="1FE53E1A">
              <w:rPr>
                <w:rFonts w:eastAsia="Times New Roman" w:cs="Times New Roman"/>
                <w:szCs w:val="24"/>
                <w:lang w:val="es-CL"/>
              </w:rPr>
              <w:t xml:space="preserve">El "Semáforo de estado del pedido" es una herramienta visual que facilita la comprensión inmediata del estatus actual de los pedidos dentro del sistema de gestión. Utiliza </w:t>
            </w:r>
            <w:r w:rsidRPr="7F4C422A">
              <w:rPr>
                <w:rFonts w:eastAsia="Times New Roman" w:cs="Times New Roman"/>
                <w:szCs w:val="24"/>
                <w:lang w:val="es-CL"/>
              </w:rPr>
              <w:t>cuatro</w:t>
            </w:r>
            <w:r w:rsidRPr="1FE53E1A">
              <w:rPr>
                <w:rFonts w:eastAsia="Times New Roman" w:cs="Times New Roman"/>
                <w:szCs w:val="24"/>
                <w:lang w:val="es-CL"/>
              </w:rPr>
              <w:t xml:space="preserve"> colores distintivos para representar diferentes estados del pedido. El color rojo designa a aquellos pedidos que son prioritarios, indicando una necesidad inmediata de atención o procesamiento acelerado. El color verde señala que el pedido ha sido entregado satisfactoriamente al cliente o destinatario, reflejando una transacción completada. </w:t>
            </w:r>
            <w:r w:rsidRPr="42E79161">
              <w:rPr>
                <w:rFonts w:eastAsia="Times New Roman" w:cs="Times New Roman"/>
                <w:szCs w:val="24"/>
                <w:lang w:val="es-CL"/>
              </w:rPr>
              <w:t>Luego</w:t>
            </w:r>
            <w:r w:rsidRPr="1FE53E1A">
              <w:rPr>
                <w:rFonts w:eastAsia="Times New Roman" w:cs="Times New Roman"/>
                <w:szCs w:val="24"/>
                <w:lang w:val="es-CL"/>
              </w:rPr>
              <w:t xml:space="preserve">, el color amarillo representa aquellos pedidos que están pendientes o que aún no han sido entregados, sirviendo como un recordatorio para las acciones futuras necesarias. </w:t>
            </w:r>
            <w:r w:rsidRPr="2C9B0797">
              <w:rPr>
                <w:rFonts w:eastAsia="Times New Roman" w:cs="Times New Roman"/>
                <w:szCs w:val="24"/>
                <w:lang w:val="es-CL"/>
              </w:rPr>
              <w:t>Por utltimo, se encuentra el color gris que representa los pedidos que no fueron entregados a tiempo o fueron recahados.</w:t>
            </w:r>
            <w:r w:rsidRPr="42E79161">
              <w:rPr>
                <w:rFonts w:eastAsia="Times New Roman" w:cs="Times New Roman"/>
                <w:szCs w:val="24"/>
                <w:lang w:val="es-CL"/>
              </w:rPr>
              <w:t xml:space="preserve"> </w:t>
            </w:r>
            <w:r w:rsidRPr="1FE53E1A">
              <w:rPr>
                <w:rFonts w:eastAsia="Times New Roman" w:cs="Times New Roman"/>
                <w:szCs w:val="24"/>
                <w:lang w:val="es-CL"/>
              </w:rPr>
              <w:t xml:space="preserve">Esta </w:t>
            </w:r>
            <w:r w:rsidRPr="1FE53E1A">
              <w:rPr>
                <w:rFonts w:eastAsia="Times New Roman" w:cs="Times New Roman"/>
                <w:szCs w:val="24"/>
                <w:lang w:val="es-CL"/>
              </w:rPr>
              <w:lastRenderedPageBreak/>
              <w:t xml:space="preserve">herramienta está diseñada para proporcionar claridad, permitiendo a los encargados de Bodega </w:t>
            </w:r>
            <w:r w:rsidRPr="77BC7302">
              <w:rPr>
                <w:rFonts w:eastAsia="Times New Roman" w:cs="Times New Roman"/>
                <w:szCs w:val="24"/>
                <w:lang w:val="es-CL"/>
              </w:rPr>
              <w:t xml:space="preserve">y Operaciones </w:t>
            </w:r>
            <w:r w:rsidRPr="1FE53E1A">
              <w:rPr>
                <w:rFonts w:eastAsia="Times New Roman" w:cs="Times New Roman"/>
                <w:szCs w:val="24"/>
                <w:lang w:val="es-CL"/>
              </w:rPr>
              <w:t>monitorear y gestionar los pedidos de manera más eficaz y organizada.</w:t>
            </w:r>
            <w:r w:rsidRPr="000778F2">
              <w:rPr>
                <w:lang w:val="es-CL"/>
              </w:rPr>
              <w:br/>
            </w:r>
            <w:r w:rsidRPr="2C9B0797">
              <w:rPr>
                <w:rFonts w:eastAsia="Times New Roman" w:cs="Times New Roman"/>
                <w:szCs w:val="24"/>
                <w:lang w:val="es-CL"/>
              </w:rPr>
              <w:t xml:space="preserve">Los estados del pedido cambiaran en caso de utilizar el requerimiento “Aceptar pedido de insumos” cambiando el estado a color verde, con el requerimiento “Rechazar pedido de insumos” se cambiara el estado a color gris, con el requerimiento “Crear pedido de insumo” se establecera por defecto el color amarillo y finalmente dentro del mismo requerimiento se asiganara rojo si es prioritoario. </w:t>
            </w:r>
          </w:p>
        </w:tc>
        <w:tc>
          <w:tcPr>
            <w:tcW w:w="1547" w:type="dxa"/>
          </w:tcPr>
          <w:p w14:paraId="0A87AE9D" w14:textId="2E26966D"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1242869E" w14:textId="4F624CC2"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15AC24EF" w14:textId="77777777" w:rsidTr="783115EA">
        <w:trPr>
          <w:trHeight w:val="795"/>
        </w:trPr>
        <w:tc>
          <w:tcPr>
            <w:tcW w:w="1246" w:type="dxa"/>
          </w:tcPr>
          <w:p w14:paraId="4CF0A07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RF83</w:t>
            </w:r>
          </w:p>
        </w:tc>
        <w:tc>
          <w:tcPr>
            <w:tcW w:w="1545" w:type="dxa"/>
          </w:tcPr>
          <w:p w14:paraId="464931FA" w14:textId="77777777" w:rsidR="00285FC6" w:rsidRPr="000778F2" w:rsidRDefault="00285FC6">
            <w:pPr>
              <w:spacing w:line="480" w:lineRule="auto"/>
              <w:jc w:val="both"/>
              <w:rPr>
                <w:rFonts w:eastAsia="Times New Roman" w:cs="Times New Roman"/>
                <w:lang w:val="es-CL"/>
              </w:rPr>
            </w:pPr>
            <w:r w:rsidRPr="07DDA3C8">
              <w:rPr>
                <w:rFonts w:eastAsia="Times New Roman" w:cs="Times New Roman"/>
                <w:lang w:val="es-CL"/>
              </w:rPr>
              <w:t>Semaforo de estado de stock</w:t>
            </w:r>
          </w:p>
        </w:tc>
        <w:tc>
          <w:tcPr>
            <w:tcW w:w="6038" w:type="dxa"/>
          </w:tcPr>
          <w:p w14:paraId="010F0C81" w14:textId="77777777" w:rsidR="00285FC6" w:rsidRPr="000778F2" w:rsidRDefault="00285FC6">
            <w:pPr>
              <w:spacing w:line="480" w:lineRule="auto"/>
              <w:jc w:val="both"/>
              <w:rPr>
                <w:rFonts w:eastAsia="Times New Roman" w:cs="Times New Roman"/>
                <w:lang w:val="es-CL"/>
              </w:rPr>
            </w:pPr>
            <w:r w:rsidRPr="1FE53E1A">
              <w:rPr>
                <w:rFonts w:eastAsia="Times New Roman" w:cs="Times New Roman"/>
                <w:lang w:val="es-CL"/>
              </w:rPr>
              <w:t xml:space="preserve">El "Semaforo de estado de stock" es una herramienta visual integrada al sistema de gestión de inventario, diseñada para proporcionar una rápida comprensión del nivel actual de stock de un producto en particular. Esta función utiliza tres colores: verde, amarillo y rojo, para representar diferentes </w:t>
            </w:r>
            <w:r w:rsidRPr="1FE53E1A">
              <w:rPr>
                <w:rFonts w:eastAsia="Times New Roman" w:cs="Times New Roman"/>
                <w:lang w:val="es-CL"/>
              </w:rPr>
              <w:lastRenderedPageBreak/>
              <w:t>estados del inventario. El color verde indica que el stock está en niveles óptimos o por encima de lo requerido. Amarillo sugiere que el stock está cerca de alcanzar un nivel mínimo y se debe considerar la reordenación. Finalmente, el rojo alerta sobre una cantidad crítica o insuficiente de stock, indicando la necesidad inmediata de reabastecimiento. Esta herramienta busca simplificar y agilizar la toma de decisiones relacionadas con la compra y gestión de inventario, permitiendo a el area de Bodega y Compras actuar de manera proactiva y eficiente ante posibles desabastecimientos.</w:t>
            </w:r>
            <w:r w:rsidRPr="2C9B0797">
              <w:rPr>
                <w:rFonts w:eastAsia="Times New Roman" w:cs="Times New Roman"/>
                <w:lang w:val="es-CL"/>
              </w:rPr>
              <w:t xml:space="preserve"> Estos estados cambiaran cada vez que se solicite y retire material en </w:t>
            </w:r>
            <w:r w:rsidRPr="7812A4C8">
              <w:rPr>
                <w:rFonts w:eastAsia="Times New Roman" w:cs="Times New Roman"/>
                <w:lang w:val="es-CL"/>
              </w:rPr>
              <w:t>función</w:t>
            </w:r>
            <w:r w:rsidRPr="2C9B0797">
              <w:rPr>
                <w:rFonts w:eastAsia="Times New Roman" w:cs="Times New Roman"/>
                <w:lang w:val="es-CL"/>
              </w:rPr>
              <w:t xml:space="preserve"> del stock disponible.</w:t>
            </w:r>
          </w:p>
        </w:tc>
        <w:tc>
          <w:tcPr>
            <w:tcW w:w="1547" w:type="dxa"/>
          </w:tcPr>
          <w:p w14:paraId="395F6BAF" w14:textId="192241E4"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1CB2E29B" w14:textId="2C98AA88"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4DE82DF6" w14:textId="77777777" w:rsidTr="783115EA">
        <w:trPr>
          <w:trHeight w:val="795"/>
        </w:trPr>
        <w:tc>
          <w:tcPr>
            <w:tcW w:w="1246" w:type="dxa"/>
          </w:tcPr>
          <w:p w14:paraId="0811A96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RF84</w:t>
            </w:r>
          </w:p>
        </w:tc>
        <w:tc>
          <w:tcPr>
            <w:tcW w:w="1545" w:type="dxa"/>
          </w:tcPr>
          <w:p w14:paraId="289BF629" w14:textId="77777777" w:rsidR="00285FC6" w:rsidRPr="008474C6" w:rsidRDefault="00285FC6">
            <w:pPr>
              <w:spacing w:line="480" w:lineRule="auto"/>
              <w:jc w:val="both"/>
              <w:rPr>
                <w:rFonts w:eastAsia="Times New Roman" w:cs="Times New Roman"/>
              </w:rPr>
            </w:pPr>
            <w:r w:rsidRPr="1FE53E1A">
              <w:rPr>
                <w:rFonts w:eastAsia="Times New Roman" w:cs="Times New Roman"/>
                <w:lang w:val="es-CL"/>
              </w:rPr>
              <w:t>Semáforo estado de servicio</w:t>
            </w:r>
          </w:p>
        </w:tc>
        <w:tc>
          <w:tcPr>
            <w:tcW w:w="6038" w:type="dxa"/>
          </w:tcPr>
          <w:p w14:paraId="023F4968" w14:textId="77777777" w:rsidR="00285FC6" w:rsidRPr="000778F2" w:rsidRDefault="00285FC6">
            <w:pPr>
              <w:spacing w:line="480" w:lineRule="auto"/>
              <w:jc w:val="both"/>
              <w:rPr>
                <w:rFonts w:eastAsia="Times New Roman" w:cs="Times New Roman"/>
                <w:lang w:val="es-CL"/>
              </w:rPr>
            </w:pPr>
            <w:r w:rsidRPr="1FE53E1A">
              <w:rPr>
                <w:rFonts w:eastAsia="Times New Roman" w:cs="Times New Roman"/>
                <w:lang w:val="es-CL"/>
              </w:rPr>
              <w:t xml:space="preserve">El "Semáforo estado de servicio" es una herramienta visual diseñada para proporcionar una representación clara y concisa del estado actual de los servicios ofrecidos por la empresa. A través de la utilización de colores específicos, se </w:t>
            </w:r>
            <w:r w:rsidRPr="1FE53E1A">
              <w:rPr>
                <w:rFonts w:eastAsia="Times New Roman" w:cs="Times New Roman"/>
                <w:lang w:val="es-CL"/>
              </w:rPr>
              <w:lastRenderedPageBreak/>
              <w:t>logra comunicar de manera instantánea la urgencia o fase de cada servicio. El color rojo se asigna a aquellos servicios que se consideran prioritarios, denotando una atención o intervención inmediata requerida. El color verde simboliza servicios que están activos, es decir, están siendo atendidos o procesados en ese momento. El color amarillo se emplea para designar servicios que se encuentran pendientes o en espera en la cola, sugiriendo una pronta atención. Por último, el color gris indica que el servicio ha sido finalizado, ya sea porque ha sido completado exitosamente o porque se ha decidido terminarlo por cualquier motivo. Esta categorización cromática ayuda al equipo de Operaciones a mantener un seguimiento detallado y organizado de todos los servicios, mejorando la eficiencia y la gestión operativa.</w:t>
            </w:r>
            <w:r w:rsidRPr="2C9B0797">
              <w:rPr>
                <w:rFonts w:eastAsia="Times New Roman" w:cs="Times New Roman"/>
                <w:lang w:val="es-CL"/>
              </w:rPr>
              <w:t xml:space="preserve"> Estos estados se accionarán cuando se utilice el requerimiento “Crear orden de servicio” que tendrá por </w:t>
            </w:r>
            <w:r w:rsidRPr="2C9B0797">
              <w:rPr>
                <w:rFonts w:eastAsia="Times New Roman" w:cs="Times New Roman"/>
                <w:lang w:val="es-CL"/>
              </w:rPr>
              <w:lastRenderedPageBreak/>
              <w:t xml:space="preserve">defecto el color amarillo, luego al usar el requerimiento “Enviar a operaciones” tomara el color verde y finalmente al usar el requerimiento “Finalizar servicio” tomara el color gris. </w:t>
            </w:r>
          </w:p>
        </w:tc>
        <w:tc>
          <w:tcPr>
            <w:tcW w:w="1547" w:type="dxa"/>
          </w:tcPr>
          <w:p w14:paraId="50EFCB56" w14:textId="6C6A4AC5"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1A5870B2" w14:textId="4F098151"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4190993C" w14:textId="77777777" w:rsidTr="783115EA">
        <w:trPr>
          <w:trHeight w:val="795"/>
        </w:trPr>
        <w:tc>
          <w:tcPr>
            <w:tcW w:w="1246" w:type="dxa"/>
          </w:tcPr>
          <w:p w14:paraId="5F381347"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RF85</w:t>
            </w:r>
          </w:p>
        </w:tc>
        <w:tc>
          <w:tcPr>
            <w:tcW w:w="1545" w:type="dxa"/>
          </w:tcPr>
          <w:p w14:paraId="05486DA1" w14:textId="77777777" w:rsidR="00285FC6" w:rsidRPr="008474C6" w:rsidRDefault="00285FC6">
            <w:pPr>
              <w:spacing w:line="480" w:lineRule="auto"/>
              <w:jc w:val="both"/>
              <w:rPr>
                <w:rFonts w:eastAsia="Times New Roman" w:cs="Times New Roman"/>
              </w:rPr>
            </w:pPr>
            <w:r w:rsidRPr="1FE53E1A">
              <w:rPr>
                <w:rFonts w:eastAsia="Times New Roman" w:cs="Times New Roman"/>
                <w:lang w:val="es-CL"/>
              </w:rPr>
              <w:t>Semáforo estado de cotizaciones</w:t>
            </w:r>
          </w:p>
        </w:tc>
        <w:tc>
          <w:tcPr>
            <w:tcW w:w="6038" w:type="dxa"/>
          </w:tcPr>
          <w:p w14:paraId="46A25D01" w14:textId="77777777" w:rsidR="00285FC6" w:rsidRPr="000778F2" w:rsidRDefault="00285FC6">
            <w:pPr>
              <w:spacing w:line="480" w:lineRule="auto"/>
              <w:jc w:val="both"/>
              <w:rPr>
                <w:rFonts w:eastAsia="Times New Roman" w:cs="Times New Roman"/>
                <w:lang w:val="es-CL"/>
              </w:rPr>
            </w:pPr>
            <w:r w:rsidRPr="1FE53E1A">
              <w:rPr>
                <w:rFonts w:eastAsia="Times New Roman" w:cs="Times New Roman"/>
                <w:lang w:val="es-CL"/>
              </w:rPr>
              <w:t xml:space="preserve">El "Semáforo estado de cotizaciones" es una herramienta visual implementada para facilitar la comprensión rápida del estado en que se encuentran las diferentes cotizaciones presentadas a los clientes. Utilizando un sistema de colores, se ofrece una perspectiva clara sobre el proceso y las acciones necesarias. El color naranjo indica cotizaciones que están pendientes de cambio o ajustes, sugiriendo una revisión o modificación para adecuarla a los requisitos o feedback recibido. El color verde representa cotizaciones que han sido aprobadas, confirmando la aceptación del cliente y dando paso a las siguientes fases del proceso. El color amarillo es asignado a aquellas cotizaciones que aún esperan la </w:t>
            </w:r>
            <w:r w:rsidRPr="1FE53E1A">
              <w:rPr>
                <w:rFonts w:eastAsia="Times New Roman" w:cs="Times New Roman"/>
                <w:lang w:val="es-CL"/>
              </w:rPr>
              <w:lastRenderedPageBreak/>
              <w:t xml:space="preserve">aprobación del cliente, denotando que se encuentra en revisión o a la espera de una respuesta. Finalmente, el color gris se utiliza para aquellos borradores de cotización o propuestas que ya no son vigentes, ya sea porque han sido reemplazadas, rechazadas o simplemente han expirado su validez. Esta metodología permite a el área </w:t>
            </w:r>
            <w:r w:rsidRPr="2C9B0797">
              <w:rPr>
                <w:rFonts w:eastAsia="Times New Roman" w:cs="Times New Roman"/>
                <w:lang w:val="es-CL"/>
              </w:rPr>
              <w:t>Comercial</w:t>
            </w:r>
            <w:r w:rsidRPr="1FE53E1A">
              <w:rPr>
                <w:rFonts w:eastAsia="Times New Roman" w:cs="Times New Roman"/>
                <w:lang w:val="es-CL"/>
              </w:rPr>
              <w:t xml:space="preserve"> tener un control detallado y una gestión eficaz de todas las cotizaciones, optimizando la toma de decisiones y la comunicación con los clientes y diferentes areas involucradas.</w:t>
            </w:r>
            <w:r w:rsidRPr="2C9B0797">
              <w:rPr>
                <w:rFonts w:eastAsia="Times New Roman" w:cs="Times New Roman"/>
                <w:lang w:val="es-CL"/>
              </w:rPr>
              <w:t xml:space="preserve"> Los estados de este requerimiento cambiaran a partir de usar las siguientes funcionalidad. </w:t>
            </w:r>
            <w:r w:rsidRPr="3AC02559">
              <w:rPr>
                <w:rFonts w:eastAsia="Times New Roman" w:cs="Times New Roman"/>
                <w:lang w:val="es-CL"/>
              </w:rPr>
              <w:t xml:space="preserve">Al usar “Crear cotizacion” se le asignara  de forma automatica el color amarillo, al “Aceptar cotizacion” se le asignara </w:t>
            </w:r>
            <w:r w:rsidRPr="7B246B45">
              <w:rPr>
                <w:rFonts w:eastAsia="Times New Roman" w:cs="Times New Roman"/>
                <w:lang w:val="es-CL"/>
              </w:rPr>
              <w:t xml:space="preserve">el color verde, si se utiliza </w:t>
            </w:r>
            <w:r w:rsidRPr="3563F548">
              <w:rPr>
                <w:rFonts w:eastAsia="Times New Roman" w:cs="Times New Roman"/>
                <w:lang w:val="es-CL"/>
              </w:rPr>
              <w:t>“Rechazar</w:t>
            </w:r>
            <w:r w:rsidRPr="7B246B45">
              <w:rPr>
                <w:rFonts w:eastAsia="Times New Roman" w:cs="Times New Roman"/>
                <w:lang w:val="es-CL"/>
              </w:rPr>
              <w:t xml:space="preserve"> cotizacion</w:t>
            </w:r>
            <w:r w:rsidRPr="3563F548">
              <w:rPr>
                <w:rFonts w:eastAsia="Times New Roman" w:cs="Times New Roman"/>
                <w:lang w:val="es-CL"/>
              </w:rPr>
              <w:t>”</w:t>
            </w:r>
            <w:r w:rsidRPr="7B246B45">
              <w:rPr>
                <w:rFonts w:eastAsia="Times New Roman" w:cs="Times New Roman"/>
                <w:lang w:val="es-CL"/>
              </w:rPr>
              <w:t xml:space="preserve"> se asignara el color </w:t>
            </w:r>
            <w:r w:rsidRPr="3563F548">
              <w:rPr>
                <w:rFonts w:eastAsia="Times New Roman" w:cs="Times New Roman"/>
                <w:lang w:val="es-CL"/>
              </w:rPr>
              <w:t xml:space="preserve">naranja y si </w:t>
            </w:r>
            <w:r w:rsidRPr="6E3F5C78">
              <w:rPr>
                <w:rFonts w:eastAsia="Times New Roman" w:cs="Times New Roman"/>
                <w:lang w:val="es-CL"/>
              </w:rPr>
              <w:t xml:space="preserve">expira o pierde validez se le asignara el color </w:t>
            </w:r>
            <w:r w:rsidRPr="3C7357AF">
              <w:rPr>
                <w:rFonts w:eastAsia="Times New Roman" w:cs="Times New Roman"/>
                <w:lang w:val="es-CL"/>
              </w:rPr>
              <w:t>gris.</w:t>
            </w:r>
          </w:p>
        </w:tc>
        <w:tc>
          <w:tcPr>
            <w:tcW w:w="1547" w:type="dxa"/>
          </w:tcPr>
          <w:p w14:paraId="5DD6CCF2" w14:textId="2A1AAFE6"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14815B19" w14:textId="135C24E9"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787959A1" w14:textId="77777777" w:rsidTr="783115EA">
        <w:trPr>
          <w:trHeight w:val="795"/>
        </w:trPr>
        <w:tc>
          <w:tcPr>
            <w:tcW w:w="1246" w:type="dxa"/>
          </w:tcPr>
          <w:p w14:paraId="635373C1"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RF86</w:t>
            </w:r>
          </w:p>
        </w:tc>
        <w:tc>
          <w:tcPr>
            <w:tcW w:w="1545" w:type="dxa"/>
          </w:tcPr>
          <w:p w14:paraId="138C8E9B" w14:textId="77777777" w:rsidR="00285FC6" w:rsidRPr="008474C6" w:rsidRDefault="00285FC6">
            <w:pPr>
              <w:spacing w:line="480" w:lineRule="auto"/>
              <w:jc w:val="both"/>
              <w:rPr>
                <w:rFonts w:eastAsia="Times New Roman" w:cs="Times New Roman"/>
              </w:rPr>
            </w:pPr>
            <w:r w:rsidRPr="77BC7302">
              <w:rPr>
                <w:rFonts w:eastAsia="Times New Roman" w:cs="Times New Roman"/>
                <w:lang w:val="es-CL"/>
              </w:rPr>
              <w:t>Semaforo estado de empleado</w:t>
            </w:r>
          </w:p>
        </w:tc>
        <w:tc>
          <w:tcPr>
            <w:tcW w:w="6038" w:type="dxa"/>
          </w:tcPr>
          <w:p w14:paraId="12477B78" w14:textId="77777777" w:rsidR="00285FC6" w:rsidRDefault="00285FC6">
            <w:pPr>
              <w:spacing w:line="480" w:lineRule="auto"/>
              <w:jc w:val="both"/>
              <w:rPr>
                <w:rFonts w:eastAsia="Times New Roman" w:cs="Times New Roman"/>
                <w:lang w:val="es-CL"/>
              </w:rPr>
            </w:pPr>
            <w:r w:rsidRPr="77BC7302">
              <w:rPr>
                <w:rFonts w:eastAsia="Times New Roman" w:cs="Times New Roman"/>
                <w:lang w:val="es-CL"/>
              </w:rPr>
              <w:t>El sistema incluye esta herramienta visual que permite a el area de Recursos Humanos identificar rápidamente el estado actual de un empleado dentro de la organización. Los colores representan lo siguiente:</w:t>
            </w:r>
          </w:p>
          <w:p w14:paraId="5B58760C" w14:textId="77777777" w:rsidR="00285FC6" w:rsidRDefault="00285FC6" w:rsidP="0003467E">
            <w:pPr>
              <w:pStyle w:val="Prrafodelista"/>
              <w:numPr>
                <w:ilvl w:val="0"/>
                <w:numId w:val="109"/>
              </w:numPr>
              <w:spacing w:line="480" w:lineRule="auto"/>
              <w:jc w:val="both"/>
              <w:rPr>
                <w:rFonts w:eastAsia="Times New Roman" w:cs="Times New Roman"/>
                <w:szCs w:val="24"/>
                <w:lang w:val="es-CL"/>
              </w:rPr>
            </w:pPr>
            <w:r w:rsidRPr="77BC7302">
              <w:rPr>
                <w:rFonts w:eastAsia="Times New Roman" w:cs="Times New Roman"/>
                <w:lang w:val="es-CL"/>
              </w:rPr>
              <w:t>Verde: Indica que el empleado está "disponible" y listo para ser asignado a tareas o proyectos sin restricciones.</w:t>
            </w:r>
          </w:p>
          <w:p w14:paraId="6BB580D3" w14:textId="77777777" w:rsidR="00285FC6" w:rsidRDefault="00285FC6" w:rsidP="0003467E">
            <w:pPr>
              <w:pStyle w:val="Prrafodelista"/>
              <w:numPr>
                <w:ilvl w:val="0"/>
                <w:numId w:val="109"/>
              </w:numPr>
              <w:spacing w:line="480" w:lineRule="auto"/>
              <w:jc w:val="both"/>
              <w:rPr>
                <w:rFonts w:eastAsia="Times New Roman" w:cs="Times New Roman"/>
                <w:szCs w:val="24"/>
                <w:lang w:val="es-CL"/>
              </w:rPr>
            </w:pPr>
            <w:r w:rsidRPr="77BC7302">
              <w:rPr>
                <w:rFonts w:eastAsia="Times New Roman" w:cs="Times New Roman"/>
                <w:lang w:val="es-CL"/>
              </w:rPr>
              <w:t>Rojo: Significa "documentación faltante". Este color alerta de que el empleado tiene pendientes documentales que deben ser solucionados para estar en regla con los requisitos administrativos o normativos de la empresa.</w:t>
            </w:r>
          </w:p>
          <w:p w14:paraId="2D1C1005" w14:textId="77777777" w:rsidR="00285FC6" w:rsidRDefault="00285FC6" w:rsidP="0003467E">
            <w:pPr>
              <w:pStyle w:val="Prrafodelista"/>
              <w:numPr>
                <w:ilvl w:val="0"/>
                <w:numId w:val="109"/>
              </w:numPr>
              <w:spacing w:line="480" w:lineRule="auto"/>
              <w:jc w:val="both"/>
              <w:rPr>
                <w:rFonts w:eastAsia="Times New Roman" w:cs="Times New Roman"/>
                <w:szCs w:val="24"/>
                <w:lang w:val="es-CL"/>
              </w:rPr>
            </w:pPr>
            <w:r w:rsidRPr="77BC7302">
              <w:rPr>
                <w:rFonts w:eastAsia="Times New Roman" w:cs="Times New Roman"/>
                <w:lang w:val="es-CL"/>
              </w:rPr>
              <w:t xml:space="preserve">Amarillo: Denota "No disponible". Este estado se refiere a situaciones en las que el empleado no está presente o no puede trabajar, ya sea por vacaciones, </w:t>
            </w:r>
            <w:r w:rsidRPr="77BC7302">
              <w:rPr>
                <w:rFonts w:eastAsia="Times New Roman" w:cs="Times New Roman"/>
                <w:lang w:val="es-CL"/>
              </w:rPr>
              <w:lastRenderedPageBreak/>
              <w:t>licencias médicas, u otros motivos personales o institucionales.</w:t>
            </w:r>
          </w:p>
          <w:p w14:paraId="289F62EA" w14:textId="77777777" w:rsidR="00285FC6" w:rsidRPr="000778F2" w:rsidRDefault="00285FC6">
            <w:pPr>
              <w:spacing w:line="480" w:lineRule="auto"/>
              <w:jc w:val="both"/>
              <w:rPr>
                <w:rFonts w:eastAsia="Times New Roman" w:cs="Times New Roman"/>
                <w:lang w:val="es-CL"/>
              </w:rPr>
            </w:pPr>
          </w:p>
        </w:tc>
        <w:tc>
          <w:tcPr>
            <w:tcW w:w="1547" w:type="dxa"/>
          </w:tcPr>
          <w:p w14:paraId="05A26F59" w14:textId="2C5AE1E5"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lastRenderedPageBreak/>
              <w:t>Media</w:t>
            </w:r>
          </w:p>
        </w:tc>
        <w:tc>
          <w:tcPr>
            <w:tcW w:w="1686" w:type="dxa"/>
          </w:tcPr>
          <w:p w14:paraId="43964F9F" w14:textId="08F76C9F"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6</w:t>
            </w:r>
          </w:p>
        </w:tc>
      </w:tr>
      <w:tr w:rsidR="00285FC6" w:rsidRPr="007F7BE4" w14:paraId="2B691119" w14:textId="77777777" w:rsidTr="783115EA">
        <w:trPr>
          <w:trHeight w:val="795"/>
        </w:trPr>
        <w:tc>
          <w:tcPr>
            <w:tcW w:w="1246" w:type="dxa"/>
          </w:tcPr>
          <w:p w14:paraId="627071A5"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RF87</w:t>
            </w:r>
          </w:p>
        </w:tc>
        <w:tc>
          <w:tcPr>
            <w:tcW w:w="1545" w:type="dxa"/>
          </w:tcPr>
          <w:p w14:paraId="0EC4A009" w14:textId="77777777" w:rsidR="00285FC6" w:rsidRPr="008474C6" w:rsidRDefault="00285FC6">
            <w:pPr>
              <w:spacing w:line="480" w:lineRule="auto"/>
              <w:jc w:val="both"/>
              <w:rPr>
                <w:rFonts w:eastAsia="Times New Roman" w:cs="Times New Roman"/>
              </w:rPr>
            </w:pPr>
            <w:r>
              <w:rPr>
                <w:rFonts w:eastAsia="Times New Roman" w:cs="Times New Roman"/>
              </w:rPr>
              <w:t xml:space="preserve"> Seguridad de usuarios</w:t>
            </w:r>
          </w:p>
        </w:tc>
        <w:tc>
          <w:tcPr>
            <w:tcW w:w="6038" w:type="dxa"/>
          </w:tcPr>
          <w:p w14:paraId="283C2BA0" w14:textId="77777777" w:rsidR="00285FC6" w:rsidRPr="000778F2" w:rsidRDefault="00285FC6">
            <w:pPr>
              <w:spacing w:line="480" w:lineRule="auto"/>
              <w:ind w:firstLine="0"/>
              <w:jc w:val="both"/>
              <w:rPr>
                <w:rFonts w:eastAsia="Times New Roman" w:cs="Times New Roman"/>
                <w:lang w:val="es-CL"/>
              </w:rPr>
            </w:pPr>
            <w:r w:rsidRPr="000778F2">
              <w:rPr>
                <w:rFonts w:eastAsia="Times New Roman" w:cs="Times New Roman"/>
                <w:lang w:val="es-CL"/>
              </w:rPr>
              <w:t>Para garantizar la seguridad de los datos y la privacidad del usuario, el sistema deberá implementar una autenticación de dos factores (A2F). Esto asegura que, además de ingresar una contraseña, los usuarios proporcionen un segundo factor de autenticación antes de acceder al sistema.</w:t>
            </w:r>
          </w:p>
          <w:p w14:paraId="27624F00" w14:textId="77777777" w:rsidR="00285FC6" w:rsidRPr="000778F2" w:rsidRDefault="00285FC6">
            <w:pPr>
              <w:spacing w:line="480" w:lineRule="auto"/>
              <w:jc w:val="both"/>
              <w:rPr>
                <w:rFonts w:eastAsia="Times New Roman" w:cs="Times New Roman"/>
                <w:lang w:val="es-CL"/>
              </w:rPr>
            </w:pPr>
            <w:r>
              <w:rPr>
                <w:rFonts w:eastAsia="Times New Roman" w:cs="Times New Roman"/>
                <w:lang w:val="es-ES"/>
              </w:rPr>
              <w:t xml:space="preserve">Para esto el usuario la primera vez que ingrese recibirá una autenticación a su celular con un código el cual deberá poner en pantalla, además le llegara un mensaje de confirmación al correo registrado  </w:t>
            </w:r>
          </w:p>
        </w:tc>
        <w:tc>
          <w:tcPr>
            <w:tcW w:w="1547" w:type="dxa"/>
          </w:tcPr>
          <w:p w14:paraId="017D7D7C" w14:textId="608E002B"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4643A04A" w14:textId="40264B2B"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18</w:t>
            </w:r>
          </w:p>
        </w:tc>
      </w:tr>
      <w:tr w:rsidR="00285FC6" w:rsidRPr="007F7BE4" w14:paraId="129B07FA" w14:textId="77777777" w:rsidTr="783115EA">
        <w:trPr>
          <w:trHeight w:val="795"/>
        </w:trPr>
        <w:tc>
          <w:tcPr>
            <w:tcW w:w="1246" w:type="dxa"/>
          </w:tcPr>
          <w:p w14:paraId="78C1C5B1"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RF88</w:t>
            </w:r>
          </w:p>
        </w:tc>
        <w:tc>
          <w:tcPr>
            <w:tcW w:w="1545" w:type="dxa"/>
          </w:tcPr>
          <w:p w14:paraId="3CCA20CB" w14:textId="77777777" w:rsidR="00285FC6" w:rsidRPr="000778F2" w:rsidRDefault="00285FC6">
            <w:pPr>
              <w:spacing w:line="480" w:lineRule="auto"/>
              <w:jc w:val="both"/>
              <w:rPr>
                <w:rFonts w:eastAsia="Times New Roman" w:cs="Times New Roman"/>
                <w:lang w:val="es-CL"/>
              </w:rPr>
            </w:pPr>
            <w:r w:rsidRPr="2E31B7AA">
              <w:rPr>
                <w:rFonts w:eastAsia="Times New Roman" w:cs="Times New Roman"/>
                <w:lang w:val="es-CL"/>
              </w:rPr>
              <w:t>Cálculo y Visualización del Costo Total</w:t>
            </w:r>
          </w:p>
        </w:tc>
        <w:tc>
          <w:tcPr>
            <w:tcW w:w="6038" w:type="dxa"/>
          </w:tcPr>
          <w:p w14:paraId="3158F193" w14:textId="77777777" w:rsidR="00285FC6" w:rsidRPr="000778F2" w:rsidRDefault="00285FC6">
            <w:pPr>
              <w:spacing w:line="480" w:lineRule="auto"/>
              <w:jc w:val="both"/>
              <w:rPr>
                <w:rFonts w:eastAsia="Times New Roman" w:cs="Times New Roman"/>
                <w:lang w:val="es-CL"/>
              </w:rPr>
            </w:pPr>
            <w:r w:rsidRPr="2E31B7AA">
              <w:rPr>
                <w:rFonts w:eastAsia="Times New Roman" w:cs="Times New Roman"/>
                <w:lang w:val="es-CL"/>
              </w:rPr>
              <w:t>Cada vez que se seleccione un empleado, maquinaria, herramienta o material, su valor asociado se sumará al costo total del proyecto. Este valor total se actualizará y mostrará en tiempo real en la parte inferior izquierda de la interfaz.</w:t>
            </w:r>
          </w:p>
        </w:tc>
        <w:tc>
          <w:tcPr>
            <w:tcW w:w="1547" w:type="dxa"/>
          </w:tcPr>
          <w:p w14:paraId="3C386879" w14:textId="03D76F3A"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5B0CBC27" w14:textId="346909EC"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10</w:t>
            </w:r>
          </w:p>
        </w:tc>
      </w:tr>
      <w:tr w:rsidR="00285FC6" w:rsidRPr="007F7BE4" w14:paraId="6C294AFB" w14:textId="77777777" w:rsidTr="783115EA">
        <w:trPr>
          <w:trHeight w:val="795"/>
        </w:trPr>
        <w:tc>
          <w:tcPr>
            <w:tcW w:w="1246" w:type="dxa"/>
          </w:tcPr>
          <w:p w14:paraId="608DB332"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RF89</w:t>
            </w:r>
          </w:p>
        </w:tc>
        <w:tc>
          <w:tcPr>
            <w:tcW w:w="1545" w:type="dxa"/>
          </w:tcPr>
          <w:p w14:paraId="372079E7" w14:textId="77777777" w:rsidR="00285FC6" w:rsidRPr="000778F2" w:rsidRDefault="00285FC6">
            <w:pPr>
              <w:spacing w:line="480" w:lineRule="auto"/>
              <w:jc w:val="both"/>
              <w:rPr>
                <w:rFonts w:eastAsia="Times New Roman" w:cs="Times New Roman"/>
                <w:lang w:val="es-CL"/>
              </w:rPr>
            </w:pPr>
            <w:r>
              <w:rPr>
                <w:rFonts w:eastAsia="Times New Roman" w:cs="Times New Roman"/>
                <w:lang w:val="es-CL"/>
              </w:rPr>
              <w:t>Historial de modificación de cotizaciones</w:t>
            </w:r>
            <w:r w:rsidRPr="000778F2">
              <w:rPr>
                <w:rFonts w:eastAsia="Times New Roman" w:cs="Times New Roman"/>
                <w:lang w:val="es-CL"/>
              </w:rPr>
              <w:t xml:space="preserve"> (Búsqueda)</w:t>
            </w:r>
          </w:p>
        </w:tc>
        <w:tc>
          <w:tcPr>
            <w:tcW w:w="6038" w:type="dxa"/>
          </w:tcPr>
          <w:p w14:paraId="73F16C9B" w14:textId="77777777" w:rsidR="00285FC6" w:rsidRPr="000778F2" w:rsidRDefault="00285FC6">
            <w:pPr>
              <w:spacing w:line="480" w:lineRule="auto"/>
              <w:jc w:val="both"/>
              <w:rPr>
                <w:rFonts w:eastAsia="Times New Roman" w:cs="Times New Roman"/>
                <w:lang w:val="es-CL"/>
              </w:rPr>
            </w:pPr>
            <w:r w:rsidRPr="0C85C01F">
              <w:rPr>
                <w:rFonts w:eastAsia="Times New Roman" w:cs="Times New Roman"/>
                <w:lang w:val="es-ES"/>
              </w:rPr>
              <w:t>El sistema debe permitir registrar y almacenar todas las modificaciones realizadas a una cotización. Esto incluye la fecha de modificación, el usuario que realizó el cambio, la descripción del cambio y la versión anterior y nueva de la cotización. El objetivo es garantizar la transparencia en el proceso de cotización y permitir auditorías o revisiones retrospectivas cuando sea necesario.</w:t>
            </w:r>
          </w:p>
        </w:tc>
        <w:tc>
          <w:tcPr>
            <w:tcW w:w="1547" w:type="dxa"/>
          </w:tcPr>
          <w:p w14:paraId="0FE06069" w14:textId="6AF37E16"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2DDF576A" w14:textId="3DF1B603" w:rsidR="00285FC6" w:rsidRDefault="783115EA">
            <w:pPr>
              <w:spacing w:line="360" w:lineRule="auto"/>
              <w:ind w:firstLine="270"/>
              <w:jc w:val="both"/>
              <w:textAlignment w:val="baseline"/>
              <w:rPr>
                <w:rFonts w:eastAsia="Times New Roman" w:cs="Times New Roman"/>
              </w:rPr>
            </w:pPr>
            <w:r w:rsidRPr="783115EA">
              <w:rPr>
                <w:rFonts w:eastAsia="Times New Roman" w:cs="Times New Roman"/>
              </w:rPr>
              <w:t>12</w:t>
            </w:r>
          </w:p>
        </w:tc>
      </w:tr>
      <w:tr w:rsidR="00285FC6" w:rsidRPr="007F7BE4" w14:paraId="5252DDD2" w14:textId="77777777" w:rsidTr="783115EA">
        <w:trPr>
          <w:trHeight w:val="795"/>
        </w:trPr>
        <w:tc>
          <w:tcPr>
            <w:tcW w:w="1246" w:type="dxa"/>
          </w:tcPr>
          <w:p w14:paraId="072E785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RNF01</w:t>
            </w:r>
          </w:p>
        </w:tc>
        <w:tc>
          <w:tcPr>
            <w:tcW w:w="1545" w:type="dxa"/>
          </w:tcPr>
          <w:p w14:paraId="1CCB96DF"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Lenguaje de Programación a utilizar</w:t>
            </w:r>
          </w:p>
        </w:tc>
        <w:tc>
          <w:tcPr>
            <w:tcW w:w="6038" w:type="dxa"/>
          </w:tcPr>
          <w:p w14:paraId="4967A6C1" w14:textId="358E1CCB" w:rsidR="00285FC6" w:rsidRPr="0C85C01F" w:rsidRDefault="783115EA">
            <w:pPr>
              <w:spacing w:line="480" w:lineRule="auto"/>
              <w:jc w:val="both"/>
              <w:rPr>
                <w:rFonts w:eastAsia="Times New Roman" w:cs="Times New Roman"/>
                <w:lang w:val="es-ES"/>
              </w:rPr>
            </w:pPr>
            <w:r w:rsidRPr="000778F2">
              <w:rPr>
                <w:rFonts w:eastAsia="Times New Roman" w:cs="Times New Roman"/>
                <w:lang w:val="es-CL"/>
              </w:rPr>
              <w:t>El sistema deberá ser desarrollado utilizando el lenguaje de programación PHP con entorno de desarrollo Laravel. Se debe asegurar que cualquier componente, módulo o extensión añadida al sistema sea compatible con PHP y siga las mejores prácticas estándar para el desarrollo en dicho lenguaje.</w:t>
            </w:r>
          </w:p>
        </w:tc>
        <w:tc>
          <w:tcPr>
            <w:tcW w:w="1547" w:type="dxa"/>
          </w:tcPr>
          <w:p w14:paraId="2875075E" w14:textId="6B74E22C"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2CA85F0A" w14:textId="040B8CFE" w:rsidR="00285FC6" w:rsidRDefault="00285FC6">
            <w:pPr>
              <w:spacing w:line="360" w:lineRule="auto"/>
              <w:ind w:firstLine="270"/>
              <w:jc w:val="both"/>
              <w:textAlignment w:val="baseline"/>
              <w:rPr>
                <w:rFonts w:eastAsia="Times New Roman" w:cs="Times New Roman"/>
              </w:rPr>
            </w:pPr>
          </w:p>
        </w:tc>
      </w:tr>
      <w:tr w:rsidR="00285FC6" w:rsidRPr="007F7BE4" w14:paraId="275F62D8" w14:textId="77777777" w:rsidTr="783115EA">
        <w:trPr>
          <w:trHeight w:val="795"/>
        </w:trPr>
        <w:tc>
          <w:tcPr>
            <w:tcW w:w="1246" w:type="dxa"/>
          </w:tcPr>
          <w:p w14:paraId="50149D4D"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RNF02</w:t>
            </w:r>
          </w:p>
        </w:tc>
        <w:tc>
          <w:tcPr>
            <w:tcW w:w="1545" w:type="dxa"/>
          </w:tcPr>
          <w:p w14:paraId="41E36EE9"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Tipo de Fuente a utilizar</w:t>
            </w:r>
          </w:p>
        </w:tc>
        <w:tc>
          <w:tcPr>
            <w:tcW w:w="6038" w:type="dxa"/>
          </w:tcPr>
          <w:p w14:paraId="4D22B59D"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Todas las interfaces del sistema deberán utilizar la fuente tipográfica "Roboto" de manera consistente, garantizando una apariencia unificada y legible para el usuario final.</w:t>
            </w:r>
          </w:p>
        </w:tc>
        <w:tc>
          <w:tcPr>
            <w:tcW w:w="1547" w:type="dxa"/>
          </w:tcPr>
          <w:p w14:paraId="479E2120" w14:textId="7E152AE2"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Baja</w:t>
            </w:r>
          </w:p>
        </w:tc>
        <w:tc>
          <w:tcPr>
            <w:tcW w:w="1686" w:type="dxa"/>
          </w:tcPr>
          <w:p w14:paraId="1869A158" w14:textId="77777777" w:rsidR="00285FC6" w:rsidRDefault="00285FC6">
            <w:pPr>
              <w:spacing w:line="360" w:lineRule="auto"/>
              <w:ind w:firstLine="270"/>
              <w:jc w:val="both"/>
              <w:textAlignment w:val="baseline"/>
              <w:rPr>
                <w:rFonts w:eastAsia="Times New Roman" w:cs="Times New Roman"/>
              </w:rPr>
            </w:pPr>
          </w:p>
        </w:tc>
      </w:tr>
      <w:tr w:rsidR="00285FC6" w:rsidRPr="007F7BE4" w14:paraId="58521878" w14:textId="77777777" w:rsidTr="783115EA">
        <w:trPr>
          <w:trHeight w:val="795"/>
        </w:trPr>
        <w:tc>
          <w:tcPr>
            <w:tcW w:w="1246" w:type="dxa"/>
          </w:tcPr>
          <w:p w14:paraId="115FC2F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RNF03</w:t>
            </w:r>
          </w:p>
        </w:tc>
        <w:tc>
          <w:tcPr>
            <w:tcW w:w="1545" w:type="dxa"/>
          </w:tcPr>
          <w:p w14:paraId="21C6ACE3"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Sistema de Base de Datos</w:t>
            </w:r>
          </w:p>
        </w:tc>
        <w:tc>
          <w:tcPr>
            <w:tcW w:w="6038" w:type="dxa"/>
          </w:tcPr>
          <w:p w14:paraId="5DE33450"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utilizar MySQL como sistema de gestión de bases de datos. Todos los componentes que requieran acceso y manipulación de datos deberán ser compatibles y optimizados para operar con MySQL.</w:t>
            </w:r>
          </w:p>
        </w:tc>
        <w:tc>
          <w:tcPr>
            <w:tcW w:w="1547" w:type="dxa"/>
          </w:tcPr>
          <w:p w14:paraId="705AD593" w14:textId="72835940"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67C0538C" w14:textId="77777777" w:rsidR="00285FC6" w:rsidRDefault="00285FC6">
            <w:pPr>
              <w:spacing w:line="360" w:lineRule="auto"/>
              <w:ind w:firstLine="270"/>
              <w:jc w:val="both"/>
              <w:textAlignment w:val="baseline"/>
              <w:rPr>
                <w:rFonts w:eastAsia="Times New Roman" w:cs="Times New Roman"/>
              </w:rPr>
            </w:pPr>
          </w:p>
        </w:tc>
      </w:tr>
      <w:tr w:rsidR="00285FC6" w:rsidRPr="007F7BE4" w14:paraId="6F754809" w14:textId="77777777" w:rsidTr="783115EA">
        <w:trPr>
          <w:trHeight w:val="795"/>
        </w:trPr>
        <w:tc>
          <w:tcPr>
            <w:tcW w:w="1246" w:type="dxa"/>
          </w:tcPr>
          <w:p w14:paraId="6081A20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RNF04</w:t>
            </w:r>
          </w:p>
        </w:tc>
        <w:tc>
          <w:tcPr>
            <w:tcW w:w="1545" w:type="dxa"/>
          </w:tcPr>
          <w:p w14:paraId="6832296E" w14:textId="77777777" w:rsidR="00285FC6" w:rsidRDefault="00285FC6">
            <w:pPr>
              <w:spacing w:line="480" w:lineRule="auto"/>
              <w:jc w:val="both"/>
              <w:rPr>
                <w:rFonts w:eastAsia="Times New Roman" w:cs="Times New Roman"/>
              </w:rPr>
            </w:pPr>
            <w:r w:rsidRPr="004D6D8D">
              <w:rPr>
                <w:rFonts w:eastAsia="Times New Roman" w:cs="Times New Roman"/>
              </w:rPr>
              <w:t>Soporte Multidispositivo</w:t>
            </w:r>
          </w:p>
        </w:tc>
        <w:tc>
          <w:tcPr>
            <w:tcW w:w="6038" w:type="dxa"/>
          </w:tcPr>
          <w:p w14:paraId="676C4BF5"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ser responsive y compatible con múltiples dispositivos, incluidos smartphones, tablets y computadoras de escritorio. Los usuarios deberán tener una experiencia de usuario uniforme y optimizada independientemente del dispositivo que utilicen.</w:t>
            </w:r>
          </w:p>
        </w:tc>
        <w:tc>
          <w:tcPr>
            <w:tcW w:w="1547" w:type="dxa"/>
          </w:tcPr>
          <w:p w14:paraId="40AADE87" w14:textId="42ED9772"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7627C9CA" w14:textId="77777777" w:rsidR="00285FC6" w:rsidRDefault="00285FC6">
            <w:pPr>
              <w:spacing w:line="360" w:lineRule="auto"/>
              <w:ind w:firstLine="270"/>
              <w:jc w:val="both"/>
              <w:textAlignment w:val="baseline"/>
              <w:rPr>
                <w:rFonts w:eastAsia="Times New Roman" w:cs="Times New Roman"/>
              </w:rPr>
            </w:pPr>
          </w:p>
        </w:tc>
      </w:tr>
      <w:tr w:rsidR="00285FC6" w:rsidRPr="007F7BE4" w14:paraId="012A0F32" w14:textId="77777777" w:rsidTr="783115EA">
        <w:trPr>
          <w:trHeight w:val="795"/>
        </w:trPr>
        <w:tc>
          <w:tcPr>
            <w:tcW w:w="1246" w:type="dxa"/>
          </w:tcPr>
          <w:p w14:paraId="015972A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RNF05</w:t>
            </w:r>
          </w:p>
        </w:tc>
        <w:tc>
          <w:tcPr>
            <w:tcW w:w="1545" w:type="dxa"/>
          </w:tcPr>
          <w:p w14:paraId="5F8FAA4F" w14:textId="77777777" w:rsidR="00285FC6" w:rsidRDefault="00285FC6">
            <w:pPr>
              <w:spacing w:line="480" w:lineRule="auto"/>
              <w:jc w:val="both"/>
              <w:rPr>
                <w:rFonts w:eastAsia="Times New Roman" w:cs="Times New Roman"/>
              </w:rPr>
            </w:pPr>
            <w:r>
              <w:rPr>
                <w:rFonts w:eastAsia="Times New Roman" w:cs="Times New Roman"/>
              </w:rPr>
              <w:t>Alerta de acciones inusuales</w:t>
            </w:r>
          </w:p>
        </w:tc>
        <w:tc>
          <w:tcPr>
            <w:tcW w:w="6038" w:type="dxa"/>
          </w:tcPr>
          <w:p w14:paraId="25858366" w14:textId="77777777" w:rsidR="00285FC6" w:rsidRPr="0C85C01F" w:rsidRDefault="00285FC6">
            <w:pPr>
              <w:spacing w:line="480" w:lineRule="auto"/>
              <w:jc w:val="both"/>
              <w:rPr>
                <w:rFonts w:eastAsia="Times New Roman" w:cs="Times New Roman"/>
                <w:lang w:val="es-ES"/>
              </w:rPr>
            </w:pPr>
            <w:r w:rsidRPr="000778F2">
              <w:rPr>
                <w:rFonts w:cs="Times New Roman"/>
                <w:szCs w:val="24"/>
                <w:lang w:val="es-CL"/>
              </w:rPr>
              <w:t>El Sistema deberá configurar alertas automáticas para detectar comportamientos anómalos, como múltiples intentos de inicio de sesión fallidos o intent de inicio de session en lugares poco usuales</w:t>
            </w:r>
          </w:p>
        </w:tc>
        <w:tc>
          <w:tcPr>
            <w:tcW w:w="1547" w:type="dxa"/>
          </w:tcPr>
          <w:p w14:paraId="0E0EB82C" w14:textId="3CF01FED"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65BC3AD6" w14:textId="77777777" w:rsidR="00285FC6" w:rsidRDefault="00285FC6">
            <w:pPr>
              <w:spacing w:line="360" w:lineRule="auto"/>
              <w:ind w:firstLine="270"/>
              <w:jc w:val="both"/>
              <w:textAlignment w:val="baseline"/>
              <w:rPr>
                <w:rFonts w:eastAsia="Times New Roman" w:cs="Times New Roman"/>
              </w:rPr>
            </w:pPr>
          </w:p>
        </w:tc>
      </w:tr>
      <w:tr w:rsidR="00285FC6" w:rsidRPr="007F7BE4" w14:paraId="56072F1E" w14:textId="77777777" w:rsidTr="783115EA">
        <w:trPr>
          <w:trHeight w:val="795"/>
        </w:trPr>
        <w:tc>
          <w:tcPr>
            <w:tcW w:w="1246" w:type="dxa"/>
          </w:tcPr>
          <w:p w14:paraId="45959069"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RNF06</w:t>
            </w:r>
          </w:p>
        </w:tc>
        <w:tc>
          <w:tcPr>
            <w:tcW w:w="1545" w:type="dxa"/>
          </w:tcPr>
          <w:p w14:paraId="15D1DC2C" w14:textId="77777777" w:rsidR="00285FC6" w:rsidRDefault="00285FC6">
            <w:pPr>
              <w:spacing w:line="480" w:lineRule="auto"/>
              <w:jc w:val="both"/>
              <w:rPr>
                <w:rFonts w:eastAsia="Times New Roman" w:cs="Times New Roman"/>
              </w:rPr>
            </w:pPr>
            <w:r w:rsidRPr="00691763">
              <w:rPr>
                <w:rFonts w:eastAsia="Times New Roman" w:cs="Times New Roman"/>
              </w:rPr>
              <w:t>Rendimiento del Sistema</w:t>
            </w:r>
          </w:p>
        </w:tc>
        <w:tc>
          <w:tcPr>
            <w:tcW w:w="6038" w:type="dxa"/>
          </w:tcPr>
          <w:p w14:paraId="2EF842A0"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tener un tiempo de respuesta máximo de 2 segundos para cualquier acción solicitada por el usuario, garantizando así una experiencia fluida y eficiente.</w:t>
            </w:r>
          </w:p>
        </w:tc>
        <w:tc>
          <w:tcPr>
            <w:tcW w:w="1547" w:type="dxa"/>
          </w:tcPr>
          <w:p w14:paraId="0520C846" w14:textId="0D50B0CC"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55AFD83B" w14:textId="77777777" w:rsidR="00285FC6" w:rsidRDefault="00285FC6">
            <w:pPr>
              <w:spacing w:line="360" w:lineRule="auto"/>
              <w:ind w:firstLine="270"/>
              <w:jc w:val="both"/>
              <w:textAlignment w:val="baseline"/>
              <w:rPr>
                <w:rFonts w:eastAsia="Times New Roman" w:cs="Times New Roman"/>
              </w:rPr>
            </w:pPr>
          </w:p>
        </w:tc>
      </w:tr>
      <w:tr w:rsidR="00285FC6" w:rsidRPr="007F7BE4" w14:paraId="0F52363A" w14:textId="77777777" w:rsidTr="783115EA">
        <w:trPr>
          <w:trHeight w:val="795"/>
        </w:trPr>
        <w:tc>
          <w:tcPr>
            <w:tcW w:w="1246" w:type="dxa"/>
          </w:tcPr>
          <w:p w14:paraId="6CA76A0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RNF07</w:t>
            </w:r>
          </w:p>
        </w:tc>
        <w:tc>
          <w:tcPr>
            <w:tcW w:w="1545" w:type="dxa"/>
          </w:tcPr>
          <w:p w14:paraId="6D9AE64E" w14:textId="77777777" w:rsidR="00285FC6" w:rsidRDefault="00285FC6">
            <w:pPr>
              <w:spacing w:line="480" w:lineRule="auto"/>
              <w:jc w:val="both"/>
              <w:rPr>
                <w:rFonts w:eastAsia="Times New Roman" w:cs="Times New Roman"/>
              </w:rPr>
            </w:pPr>
            <w:r>
              <w:rPr>
                <w:rFonts w:eastAsia="Times New Roman" w:cs="Times New Roman"/>
              </w:rPr>
              <w:t xml:space="preserve">Capacidad de usuarios </w:t>
            </w:r>
          </w:p>
        </w:tc>
        <w:tc>
          <w:tcPr>
            <w:tcW w:w="6038" w:type="dxa"/>
          </w:tcPr>
          <w:p w14:paraId="6A8229DB"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ser capaz de soportar al menos 200 usuarios concurrentes sin degradar el rendimiento ni la calidad del servicio.</w:t>
            </w:r>
          </w:p>
        </w:tc>
        <w:tc>
          <w:tcPr>
            <w:tcW w:w="1547" w:type="dxa"/>
          </w:tcPr>
          <w:p w14:paraId="1E8CA993" w14:textId="4831C99E"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15523F47" w14:textId="77777777" w:rsidR="00285FC6" w:rsidRDefault="00285FC6">
            <w:pPr>
              <w:spacing w:line="360" w:lineRule="auto"/>
              <w:ind w:firstLine="270"/>
              <w:jc w:val="both"/>
              <w:textAlignment w:val="baseline"/>
              <w:rPr>
                <w:rFonts w:eastAsia="Times New Roman" w:cs="Times New Roman"/>
              </w:rPr>
            </w:pPr>
          </w:p>
        </w:tc>
      </w:tr>
      <w:tr w:rsidR="00285FC6" w:rsidRPr="007F7BE4" w14:paraId="45AE2084" w14:textId="77777777" w:rsidTr="783115EA">
        <w:trPr>
          <w:trHeight w:val="795"/>
        </w:trPr>
        <w:tc>
          <w:tcPr>
            <w:tcW w:w="1246" w:type="dxa"/>
          </w:tcPr>
          <w:p w14:paraId="5FF701B8"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RNF08</w:t>
            </w:r>
          </w:p>
        </w:tc>
        <w:tc>
          <w:tcPr>
            <w:tcW w:w="1545" w:type="dxa"/>
          </w:tcPr>
          <w:p w14:paraId="2209E7F5" w14:textId="77777777" w:rsidR="00285FC6" w:rsidRDefault="00285FC6">
            <w:pPr>
              <w:spacing w:line="480" w:lineRule="auto"/>
              <w:jc w:val="both"/>
              <w:rPr>
                <w:rFonts w:eastAsia="Times New Roman" w:cs="Times New Roman"/>
              </w:rPr>
            </w:pPr>
            <w:r>
              <w:rPr>
                <w:rFonts w:eastAsia="Times New Roman" w:cs="Times New Roman"/>
              </w:rPr>
              <w:t>Sistema intuitivo</w:t>
            </w:r>
          </w:p>
        </w:tc>
        <w:tc>
          <w:tcPr>
            <w:tcW w:w="6038" w:type="dxa"/>
          </w:tcPr>
          <w:p w14:paraId="71145BFF"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ser intuitivo y fácil de usar, con un diseño de interfaz que requiera un mínimo de entrenamiento para nuevos usuarios.</w:t>
            </w:r>
          </w:p>
        </w:tc>
        <w:tc>
          <w:tcPr>
            <w:tcW w:w="1547" w:type="dxa"/>
          </w:tcPr>
          <w:p w14:paraId="351A361B" w14:textId="4CEBD8B2"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499A7603" w14:textId="77777777" w:rsidR="00285FC6" w:rsidRDefault="00285FC6">
            <w:pPr>
              <w:spacing w:line="360" w:lineRule="auto"/>
              <w:ind w:firstLine="270"/>
              <w:jc w:val="both"/>
              <w:textAlignment w:val="baseline"/>
              <w:rPr>
                <w:rFonts w:eastAsia="Times New Roman" w:cs="Times New Roman"/>
              </w:rPr>
            </w:pPr>
          </w:p>
        </w:tc>
      </w:tr>
      <w:tr w:rsidR="00285FC6" w:rsidRPr="007F7BE4" w14:paraId="0C5EADEA" w14:textId="77777777" w:rsidTr="783115EA">
        <w:trPr>
          <w:trHeight w:val="795"/>
        </w:trPr>
        <w:tc>
          <w:tcPr>
            <w:tcW w:w="1246" w:type="dxa"/>
          </w:tcPr>
          <w:p w14:paraId="4422301C"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RNF09</w:t>
            </w:r>
          </w:p>
        </w:tc>
        <w:tc>
          <w:tcPr>
            <w:tcW w:w="1545" w:type="dxa"/>
          </w:tcPr>
          <w:p w14:paraId="6E9C78F0" w14:textId="77777777" w:rsidR="00285FC6" w:rsidRDefault="00285FC6">
            <w:pPr>
              <w:spacing w:line="480" w:lineRule="auto"/>
              <w:jc w:val="both"/>
              <w:rPr>
                <w:rFonts w:eastAsia="Times New Roman" w:cs="Times New Roman"/>
              </w:rPr>
            </w:pPr>
            <w:r>
              <w:rPr>
                <w:rFonts w:eastAsia="Times New Roman" w:cs="Times New Roman"/>
              </w:rPr>
              <w:t>Respaldo de datos</w:t>
            </w:r>
          </w:p>
        </w:tc>
        <w:tc>
          <w:tcPr>
            <w:tcW w:w="6038" w:type="dxa"/>
          </w:tcPr>
          <w:p w14:paraId="03D87611"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realizar copias de seguridad diarias de toda la información almacenada, y deberá ser posible restaurar dichos datos en caso de fallos o pérdida de información.</w:t>
            </w:r>
          </w:p>
        </w:tc>
        <w:tc>
          <w:tcPr>
            <w:tcW w:w="1547" w:type="dxa"/>
          </w:tcPr>
          <w:p w14:paraId="22362CCA" w14:textId="17682299"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13610738" w14:textId="77777777" w:rsidR="00285FC6" w:rsidRDefault="00285FC6">
            <w:pPr>
              <w:spacing w:line="360" w:lineRule="auto"/>
              <w:ind w:firstLine="270"/>
              <w:jc w:val="both"/>
              <w:textAlignment w:val="baseline"/>
              <w:rPr>
                <w:rFonts w:eastAsia="Times New Roman" w:cs="Times New Roman"/>
              </w:rPr>
            </w:pPr>
          </w:p>
        </w:tc>
      </w:tr>
      <w:tr w:rsidR="00285FC6" w:rsidRPr="007F7BE4" w14:paraId="5C77857B" w14:textId="77777777" w:rsidTr="783115EA">
        <w:trPr>
          <w:trHeight w:val="795"/>
        </w:trPr>
        <w:tc>
          <w:tcPr>
            <w:tcW w:w="1246" w:type="dxa"/>
          </w:tcPr>
          <w:p w14:paraId="274290D3"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RNF10</w:t>
            </w:r>
          </w:p>
        </w:tc>
        <w:tc>
          <w:tcPr>
            <w:tcW w:w="1545" w:type="dxa"/>
          </w:tcPr>
          <w:p w14:paraId="3FBAA593" w14:textId="77777777" w:rsidR="00285FC6" w:rsidRPr="000778F2" w:rsidRDefault="00285FC6">
            <w:pPr>
              <w:spacing w:line="480" w:lineRule="auto"/>
              <w:jc w:val="both"/>
              <w:rPr>
                <w:rFonts w:eastAsia="Times New Roman" w:cs="Times New Roman"/>
                <w:lang w:val="es-CL"/>
              </w:rPr>
            </w:pPr>
            <w:r w:rsidRPr="000778F2">
              <w:rPr>
                <w:rFonts w:eastAsia="Times New Roman" w:cs="Times New Roman"/>
                <w:lang w:val="es-CL"/>
              </w:rPr>
              <w:t>Tiempo de actividad del sistema</w:t>
            </w:r>
          </w:p>
        </w:tc>
        <w:tc>
          <w:tcPr>
            <w:tcW w:w="6038" w:type="dxa"/>
          </w:tcPr>
          <w:p w14:paraId="766ED7B5"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deberá tener un tiempo de actividad (uptime) del 99.9%, garantizando su disponibilidad para los usuarios cuando lo necesiten.</w:t>
            </w:r>
          </w:p>
        </w:tc>
        <w:tc>
          <w:tcPr>
            <w:tcW w:w="1547" w:type="dxa"/>
          </w:tcPr>
          <w:p w14:paraId="15563CC2" w14:textId="4E94802D"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286597A6" w14:textId="77777777" w:rsidR="00285FC6" w:rsidRDefault="00285FC6">
            <w:pPr>
              <w:spacing w:line="360" w:lineRule="auto"/>
              <w:ind w:firstLine="270"/>
              <w:jc w:val="both"/>
              <w:textAlignment w:val="baseline"/>
              <w:rPr>
                <w:rFonts w:eastAsia="Times New Roman" w:cs="Times New Roman"/>
              </w:rPr>
            </w:pPr>
          </w:p>
        </w:tc>
      </w:tr>
      <w:tr w:rsidR="00285FC6" w:rsidRPr="007F7BE4" w14:paraId="58F6C894" w14:textId="77777777" w:rsidTr="783115EA">
        <w:trPr>
          <w:trHeight w:val="795"/>
        </w:trPr>
        <w:tc>
          <w:tcPr>
            <w:tcW w:w="1246" w:type="dxa"/>
          </w:tcPr>
          <w:p w14:paraId="7048B924"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RNF11</w:t>
            </w:r>
          </w:p>
        </w:tc>
        <w:tc>
          <w:tcPr>
            <w:tcW w:w="1545" w:type="dxa"/>
          </w:tcPr>
          <w:p w14:paraId="30F384C7" w14:textId="77777777" w:rsidR="00285FC6" w:rsidRDefault="00285FC6">
            <w:pPr>
              <w:spacing w:line="480" w:lineRule="auto"/>
              <w:jc w:val="both"/>
              <w:rPr>
                <w:rFonts w:eastAsia="Times New Roman" w:cs="Times New Roman"/>
              </w:rPr>
            </w:pPr>
            <w:r w:rsidRPr="00E00A5B">
              <w:rPr>
                <w:rFonts w:eastAsia="Times New Roman" w:cs="Times New Roman"/>
              </w:rPr>
              <w:t>Escalabilidad del sistema</w:t>
            </w:r>
          </w:p>
        </w:tc>
        <w:tc>
          <w:tcPr>
            <w:tcW w:w="6038" w:type="dxa"/>
          </w:tcPr>
          <w:p w14:paraId="093992F3"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El sistema debe estar diseñado para poder escalar fácilmente, permitiendo añadir más recursos o infraestructura según las necesidades de crecimiento de la organización.</w:t>
            </w:r>
          </w:p>
        </w:tc>
        <w:tc>
          <w:tcPr>
            <w:tcW w:w="1547" w:type="dxa"/>
          </w:tcPr>
          <w:p w14:paraId="00C720CA" w14:textId="0007F993"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724194CF" w14:textId="77777777" w:rsidR="00285FC6" w:rsidRDefault="00285FC6">
            <w:pPr>
              <w:spacing w:line="360" w:lineRule="auto"/>
              <w:ind w:firstLine="270"/>
              <w:jc w:val="both"/>
              <w:textAlignment w:val="baseline"/>
              <w:rPr>
                <w:rFonts w:eastAsia="Times New Roman" w:cs="Times New Roman"/>
              </w:rPr>
            </w:pPr>
          </w:p>
        </w:tc>
      </w:tr>
      <w:tr w:rsidR="00285FC6" w:rsidRPr="007F7BE4" w14:paraId="47F9CB16" w14:textId="77777777" w:rsidTr="783115EA">
        <w:trPr>
          <w:trHeight w:val="795"/>
        </w:trPr>
        <w:tc>
          <w:tcPr>
            <w:tcW w:w="1246" w:type="dxa"/>
          </w:tcPr>
          <w:p w14:paraId="0E79B30E"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lastRenderedPageBreak/>
              <w:t>RNF12</w:t>
            </w:r>
          </w:p>
        </w:tc>
        <w:tc>
          <w:tcPr>
            <w:tcW w:w="1545" w:type="dxa"/>
          </w:tcPr>
          <w:p w14:paraId="6DD6D907" w14:textId="77777777" w:rsidR="00285FC6" w:rsidRDefault="00285FC6">
            <w:pPr>
              <w:spacing w:line="480" w:lineRule="auto"/>
              <w:jc w:val="both"/>
              <w:rPr>
                <w:rFonts w:eastAsia="Times New Roman" w:cs="Times New Roman"/>
              </w:rPr>
            </w:pPr>
            <w:r w:rsidRPr="00AA788D">
              <w:rPr>
                <w:rFonts w:eastAsia="Times New Roman" w:cs="Times New Roman"/>
              </w:rPr>
              <w:t>Actualizaciones</w:t>
            </w:r>
          </w:p>
        </w:tc>
        <w:tc>
          <w:tcPr>
            <w:tcW w:w="6038" w:type="dxa"/>
          </w:tcPr>
          <w:p w14:paraId="6650E38B"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Las actualizaciones del sistema deberán ser realizadas sin interrupciones prolongadas del servicio, preferiblemente en horarios no pico.</w:t>
            </w:r>
          </w:p>
        </w:tc>
        <w:tc>
          <w:tcPr>
            <w:tcW w:w="1547" w:type="dxa"/>
          </w:tcPr>
          <w:p w14:paraId="48362B08" w14:textId="1AADB268"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611D9C15" w14:textId="77777777" w:rsidR="00285FC6" w:rsidRDefault="00285FC6">
            <w:pPr>
              <w:spacing w:line="360" w:lineRule="auto"/>
              <w:ind w:firstLine="270"/>
              <w:jc w:val="both"/>
              <w:textAlignment w:val="baseline"/>
              <w:rPr>
                <w:rFonts w:eastAsia="Times New Roman" w:cs="Times New Roman"/>
              </w:rPr>
            </w:pPr>
          </w:p>
        </w:tc>
      </w:tr>
      <w:tr w:rsidR="00285FC6" w:rsidRPr="007F7BE4" w14:paraId="28130826" w14:textId="77777777" w:rsidTr="783115EA">
        <w:trPr>
          <w:trHeight w:val="795"/>
        </w:trPr>
        <w:tc>
          <w:tcPr>
            <w:tcW w:w="1246" w:type="dxa"/>
          </w:tcPr>
          <w:p w14:paraId="54F0F5B0"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RNF13</w:t>
            </w:r>
          </w:p>
        </w:tc>
        <w:tc>
          <w:tcPr>
            <w:tcW w:w="1545" w:type="dxa"/>
          </w:tcPr>
          <w:p w14:paraId="3B0E53F4" w14:textId="77777777" w:rsidR="00285FC6" w:rsidRDefault="00285FC6">
            <w:pPr>
              <w:spacing w:line="480" w:lineRule="auto"/>
              <w:jc w:val="both"/>
              <w:rPr>
                <w:rFonts w:eastAsia="Times New Roman" w:cs="Times New Roman"/>
              </w:rPr>
            </w:pPr>
            <w:r w:rsidRPr="002F6422">
              <w:rPr>
                <w:rFonts w:eastAsia="Times New Roman" w:cs="Times New Roman"/>
              </w:rPr>
              <w:t>Auditoría y trazabilidad</w:t>
            </w:r>
          </w:p>
        </w:tc>
        <w:tc>
          <w:tcPr>
            <w:tcW w:w="6038" w:type="dxa"/>
          </w:tcPr>
          <w:p w14:paraId="2FB78A83"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Cada acción o cambio significativo en el sistema debe ser registrado con detalles como usuario, fecha, hora y descripción de la acción. Estos registros permitirán tener un seguimiento detallado de las operaciones en el sistema.</w:t>
            </w:r>
          </w:p>
        </w:tc>
        <w:tc>
          <w:tcPr>
            <w:tcW w:w="1547" w:type="dxa"/>
          </w:tcPr>
          <w:p w14:paraId="2F499962" w14:textId="08E33513"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358E1D9E" w14:textId="77777777" w:rsidR="00285FC6" w:rsidRDefault="00285FC6">
            <w:pPr>
              <w:spacing w:line="360" w:lineRule="auto"/>
              <w:ind w:firstLine="270"/>
              <w:jc w:val="both"/>
              <w:textAlignment w:val="baseline"/>
              <w:rPr>
                <w:rFonts w:eastAsia="Times New Roman" w:cs="Times New Roman"/>
              </w:rPr>
            </w:pPr>
          </w:p>
        </w:tc>
      </w:tr>
      <w:tr w:rsidR="00285FC6" w:rsidRPr="007F7BE4" w14:paraId="45073915" w14:textId="77777777" w:rsidTr="783115EA">
        <w:trPr>
          <w:trHeight w:val="795"/>
        </w:trPr>
        <w:tc>
          <w:tcPr>
            <w:tcW w:w="1246" w:type="dxa"/>
          </w:tcPr>
          <w:p w14:paraId="7D2C53CC" w14:textId="77777777" w:rsidR="00285FC6" w:rsidRDefault="00285FC6">
            <w:pPr>
              <w:spacing w:line="360" w:lineRule="auto"/>
              <w:ind w:firstLine="270"/>
              <w:jc w:val="both"/>
              <w:textAlignment w:val="baseline"/>
              <w:rPr>
                <w:rFonts w:eastAsia="Times New Roman" w:cs="Times New Roman"/>
                <w:lang w:val="es-MX"/>
              </w:rPr>
            </w:pPr>
            <w:r>
              <w:rPr>
                <w:rFonts w:eastAsia="Times New Roman" w:cs="Times New Roman"/>
                <w:lang w:val="es-MX"/>
              </w:rPr>
              <w:t>RNF14</w:t>
            </w:r>
          </w:p>
        </w:tc>
        <w:tc>
          <w:tcPr>
            <w:tcW w:w="1545" w:type="dxa"/>
          </w:tcPr>
          <w:p w14:paraId="2897A994" w14:textId="77777777" w:rsidR="00285FC6" w:rsidRDefault="00285FC6">
            <w:pPr>
              <w:spacing w:line="480" w:lineRule="auto"/>
              <w:jc w:val="both"/>
              <w:rPr>
                <w:rFonts w:eastAsia="Times New Roman" w:cs="Times New Roman"/>
              </w:rPr>
            </w:pPr>
            <w:r>
              <w:rPr>
                <w:rFonts w:eastAsia="Times New Roman" w:cs="Times New Roman"/>
              </w:rPr>
              <w:t xml:space="preserve">Soporte técnico </w:t>
            </w:r>
          </w:p>
        </w:tc>
        <w:tc>
          <w:tcPr>
            <w:tcW w:w="6038" w:type="dxa"/>
          </w:tcPr>
          <w:p w14:paraId="5D515EF7" w14:textId="77777777" w:rsidR="00285FC6" w:rsidRPr="000778F2" w:rsidRDefault="00285FC6">
            <w:pPr>
              <w:spacing w:line="480" w:lineRule="auto"/>
              <w:ind w:firstLine="0"/>
              <w:jc w:val="both"/>
              <w:rPr>
                <w:rFonts w:eastAsia="Times New Roman" w:cs="Times New Roman"/>
                <w:lang w:val="es-CL"/>
              </w:rPr>
            </w:pPr>
            <w:r w:rsidRPr="000778F2">
              <w:rPr>
                <w:rFonts w:eastAsia="Times New Roman" w:cs="Times New Roman"/>
                <w:lang w:val="es-CL"/>
              </w:rPr>
              <w:t>Se debe ofrecer soporte técnico y atención al cliente para resolver problemas o dudas que surjan durante el uso del sistema.</w:t>
            </w:r>
          </w:p>
          <w:p w14:paraId="15B51F85" w14:textId="77777777" w:rsidR="00285FC6" w:rsidRPr="0C85C01F" w:rsidRDefault="00285FC6">
            <w:pPr>
              <w:spacing w:line="480" w:lineRule="auto"/>
              <w:jc w:val="both"/>
              <w:rPr>
                <w:rFonts w:eastAsia="Times New Roman" w:cs="Times New Roman"/>
                <w:lang w:val="es-ES"/>
              </w:rPr>
            </w:pPr>
            <w:r w:rsidRPr="000778F2">
              <w:rPr>
                <w:rFonts w:eastAsia="Times New Roman" w:cs="Times New Roman"/>
                <w:lang w:val="es-CL"/>
              </w:rPr>
              <w:t>Esto estará a cargo de la empresa</w:t>
            </w:r>
          </w:p>
        </w:tc>
        <w:tc>
          <w:tcPr>
            <w:tcW w:w="1547" w:type="dxa"/>
          </w:tcPr>
          <w:p w14:paraId="6086F978" w14:textId="722E12AE" w:rsidR="00285FC6" w:rsidRPr="00633566" w:rsidRDefault="783115EA">
            <w:pPr>
              <w:spacing w:line="360" w:lineRule="auto"/>
              <w:ind w:firstLine="270"/>
              <w:jc w:val="both"/>
              <w:textAlignment w:val="baseline"/>
              <w:rPr>
                <w:rFonts w:eastAsia="Times New Roman" w:cs="Times New Roman"/>
              </w:rPr>
            </w:pPr>
            <w:r w:rsidRPr="783115EA">
              <w:rPr>
                <w:rFonts w:eastAsia="Times New Roman" w:cs="Times New Roman"/>
              </w:rPr>
              <w:t>Alta</w:t>
            </w:r>
          </w:p>
        </w:tc>
        <w:tc>
          <w:tcPr>
            <w:tcW w:w="1686" w:type="dxa"/>
          </w:tcPr>
          <w:p w14:paraId="351D6DBA" w14:textId="77777777" w:rsidR="00285FC6" w:rsidRDefault="00285FC6">
            <w:pPr>
              <w:spacing w:line="360" w:lineRule="auto"/>
              <w:ind w:firstLine="270"/>
              <w:jc w:val="both"/>
              <w:textAlignment w:val="baseline"/>
              <w:rPr>
                <w:rFonts w:eastAsia="Times New Roman" w:cs="Times New Roman"/>
              </w:rPr>
            </w:pPr>
          </w:p>
        </w:tc>
      </w:tr>
      <w:bookmarkEnd w:id="2"/>
    </w:tbl>
    <w:p w14:paraId="0715C362" w14:textId="77777777" w:rsidR="0096707C" w:rsidRDefault="0096707C" w:rsidP="000778F2">
      <w:pPr>
        <w:tabs>
          <w:tab w:val="right" w:leader="dot" w:pos="8830"/>
        </w:tabs>
        <w:spacing w:line="360" w:lineRule="auto"/>
        <w:ind w:firstLine="0"/>
        <w:rPr>
          <w:b/>
          <w:bCs/>
          <w:caps/>
          <w:sz w:val="20"/>
          <w:szCs w:val="20"/>
          <w:lang w:val="es-CL"/>
        </w:rPr>
        <w:sectPr w:rsidR="0096707C" w:rsidSect="00B85D10">
          <w:pgSz w:w="16840" w:h="11907" w:code="9"/>
          <w:pgMar w:top="1418" w:right="2472" w:bottom="1134" w:left="2472" w:header="709" w:footer="709" w:gutter="0"/>
          <w:cols w:space="708"/>
          <w:titlePg/>
          <w:docGrid w:linePitch="360"/>
        </w:sectPr>
      </w:pPr>
    </w:p>
    <w:p w14:paraId="7BE31731" w14:textId="36CE807E" w:rsidR="00DE0BD3" w:rsidRPr="00432A74" w:rsidRDefault="00DE0BD3" w:rsidP="000778F2">
      <w:pPr>
        <w:tabs>
          <w:tab w:val="left" w:pos="5620"/>
        </w:tabs>
        <w:ind w:firstLine="0"/>
        <w:jc w:val="both"/>
      </w:pPr>
    </w:p>
    <w:sectPr w:rsidR="00DE0BD3" w:rsidRPr="00432A74" w:rsidSect="0096707C">
      <w:pgSz w:w="11907" w:h="16840" w:orient="landscape" w:code="9"/>
      <w:pgMar w:top="2472" w:right="1418" w:bottom="247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FEEF" w14:textId="77777777" w:rsidR="00F308FE" w:rsidRDefault="00F308FE" w:rsidP="008A5F39">
      <w:pPr>
        <w:spacing w:after="0" w:line="240" w:lineRule="auto"/>
      </w:pPr>
      <w:r>
        <w:separator/>
      </w:r>
    </w:p>
  </w:endnote>
  <w:endnote w:type="continuationSeparator" w:id="0">
    <w:p w14:paraId="69464890" w14:textId="77777777" w:rsidR="00F308FE" w:rsidRDefault="00F308FE" w:rsidP="008A5F39">
      <w:pPr>
        <w:spacing w:after="0" w:line="240" w:lineRule="auto"/>
      </w:pPr>
      <w:r>
        <w:continuationSeparator/>
      </w:r>
    </w:p>
  </w:endnote>
  <w:endnote w:type="continuationNotice" w:id="1">
    <w:p w14:paraId="58FF6827" w14:textId="77777777" w:rsidR="00F308FE" w:rsidRDefault="00F30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2A16" w14:textId="77777777" w:rsidR="00F308FE" w:rsidRDefault="00F308FE" w:rsidP="008A5F39">
      <w:pPr>
        <w:spacing w:after="0" w:line="240" w:lineRule="auto"/>
      </w:pPr>
      <w:r>
        <w:separator/>
      </w:r>
    </w:p>
  </w:footnote>
  <w:footnote w:type="continuationSeparator" w:id="0">
    <w:p w14:paraId="3125A77A" w14:textId="77777777" w:rsidR="00F308FE" w:rsidRDefault="00F308FE" w:rsidP="008A5F39">
      <w:pPr>
        <w:spacing w:after="0" w:line="240" w:lineRule="auto"/>
      </w:pPr>
      <w:r>
        <w:continuationSeparator/>
      </w:r>
    </w:p>
  </w:footnote>
  <w:footnote w:type="continuationNotice" w:id="1">
    <w:p w14:paraId="10D0897E" w14:textId="77777777" w:rsidR="00F308FE" w:rsidRDefault="00F308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4CA"/>
    <w:multiLevelType w:val="hybridMultilevel"/>
    <w:tmpl w:val="F1AAB198"/>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1" w15:restartNumberingAfterBreak="0">
    <w:nsid w:val="03BE145E"/>
    <w:multiLevelType w:val="hybridMultilevel"/>
    <w:tmpl w:val="FFFFFFFF"/>
    <w:lvl w:ilvl="0" w:tplc="311A1ED2">
      <w:start w:val="1"/>
      <w:numFmt w:val="bullet"/>
      <w:lvlText w:val="·"/>
      <w:lvlJc w:val="left"/>
      <w:pPr>
        <w:ind w:left="720" w:hanging="360"/>
      </w:pPr>
      <w:rPr>
        <w:rFonts w:ascii="Symbol" w:hAnsi="Symbol" w:hint="default"/>
      </w:rPr>
    </w:lvl>
    <w:lvl w:ilvl="1" w:tplc="AB603334">
      <w:start w:val="1"/>
      <w:numFmt w:val="bullet"/>
      <w:lvlText w:val="o"/>
      <w:lvlJc w:val="left"/>
      <w:pPr>
        <w:ind w:left="1440" w:hanging="360"/>
      </w:pPr>
      <w:rPr>
        <w:rFonts w:ascii="Courier New" w:hAnsi="Courier New" w:hint="default"/>
      </w:rPr>
    </w:lvl>
    <w:lvl w:ilvl="2" w:tplc="B510BADE">
      <w:start w:val="1"/>
      <w:numFmt w:val="bullet"/>
      <w:lvlText w:val=""/>
      <w:lvlJc w:val="left"/>
      <w:pPr>
        <w:ind w:left="2160" w:hanging="360"/>
      </w:pPr>
      <w:rPr>
        <w:rFonts w:ascii="Wingdings" w:hAnsi="Wingdings" w:hint="default"/>
      </w:rPr>
    </w:lvl>
    <w:lvl w:ilvl="3" w:tplc="880CDF06">
      <w:start w:val="1"/>
      <w:numFmt w:val="bullet"/>
      <w:lvlText w:val=""/>
      <w:lvlJc w:val="left"/>
      <w:pPr>
        <w:ind w:left="2880" w:hanging="360"/>
      </w:pPr>
      <w:rPr>
        <w:rFonts w:ascii="Symbol" w:hAnsi="Symbol" w:hint="default"/>
      </w:rPr>
    </w:lvl>
    <w:lvl w:ilvl="4" w:tplc="8F1834B2">
      <w:start w:val="1"/>
      <w:numFmt w:val="bullet"/>
      <w:lvlText w:val="o"/>
      <w:lvlJc w:val="left"/>
      <w:pPr>
        <w:ind w:left="3600" w:hanging="360"/>
      </w:pPr>
      <w:rPr>
        <w:rFonts w:ascii="Courier New" w:hAnsi="Courier New" w:hint="default"/>
      </w:rPr>
    </w:lvl>
    <w:lvl w:ilvl="5" w:tplc="E9F2A80C">
      <w:start w:val="1"/>
      <w:numFmt w:val="bullet"/>
      <w:lvlText w:val=""/>
      <w:lvlJc w:val="left"/>
      <w:pPr>
        <w:ind w:left="4320" w:hanging="360"/>
      </w:pPr>
      <w:rPr>
        <w:rFonts w:ascii="Wingdings" w:hAnsi="Wingdings" w:hint="default"/>
      </w:rPr>
    </w:lvl>
    <w:lvl w:ilvl="6" w:tplc="570CD1CE">
      <w:start w:val="1"/>
      <w:numFmt w:val="bullet"/>
      <w:lvlText w:val=""/>
      <w:lvlJc w:val="left"/>
      <w:pPr>
        <w:ind w:left="5040" w:hanging="360"/>
      </w:pPr>
      <w:rPr>
        <w:rFonts w:ascii="Symbol" w:hAnsi="Symbol" w:hint="default"/>
      </w:rPr>
    </w:lvl>
    <w:lvl w:ilvl="7" w:tplc="886E7D4E">
      <w:start w:val="1"/>
      <w:numFmt w:val="bullet"/>
      <w:lvlText w:val="o"/>
      <w:lvlJc w:val="left"/>
      <w:pPr>
        <w:ind w:left="5760" w:hanging="360"/>
      </w:pPr>
      <w:rPr>
        <w:rFonts w:ascii="Courier New" w:hAnsi="Courier New" w:hint="default"/>
      </w:rPr>
    </w:lvl>
    <w:lvl w:ilvl="8" w:tplc="B89A993A">
      <w:start w:val="1"/>
      <w:numFmt w:val="bullet"/>
      <w:lvlText w:val=""/>
      <w:lvlJc w:val="left"/>
      <w:pPr>
        <w:ind w:left="6480" w:hanging="360"/>
      </w:pPr>
      <w:rPr>
        <w:rFonts w:ascii="Wingdings" w:hAnsi="Wingdings" w:hint="default"/>
      </w:rPr>
    </w:lvl>
  </w:abstractNum>
  <w:abstractNum w:abstractNumId="2" w15:restartNumberingAfterBreak="0">
    <w:nsid w:val="04A86998"/>
    <w:multiLevelType w:val="hybridMultilevel"/>
    <w:tmpl w:val="FFFFFFFF"/>
    <w:lvl w:ilvl="0" w:tplc="569039E4">
      <w:start w:val="1"/>
      <w:numFmt w:val="bullet"/>
      <w:lvlText w:val="·"/>
      <w:lvlJc w:val="left"/>
      <w:pPr>
        <w:ind w:left="720" w:hanging="360"/>
      </w:pPr>
      <w:rPr>
        <w:rFonts w:ascii="Symbol" w:hAnsi="Symbol" w:hint="default"/>
      </w:rPr>
    </w:lvl>
    <w:lvl w:ilvl="1" w:tplc="6960100C">
      <w:start w:val="1"/>
      <w:numFmt w:val="bullet"/>
      <w:lvlText w:val="o"/>
      <w:lvlJc w:val="left"/>
      <w:pPr>
        <w:ind w:left="1440" w:hanging="360"/>
      </w:pPr>
      <w:rPr>
        <w:rFonts w:ascii="Courier New" w:hAnsi="Courier New" w:hint="default"/>
      </w:rPr>
    </w:lvl>
    <w:lvl w:ilvl="2" w:tplc="1386755C">
      <w:start w:val="1"/>
      <w:numFmt w:val="bullet"/>
      <w:lvlText w:val=""/>
      <w:lvlJc w:val="left"/>
      <w:pPr>
        <w:ind w:left="2160" w:hanging="360"/>
      </w:pPr>
      <w:rPr>
        <w:rFonts w:ascii="Wingdings" w:hAnsi="Wingdings" w:hint="default"/>
      </w:rPr>
    </w:lvl>
    <w:lvl w:ilvl="3" w:tplc="B58AFB66">
      <w:start w:val="1"/>
      <w:numFmt w:val="bullet"/>
      <w:lvlText w:val=""/>
      <w:lvlJc w:val="left"/>
      <w:pPr>
        <w:ind w:left="2880" w:hanging="360"/>
      </w:pPr>
      <w:rPr>
        <w:rFonts w:ascii="Symbol" w:hAnsi="Symbol" w:hint="default"/>
      </w:rPr>
    </w:lvl>
    <w:lvl w:ilvl="4" w:tplc="FB7426E0">
      <w:start w:val="1"/>
      <w:numFmt w:val="bullet"/>
      <w:lvlText w:val="o"/>
      <w:lvlJc w:val="left"/>
      <w:pPr>
        <w:ind w:left="3600" w:hanging="360"/>
      </w:pPr>
      <w:rPr>
        <w:rFonts w:ascii="Courier New" w:hAnsi="Courier New" w:hint="default"/>
      </w:rPr>
    </w:lvl>
    <w:lvl w:ilvl="5" w:tplc="DF7051A0">
      <w:start w:val="1"/>
      <w:numFmt w:val="bullet"/>
      <w:lvlText w:val=""/>
      <w:lvlJc w:val="left"/>
      <w:pPr>
        <w:ind w:left="4320" w:hanging="360"/>
      </w:pPr>
      <w:rPr>
        <w:rFonts w:ascii="Wingdings" w:hAnsi="Wingdings" w:hint="default"/>
      </w:rPr>
    </w:lvl>
    <w:lvl w:ilvl="6" w:tplc="B5B69C74">
      <w:start w:val="1"/>
      <w:numFmt w:val="bullet"/>
      <w:lvlText w:val=""/>
      <w:lvlJc w:val="left"/>
      <w:pPr>
        <w:ind w:left="5040" w:hanging="360"/>
      </w:pPr>
      <w:rPr>
        <w:rFonts w:ascii="Symbol" w:hAnsi="Symbol" w:hint="default"/>
      </w:rPr>
    </w:lvl>
    <w:lvl w:ilvl="7" w:tplc="A0626810">
      <w:start w:val="1"/>
      <w:numFmt w:val="bullet"/>
      <w:lvlText w:val="o"/>
      <w:lvlJc w:val="left"/>
      <w:pPr>
        <w:ind w:left="5760" w:hanging="360"/>
      </w:pPr>
      <w:rPr>
        <w:rFonts w:ascii="Courier New" w:hAnsi="Courier New" w:hint="default"/>
      </w:rPr>
    </w:lvl>
    <w:lvl w:ilvl="8" w:tplc="9E5250BE">
      <w:start w:val="1"/>
      <w:numFmt w:val="bullet"/>
      <w:lvlText w:val=""/>
      <w:lvlJc w:val="left"/>
      <w:pPr>
        <w:ind w:left="6480" w:hanging="360"/>
      </w:pPr>
      <w:rPr>
        <w:rFonts w:ascii="Wingdings" w:hAnsi="Wingdings" w:hint="default"/>
      </w:rPr>
    </w:lvl>
  </w:abstractNum>
  <w:abstractNum w:abstractNumId="3" w15:restartNumberingAfterBreak="0">
    <w:nsid w:val="050716F9"/>
    <w:multiLevelType w:val="hybridMultilevel"/>
    <w:tmpl w:val="5F166E14"/>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4" w15:restartNumberingAfterBreak="0">
    <w:nsid w:val="052D4964"/>
    <w:multiLevelType w:val="hybridMultilevel"/>
    <w:tmpl w:val="8A2A1542"/>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5" w15:restartNumberingAfterBreak="0">
    <w:nsid w:val="082A3516"/>
    <w:multiLevelType w:val="hybridMultilevel"/>
    <w:tmpl w:val="FFFFFFFF"/>
    <w:lvl w:ilvl="0" w:tplc="E35CEE62">
      <w:start w:val="1"/>
      <w:numFmt w:val="bullet"/>
      <w:lvlText w:val="·"/>
      <w:lvlJc w:val="left"/>
      <w:pPr>
        <w:ind w:left="720" w:hanging="360"/>
      </w:pPr>
      <w:rPr>
        <w:rFonts w:ascii="Symbol" w:hAnsi="Symbol" w:hint="default"/>
      </w:rPr>
    </w:lvl>
    <w:lvl w:ilvl="1" w:tplc="B66CEB10">
      <w:start w:val="1"/>
      <w:numFmt w:val="bullet"/>
      <w:lvlText w:val="o"/>
      <w:lvlJc w:val="left"/>
      <w:pPr>
        <w:ind w:left="1440" w:hanging="360"/>
      </w:pPr>
      <w:rPr>
        <w:rFonts w:ascii="Courier New" w:hAnsi="Courier New" w:hint="default"/>
      </w:rPr>
    </w:lvl>
    <w:lvl w:ilvl="2" w:tplc="6FAEE4E6">
      <w:start w:val="1"/>
      <w:numFmt w:val="bullet"/>
      <w:lvlText w:val=""/>
      <w:lvlJc w:val="left"/>
      <w:pPr>
        <w:ind w:left="2160" w:hanging="360"/>
      </w:pPr>
      <w:rPr>
        <w:rFonts w:ascii="Wingdings" w:hAnsi="Wingdings" w:hint="default"/>
      </w:rPr>
    </w:lvl>
    <w:lvl w:ilvl="3" w:tplc="11D8F32E">
      <w:start w:val="1"/>
      <w:numFmt w:val="bullet"/>
      <w:lvlText w:val=""/>
      <w:lvlJc w:val="left"/>
      <w:pPr>
        <w:ind w:left="2880" w:hanging="360"/>
      </w:pPr>
      <w:rPr>
        <w:rFonts w:ascii="Symbol" w:hAnsi="Symbol" w:hint="default"/>
      </w:rPr>
    </w:lvl>
    <w:lvl w:ilvl="4" w:tplc="E09A2BB8">
      <w:start w:val="1"/>
      <w:numFmt w:val="bullet"/>
      <w:lvlText w:val="o"/>
      <w:lvlJc w:val="left"/>
      <w:pPr>
        <w:ind w:left="3600" w:hanging="360"/>
      </w:pPr>
      <w:rPr>
        <w:rFonts w:ascii="Courier New" w:hAnsi="Courier New" w:hint="default"/>
      </w:rPr>
    </w:lvl>
    <w:lvl w:ilvl="5" w:tplc="BFA81832">
      <w:start w:val="1"/>
      <w:numFmt w:val="bullet"/>
      <w:lvlText w:val=""/>
      <w:lvlJc w:val="left"/>
      <w:pPr>
        <w:ind w:left="4320" w:hanging="360"/>
      </w:pPr>
      <w:rPr>
        <w:rFonts w:ascii="Wingdings" w:hAnsi="Wingdings" w:hint="default"/>
      </w:rPr>
    </w:lvl>
    <w:lvl w:ilvl="6" w:tplc="BA4EF548">
      <w:start w:val="1"/>
      <w:numFmt w:val="bullet"/>
      <w:lvlText w:val=""/>
      <w:lvlJc w:val="left"/>
      <w:pPr>
        <w:ind w:left="5040" w:hanging="360"/>
      </w:pPr>
      <w:rPr>
        <w:rFonts w:ascii="Symbol" w:hAnsi="Symbol" w:hint="default"/>
      </w:rPr>
    </w:lvl>
    <w:lvl w:ilvl="7" w:tplc="7B04BF46">
      <w:start w:val="1"/>
      <w:numFmt w:val="bullet"/>
      <w:lvlText w:val="o"/>
      <w:lvlJc w:val="left"/>
      <w:pPr>
        <w:ind w:left="5760" w:hanging="360"/>
      </w:pPr>
      <w:rPr>
        <w:rFonts w:ascii="Courier New" w:hAnsi="Courier New" w:hint="default"/>
      </w:rPr>
    </w:lvl>
    <w:lvl w:ilvl="8" w:tplc="64CC5272">
      <w:start w:val="1"/>
      <w:numFmt w:val="bullet"/>
      <w:lvlText w:val=""/>
      <w:lvlJc w:val="left"/>
      <w:pPr>
        <w:ind w:left="6480" w:hanging="360"/>
      </w:pPr>
      <w:rPr>
        <w:rFonts w:ascii="Wingdings" w:hAnsi="Wingdings" w:hint="default"/>
      </w:rPr>
    </w:lvl>
  </w:abstractNum>
  <w:abstractNum w:abstractNumId="6" w15:restartNumberingAfterBreak="0">
    <w:nsid w:val="08B4ACF6"/>
    <w:multiLevelType w:val="hybridMultilevel"/>
    <w:tmpl w:val="FFFFFFFF"/>
    <w:lvl w:ilvl="0" w:tplc="8D6CD464">
      <w:start w:val="1"/>
      <w:numFmt w:val="bullet"/>
      <w:lvlText w:val="·"/>
      <w:lvlJc w:val="left"/>
      <w:pPr>
        <w:ind w:left="720" w:hanging="360"/>
      </w:pPr>
      <w:rPr>
        <w:rFonts w:ascii="Symbol" w:hAnsi="Symbol" w:hint="default"/>
      </w:rPr>
    </w:lvl>
    <w:lvl w:ilvl="1" w:tplc="88580658">
      <w:start w:val="1"/>
      <w:numFmt w:val="bullet"/>
      <w:lvlText w:val="o"/>
      <w:lvlJc w:val="left"/>
      <w:pPr>
        <w:ind w:left="1440" w:hanging="360"/>
      </w:pPr>
      <w:rPr>
        <w:rFonts w:ascii="Courier New" w:hAnsi="Courier New" w:hint="default"/>
      </w:rPr>
    </w:lvl>
    <w:lvl w:ilvl="2" w:tplc="BD306E06">
      <w:start w:val="1"/>
      <w:numFmt w:val="bullet"/>
      <w:lvlText w:val=""/>
      <w:lvlJc w:val="left"/>
      <w:pPr>
        <w:ind w:left="2160" w:hanging="360"/>
      </w:pPr>
      <w:rPr>
        <w:rFonts w:ascii="Wingdings" w:hAnsi="Wingdings" w:hint="default"/>
      </w:rPr>
    </w:lvl>
    <w:lvl w:ilvl="3" w:tplc="400A4564">
      <w:start w:val="1"/>
      <w:numFmt w:val="bullet"/>
      <w:lvlText w:val=""/>
      <w:lvlJc w:val="left"/>
      <w:pPr>
        <w:ind w:left="2880" w:hanging="360"/>
      </w:pPr>
      <w:rPr>
        <w:rFonts w:ascii="Symbol" w:hAnsi="Symbol" w:hint="default"/>
      </w:rPr>
    </w:lvl>
    <w:lvl w:ilvl="4" w:tplc="9350EC0E">
      <w:start w:val="1"/>
      <w:numFmt w:val="bullet"/>
      <w:lvlText w:val="o"/>
      <w:lvlJc w:val="left"/>
      <w:pPr>
        <w:ind w:left="3600" w:hanging="360"/>
      </w:pPr>
      <w:rPr>
        <w:rFonts w:ascii="Courier New" w:hAnsi="Courier New" w:hint="default"/>
      </w:rPr>
    </w:lvl>
    <w:lvl w:ilvl="5" w:tplc="856E616C">
      <w:start w:val="1"/>
      <w:numFmt w:val="bullet"/>
      <w:lvlText w:val=""/>
      <w:lvlJc w:val="left"/>
      <w:pPr>
        <w:ind w:left="4320" w:hanging="360"/>
      </w:pPr>
      <w:rPr>
        <w:rFonts w:ascii="Wingdings" w:hAnsi="Wingdings" w:hint="default"/>
      </w:rPr>
    </w:lvl>
    <w:lvl w:ilvl="6" w:tplc="D94AAC76">
      <w:start w:val="1"/>
      <w:numFmt w:val="bullet"/>
      <w:lvlText w:val=""/>
      <w:lvlJc w:val="left"/>
      <w:pPr>
        <w:ind w:left="5040" w:hanging="360"/>
      </w:pPr>
      <w:rPr>
        <w:rFonts w:ascii="Symbol" w:hAnsi="Symbol" w:hint="default"/>
      </w:rPr>
    </w:lvl>
    <w:lvl w:ilvl="7" w:tplc="D1DC926E">
      <w:start w:val="1"/>
      <w:numFmt w:val="bullet"/>
      <w:lvlText w:val="o"/>
      <w:lvlJc w:val="left"/>
      <w:pPr>
        <w:ind w:left="5760" w:hanging="360"/>
      </w:pPr>
      <w:rPr>
        <w:rFonts w:ascii="Courier New" w:hAnsi="Courier New" w:hint="default"/>
      </w:rPr>
    </w:lvl>
    <w:lvl w:ilvl="8" w:tplc="328A44B8">
      <w:start w:val="1"/>
      <w:numFmt w:val="bullet"/>
      <w:lvlText w:val=""/>
      <w:lvlJc w:val="left"/>
      <w:pPr>
        <w:ind w:left="6480" w:hanging="360"/>
      </w:pPr>
      <w:rPr>
        <w:rFonts w:ascii="Wingdings" w:hAnsi="Wingdings" w:hint="default"/>
      </w:rPr>
    </w:lvl>
  </w:abstractNum>
  <w:abstractNum w:abstractNumId="7" w15:restartNumberingAfterBreak="0">
    <w:nsid w:val="09455CED"/>
    <w:multiLevelType w:val="hybridMultilevel"/>
    <w:tmpl w:val="81A296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A0F235C"/>
    <w:multiLevelType w:val="hybridMultilevel"/>
    <w:tmpl w:val="5DB092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A55AEBC"/>
    <w:multiLevelType w:val="hybridMultilevel"/>
    <w:tmpl w:val="FFFFFFFF"/>
    <w:lvl w:ilvl="0" w:tplc="DDE429BA">
      <w:start w:val="1"/>
      <w:numFmt w:val="bullet"/>
      <w:lvlText w:val="·"/>
      <w:lvlJc w:val="left"/>
      <w:pPr>
        <w:ind w:left="720" w:hanging="360"/>
      </w:pPr>
      <w:rPr>
        <w:rFonts w:ascii="Symbol" w:hAnsi="Symbol" w:hint="default"/>
      </w:rPr>
    </w:lvl>
    <w:lvl w:ilvl="1" w:tplc="1C4AAAE8">
      <w:start w:val="1"/>
      <w:numFmt w:val="bullet"/>
      <w:lvlText w:val="o"/>
      <w:lvlJc w:val="left"/>
      <w:pPr>
        <w:ind w:left="1440" w:hanging="360"/>
      </w:pPr>
      <w:rPr>
        <w:rFonts w:ascii="Courier New" w:hAnsi="Courier New" w:hint="default"/>
      </w:rPr>
    </w:lvl>
    <w:lvl w:ilvl="2" w:tplc="0B8C70EE">
      <w:start w:val="1"/>
      <w:numFmt w:val="bullet"/>
      <w:lvlText w:val=""/>
      <w:lvlJc w:val="left"/>
      <w:pPr>
        <w:ind w:left="2160" w:hanging="360"/>
      </w:pPr>
      <w:rPr>
        <w:rFonts w:ascii="Wingdings" w:hAnsi="Wingdings" w:hint="default"/>
      </w:rPr>
    </w:lvl>
    <w:lvl w:ilvl="3" w:tplc="D4E4DDA6">
      <w:start w:val="1"/>
      <w:numFmt w:val="bullet"/>
      <w:lvlText w:val=""/>
      <w:lvlJc w:val="left"/>
      <w:pPr>
        <w:ind w:left="2880" w:hanging="360"/>
      </w:pPr>
      <w:rPr>
        <w:rFonts w:ascii="Symbol" w:hAnsi="Symbol" w:hint="default"/>
      </w:rPr>
    </w:lvl>
    <w:lvl w:ilvl="4" w:tplc="C65E7AD8">
      <w:start w:val="1"/>
      <w:numFmt w:val="bullet"/>
      <w:lvlText w:val="o"/>
      <w:lvlJc w:val="left"/>
      <w:pPr>
        <w:ind w:left="3600" w:hanging="360"/>
      </w:pPr>
      <w:rPr>
        <w:rFonts w:ascii="Courier New" w:hAnsi="Courier New" w:hint="default"/>
      </w:rPr>
    </w:lvl>
    <w:lvl w:ilvl="5" w:tplc="34A626AE">
      <w:start w:val="1"/>
      <w:numFmt w:val="bullet"/>
      <w:lvlText w:val=""/>
      <w:lvlJc w:val="left"/>
      <w:pPr>
        <w:ind w:left="4320" w:hanging="360"/>
      </w:pPr>
      <w:rPr>
        <w:rFonts w:ascii="Wingdings" w:hAnsi="Wingdings" w:hint="default"/>
      </w:rPr>
    </w:lvl>
    <w:lvl w:ilvl="6" w:tplc="5BF2CA7C">
      <w:start w:val="1"/>
      <w:numFmt w:val="bullet"/>
      <w:lvlText w:val=""/>
      <w:lvlJc w:val="left"/>
      <w:pPr>
        <w:ind w:left="5040" w:hanging="360"/>
      </w:pPr>
      <w:rPr>
        <w:rFonts w:ascii="Symbol" w:hAnsi="Symbol" w:hint="default"/>
      </w:rPr>
    </w:lvl>
    <w:lvl w:ilvl="7" w:tplc="71E6057E">
      <w:start w:val="1"/>
      <w:numFmt w:val="bullet"/>
      <w:lvlText w:val="o"/>
      <w:lvlJc w:val="left"/>
      <w:pPr>
        <w:ind w:left="5760" w:hanging="360"/>
      </w:pPr>
      <w:rPr>
        <w:rFonts w:ascii="Courier New" w:hAnsi="Courier New" w:hint="default"/>
      </w:rPr>
    </w:lvl>
    <w:lvl w:ilvl="8" w:tplc="12BAE1D0">
      <w:start w:val="1"/>
      <w:numFmt w:val="bullet"/>
      <w:lvlText w:val=""/>
      <w:lvlJc w:val="left"/>
      <w:pPr>
        <w:ind w:left="6480" w:hanging="360"/>
      </w:pPr>
      <w:rPr>
        <w:rFonts w:ascii="Wingdings" w:hAnsi="Wingdings" w:hint="default"/>
      </w:rPr>
    </w:lvl>
  </w:abstractNum>
  <w:abstractNum w:abstractNumId="10"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B0417"/>
    <w:multiLevelType w:val="hybridMultilevel"/>
    <w:tmpl w:val="FFFFFFFF"/>
    <w:lvl w:ilvl="0" w:tplc="67EC3C30">
      <w:start w:val="1"/>
      <w:numFmt w:val="bullet"/>
      <w:lvlText w:val="·"/>
      <w:lvlJc w:val="left"/>
      <w:pPr>
        <w:ind w:left="720" w:hanging="360"/>
      </w:pPr>
      <w:rPr>
        <w:rFonts w:ascii="Symbol" w:hAnsi="Symbol" w:hint="default"/>
      </w:rPr>
    </w:lvl>
    <w:lvl w:ilvl="1" w:tplc="53509624">
      <w:start w:val="1"/>
      <w:numFmt w:val="bullet"/>
      <w:lvlText w:val="o"/>
      <w:lvlJc w:val="left"/>
      <w:pPr>
        <w:ind w:left="1440" w:hanging="360"/>
      </w:pPr>
      <w:rPr>
        <w:rFonts w:ascii="Courier New" w:hAnsi="Courier New" w:hint="default"/>
      </w:rPr>
    </w:lvl>
    <w:lvl w:ilvl="2" w:tplc="5D829F82">
      <w:start w:val="1"/>
      <w:numFmt w:val="bullet"/>
      <w:lvlText w:val=""/>
      <w:lvlJc w:val="left"/>
      <w:pPr>
        <w:ind w:left="2160" w:hanging="360"/>
      </w:pPr>
      <w:rPr>
        <w:rFonts w:ascii="Wingdings" w:hAnsi="Wingdings" w:hint="default"/>
      </w:rPr>
    </w:lvl>
    <w:lvl w:ilvl="3" w:tplc="D206BC12">
      <w:start w:val="1"/>
      <w:numFmt w:val="bullet"/>
      <w:lvlText w:val=""/>
      <w:lvlJc w:val="left"/>
      <w:pPr>
        <w:ind w:left="2880" w:hanging="360"/>
      </w:pPr>
      <w:rPr>
        <w:rFonts w:ascii="Symbol" w:hAnsi="Symbol" w:hint="default"/>
      </w:rPr>
    </w:lvl>
    <w:lvl w:ilvl="4" w:tplc="AD2AB06E">
      <w:start w:val="1"/>
      <w:numFmt w:val="bullet"/>
      <w:lvlText w:val="o"/>
      <w:lvlJc w:val="left"/>
      <w:pPr>
        <w:ind w:left="3600" w:hanging="360"/>
      </w:pPr>
      <w:rPr>
        <w:rFonts w:ascii="Courier New" w:hAnsi="Courier New" w:hint="default"/>
      </w:rPr>
    </w:lvl>
    <w:lvl w:ilvl="5" w:tplc="01B83CA0">
      <w:start w:val="1"/>
      <w:numFmt w:val="bullet"/>
      <w:lvlText w:val=""/>
      <w:lvlJc w:val="left"/>
      <w:pPr>
        <w:ind w:left="4320" w:hanging="360"/>
      </w:pPr>
      <w:rPr>
        <w:rFonts w:ascii="Wingdings" w:hAnsi="Wingdings" w:hint="default"/>
      </w:rPr>
    </w:lvl>
    <w:lvl w:ilvl="6" w:tplc="10A27094">
      <w:start w:val="1"/>
      <w:numFmt w:val="bullet"/>
      <w:lvlText w:val=""/>
      <w:lvlJc w:val="left"/>
      <w:pPr>
        <w:ind w:left="5040" w:hanging="360"/>
      </w:pPr>
      <w:rPr>
        <w:rFonts w:ascii="Symbol" w:hAnsi="Symbol" w:hint="default"/>
      </w:rPr>
    </w:lvl>
    <w:lvl w:ilvl="7" w:tplc="3E90A10E">
      <w:start w:val="1"/>
      <w:numFmt w:val="bullet"/>
      <w:lvlText w:val="o"/>
      <w:lvlJc w:val="left"/>
      <w:pPr>
        <w:ind w:left="5760" w:hanging="360"/>
      </w:pPr>
      <w:rPr>
        <w:rFonts w:ascii="Courier New" w:hAnsi="Courier New" w:hint="default"/>
      </w:rPr>
    </w:lvl>
    <w:lvl w:ilvl="8" w:tplc="1C821398">
      <w:start w:val="1"/>
      <w:numFmt w:val="bullet"/>
      <w:lvlText w:val=""/>
      <w:lvlJc w:val="left"/>
      <w:pPr>
        <w:ind w:left="6480" w:hanging="360"/>
      </w:pPr>
      <w:rPr>
        <w:rFonts w:ascii="Wingdings" w:hAnsi="Wingdings" w:hint="default"/>
      </w:rPr>
    </w:lvl>
  </w:abstractNum>
  <w:abstractNum w:abstractNumId="12" w15:restartNumberingAfterBreak="0">
    <w:nsid w:val="0D67660E"/>
    <w:multiLevelType w:val="hybridMultilevel"/>
    <w:tmpl w:val="6FE87A7E"/>
    <w:lvl w:ilvl="0" w:tplc="DA104FBA">
      <w:start w:val="1"/>
      <w:numFmt w:val="decimal"/>
      <w:lvlText w:val="%1."/>
      <w:lvlJc w:val="left"/>
      <w:pPr>
        <w:ind w:left="785" w:hanging="360"/>
      </w:pPr>
      <w:rPr>
        <w:b/>
        <w:bCs/>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B21889"/>
    <w:multiLevelType w:val="hybridMultilevel"/>
    <w:tmpl w:val="FFFFFFFF"/>
    <w:lvl w:ilvl="0" w:tplc="E6C0E17A">
      <w:start w:val="1"/>
      <w:numFmt w:val="bullet"/>
      <w:lvlText w:val="·"/>
      <w:lvlJc w:val="left"/>
      <w:pPr>
        <w:ind w:left="720" w:hanging="360"/>
      </w:pPr>
      <w:rPr>
        <w:rFonts w:ascii="Symbol" w:hAnsi="Symbol" w:hint="default"/>
      </w:rPr>
    </w:lvl>
    <w:lvl w:ilvl="1" w:tplc="93CA116C">
      <w:start w:val="1"/>
      <w:numFmt w:val="bullet"/>
      <w:lvlText w:val="o"/>
      <w:lvlJc w:val="left"/>
      <w:pPr>
        <w:ind w:left="1440" w:hanging="360"/>
      </w:pPr>
      <w:rPr>
        <w:rFonts w:ascii="Courier New" w:hAnsi="Courier New" w:hint="default"/>
      </w:rPr>
    </w:lvl>
    <w:lvl w:ilvl="2" w:tplc="9806C3E6">
      <w:start w:val="1"/>
      <w:numFmt w:val="bullet"/>
      <w:lvlText w:val=""/>
      <w:lvlJc w:val="left"/>
      <w:pPr>
        <w:ind w:left="2160" w:hanging="360"/>
      </w:pPr>
      <w:rPr>
        <w:rFonts w:ascii="Wingdings" w:hAnsi="Wingdings" w:hint="default"/>
      </w:rPr>
    </w:lvl>
    <w:lvl w:ilvl="3" w:tplc="CDB64F4E">
      <w:start w:val="1"/>
      <w:numFmt w:val="bullet"/>
      <w:lvlText w:val=""/>
      <w:lvlJc w:val="left"/>
      <w:pPr>
        <w:ind w:left="2880" w:hanging="360"/>
      </w:pPr>
      <w:rPr>
        <w:rFonts w:ascii="Symbol" w:hAnsi="Symbol" w:hint="default"/>
      </w:rPr>
    </w:lvl>
    <w:lvl w:ilvl="4" w:tplc="E0B41A2A">
      <w:start w:val="1"/>
      <w:numFmt w:val="bullet"/>
      <w:lvlText w:val="o"/>
      <w:lvlJc w:val="left"/>
      <w:pPr>
        <w:ind w:left="3600" w:hanging="360"/>
      </w:pPr>
      <w:rPr>
        <w:rFonts w:ascii="Courier New" w:hAnsi="Courier New" w:hint="default"/>
      </w:rPr>
    </w:lvl>
    <w:lvl w:ilvl="5" w:tplc="33BAD612">
      <w:start w:val="1"/>
      <w:numFmt w:val="bullet"/>
      <w:lvlText w:val=""/>
      <w:lvlJc w:val="left"/>
      <w:pPr>
        <w:ind w:left="4320" w:hanging="360"/>
      </w:pPr>
      <w:rPr>
        <w:rFonts w:ascii="Wingdings" w:hAnsi="Wingdings" w:hint="default"/>
      </w:rPr>
    </w:lvl>
    <w:lvl w:ilvl="6" w:tplc="0DEA288A">
      <w:start w:val="1"/>
      <w:numFmt w:val="bullet"/>
      <w:lvlText w:val=""/>
      <w:lvlJc w:val="left"/>
      <w:pPr>
        <w:ind w:left="5040" w:hanging="360"/>
      </w:pPr>
      <w:rPr>
        <w:rFonts w:ascii="Symbol" w:hAnsi="Symbol" w:hint="default"/>
      </w:rPr>
    </w:lvl>
    <w:lvl w:ilvl="7" w:tplc="BA980818">
      <w:start w:val="1"/>
      <w:numFmt w:val="bullet"/>
      <w:lvlText w:val="o"/>
      <w:lvlJc w:val="left"/>
      <w:pPr>
        <w:ind w:left="5760" w:hanging="360"/>
      </w:pPr>
      <w:rPr>
        <w:rFonts w:ascii="Courier New" w:hAnsi="Courier New" w:hint="default"/>
      </w:rPr>
    </w:lvl>
    <w:lvl w:ilvl="8" w:tplc="E0163092">
      <w:start w:val="1"/>
      <w:numFmt w:val="bullet"/>
      <w:lvlText w:val=""/>
      <w:lvlJc w:val="left"/>
      <w:pPr>
        <w:ind w:left="6480" w:hanging="360"/>
      </w:pPr>
      <w:rPr>
        <w:rFonts w:ascii="Wingdings" w:hAnsi="Wingdings" w:hint="default"/>
      </w:rPr>
    </w:lvl>
  </w:abstractNum>
  <w:abstractNum w:abstractNumId="15" w15:restartNumberingAfterBreak="0">
    <w:nsid w:val="0FCB071A"/>
    <w:multiLevelType w:val="hybridMultilevel"/>
    <w:tmpl w:val="FFFFFFFF"/>
    <w:lvl w:ilvl="0" w:tplc="CB8439AC">
      <w:start w:val="1"/>
      <w:numFmt w:val="bullet"/>
      <w:lvlText w:val="·"/>
      <w:lvlJc w:val="left"/>
      <w:pPr>
        <w:ind w:left="720" w:hanging="360"/>
      </w:pPr>
      <w:rPr>
        <w:rFonts w:ascii="Symbol" w:hAnsi="Symbol" w:hint="default"/>
      </w:rPr>
    </w:lvl>
    <w:lvl w:ilvl="1" w:tplc="F5AE9578">
      <w:start w:val="1"/>
      <w:numFmt w:val="bullet"/>
      <w:lvlText w:val="o"/>
      <w:lvlJc w:val="left"/>
      <w:pPr>
        <w:ind w:left="1440" w:hanging="360"/>
      </w:pPr>
      <w:rPr>
        <w:rFonts w:ascii="Courier New" w:hAnsi="Courier New" w:hint="default"/>
      </w:rPr>
    </w:lvl>
    <w:lvl w:ilvl="2" w:tplc="A118873C">
      <w:start w:val="1"/>
      <w:numFmt w:val="bullet"/>
      <w:lvlText w:val=""/>
      <w:lvlJc w:val="left"/>
      <w:pPr>
        <w:ind w:left="2160" w:hanging="360"/>
      </w:pPr>
      <w:rPr>
        <w:rFonts w:ascii="Wingdings" w:hAnsi="Wingdings" w:hint="default"/>
      </w:rPr>
    </w:lvl>
    <w:lvl w:ilvl="3" w:tplc="AB50A6E6">
      <w:start w:val="1"/>
      <w:numFmt w:val="bullet"/>
      <w:lvlText w:val=""/>
      <w:lvlJc w:val="left"/>
      <w:pPr>
        <w:ind w:left="2880" w:hanging="360"/>
      </w:pPr>
      <w:rPr>
        <w:rFonts w:ascii="Symbol" w:hAnsi="Symbol" w:hint="default"/>
      </w:rPr>
    </w:lvl>
    <w:lvl w:ilvl="4" w:tplc="60E492A6">
      <w:start w:val="1"/>
      <w:numFmt w:val="bullet"/>
      <w:lvlText w:val="o"/>
      <w:lvlJc w:val="left"/>
      <w:pPr>
        <w:ind w:left="3600" w:hanging="360"/>
      </w:pPr>
      <w:rPr>
        <w:rFonts w:ascii="Courier New" w:hAnsi="Courier New" w:hint="default"/>
      </w:rPr>
    </w:lvl>
    <w:lvl w:ilvl="5" w:tplc="863897F4">
      <w:start w:val="1"/>
      <w:numFmt w:val="bullet"/>
      <w:lvlText w:val=""/>
      <w:lvlJc w:val="left"/>
      <w:pPr>
        <w:ind w:left="4320" w:hanging="360"/>
      </w:pPr>
      <w:rPr>
        <w:rFonts w:ascii="Wingdings" w:hAnsi="Wingdings" w:hint="default"/>
      </w:rPr>
    </w:lvl>
    <w:lvl w:ilvl="6" w:tplc="0D6640BA">
      <w:start w:val="1"/>
      <w:numFmt w:val="bullet"/>
      <w:lvlText w:val=""/>
      <w:lvlJc w:val="left"/>
      <w:pPr>
        <w:ind w:left="5040" w:hanging="360"/>
      </w:pPr>
      <w:rPr>
        <w:rFonts w:ascii="Symbol" w:hAnsi="Symbol" w:hint="default"/>
      </w:rPr>
    </w:lvl>
    <w:lvl w:ilvl="7" w:tplc="8BB89CB8">
      <w:start w:val="1"/>
      <w:numFmt w:val="bullet"/>
      <w:lvlText w:val="o"/>
      <w:lvlJc w:val="left"/>
      <w:pPr>
        <w:ind w:left="5760" w:hanging="360"/>
      </w:pPr>
      <w:rPr>
        <w:rFonts w:ascii="Courier New" w:hAnsi="Courier New" w:hint="default"/>
      </w:rPr>
    </w:lvl>
    <w:lvl w:ilvl="8" w:tplc="E990C2FA">
      <w:start w:val="1"/>
      <w:numFmt w:val="bullet"/>
      <w:lvlText w:val=""/>
      <w:lvlJc w:val="left"/>
      <w:pPr>
        <w:ind w:left="6480" w:hanging="360"/>
      </w:pPr>
      <w:rPr>
        <w:rFonts w:ascii="Wingdings" w:hAnsi="Wingdings" w:hint="default"/>
      </w:rPr>
    </w:lvl>
  </w:abstractNum>
  <w:abstractNum w:abstractNumId="16" w15:restartNumberingAfterBreak="0">
    <w:nsid w:val="10955F80"/>
    <w:multiLevelType w:val="hybridMultilevel"/>
    <w:tmpl w:val="3224EC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33336C3"/>
    <w:multiLevelType w:val="hybridMultilevel"/>
    <w:tmpl w:val="6590C12E"/>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18"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6F5655C"/>
    <w:multiLevelType w:val="hybridMultilevel"/>
    <w:tmpl w:val="FFFFFFFF"/>
    <w:lvl w:ilvl="0" w:tplc="60A2A9CC">
      <w:start w:val="1"/>
      <w:numFmt w:val="bullet"/>
      <w:lvlText w:val="·"/>
      <w:lvlJc w:val="left"/>
      <w:pPr>
        <w:ind w:left="720" w:hanging="360"/>
      </w:pPr>
      <w:rPr>
        <w:rFonts w:ascii="Symbol" w:hAnsi="Symbol" w:hint="default"/>
      </w:rPr>
    </w:lvl>
    <w:lvl w:ilvl="1" w:tplc="6FC2E670">
      <w:start w:val="1"/>
      <w:numFmt w:val="bullet"/>
      <w:lvlText w:val="o"/>
      <w:lvlJc w:val="left"/>
      <w:pPr>
        <w:ind w:left="1440" w:hanging="360"/>
      </w:pPr>
      <w:rPr>
        <w:rFonts w:ascii="Courier New" w:hAnsi="Courier New" w:hint="default"/>
      </w:rPr>
    </w:lvl>
    <w:lvl w:ilvl="2" w:tplc="EEA6F9AA">
      <w:start w:val="1"/>
      <w:numFmt w:val="bullet"/>
      <w:lvlText w:val=""/>
      <w:lvlJc w:val="left"/>
      <w:pPr>
        <w:ind w:left="2160" w:hanging="360"/>
      </w:pPr>
      <w:rPr>
        <w:rFonts w:ascii="Wingdings" w:hAnsi="Wingdings" w:hint="default"/>
      </w:rPr>
    </w:lvl>
    <w:lvl w:ilvl="3" w:tplc="951CD952">
      <w:start w:val="1"/>
      <w:numFmt w:val="bullet"/>
      <w:lvlText w:val=""/>
      <w:lvlJc w:val="left"/>
      <w:pPr>
        <w:ind w:left="2880" w:hanging="360"/>
      </w:pPr>
      <w:rPr>
        <w:rFonts w:ascii="Symbol" w:hAnsi="Symbol" w:hint="default"/>
      </w:rPr>
    </w:lvl>
    <w:lvl w:ilvl="4" w:tplc="B1D82C46">
      <w:start w:val="1"/>
      <w:numFmt w:val="bullet"/>
      <w:lvlText w:val="o"/>
      <w:lvlJc w:val="left"/>
      <w:pPr>
        <w:ind w:left="3600" w:hanging="360"/>
      </w:pPr>
      <w:rPr>
        <w:rFonts w:ascii="Courier New" w:hAnsi="Courier New" w:hint="default"/>
      </w:rPr>
    </w:lvl>
    <w:lvl w:ilvl="5" w:tplc="E29863CC">
      <w:start w:val="1"/>
      <w:numFmt w:val="bullet"/>
      <w:lvlText w:val=""/>
      <w:lvlJc w:val="left"/>
      <w:pPr>
        <w:ind w:left="4320" w:hanging="360"/>
      </w:pPr>
      <w:rPr>
        <w:rFonts w:ascii="Wingdings" w:hAnsi="Wingdings" w:hint="default"/>
      </w:rPr>
    </w:lvl>
    <w:lvl w:ilvl="6" w:tplc="052E13C8">
      <w:start w:val="1"/>
      <w:numFmt w:val="bullet"/>
      <w:lvlText w:val=""/>
      <w:lvlJc w:val="left"/>
      <w:pPr>
        <w:ind w:left="5040" w:hanging="360"/>
      </w:pPr>
      <w:rPr>
        <w:rFonts w:ascii="Symbol" w:hAnsi="Symbol" w:hint="default"/>
      </w:rPr>
    </w:lvl>
    <w:lvl w:ilvl="7" w:tplc="38407396">
      <w:start w:val="1"/>
      <w:numFmt w:val="bullet"/>
      <w:lvlText w:val="o"/>
      <w:lvlJc w:val="left"/>
      <w:pPr>
        <w:ind w:left="5760" w:hanging="360"/>
      </w:pPr>
      <w:rPr>
        <w:rFonts w:ascii="Courier New" w:hAnsi="Courier New" w:hint="default"/>
      </w:rPr>
    </w:lvl>
    <w:lvl w:ilvl="8" w:tplc="D19CC5DA">
      <w:start w:val="1"/>
      <w:numFmt w:val="bullet"/>
      <w:lvlText w:val=""/>
      <w:lvlJc w:val="left"/>
      <w:pPr>
        <w:ind w:left="6480" w:hanging="360"/>
      </w:pPr>
      <w:rPr>
        <w:rFonts w:ascii="Wingdings" w:hAnsi="Wingdings" w:hint="default"/>
      </w:rPr>
    </w:lvl>
  </w:abstractNum>
  <w:abstractNum w:abstractNumId="20" w15:restartNumberingAfterBreak="0">
    <w:nsid w:val="174F72BE"/>
    <w:multiLevelType w:val="multilevel"/>
    <w:tmpl w:val="56C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CF3DEA"/>
    <w:multiLevelType w:val="hybridMultilevel"/>
    <w:tmpl w:val="FFFFFFFF"/>
    <w:lvl w:ilvl="0" w:tplc="112AB5C0">
      <w:start w:val="1"/>
      <w:numFmt w:val="bullet"/>
      <w:lvlText w:val="·"/>
      <w:lvlJc w:val="left"/>
      <w:pPr>
        <w:ind w:left="720" w:hanging="360"/>
      </w:pPr>
      <w:rPr>
        <w:rFonts w:ascii="Symbol" w:hAnsi="Symbol" w:hint="default"/>
      </w:rPr>
    </w:lvl>
    <w:lvl w:ilvl="1" w:tplc="0DBC2520">
      <w:start w:val="1"/>
      <w:numFmt w:val="bullet"/>
      <w:lvlText w:val="o"/>
      <w:lvlJc w:val="left"/>
      <w:pPr>
        <w:ind w:left="1440" w:hanging="360"/>
      </w:pPr>
      <w:rPr>
        <w:rFonts w:ascii="Courier New" w:hAnsi="Courier New" w:hint="default"/>
      </w:rPr>
    </w:lvl>
    <w:lvl w:ilvl="2" w:tplc="92869A76">
      <w:start w:val="1"/>
      <w:numFmt w:val="bullet"/>
      <w:lvlText w:val=""/>
      <w:lvlJc w:val="left"/>
      <w:pPr>
        <w:ind w:left="2160" w:hanging="360"/>
      </w:pPr>
      <w:rPr>
        <w:rFonts w:ascii="Wingdings" w:hAnsi="Wingdings" w:hint="default"/>
      </w:rPr>
    </w:lvl>
    <w:lvl w:ilvl="3" w:tplc="366E9808">
      <w:start w:val="1"/>
      <w:numFmt w:val="bullet"/>
      <w:lvlText w:val=""/>
      <w:lvlJc w:val="left"/>
      <w:pPr>
        <w:ind w:left="2880" w:hanging="360"/>
      </w:pPr>
      <w:rPr>
        <w:rFonts w:ascii="Symbol" w:hAnsi="Symbol" w:hint="default"/>
      </w:rPr>
    </w:lvl>
    <w:lvl w:ilvl="4" w:tplc="DEEA718A">
      <w:start w:val="1"/>
      <w:numFmt w:val="bullet"/>
      <w:lvlText w:val="o"/>
      <w:lvlJc w:val="left"/>
      <w:pPr>
        <w:ind w:left="3600" w:hanging="360"/>
      </w:pPr>
      <w:rPr>
        <w:rFonts w:ascii="Courier New" w:hAnsi="Courier New" w:hint="default"/>
      </w:rPr>
    </w:lvl>
    <w:lvl w:ilvl="5" w:tplc="588EC794">
      <w:start w:val="1"/>
      <w:numFmt w:val="bullet"/>
      <w:lvlText w:val=""/>
      <w:lvlJc w:val="left"/>
      <w:pPr>
        <w:ind w:left="4320" w:hanging="360"/>
      </w:pPr>
      <w:rPr>
        <w:rFonts w:ascii="Wingdings" w:hAnsi="Wingdings" w:hint="default"/>
      </w:rPr>
    </w:lvl>
    <w:lvl w:ilvl="6" w:tplc="209A2724">
      <w:start w:val="1"/>
      <w:numFmt w:val="bullet"/>
      <w:lvlText w:val=""/>
      <w:lvlJc w:val="left"/>
      <w:pPr>
        <w:ind w:left="5040" w:hanging="360"/>
      </w:pPr>
      <w:rPr>
        <w:rFonts w:ascii="Symbol" w:hAnsi="Symbol" w:hint="default"/>
      </w:rPr>
    </w:lvl>
    <w:lvl w:ilvl="7" w:tplc="0EF62EA0">
      <w:start w:val="1"/>
      <w:numFmt w:val="bullet"/>
      <w:lvlText w:val="o"/>
      <w:lvlJc w:val="left"/>
      <w:pPr>
        <w:ind w:left="5760" w:hanging="360"/>
      </w:pPr>
      <w:rPr>
        <w:rFonts w:ascii="Courier New" w:hAnsi="Courier New" w:hint="default"/>
      </w:rPr>
    </w:lvl>
    <w:lvl w:ilvl="8" w:tplc="1622730E">
      <w:start w:val="1"/>
      <w:numFmt w:val="bullet"/>
      <w:lvlText w:val=""/>
      <w:lvlJc w:val="left"/>
      <w:pPr>
        <w:ind w:left="6480" w:hanging="360"/>
      </w:pPr>
      <w:rPr>
        <w:rFonts w:ascii="Wingdings" w:hAnsi="Wingdings" w:hint="default"/>
      </w:rPr>
    </w:lvl>
  </w:abstractNum>
  <w:abstractNum w:abstractNumId="22" w15:restartNumberingAfterBreak="0">
    <w:nsid w:val="1A625236"/>
    <w:multiLevelType w:val="hybridMultilevel"/>
    <w:tmpl w:val="6C6E2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1AA57CAC"/>
    <w:multiLevelType w:val="hybridMultilevel"/>
    <w:tmpl w:val="FFFFFFFF"/>
    <w:lvl w:ilvl="0" w:tplc="D92896D0">
      <w:start w:val="1"/>
      <w:numFmt w:val="bullet"/>
      <w:lvlText w:val="·"/>
      <w:lvlJc w:val="left"/>
      <w:pPr>
        <w:ind w:left="720" w:hanging="360"/>
      </w:pPr>
      <w:rPr>
        <w:rFonts w:ascii="Symbol" w:hAnsi="Symbol" w:hint="default"/>
      </w:rPr>
    </w:lvl>
    <w:lvl w:ilvl="1" w:tplc="22A09562">
      <w:start w:val="1"/>
      <w:numFmt w:val="bullet"/>
      <w:lvlText w:val="o"/>
      <w:lvlJc w:val="left"/>
      <w:pPr>
        <w:ind w:left="1440" w:hanging="360"/>
      </w:pPr>
      <w:rPr>
        <w:rFonts w:ascii="Courier New" w:hAnsi="Courier New" w:hint="default"/>
      </w:rPr>
    </w:lvl>
    <w:lvl w:ilvl="2" w:tplc="485EC3FA">
      <w:start w:val="1"/>
      <w:numFmt w:val="bullet"/>
      <w:lvlText w:val=""/>
      <w:lvlJc w:val="left"/>
      <w:pPr>
        <w:ind w:left="2160" w:hanging="360"/>
      </w:pPr>
      <w:rPr>
        <w:rFonts w:ascii="Wingdings" w:hAnsi="Wingdings" w:hint="default"/>
      </w:rPr>
    </w:lvl>
    <w:lvl w:ilvl="3" w:tplc="FD0676EC">
      <w:start w:val="1"/>
      <w:numFmt w:val="bullet"/>
      <w:lvlText w:val=""/>
      <w:lvlJc w:val="left"/>
      <w:pPr>
        <w:ind w:left="2880" w:hanging="360"/>
      </w:pPr>
      <w:rPr>
        <w:rFonts w:ascii="Symbol" w:hAnsi="Symbol" w:hint="default"/>
      </w:rPr>
    </w:lvl>
    <w:lvl w:ilvl="4" w:tplc="B71C24A6">
      <w:start w:val="1"/>
      <w:numFmt w:val="bullet"/>
      <w:lvlText w:val="o"/>
      <w:lvlJc w:val="left"/>
      <w:pPr>
        <w:ind w:left="3600" w:hanging="360"/>
      </w:pPr>
      <w:rPr>
        <w:rFonts w:ascii="Courier New" w:hAnsi="Courier New" w:hint="default"/>
      </w:rPr>
    </w:lvl>
    <w:lvl w:ilvl="5" w:tplc="634E1D0A">
      <w:start w:val="1"/>
      <w:numFmt w:val="bullet"/>
      <w:lvlText w:val=""/>
      <w:lvlJc w:val="left"/>
      <w:pPr>
        <w:ind w:left="4320" w:hanging="360"/>
      </w:pPr>
      <w:rPr>
        <w:rFonts w:ascii="Wingdings" w:hAnsi="Wingdings" w:hint="default"/>
      </w:rPr>
    </w:lvl>
    <w:lvl w:ilvl="6" w:tplc="65B8B602">
      <w:start w:val="1"/>
      <w:numFmt w:val="bullet"/>
      <w:lvlText w:val=""/>
      <w:lvlJc w:val="left"/>
      <w:pPr>
        <w:ind w:left="5040" w:hanging="360"/>
      </w:pPr>
      <w:rPr>
        <w:rFonts w:ascii="Symbol" w:hAnsi="Symbol" w:hint="default"/>
      </w:rPr>
    </w:lvl>
    <w:lvl w:ilvl="7" w:tplc="F0FEE818">
      <w:start w:val="1"/>
      <w:numFmt w:val="bullet"/>
      <w:lvlText w:val="o"/>
      <w:lvlJc w:val="left"/>
      <w:pPr>
        <w:ind w:left="5760" w:hanging="360"/>
      </w:pPr>
      <w:rPr>
        <w:rFonts w:ascii="Courier New" w:hAnsi="Courier New" w:hint="default"/>
      </w:rPr>
    </w:lvl>
    <w:lvl w:ilvl="8" w:tplc="A6069E56">
      <w:start w:val="1"/>
      <w:numFmt w:val="bullet"/>
      <w:lvlText w:val=""/>
      <w:lvlJc w:val="left"/>
      <w:pPr>
        <w:ind w:left="6480" w:hanging="360"/>
      </w:pPr>
      <w:rPr>
        <w:rFonts w:ascii="Wingdings" w:hAnsi="Wingdings" w:hint="default"/>
      </w:rPr>
    </w:lvl>
  </w:abstractNum>
  <w:abstractNum w:abstractNumId="24" w15:restartNumberingAfterBreak="0">
    <w:nsid w:val="1AD9280F"/>
    <w:multiLevelType w:val="hybridMultilevel"/>
    <w:tmpl w:val="291EDDE8"/>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25" w15:restartNumberingAfterBreak="0">
    <w:nsid w:val="1B80F86D"/>
    <w:multiLevelType w:val="hybridMultilevel"/>
    <w:tmpl w:val="FFFFFFFF"/>
    <w:lvl w:ilvl="0" w:tplc="366427D2">
      <w:start w:val="1"/>
      <w:numFmt w:val="bullet"/>
      <w:lvlText w:val="·"/>
      <w:lvlJc w:val="left"/>
      <w:pPr>
        <w:ind w:left="720" w:hanging="360"/>
      </w:pPr>
      <w:rPr>
        <w:rFonts w:ascii="Symbol" w:hAnsi="Symbol" w:hint="default"/>
      </w:rPr>
    </w:lvl>
    <w:lvl w:ilvl="1" w:tplc="FD4008A2">
      <w:start w:val="1"/>
      <w:numFmt w:val="bullet"/>
      <w:lvlText w:val="o"/>
      <w:lvlJc w:val="left"/>
      <w:pPr>
        <w:ind w:left="1440" w:hanging="360"/>
      </w:pPr>
      <w:rPr>
        <w:rFonts w:ascii="Courier New" w:hAnsi="Courier New" w:hint="default"/>
      </w:rPr>
    </w:lvl>
    <w:lvl w:ilvl="2" w:tplc="7D604590">
      <w:start w:val="1"/>
      <w:numFmt w:val="bullet"/>
      <w:lvlText w:val=""/>
      <w:lvlJc w:val="left"/>
      <w:pPr>
        <w:ind w:left="2160" w:hanging="360"/>
      </w:pPr>
      <w:rPr>
        <w:rFonts w:ascii="Wingdings" w:hAnsi="Wingdings" w:hint="default"/>
      </w:rPr>
    </w:lvl>
    <w:lvl w:ilvl="3" w:tplc="3230A0E8">
      <w:start w:val="1"/>
      <w:numFmt w:val="bullet"/>
      <w:lvlText w:val=""/>
      <w:lvlJc w:val="left"/>
      <w:pPr>
        <w:ind w:left="2880" w:hanging="360"/>
      </w:pPr>
      <w:rPr>
        <w:rFonts w:ascii="Symbol" w:hAnsi="Symbol" w:hint="default"/>
      </w:rPr>
    </w:lvl>
    <w:lvl w:ilvl="4" w:tplc="5E706BAE">
      <w:start w:val="1"/>
      <w:numFmt w:val="bullet"/>
      <w:lvlText w:val="o"/>
      <w:lvlJc w:val="left"/>
      <w:pPr>
        <w:ind w:left="3600" w:hanging="360"/>
      </w:pPr>
      <w:rPr>
        <w:rFonts w:ascii="Courier New" w:hAnsi="Courier New" w:hint="default"/>
      </w:rPr>
    </w:lvl>
    <w:lvl w:ilvl="5" w:tplc="6B46E314">
      <w:start w:val="1"/>
      <w:numFmt w:val="bullet"/>
      <w:lvlText w:val=""/>
      <w:lvlJc w:val="left"/>
      <w:pPr>
        <w:ind w:left="4320" w:hanging="360"/>
      </w:pPr>
      <w:rPr>
        <w:rFonts w:ascii="Wingdings" w:hAnsi="Wingdings" w:hint="default"/>
      </w:rPr>
    </w:lvl>
    <w:lvl w:ilvl="6" w:tplc="FC887D7A">
      <w:start w:val="1"/>
      <w:numFmt w:val="bullet"/>
      <w:lvlText w:val=""/>
      <w:lvlJc w:val="left"/>
      <w:pPr>
        <w:ind w:left="5040" w:hanging="360"/>
      </w:pPr>
      <w:rPr>
        <w:rFonts w:ascii="Symbol" w:hAnsi="Symbol" w:hint="default"/>
      </w:rPr>
    </w:lvl>
    <w:lvl w:ilvl="7" w:tplc="196241D4">
      <w:start w:val="1"/>
      <w:numFmt w:val="bullet"/>
      <w:lvlText w:val="o"/>
      <w:lvlJc w:val="left"/>
      <w:pPr>
        <w:ind w:left="5760" w:hanging="360"/>
      </w:pPr>
      <w:rPr>
        <w:rFonts w:ascii="Courier New" w:hAnsi="Courier New" w:hint="default"/>
      </w:rPr>
    </w:lvl>
    <w:lvl w:ilvl="8" w:tplc="D3666E7C">
      <w:start w:val="1"/>
      <w:numFmt w:val="bullet"/>
      <w:lvlText w:val=""/>
      <w:lvlJc w:val="left"/>
      <w:pPr>
        <w:ind w:left="6480" w:hanging="360"/>
      </w:pPr>
      <w:rPr>
        <w:rFonts w:ascii="Wingdings" w:hAnsi="Wingdings" w:hint="default"/>
      </w:rPr>
    </w:lvl>
  </w:abstractNum>
  <w:abstractNum w:abstractNumId="26" w15:restartNumberingAfterBreak="0">
    <w:nsid w:val="214AEC58"/>
    <w:multiLevelType w:val="hybridMultilevel"/>
    <w:tmpl w:val="FFFFFFFF"/>
    <w:lvl w:ilvl="0" w:tplc="24F4FA32">
      <w:start w:val="1"/>
      <w:numFmt w:val="bullet"/>
      <w:lvlText w:val="·"/>
      <w:lvlJc w:val="left"/>
      <w:pPr>
        <w:ind w:left="720" w:hanging="360"/>
      </w:pPr>
      <w:rPr>
        <w:rFonts w:ascii="Symbol" w:hAnsi="Symbol" w:hint="default"/>
      </w:rPr>
    </w:lvl>
    <w:lvl w:ilvl="1" w:tplc="19B48C86">
      <w:start w:val="1"/>
      <w:numFmt w:val="bullet"/>
      <w:lvlText w:val="o"/>
      <w:lvlJc w:val="left"/>
      <w:pPr>
        <w:ind w:left="1440" w:hanging="360"/>
      </w:pPr>
      <w:rPr>
        <w:rFonts w:ascii="Courier New" w:hAnsi="Courier New" w:hint="default"/>
      </w:rPr>
    </w:lvl>
    <w:lvl w:ilvl="2" w:tplc="7DCEC8FC">
      <w:start w:val="1"/>
      <w:numFmt w:val="bullet"/>
      <w:lvlText w:val=""/>
      <w:lvlJc w:val="left"/>
      <w:pPr>
        <w:ind w:left="2160" w:hanging="360"/>
      </w:pPr>
      <w:rPr>
        <w:rFonts w:ascii="Wingdings" w:hAnsi="Wingdings" w:hint="default"/>
      </w:rPr>
    </w:lvl>
    <w:lvl w:ilvl="3" w:tplc="2320E216">
      <w:start w:val="1"/>
      <w:numFmt w:val="bullet"/>
      <w:lvlText w:val=""/>
      <w:lvlJc w:val="left"/>
      <w:pPr>
        <w:ind w:left="2880" w:hanging="360"/>
      </w:pPr>
      <w:rPr>
        <w:rFonts w:ascii="Symbol" w:hAnsi="Symbol" w:hint="default"/>
      </w:rPr>
    </w:lvl>
    <w:lvl w:ilvl="4" w:tplc="F350FEFE">
      <w:start w:val="1"/>
      <w:numFmt w:val="bullet"/>
      <w:lvlText w:val="o"/>
      <w:lvlJc w:val="left"/>
      <w:pPr>
        <w:ind w:left="3600" w:hanging="360"/>
      </w:pPr>
      <w:rPr>
        <w:rFonts w:ascii="Courier New" w:hAnsi="Courier New" w:hint="default"/>
      </w:rPr>
    </w:lvl>
    <w:lvl w:ilvl="5" w:tplc="11C28802">
      <w:start w:val="1"/>
      <w:numFmt w:val="bullet"/>
      <w:lvlText w:val=""/>
      <w:lvlJc w:val="left"/>
      <w:pPr>
        <w:ind w:left="4320" w:hanging="360"/>
      </w:pPr>
      <w:rPr>
        <w:rFonts w:ascii="Wingdings" w:hAnsi="Wingdings" w:hint="default"/>
      </w:rPr>
    </w:lvl>
    <w:lvl w:ilvl="6" w:tplc="26B42ED0">
      <w:start w:val="1"/>
      <w:numFmt w:val="bullet"/>
      <w:lvlText w:val=""/>
      <w:lvlJc w:val="left"/>
      <w:pPr>
        <w:ind w:left="5040" w:hanging="360"/>
      </w:pPr>
      <w:rPr>
        <w:rFonts w:ascii="Symbol" w:hAnsi="Symbol" w:hint="default"/>
      </w:rPr>
    </w:lvl>
    <w:lvl w:ilvl="7" w:tplc="6C103840">
      <w:start w:val="1"/>
      <w:numFmt w:val="bullet"/>
      <w:lvlText w:val="o"/>
      <w:lvlJc w:val="left"/>
      <w:pPr>
        <w:ind w:left="5760" w:hanging="360"/>
      </w:pPr>
      <w:rPr>
        <w:rFonts w:ascii="Courier New" w:hAnsi="Courier New" w:hint="default"/>
      </w:rPr>
    </w:lvl>
    <w:lvl w:ilvl="8" w:tplc="69E051FA">
      <w:start w:val="1"/>
      <w:numFmt w:val="bullet"/>
      <w:lvlText w:val=""/>
      <w:lvlJc w:val="left"/>
      <w:pPr>
        <w:ind w:left="6480" w:hanging="360"/>
      </w:pPr>
      <w:rPr>
        <w:rFonts w:ascii="Wingdings" w:hAnsi="Wingdings" w:hint="default"/>
      </w:rPr>
    </w:lvl>
  </w:abstractNum>
  <w:abstractNum w:abstractNumId="27" w15:restartNumberingAfterBreak="0">
    <w:nsid w:val="217B6BB8"/>
    <w:multiLevelType w:val="hybridMultilevel"/>
    <w:tmpl w:val="FFFFFFFF"/>
    <w:lvl w:ilvl="0" w:tplc="10CE2A62">
      <w:start w:val="1"/>
      <w:numFmt w:val="bullet"/>
      <w:lvlText w:val="·"/>
      <w:lvlJc w:val="left"/>
      <w:pPr>
        <w:ind w:left="720" w:hanging="360"/>
      </w:pPr>
      <w:rPr>
        <w:rFonts w:ascii="Symbol" w:hAnsi="Symbol" w:hint="default"/>
      </w:rPr>
    </w:lvl>
    <w:lvl w:ilvl="1" w:tplc="3AD684CE">
      <w:start w:val="1"/>
      <w:numFmt w:val="bullet"/>
      <w:lvlText w:val="o"/>
      <w:lvlJc w:val="left"/>
      <w:pPr>
        <w:ind w:left="1440" w:hanging="360"/>
      </w:pPr>
      <w:rPr>
        <w:rFonts w:ascii="Courier New" w:hAnsi="Courier New" w:hint="default"/>
      </w:rPr>
    </w:lvl>
    <w:lvl w:ilvl="2" w:tplc="5A2A82F0">
      <w:start w:val="1"/>
      <w:numFmt w:val="bullet"/>
      <w:lvlText w:val=""/>
      <w:lvlJc w:val="left"/>
      <w:pPr>
        <w:ind w:left="2160" w:hanging="360"/>
      </w:pPr>
      <w:rPr>
        <w:rFonts w:ascii="Wingdings" w:hAnsi="Wingdings" w:hint="default"/>
      </w:rPr>
    </w:lvl>
    <w:lvl w:ilvl="3" w:tplc="A2B0E60C">
      <w:start w:val="1"/>
      <w:numFmt w:val="bullet"/>
      <w:lvlText w:val=""/>
      <w:lvlJc w:val="left"/>
      <w:pPr>
        <w:ind w:left="2880" w:hanging="360"/>
      </w:pPr>
      <w:rPr>
        <w:rFonts w:ascii="Symbol" w:hAnsi="Symbol" w:hint="default"/>
      </w:rPr>
    </w:lvl>
    <w:lvl w:ilvl="4" w:tplc="E4229AFE">
      <w:start w:val="1"/>
      <w:numFmt w:val="bullet"/>
      <w:lvlText w:val="o"/>
      <w:lvlJc w:val="left"/>
      <w:pPr>
        <w:ind w:left="3600" w:hanging="360"/>
      </w:pPr>
      <w:rPr>
        <w:rFonts w:ascii="Courier New" w:hAnsi="Courier New" w:hint="default"/>
      </w:rPr>
    </w:lvl>
    <w:lvl w:ilvl="5" w:tplc="8E106F94">
      <w:start w:val="1"/>
      <w:numFmt w:val="bullet"/>
      <w:lvlText w:val=""/>
      <w:lvlJc w:val="left"/>
      <w:pPr>
        <w:ind w:left="4320" w:hanging="360"/>
      </w:pPr>
      <w:rPr>
        <w:rFonts w:ascii="Wingdings" w:hAnsi="Wingdings" w:hint="default"/>
      </w:rPr>
    </w:lvl>
    <w:lvl w:ilvl="6" w:tplc="DDEAE2D6">
      <w:start w:val="1"/>
      <w:numFmt w:val="bullet"/>
      <w:lvlText w:val=""/>
      <w:lvlJc w:val="left"/>
      <w:pPr>
        <w:ind w:left="5040" w:hanging="360"/>
      </w:pPr>
      <w:rPr>
        <w:rFonts w:ascii="Symbol" w:hAnsi="Symbol" w:hint="default"/>
      </w:rPr>
    </w:lvl>
    <w:lvl w:ilvl="7" w:tplc="ACD01634">
      <w:start w:val="1"/>
      <w:numFmt w:val="bullet"/>
      <w:lvlText w:val="o"/>
      <w:lvlJc w:val="left"/>
      <w:pPr>
        <w:ind w:left="5760" w:hanging="360"/>
      </w:pPr>
      <w:rPr>
        <w:rFonts w:ascii="Courier New" w:hAnsi="Courier New" w:hint="default"/>
      </w:rPr>
    </w:lvl>
    <w:lvl w:ilvl="8" w:tplc="0D967D44">
      <w:start w:val="1"/>
      <w:numFmt w:val="bullet"/>
      <w:lvlText w:val=""/>
      <w:lvlJc w:val="left"/>
      <w:pPr>
        <w:ind w:left="6480" w:hanging="360"/>
      </w:pPr>
      <w:rPr>
        <w:rFonts w:ascii="Wingdings" w:hAnsi="Wingdings" w:hint="default"/>
      </w:rPr>
    </w:lvl>
  </w:abstractNum>
  <w:abstractNum w:abstractNumId="28" w15:restartNumberingAfterBreak="0">
    <w:nsid w:val="21993208"/>
    <w:multiLevelType w:val="multilevel"/>
    <w:tmpl w:val="3C1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A0C863"/>
    <w:multiLevelType w:val="hybridMultilevel"/>
    <w:tmpl w:val="FFFFFFFF"/>
    <w:lvl w:ilvl="0" w:tplc="2D601294">
      <w:start w:val="1"/>
      <w:numFmt w:val="bullet"/>
      <w:lvlText w:val="·"/>
      <w:lvlJc w:val="left"/>
      <w:pPr>
        <w:ind w:left="720" w:hanging="360"/>
      </w:pPr>
      <w:rPr>
        <w:rFonts w:ascii="Symbol" w:hAnsi="Symbol" w:hint="default"/>
      </w:rPr>
    </w:lvl>
    <w:lvl w:ilvl="1" w:tplc="FEDE191E">
      <w:start w:val="1"/>
      <w:numFmt w:val="bullet"/>
      <w:lvlText w:val="o"/>
      <w:lvlJc w:val="left"/>
      <w:pPr>
        <w:ind w:left="1440" w:hanging="360"/>
      </w:pPr>
      <w:rPr>
        <w:rFonts w:ascii="Courier New" w:hAnsi="Courier New" w:hint="default"/>
      </w:rPr>
    </w:lvl>
    <w:lvl w:ilvl="2" w:tplc="158026B8">
      <w:start w:val="1"/>
      <w:numFmt w:val="bullet"/>
      <w:lvlText w:val=""/>
      <w:lvlJc w:val="left"/>
      <w:pPr>
        <w:ind w:left="2160" w:hanging="360"/>
      </w:pPr>
      <w:rPr>
        <w:rFonts w:ascii="Wingdings" w:hAnsi="Wingdings" w:hint="default"/>
      </w:rPr>
    </w:lvl>
    <w:lvl w:ilvl="3" w:tplc="C4E651A6">
      <w:start w:val="1"/>
      <w:numFmt w:val="bullet"/>
      <w:lvlText w:val=""/>
      <w:lvlJc w:val="left"/>
      <w:pPr>
        <w:ind w:left="2880" w:hanging="360"/>
      </w:pPr>
      <w:rPr>
        <w:rFonts w:ascii="Symbol" w:hAnsi="Symbol" w:hint="default"/>
      </w:rPr>
    </w:lvl>
    <w:lvl w:ilvl="4" w:tplc="E64A4420">
      <w:start w:val="1"/>
      <w:numFmt w:val="bullet"/>
      <w:lvlText w:val="o"/>
      <w:lvlJc w:val="left"/>
      <w:pPr>
        <w:ind w:left="3600" w:hanging="360"/>
      </w:pPr>
      <w:rPr>
        <w:rFonts w:ascii="Courier New" w:hAnsi="Courier New" w:hint="default"/>
      </w:rPr>
    </w:lvl>
    <w:lvl w:ilvl="5" w:tplc="E1D408BA">
      <w:start w:val="1"/>
      <w:numFmt w:val="bullet"/>
      <w:lvlText w:val=""/>
      <w:lvlJc w:val="left"/>
      <w:pPr>
        <w:ind w:left="4320" w:hanging="360"/>
      </w:pPr>
      <w:rPr>
        <w:rFonts w:ascii="Wingdings" w:hAnsi="Wingdings" w:hint="default"/>
      </w:rPr>
    </w:lvl>
    <w:lvl w:ilvl="6" w:tplc="28522B20">
      <w:start w:val="1"/>
      <w:numFmt w:val="bullet"/>
      <w:lvlText w:val=""/>
      <w:lvlJc w:val="left"/>
      <w:pPr>
        <w:ind w:left="5040" w:hanging="360"/>
      </w:pPr>
      <w:rPr>
        <w:rFonts w:ascii="Symbol" w:hAnsi="Symbol" w:hint="default"/>
      </w:rPr>
    </w:lvl>
    <w:lvl w:ilvl="7" w:tplc="F6025A12">
      <w:start w:val="1"/>
      <w:numFmt w:val="bullet"/>
      <w:lvlText w:val="o"/>
      <w:lvlJc w:val="left"/>
      <w:pPr>
        <w:ind w:left="5760" w:hanging="360"/>
      </w:pPr>
      <w:rPr>
        <w:rFonts w:ascii="Courier New" w:hAnsi="Courier New" w:hint="default"/>
      </w:rPr>
    </w:lvl>
    <w:lvl w:ilvl="8" w:tplc="F46EDC0C">
      <w:start w:val="1"/>
      <w:numFmt w:val="bullet"/>
      <w:lvlText w:val=""/>
      <w:lvlJc w:val="left"/>
      <w:pPr>
        <w:ind w:left="6480" w:hanging="360"/>
      </w:pPr>
      <w:rPr>
        <w:rFonts w:ascii="Wingdings" w:hAnsi="Wingdings" w:hint="default"/>
      </w:rPr>
    </w:lvl>
  </w:abstractNum>
  <w:abstractNum w:abstractNumId="30" w15:restartNumberingAfterBreak="0">
    <w:nsid w:val="24237FDC"/>
    <w:multiLevelType w:val="hybridMultilevel"/>
    <w:tmpl w:val="844CF1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247B87FD"/>
    <w:multiLevelType w:val="hybridMultilevel"/>
    <w:tmpl w:val="FFFFFFFF"/>
    <w:lvl w:ilvl="0" w:tplc="075CA4C8">
      <w:start w:val="1"/>
      <w:numFmt w:val="bullet"/>
      <w:lvlText w:val="·"/>
      <w:lvlJc w:val="left"/>
      <w:pPr>
        <w:ind w:left="720" w:hanging="360"/>
      </w:pPr>
      <w:rPr>
        <w:rFonts w:ascii="Symbol" w:hAnsi="Symbol" w:hint="default"/>
      </w:rPr>
    </w:lvl>
    <w:lvl w:ilvl="1" w:tplc="FB441DB2">
      <w:start w:val="1"/>
      <w:numFmt w:val="bullet"/>
      <w:lvlText w:val="o"/>
      <w:lvlJc w:val="left"/>
      <w:pPr>
        <w:ind w:left="1440" w:hanging="360"/>
      </w:pPr>
      <w:rPr>
        <w:rFonts w:ascii="Courier New" w:hAnsi="Courier New" w:hint="default"/>
      </w:rPr>
    </w:lvl>
    <w:lvl w:ilvl="2" w:tplc="967A4484">
      <w:start w:val="1"/>
      <w:numFmt w:val="bullet"/>
      <w:lvlText w:val=""/>
      <w:lvlJc w:val="left"/>
      <w:pPr>
        <w:ind w:left="2160" w:hanging="360"/>
      </w:pPr>
      <w:rPr>
        <w:rFonts w:ascii="Wingdings" w:hAnsi="Wingdings" w:hint="default"/>
      </w:rPr>
    </w:lvl>
    <w:lvl w:ilvl="3" w:tplc="E9A4CEC4">
      <w:start w:val="1"/>
      <w:numFmt w:val="bullet"/>
      <w:lvlText w:val=""/>
      <w:lvlJc w:val="left"/>
      <w:pPr>
        <w:ind w:left="2880" w:hanging="360"/>
      </w:pPr>
      <w:rPr>
        <w:rFonts w:ascii="Symbol" w:hAnsi="Symbol" w:hint="default"/>
      </w:rPr>
    </w:lvl>
    <w:lvl w:ilvl="4" w:tplc="DDF6B422">
      <w:start w:val="1"/>
      <w:numFmt w:val="bullet"/>
      <w:lvlText w:val="o"/>
      <w:lvlJc w:val="left"/>
      <w:pPr>
        <w:ind w:left="3600" w:hanging="360"/>
      </w:pPr>
      <w:rPr>
        <w:rFonts w:ascii="Courier New" w:hAnsi="Courier New" w:hint="default"/>
      </w:rPr>
    </w:lvl>
    <w:lvl w:ilvl="5" w:tplc="FA10CC94">
      <w:start w:val="1"/>
      <w:numFmt w:val="bullet"/>
      <w:lvlText w:val=""/>
      <w:lvlJc w:val="left"/>
      <w:pPr>
        <w:ind w:left="4320" w:hanging="360"/>
      </w:pPr>
      <w:rPr>
        <w:rFonts w:ascii="Wingdings" w:hAnsi="Wingdings" w:hint="default"/>
      </w:rPr>
    </w:lvl>
    <w:lvl w:ilvl="6" w:tplc="F3B86F9C">
      <w:start w:val="1"/>
      <w:numFmt w:val="bullet"/>
      <w:lvlText w:val=""/>
      <w:lvlJc w:val="left"/>
      <w:pPr>
        <w:ind w:left="5040" w:hanging="360"/>
      </w:pPr>
      <w:rPr>
        <w:rFonts w:ascii="Symbol" w:hAnsi="Symbol" w:hint="default"/>
      </w:rPr>
    </w:lvl>
    <w:lvl w:ilvl="7" w:tplc="1DA8FFF8">
      <w:start w:val="1"/>
      <w:numFmt w:val="bullet"/>
      <w:lvlText w:val="o"/>
      <w:lvlJc w:val="left"/>
      <w:pPr>
        <w:ind w:left="5760" w:hanging="360"/>
      </w:pPr>
      <w:rPr>
        <w:rFonts w:ascii="Courier New" w:hAnsi="Courier New" w:hint="default"/>
      </w:rPr>
    </w:lvl>
    <w:lvl w:ilvl="8" w:tplc="695A2F12">
      <w:start w:val="1"/>
      <w:numFmt w:val="bullet"/>
      <w:lvlText w:val=""/>
      <w:lvlJc w:val="left"/>
      <w:pPr>
        <w:ind w:left="6480" w:hanging="360"/>
      </w:pPr>
      <w:rPr>
        <w:rFonts w:ascii="Wingdings" w:hAnsi="Wingdings" w:hint="default"/>
      </w:rPr>
    </w:lvl>
  </w:abstractNum>
  <w:abstractNum w:abstractNumId="32" w15:restartNumberingAfterBreak="0">
    <w:nsid w:val="24E7709B"/>
    <w:multiLevelType w:val="hybridMultilevel"/>
    <w:tmpl w:val="FFFFFFFF"/>
    <w:lvl w:ilvl="0" w:tplc="FDFA1312">
      <w:start w:val="1"/>
      <w:numFmt w:val="bullet"/>
      <w:lvlText w:val="·"/>
      <w:lvlJc w:val="left"/>
      <w:pPr>
        <w:ind w:left="720" w:hanging="360"/>
      </w:pPr>
      <w:rPr>
        <w:rFonts w:ascii="Symbol" w:hAnsi="Symbol" w:hint="default"/>
      </w:rPr>
    </w:lvl>
    <w:lvl w:ilvl="1" w:tplc="F5CC5234">
      <w:start w:val="1"/>
      <w:numFmt w:val="bullet"/>
      <w:lvlText w:val="o"/>
      <w:lvlJc w:val="left"/>
      <w:pPr>
        <w:ind w:left="1440" w:hanging="360"/>
      </w:pPr>
      <w:rPr>
        <w:rFonts w:ascii="Courier New" w:hAnsi="Courier New" w:hint="default"/>
      </w:rPr>
    </w:lvl>
    <w:lvl w:ilvl="2" w:tplc="193EB448">
      <w:start w:val="1"/>
      <w:numFmt w:val="bullet"/>
      <w:lvlText w:val=""/>
      <w:lvlJc w:val="left"/>
      <w:pPr>
        <w:ind w:left="2160" w:hanging="360"/>
      </w:pPr>
      <w:rPr>
        <w:rFonts w:ascii="Wingdings" w:hAnsi="Wingdings" w:hint="default"/>
      </w:rPr>
    </w:lvl>
    <w:lvl w:ilvl="3" w:tplc="CC22BE7C">
      <w:start w:val="1"/>
      <w:numFmt w:val="bullet"/>
      <w:lvlText w:val=""/>
      <w:lvlJc w:val="left"/>
      <w:pPr>
        <w:ind w:left="2880" w:hanging="360"/>
      </w:pPr>
      <w:rPr>
        <w:rFonts w:ascii="Symbol" w:hAnsi="Symbol" w:hint="default"/>
      </w:rPr>
    </w:lvl>
    <w:lvl w:ilvl="4" w:tplc="4EDEEBE8">
      <w:start w:val="1"/>
      <w:numFmt w:val="bullet"/>
      <w:lvlText w:val="o"/>
      <w:lvlJc w:val="left"/>
      <w:pPr>
        <w:ind w:left="3600" w:hanging="360"/>
      </w:pPr>
      <w:rPr>
        <w:rFonts w:ascii="Courier New" w:hAnsi="Courier New" w:hint="default"/>
      </w:rPr>
    </w:lvl>
    <w:lvl w:ilvl="5" w:tplc="E2568784">
      <w:start w:val="1"/>
      <w:numFmt w:val="bullet"/>
      <w:lvlText w:val=""/>
      <w:lvlJc w:val="left"/>
      <w:pPr>
        <w:ind w:left="4320" w:hanging="360"/>
      </w:pPr>
      <w:rPr>
        <w:rFonts w:ascii="Wingdings" w:hAnsi="Wingdings" w:hint="default"/>
      </w:rPr>
    </w:lvl>
    <w:lvl w:ilvl="6" w:tplc="6A9C7C1E">
      <w:start w:val="1"/>
      <w:numFmt w:val="bullet"/>
      <w:lvlText w:val=""/>
      <w:lvlJc w:val="left"/>
      <w:pPr>
        <w:ind w:left="5040" w:hanging="360"/>
      </w:pPr>
      <w:rPr>
        <w:rFonts w:ascii="Symbol" w:hAnsi="Symbol" w:hint="default"/>
      </w:rPr>
    </w:lvl>
    <w:lvl w:ilvl="7" w:tplc="1744FE76">
      <w:start w:val="1"/>
      <w:numFmt w:val="bullet"/>
      <w:lvlText w:val="o"/>
      <w:lvlJc w:val="left"/>
      <w:pPr>
        <w:ind w:left="5760" w:hanging="360"/>
      </w:pPr>
      <w:rPr>
        <w:rFonts w:ascii="Courier New" w:hAnsi="Courier New" w:hint="default"/>
      </w:rPr>
    </w:lvl>
    <w:lvl w:ilvl="8" w:tplc="B5AAE32C">
      <w:start w:val="1"/>
      <w:numFmt w:val="bullet"/>
      <w:lvlText w:val=""/>
      <w:lvlJc w:val="left"/>
      <w:pPr>
        <w:ind w:left="6480" w:hanging="360"/>
      </w:pPr>
      <w:rPr>
        <w:rFonts w:ascii="Wingdings" w:hAnsi="Wingdings" w:hint="default"/>
      </w:rPr>
    </w:lvl>
  </w:abstractNum>
  <w:abstractNum w:abstractNumId="33" w15:restartNumberingAfterBreak="0">
    <w:nsid w:val="2572E7DB"/>
    <w:multiLevelType w:val="hybridMultilevel"/>
    <w:tmpl w:val="FFFFFFFF"/>
    <w:lvl w:ilvl="0" w:tplc="0D141764">
      <w:start w:val="1"/>
      <w:numFmt w:val="bullet"/>
      <w:lvlText w:val="·"/>
      <w:lvlJc w:val="left"/>
      <w:pPr>
        <w:ind w:left="720" w:hanging="360"/>
      </w:pPr>
      <w:rPr>
        <w:rFonts w:ascii="Symbol" w:hAnsi="Symbol" w:hint="default"/>
      </w:rPr>
    </w:lvl>
    <w:lvl w:ilvl="1" w:tplc="A2E6BBB4">
      <w:start w:val="1"/>
      <w:numFmt w:val="bullet"/>
      <w:lvlText w:val="o"/>
      <w:lvlJc w:val="left"/>
      <w:pPr>
        <w:ind w:left="1440" w:hanging="360"/>
      </w:pPr>
      <w:rPr>
        <w:rFonts w:ascii="Courier New" w:hAnsi="Courier New" w:hint="default"/>
      </w:rPr>
    </w:lvl>
    <w:lvl w:ilvl="2" w:tplc="5A783E6E">
      <w:start w:val="1"/>
      <w:numFmt w:val="bullet"/>
      <w:lvlText w:val=""/>
      <w:lvlJc w:val="left"/>
      <w:pPr>
        <w:ind w:left="2160" w:hanging="360"/>
      </w:pPr>
      <w:rPr>
        <w:rFonts w:ascii="Wingdings" w:hAnsi="Wingdings" w:hint="default"/>
      </w:rPr>
    </w:lvl>
    <w:lvl w:ilvl="3" w:tplc="9678FEAA">
      <w:start w:val="1"/>
      <w:numFmt w:val="bullet"/>
      <w:lvlText w:val=""/>
      <w:lvlJc w:val="left"/>
      <w:pPr>
        <w:ind w:left="2880" w:hanging="360"/>
      </w:pPr>
      <w:rPr>
        <w:rFonts w:ascii="Symbol" w:hAnsi="Symbol" w:hint="default"/>
      </w:rPr>
    </w:lvl>
    <w:lvl w:ilvl="4" w:tplc="7EB69C40">
      <w:start w:val="1"/>
      <w:numFmt w:val="bullet"/>
      <w:lvlText w:val="o"/>
      <w:lvlJc w:val="left"/>
      <w:pPr>
        <w:ind w:left="3600" w:hanging="360"/>
      </w:pPr>
      <w:rPr>
        <w:rFonts w:ascii="Courier New" w:hAnsi="Courier New" w:hint="default"/>
      </w:rPr>
    </w:lvl>
    <w:lvl w:ilvl="5" w:tplc="C278FFEC">
      <w:start w:val="1"/>
      <w:numFmt w:val="bullet"/>
      <w:lvlText w:val=""/>
      <w:lvlJc w:val="left"/>
      <w:pPr>
        <w:ind w:left="4320" w:hanging="360"/>
      </w:pPr>
      <w:rPr>
        <w:rFonts w:ascii="Wingdings" w:hAnsi="Wingdings" w:hint="default"/>
      </w:rPr>
    </w:lvl>
    <w:lvl w:ilvl="6" w:tplc="96F47DE6">
      <w:start w:val="1"/>
      <w:numFmt w:val="bullet"/>
      <w:lvlText w:val=""/>
      <w:lvlJc w:val="left"/>
      <w:pPr>
        <w:ind w:left="5040" w:hanging="360"/>
      </w:pPr>
      <w:rPr>
        <w:rFonts w:ascii="Symbol" w:hAnsi="Symbol" w:hint="default"/>
      </w:rPr>
    </w:lvl>
    <w:lvl w:ilvl="7" w:tplc="78FA931E">
      <w:start w:val="1"/>
      <w:numFmt w:val="bullet"/>
      <w:lvlText w:val="o"/>
      <w:lvlJc w:val="left"/>
      <w:pPr>
        <w:ind w:left="5760" w:hanging="360"/>
      </w:pPr>
      <w:rPr>
        <w:rFonts w:ascii="Courier New" w:hAnsi="Courier New" w:hint="default"/>
      </w:rPr>
    </w:lvl>
    <w:lvl w:ilvl="8" w:tplc="5B8095E8">
      <w:start w:val="1"/>
      <w:numFmt w:val="bullet"/>
      <w:lvlText w:val=""/>
      <w:lvlJc w:val="left"/>
      <w:pPr>
        <w:ind w:left="6480" w:hanging="360"/>
      </w:pPr>
      <w:rPr>
        <w:rFonts w:ascii="Wingdings" w:hAnsi="Wingdings" w:hint="default"/>
      </w:rPr>
    </w:lvl>
  </w:abstractNum>
  <w:abstractNum w:abstractNumId="34" w15:restartNumberingAfterBreak="0">
    <w:nsid w:val="284F57D5"/>
    <w:multiLevelType w:val="hybridMultilevel"/>
    <w:tmpl w:val="FFFFFFFF"/>
    <w:lvl w:ilvl="0" w:tplc="63BA5974">
      <w:start w:val="1"/>
      <w:numFmt w:val="bullet"/>
      <w:lvlText w:val="·"/>
      <w:lvlJc w:val="left"/>
      <w:pPr>
        <w:ind w:left="720" w:hanging="360"/>
      </w:pPr>
      <w:rPr>
        <w:rFonts w:ascii="Symbol" w:hAnsi="Symbol" w:hint="default"/>
      </w:rPr>
    </w:lvl>
    <w:lvl w:ilvl="1" w:tplc="341A1778">
      <w:start w:val="1"/>
      <w:numFmt w:val="bullet"/>
      <w:lvlText w:val="o"/>
      <w:lvlJc w:val="left"/>
      <w:pPr>
        <w:ind w:left="1440" w:hanging="360"/>
      </w:pPr>
      <w:rPr>
        <w:rFonts w:ascii="Courier New" w:hAnsi="Courier New" w:hint="default"/>
      </w:rPr>
    </w:lvl>
    <w:lvl w:ilvl="2" w:tplc="C9D80242">
      <w:start w:val="1"/>
      <w:numFmt w:val="bullet"/>
      <w:lvlText w:val=""/>
      <w:lvlJc w:val="left"/>
      <w:pPr>
        <w:ind w:left="2160" w:hanging="360"/>
      </w:pPr>
      <w:rPr>
        <w:rFonts w:ascii="Wingdings" w:hAnsi="Wingdings" w:hint="default"/>
      </w:rPr>
    </w:lvl>
    <w:lvl w:ilvl="3" w:tplc="DF02CB3A">
      <w:start w:val="1"/>
      <w:numFmt w:val="bullet"/>
      <w:lvlText w:val=""/>
      <w:lvlJc w:val="left"/>
      <w:pPr>
        <w:ind w:left="2880" w:hanging="360"/>
      </w:pPr>
      <w:rPr>
        <w:rFonts w:ascii="Symbol" w:hAnsi="Symbol" w:hint="default"/>
      </w:rPr>
    </w:lvl>
    <w:lvl w:ilvl="4" w:tplc="105C12DC">
      <w:start w:val="1"/>
      <w:numFmt w:val="bullet"/>
      <w:lvlText w:val="o"/>
      <w:lvlJc w:val="left"/>
      <w:pPr>
        <w:ind w:left="3600" w:hanging="360"/>
      </w:pPr>
      <w:rPr>
        <w:rFonts w:ascii="Courier New" w:hAnsi="Courier New" w:hint="default"/>
      </w:rPr>
    </w:lvl>
    <w:lvl w:ilvl="5" w:tplc="FABCC4E2">
      <w:start w:val="1"/>
      <w:numFmt w:val="bullet"/>
      <w:lvlText w:val=""/>
      <w:lvlJc w:val="left"/>
      <w:pPr>
        <w:ind w:left="4320" w:hanging="360"/>
      </w:pPr>
      <w:rPr>
        <w:rFonts w:ascii="Wingdings" w:hAnsi="Wingdings" w:hint="default"/>
      </w:rPr>
    </w:lvl>
    <w:lvl w:ilvl="6" w:tplc="AEE2C686">
      <w:start w:val="1"/>
      <w:numFmt w:val="bullet"/>
      <w:lvlText w:val=""/>
      <w:lvlJc w:val="left"/>
      <w:pPr>
        <w:ind w:left="5040" w:hanging="360"/>
      </w:pPr>
      <w:rPr>
        <w:rFonts w:ascii="Symbol" w:hAnsi="Symbol" w:hint="default"/>
      </w:rPr>
    </w:lvl>
    <w:lvl w:ilvl="7" w:tplc="8A1488E4">
      <w:start w:val="1"/>
      <w:numFmt w:val="bullet"/>
      <w:lvlText w:val="o"/>
      <w:lvlJc w:val="left"/>
      <w:pPr>
        <w:ind w:left="5760" w:hanging="360"/>
      </w:pPr>
      <w:rPr>
        <w:rFonts w:ascii="Courier New" w:hAnsi="Courier New" w:hint="default"/>
      </w:rPr>
    </w:lvl>
    <w:lvl w:ilvl="8" w:tplc="F2786608">
      <w:start w:val="1"/>
      <w:numFmt w:val="bullet"/>
      <w:lvlText w:val=""/>
      <w:lvlJc w:val="left"/>
      <w:pPr>
        <w:ind w:left="6480" w:hanging="360"/>
      </w:pPr>
      <w:rPr>
        <w:rFonts w:ascii="Wingdings" w:hAnsi="Wingdings" w:hint="default"/>
      </w:rPr>
    </w:lvl>
  </w:abstractNum>
  <w:abstractNum w:abstractNumId="35" w15:restartNumberingAfterBreak="0">
    <w:nsid w:val="2A3F659A"/>
    <w:multiLevelType w:val="multilevel"/>
    <w:tmpl w:val="08BE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80D294"/>
    <w:multiLevelType w:val="hybridMultilevel"/>
    <w:tmpl w:val="FFFFFFFF"/>
    <w:lvl w:ilvl="0" w:tplc="E0A846D6">
      <w:start w:val="1"/>
      <w:numFmt w:val="bullet"/>
      <w:lvlText w:val="·"/>
      <w:lvlJc w:val="left"/>
      <w:pPr>
        <w:ind w:left="720" w:hanging="360"/>
      </w:pPr>
      <w:rPr>
        <w:rFonts w:ascii="Symbol" w:hAnsi="Symbol" w:hint="default"/>
      </w:rPr>
    </w:lvl>
    <w:lvl w:ilvl="1" w:tplc="1376099A">
      <w:start w:val="1"/>
      <w:numFmt w:val="bullet"/>
      <w:lvlText w:val="o"/>
      <w:lvlJc w:val="left"/>
      <w:pPr>
        <w:ind w:left="1440" w:hanging="360"/>
      </w:pPr>
      <w:rPr>
        <w:rFonts w:ascii="Courier New" w:hAnsi="Courier New" w:hint="default"/>
      </w:rPr>
    </w:lvl>
    <w:lvl w:ilvl="2" w:tplc="BEF408D2">
      <w:start w:val="1"/>
      <w:numFmt w:val="bullet"/>
      <w:lvlText w:val=""/>
      <w:lvlJc w:val="left"/>
      <w:pPr>
        <w:ind w:left="2160" w:hanging="360"/>
      </w:pPr>
      <w:rPr>
        <w:rFonts w:ascii="Wingdings" w:hAnsi="Wingdings" w:hint="default"/>
      </w:rPr>
    </w:lvl>
    <w:lvl w:ilvl="3" w:tplc="A65A3866">
      <w:start w:val="1"/>
      <w:numFmt w:val="bullet"/>
      <w:lvlText w:val=""/>
      <w:lvlJc w:val="left"/>
      <w:pPr>
        <w:ind w:left="2880" w:hanging="360"/>
      </w:pPr>
      <w:rPr>
        <w:rFonts w:ascii="Symbol" w:hAnsi="Symbol" w:hint="default"/>
      </w:rPr>
    </w:lvl>
    <w:lvl w:ilvl="4" w:tplc="094C1482">
      <w:start w:val="1"/>
      <w:numFmt w:val="bullet"/>
      <w:lvlText w:val="o"/>
      <w:lvlJc w:val="left"/>
      <w:pPr>
        <w:ind w:left="3600" w:hanging="360"/>
      </w:pPr>
      <w:rPr>
        <w:rFonts w:ascii="Courier New" w:hAnsi="Courier New" w:hint="default"/>
      </w:rPr>
    </w:lvl>
    <w:lvl w:ilvl="5" w:tplc="05CCDF4A">
      <w:start w:val="1"/>
      <w:numFmt w:val="bullet"/>
      <w:lvlText w:val=""/>
      <w:lvlJc w:val="left"/>
      <w:pPr>
        <w:ind w:left="4320" w:hanging="360"/>
      </w:pPr>
      <w:rPr>
        <w:rFonts w:ascii="Wingdings" w:hAnsi="Wingdings" w:hint="default"/>
      </w:rPr>
    </w:lvl>
    <w:lvl w:ilvl="6" w:tplc="CDA83AB4">
      <w:start w:val="1"/>
      <w:numFmt w:val="bullet"/>
      <w:lvlText w:val=""/>
      <w:lvlJc w:val="left"/>
      <w:pPr>
        <w:ind w:left="5040" w:hanging="360"/>
      </w:pPr>
      <w:rPr>
        <w:rFonts w:ascii="Symbol" w:hAnsi="Symbol" w:hint="default"/>
      </w:rPr>
    </w:lvl>
    <w:lvl w:ilvl="7" w:tplc="8B7ED250">
      <w:start w:val="1"/>
      <w:numFmt w:val="bullet"/>
      <w:lvlText w:val="o"/>
      <w:lvlJc w:val="left"/>
      <w:pPr>
        <w:ind w:left="5760" w:hanging="360"/>
      </w:pPr>
      <w:rPr>
        <w:rFonts w:ascii="Courier New" w:hAnsi="Courier New" w:hint="default"/>
      </w:rPr>
    </w:lvl>
    <w:lvl w:ilvl="8" w:tplc="DED2DDFC">
      <w:start w:val="1"/>
      <w:numFmt w:val="bullet"/>
      <w:lvlText w:val=""/>
      <w:lvlJc w:val="left"/>
      <w:pPr>
        <w:ind w:left="6480" w:hanging="360"/>
      </w:pPr>
      <w:rPr>
        <w:rFonts w:ascii="Wingdings" w:hAnsi="Wingdings" w:hint="default"/>
      </w:rPr>
    </w:lvl>
  </w:abstractNum>
  <w:abstractNum w:abstractNumId="37" w15:restartNumberingAfterBreak="0">
    <w:nsid w:val="2B133674"/>
    <w:multiLevelType w:val="hybridMultilevel"/>
    <w:tmpl w:val="59625F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2B27430B"/>
    <w:multiLevelType w:val="hybridMultilevel"/>
    <w:tmpl w:val="FFFFFFFF"/>
    <w:lvl w:ilvl="0" w:tplc="6BBA1618">
      <w:start w:val="1"/>
      <w:numFmt w:val="bullet"/>
      <w:lvlText w:val="·"/>
      <w:lvlJc w:val="left"/>
      <w:pPr>
        <w:ind w:left="720" w:hanging="360"/>
      </w:pPr>
      <w:rPr>
        <w:rFonts w:ascii="Symbol" w:hAnsi="Symbol" w:hint="default"/>
      </w:rPr>
    </w:lvl>
    <w:lvl w:ilvl="1" w:tplc="0B4CDDB4">
      <w:start w:val="1"/>
      <w:numFmt w:val="bullet"/>
      <w:lvlText w:val="o"/>
      <w:lvlJc w:val="left"/>
      <w:pPr>
        <w:ind w:left="1440" w:hanging="360"/>
      </w:pPr>
      <w:rPr>
        <w:rFonts w:ascii="Courier New" w:hAnsi="Courier New" w:hint="default"/>
      </w:rPr>
    </w:lvl>
    <w:lvl w:ilvl="2" w:tplc="E3FCCB2C">
      <w:start w:val="1"/>
      <w:numFmt w:val="bullet"/>
      <w:lvlText w:val=""/>
      <w:lvlJc w:val="left"/>
      <w:pPr>
        <w:ind w:left="2160" w:hanging="360"/>
      </w:pPr>
      <w:rPr>
        <w:rFonts w:ascii="Wingdings" w:hAnsi="Wingdings" w:hint="default"/>
      </w:rPr>
    </w:lvl>
    <w:lvl w:ilvl="3" w:tplc="FEC2240A">
      <w:start w:val="1"/>
      <w:numFmt w:val="bullet"/>
      <w:lvlText w:val=""/>
      <w:lvlJc w:val="left"/>
      <w:pPr>
        <w:ind w:left="2880" w:hanging="360"/>
      </w:pPr>
      <w:rPr>
        <w:rFonts w:ascii="Symbol" w:hAnsi="Symbol" w:hint="default"/>
      </w:rPr>
    </w:lvl>
    <w:lvl w:ilvl="4" w:tplc="F18663EE">
      <w:start w:val="1"/>
      <w:numFmt w:val="bullet"/>
      <w:lvlText w:val="o"/>
      <w:lvlJc w:val="left"/>
      <w:pPr>
        <w:ind w:left="3600" w:hanging="360"/>
      </w:pPr>
      <w:rPr>
        <w:rFonts w:ascii="Courier New" w:hAnsi="Courier New" w:hint="default"/>
      </w:rPr>
    </w:lvl>
    <w:lvl w:ilvl="5" w:tplc="21AAF514">
      <w:start w:val="1"/>
      <w:numFmt w:val="bullet"/>
      <w:lvlText w:val=""/>
      <w:lvlJc w:val="left"/>
      <w:pPr>
        <w:ind w:left="4320" w:hanging="360"/>
      </w:pPr>
      <w:rPr>
        <w:rFonts w:ascii="Wingdings" w:hAnsi="Wingdings" w:hint="default"/>
      </w:rPr>
    </w:lvl>
    <w:lvl w:ilvl="6" w:tplc="A380F648">
      <w:start w:val="1"/>
      <w:numFmt w:val="bullet"/>
      <w:lvlText w:val=""/>
      <w:lvlJc w:val="left"/>
      <w:pPr>
        <w:ind w:left="5040" w:hanging="360"/>
      </w:pPr>
      <w:rPr>
        <w:rFonts w:ascii="Symbol" w:hAnsi="Symbol" w:hint="default"/>
      </w:rPr>
    </w:lvl>
    <w:lvl w:ilvl="7" w:tplc="C93EEB88">
      <w:start w:val="1"/>
      <w:numFmt w:val="bullet"/>
      <w:lvlText w:val="o"/>
      <w:lvlJc w:val="left"/>
      <w:pPr>
        <w:ind w:left="5760" w:hanging="360"/>
      </w:pPr>
      <w:rPr>
        <w:rFonts w:ascii="Courier New" w:hAnsi="Courier New" w:hint="default"/>
      </w:rPr>
    </w:lvl>
    <w:lvl w:ilvl="8" w:tplc="8974A426">
      <w:start w:val="1"/>
      <w:numFmt w:val="bullet"/>
      <w:lvlText w:val=""/>
      <w:lvlJc w:val="left"/>
      <w:pPr>
        <w:ind w:left="6480" w:hanging="360"/>
      </w:pPr>
      <w:rPr>
        <w:rFonts w:ascii="Wingdings" w:hAnsi="Wingdings" w:hint="default"/>
      </w:rPr>
    </w:lvl>
  </w:abstractNum>
  <w:abstractNum w:abstractNumId="39" w15:restartNumberingAfterBreak="0">
    <w:nsid w:val="2B92BE8C"/>
    <w:multiLevelType w:val="hybridMultilevel"/>
    <w:tmpl w:val="FFFFFFFF"/>
    <w:lvl w:ilvl="0" w:tplc="E59ACA4A">
      <w:start w:val="1"/>
      <w:numFmt w:val="bullet"/>
      <w:lvlText w:val="·"/>
      <w:lvlJc w:val="left"/>
      <w:pPr>
        <w:ind w:left="720" w:hanging="360"/>
      </w:pPr>
      <w:rPr>
        <w:rFonts w:ascii="Symbol" w:hAnsi="Symbol" w:hint="default"/>
      </w:rPr>
    </w:lvl>
    <w:lvl w:ilvl="1" w:tplc="F020C1BC">
      <w:start w:val="1"/>
      <w:numFmt w:val="bullet"/>
      <w:lvlText w:val="o"/>
      <w:lvlJc w:val="left"/>
      <w:pPr>
        <w:ind w:left="1440" w:hanging="360"/>
      </w:pPr>
      <w:rPr>
        <w:rFonts w:ascii="Courier New" w:hAnsi="Courier New" w:hint="default"/>
      </w:rPr>
    </w:lvl>
    <w:lvl w:ilvl="2" w:tplc="CDFA81E8">
      <w:start w:val="1"/>
      <w:numFmt w:val="bullet"/>
      <w:lvlText w:val=""/>
      <w:lvlJc w:val="left"/>
      <w:pPr>
        <w:ind w:left="2160" w:hanging="360"/>
      </w:pPr>
      <w:rPr>
        <w:rFonts w:ascii="Wingdings" w:hAnsi="Wingdings" w:hint="default"/>
      </w:rPr>
    </w:lvl>
    <w:lvl w:ilvl="3" w:tplc="22C6494E">
      <w:start w:val="1"/>
      <w:numFmt w:val="bullet"/>
      <w:lvlText w:val=""/>
      <w:lvlJc w:val="left"/>
      <w:pPr>
        <w:ind w:left="2880" w:hanging="360"/>
      </w:pPr>
      <w:rPr>
        <w:rFonts w:ascii="Symbol" w:hAnsi="Symbol" w:hint="default"/>
      </w:rPr>
    </w:lvl>
    <w:lvl w:ilvl="4" w:tplc="A1DCE834">
      <w:start w:val="1"/>
      <w:numFmt w:val="bullet"/>
      <w:lvlText w:val="o"/>
      <w:lvlJc w:val="left"/>
      <w:pPr>
        <w:ind w:left="3600" w:hanging="360"/>
      </w:pPr>
      <w:rPr>
        <w:rFonts w:ascii="Courier New" w:hAnsi="Courier New" w:hint="default"/>
      </w:rPr>
    </w:lvl>
    <w:lvl w:ilvl="5" w:tplc="921CD7D0">
      <w:start w:val="1"/>
      <w:numFmt w:val="bullet"/>
      <w:lvlText w:val=""/>
      <w:lvlJc w:val="left"/>
      <w:pPr>
        <w:ind w:left="4320" w:hanging="360"/>
      </w:pPr>
      <w:rPr>
        <w:rFonts w:ascii="Wingdings" w:hAnsi="Wingdings" w:hint="default"/>
      </w:rPr>
    </w:lvl>
    <w:lvl w:ilvl="6" w:tplc="EEDE6652">
      <w:start w:val="1"/>
      <w:numFmt w:val="bullet"/>
      <w:lvlText w:val=""/>
      <w:lvlJc w:val="left"/>
      <w:pPr>
        <w:ind w:left="5040" w:hanging="360"/>
      </w:pPr>
      <w:rPr>
        <w:rFonts w:ascii="Symbol" w:hAnsi="Symbol" w:hint="default"/>
      </w:rPr>
    </w:lvl>
    <w:lvl w:ilvl="7" w:tplc="ED486330">
      <w:start w:val="1"/>
      <w:numFmt w:val="bullet"/>
      <w:lvlText w:val="o"/>
      <w:lvlJc w:val="left"/>
      <w:pPr>
        <w:ind w:left="5760" w:hanging="360"/>
      </w:pPr>
      <w:rPr>
        <w:rFonts w:ascii="Courier New" w:hAnsi="Courier New" w:hint="default"/>
      </w:rPr>
    </w:lvl>
    <w:lvl w:ilvl="8" w:tplc="AEDA5796">
      <w:start w:val="1"/>
      <w:numFmt w:val="bullet"/>
      <w:lvlText w:val=""/>
      <w:lvlJc w:val="left"/>
      <w:pPr>
        <w:ind w:left="6480" w:hanging="360"/>
      </w:pPr>
      <w:rPr>
        <w:rFonts w:ascii="Wingdings" w:hAnsi="Wingdings" w:hint="default"/>
      </w:rPr>
    </w:lvl>
  </w:abstractNum>
  <w:abstractNum w:abstractNumId="40" w15:restartNumberingAfterBreak="0">
    <w:nsid w:val="2BA6B2AA"/>
    <w:multiLevelType w:val="hybridMultilevel"/>
    <w:tmpl w:val="FFFFFFFF"/>
    <w:lvl w:ilvl="0" w:tplc="FE00D756">
      <w:start w:val="1"/>
      <w:numFmt w:val="bullet"/>
      <w:lvlText w:val="·"/>
      <w:lvlJc w:val="left"/>
      <w:pPr>
        <w:ind w:left="720" w:hanging="360"/>
      </w:pPr>
      <w:rPr>
        <w:rFonts w:ascii="Symbol" w:hAnsi="Symbol" w:hint="default"/>
      </w:rPr>
    </w:lvl>
    <w:lvl w:ilvl="1" w:tplc="AE80CFAC">
      <w:start w:val="1"/>
      <w:numFmt w:val="bullet"/>
      <w:lvlText w:val="o"/>
      <w:lvlJc w:val="left"/>
      <w:pPr>
        <w:ind w:left="1440" w:hanging="360"/>
      </w:pPr>
      <w:rPr>
        <w:rFonts w:ascii="Courier New" w:hAnsi="Courier New" w:hint="default"/>
      </w:rPr>
    </w:lvl>
    <w:lvl w:ilvl="2" w:tplc="8FFADA16">
      <w:start w:val="1"/>
      <w:numFmt w:val="bullet"/>
      <w:lvlText w:val=""/>
      <w:lvlJc w:val="left"/>
      <w:pPr>
        <w:ind w:left="2160" w:hanging="360"/>
      </w:pPr>
      <w:rPr>
        <w:rFonts w:ascii="Wingdings" w:hAnsi="Wingdings" w:hint="default"/>
      </w:rPr>
    </w:lvl>
    <w:lvl w:ilvl="3" w:tplc="2EC6C398">
      <w:start w:val="1"/>
      <w:numFmt w:val="bullet"/>
      <w:lvlText w:val=""/>
      <w:lvlJc w:val="left"/>
      <w:pPr>
        <w:ind w:left="2880" w:hanging="360"/>
      </w:pPr>
      <w:rPr>
        <w:rFonts w:ascii="Symbol" w:hAnsi="Symbol" w:hint="default"/>
      </w:rPr>
    </w:lvl>
    <w:lvl w:ilvl="4" w:tplc="56FED2E2">
      <w:start w:val="1"/>
      <w:numFmt w:val="bullet"/>
      <w:lvlText w:val="o"/>
      <w:lvlJc w:val="left"/>
      <w:pPr>
        <w:ind w:left="3600" w:hanging="360"/>
      </w:pPr>
      <w:rPr>
        <w:rFonts w:ascii="Courier New" w:hAnsi="Courier New" w:hint="default"/>
      </w:rPr>
    </w:lvl>
    <w:lvl w:ilvl="5" w:tplc="A8EC1ACE">
      <w:start w:val="1"/>
      <w:numFmt w:val="bullet"/>
      <w:lvlText w:val=""/>
      <w:lvlJc w:val="left"/>
      <w:pPr>
        <w:ind w:left="4320" w:hanging="360"/>
      </w:pPr>
      <w:rPr>
        <w:rFonts w:ascii="Wingdings" w:hAnsi="Wingdings" w:hint="default"/>
      </w:rPr>
    </w:lvl>
    <w:lvl w:ilvl="6" w:tplc="973A2B50">
      <w:start w:val="1"/>
      <w:numFmt w:val="bullet"/>
      <w:lvlText w:val=""/>
      <w:lvlJc w:val="left"/>
      <w:pPr>
        <w:ind w:left="5040" w:hanging="360"/>
      </w:pPr>
      <w:rPr>
        <w:rFonts w:ascii="Symbol" w:hAnsi="Symbol" w:hint="default"/>
      </w:rPr>
    </w:lvl>
    <w:lvl w:ilvl="7" w:tplc="DF626504">
      <w:start w:val="1"/>
      <w:numFmt w:val="bullet"/>
      <w:lvlText w:val="o"/>
      <w:lvlJc w:val="left"/>
      <w:pPr>
        <w:ind w:left="5760" w:hanging="360"/>
      </w:pPr>
      <w:rPr>
        <w:rFonts w:ascii="Courier New" w:hAnsi="Courier New" w:hint="default"/>
      </w:rPr>
    </w:lvl>
    <w:lvl w:ilvl="8" w:tplc="BE7A0582">
      <w:start w:val="1"/>
      <w:numFmt w:val="bullet"/>
      <w:lvlText w:val=""/>
      <w:lvlJc w:val="left"/>
      <w:pPr>
        <w:ind w:left="6480" w:hanging="360"/>
      </w:pPr>
      <w:rPr>
        <w:rFonts w:ascii="Wingdings" w:hAnsi="Wingdings" w:hint="default"/>
      </w:rPr>
    </w:lvl>
  </w:abstractNum>
  <w:abstractNum w:abstractNumId="41" w15:restartNumberingAfterBreak="0">
    <w:nsid w:val="2CC5994D"/>
    <w:multiLevelType w:val="hybridMultilevel"/>
    <w:tmpl w:val="FFFFFFFF"/>
    <w:lvl w:ilvl="0" w:tplc="6AA0D990">
      <w:start w:val="1"/>
      <w:numFmt w:val="bullet"/>
      <w:lvlText w:val="·"/>
      <w:lvlJc w:val="left"/>
      <w:pPr>
        <w:ind w:left="720" w:hanging="360"/>
      </w:pPr>
      <w:rPr>
        <w:rFonts w:ascii="Symbol" w:hAnsi="Symbol" w:hint="default"/>
      </w:rPr>
    </w:lvl>
    <w:lvl w:ilvl="1" w:tplc="F3024190">
      <w:start w:val="1"/>
      <w:numFmt w:val="bullet"/>
      <w:lvlText w:val="o"/>
      <w:lvlJc w:val="left"/>
      <w:pPr>
        <w:ind w:left="1440" w:hanging="360"/>
      </w:pPr>
      <w:rPr>
        <w:rFonts w:ascii="Courier New" w:hAnsi="Courier New" w:hint="default"/>
      </w:rPr>
    </w:lvl>
    <w:lvl w:ilvl="2" w:tplc="98DA5E18">
      <w:start w:val="1"/>
      <w:numFmt w:val="bullet"/>
      <w:lvlText w:val=""/>
      <w:lvlJc w:val="left"/>
      <w:pPr>
        <w:ind w:left="2160" w:hanging="360"/>
      </w:pPr>
      <w:rPr>
        <w:rFonts w:ascii="Wingdings" w:hAnsi="Wingdings" w:hint="default"/>
      </w:rPr>
    </w:lvl>
    <w:lvl w:ilvl="3" w:tplc="18A273AA">
      <w:start w:val="1"/>
      <w:numFmt w:val="bullet"/>
      <w:lvlText w:val=""/>
      <w:lvlJc w:val="left"/>
      <w:pPr>
        <w:ind w:left="2880" w:hanging="360"/>
      </w:pPr>
      <w:rPr>
        <w:rFonts w:ascii="Symbol" w:hAnsi="Symbol" w:hint="default"/>
      </w:rPr>
    </w:lvl>
    <w:lvl w:ilvl="4" w:tplc="9C6A175A">
      <w:start w:val="1"/>
      <w:numFmt w:val="bullet"/>
      <w:lvlText w:val="o"/>
      <w:lvlJc w:val="left"/>
      <w:pPr>
        <w:ind w:left="3600" w:hanging="360"/>
      </w:pPr>
      <w:rPr>
        <w:rFonts w:ascii="Courier New" w:hAnsi="Courier New" w:hint="default"/>
      </w:rPr>
    </w:lvl>
    <w:lvl w:ilvl="5" w:tplc="523AE57E">
      <w:start w:val="1"/>
      <w:numFmt w:val="bullet"/>
      <w:lvlText w:val=""/>
      <w:lvlJc w:val="left"/>
      <w:pPr>
        <w:ind w:left="4320" w:hanging="360"/>
      </w:pPr>
      <w:rPr>
        <w:rFonts w:ascii="Wingdings" w:hAnsi="Wingdings" w:hint="default"/>
      </w:rPr>
    </w:lvl>
    <w:lvl w:ilvl="6" w:tplc="A462C1B6">
      <w:start w:val="1"/>
      <w:numFmt w:val="bullet"/>
      <w:lvlText w:val=""/>
      <w:lvlJc w:val="left"/>
      <w:pPr>
        <w:ind w:left="5040" w:hanging="360"/>
      </w:pPr>
      <w:rPr>
        <w:rFonts w:ascii="Symbol" w:hAnsi="Symbol" w:hint="default"/>
      </w:rPr>
    </w:lvl>
    <w:lvl w:ilvl="7" w:tplc="DF08E26A">
      <w:start w:val="1"/>
      <w:numFmt w:val="bullet"/>
      <w:lvlText w:val="o"/>
      <w:lvlJc w:val="left"/>
      <w:pPr>
        <w:ind w:left="5760" w:hanging="360"/>
      </w:pPr>
      <w:rPr>
        <w:rFonts w:ascii="Courier New" w:hAnsi="Courier New" w:hint="default"/>
      </w:rPr>
    </w:lvl>
    <w:lvl w:ilvl="8" w:tplc="85769ACA">
      <w:start w:val="1"/>
      <w:numFmt w:val="bullet"/>
      <w:lvlText w:val=""/>
      <w:lvlJc w:val="left"/>
      <w:pPr>
        <w:ind w:left="6480" w:hanging="360"/>
      </w:pPr>
      <w:rPr>
        <w:rFonts w:ascii="Wingdings" w:hAnsi="Wingdings" w:hint="default"/>
      </w:rPr>
    </w:lvl>
  </w:abstractNum>
  <w:abstractNum w:abstractNumId="42" w15:restartNumberingAfterBreak="0">
    <w:nsid w:val="2D2988B5"/>
    <w:multiLevelType w:val="hybridMultilevel"/>
    <w:tmpl w:val="FFFFFFFF"/>
    <w:lvl w:ilvl="0" w:tplc="86945788">
      <w:start w:val="1"/>
      <w:numFmt w:val="bullet"/>
      <w:lvlText w:val="·"/>
      <w:lvlJc w:val="left"/>
      <w:pPr>
        <w:ind w:left="720" w:hanging="360"/>
      </w:pPr>
      <w:rPr>
        <w:rFonts w:ascii="Symbol" w:hAnsi="Symbol" w:hint="default"/>
      </w:rPr>
    </w:lvl>
    <w:lvl w:ilvl="1" w:tplc="950C88CA">
      <w:start w:val="1"/>
      <w:numFmt w:val="bullet"/>
      <w:lvlText w:val="o"/>
      <w:lvlJc w:val="left"/>
      <w:pPr>
        <w:ind w:left="1440" w:hanging="360"/>
      </w:pPr>
      <w:rPr>
        <w:rFonts w:ascii="Courier New" w:hAnsi="Courier New" w:hint="default"/>
      </w:rPr>
    </w:lvl>
    <w:lvl w:ilvl="2" w:tplc="3836EC7E">
      <w:start w:val="1"/>
      <w:numFmt w:val="bullet"/>
      <w:lvlText w:val=""/>
      <w:lvlJc w:val="left"/>
      <w:pPr>
        <w:ind w:left="2160" w:hanging="360"/>
      </w:pPr>
      <w:rPr>
        <w:rFonts w:ascii="Wingdings" w:hAnsi="Wingdings" w:hint="default"/>
      </w:rPr>
    </w:lvl>
    <w:lvl w:ilvl="3" w:tplc="2860712C">
      <w:start w:val="1"/>
      <w:numFmt w:val="bullet"/>
      <w:lvlText w:val=""/>
      <w:lvlJc w:val="left"/>
      <w:pPr>
        <w:ind w:left="2880" w:hanging="360"/>
      </w:pPr>
      <w:rPr>
        <w:rFonts w:ascii="Symbol" w:hAnsi="Symbol" w:hint="default"/>
      </w:rPr>
    </w:lvl>
    <w:lvl w:ilvl="4" w:tplc="104EF5A0">
      <w:start w:val="1"/>
      <w:numFmt w:val="bullet"/>
      <w:lvlText w:val="o"/>
      <w:lvlJc w:val="left"/>
      <w:pPr>
        <w:ind w:left="3600" w:hanging="360"/>
      </w:pPr>
      <w:rPr>
        <w:rFonts w:ascii="Courier New" w:hAnsi="Courier New" w:hint="default"/>
      </w:rPr>
    </w:lvl>
    <w:lvl w:ilvl="5" w:tplc="848EDC2E">
      <w:start w:val="1"/>
      <w:numFmt w:val="bullet"/>
      <w:lvlText w:val=""/>
      <w:lvlJc w:val="left"/>
      <w:pPr>
        <w:ind w:left="4320" w:hanging="360"/>
      </w:pPr>
      <w:rPr>
        <w:rFonts w:ascii="Wingdings" w:hAnsi="Wingdings" w:hint="default"/>
      </w:rPr>
    </w:lvl>
    <w:lvl w:ilvl="6" w:tplc="4A121BC8">
      <w:start w:val="1"/>
      <w:numFmt w:val="bullet"/>
      <w:lvlText w:val=""/>
      <w:lvlJc w:val="left"/>
      <w:pPr>
        <w:ind w:left="5040" w:hanging="360"/>
      </w:pPr>
      <w:rPr>
        <w:rFonts w:ascii="Symbol" w:hAnsi="Symbol" w:hint="default"/>
      </w:rPr>
    </w:lvl>
    <w:lvl w:ilvl="7" w:tplc="16448182">
      <w:start w:val="1"/>
      <w:numFmt w:val="bullet"/>
      <w:lvlText w:val="o"/>
      <w:lvlJc w:val="left"/>
      <w:pPr>
        <w:ind w:left="5760" w:hanging="360"/>
      </w:pPr>
      <w:rPr>
        <w:rFonts w:ascii="Courier New" w:hAnsi="Courier New" w:hint="default"/>
      </w:rPr>
    </w:lvl>
    <w:lvl w:ilvl="8" w:tplc="BFCA4D36">
      <w:start w:val="1"/>
      <w:numFmt w:val="bullet"/>
      <w:lvlText w:val=""/>
      <w:lvlJc w:val="left"/>
      <w:pPr>
        <w:ind w:left="6480" w:hanging="360"/>
      </w:pPr>
      <w:rPr>
        <w:rFonts w:ascii="Wingdings" w:hAnsi="Wingdings" w:hint="default"/>
      </w:rPr>
    </w:lvl>
  </w:abstractNum>
  <w:abstractNum w:abstractNumId="43" w15:restartNumberingAfterBreak="0">
    <w:nsid w:val="2D66D867"/>
    <w:multiLevelType w:val="hybridMultilevel"/>
    <w:tmpl w:val="FFFFFFFF"/>
    <w:lvl w:ilvl="0" w:tplc="ABBA7002">
      <w:start w:val="1"/>
      <w:numFmt w:val="bullet"/>
      <w:lvlText w:val="·"/>
      <w:lvlJc w:val="left"/>
      <w:pPr>
        <w:ind w:left="720" w:hanging="360"/>
      </w:pPr>
      <w:rPr>
        <w:rFonts w:ascii="Symbol" w:hAnsi="Symbol" w:hint="default"/>
      </w:rPr>
    </w:lvl>
    <w:lvl w:ilvl="1" w:tplc="6C44F3D0">
      <w:start w:val="1"/>
      <w:numFmt w:val="bullet"/>
      <w:lvlText w:val="o"/>
      <w:lvlJc w:val="left"/>
      <w:pPr>
        <w:ind w:left="1440" w:hanging="360"/>
      </w:pPr>
      <w:rPr>
        <w:rFonts w:ascii="Courier New" w:hAnsi="Courier New" w:hint="default"/>
      </w:rPr>
    </w:lvl>
    <w:lvl w:ilvl="2" w:tplc="3A448B5E">
      <w:start w:val="1"/>
      <w:numFmt w:val="bullet"/>
      <w:lvlText w:val=""/>
      <w:lvlJc w:val="left"/>
      <w:pPr>
        <w:ind w:left="2160" w:hanging="360"/>
      </w:pPr>
      <w:rPr>
        <w:rFonts w:ascii="Wingdings" w:hAnsi="Wingdings" w:hint="default"/>
      </w:rPr>
    </w:lvl>
    <w:lvl w:ilvl="3" w:tplc="26F634B2">
      <w:start w:val="1"/>
      <w:numFmt w:val="bullet"/>
      <w:lvlText w:val=""/>
      <w:lvlJc w:val="left"/>
      <w:pPr>
        <w:ind w:left="2880" w:hanging="360"/>
      </w:pPr>
      <w:rPr>
        <w:rFonts w:ascii="Symbol" w:hAnsi="Symbol" w:hint="default"/>
      </w:rPr>
    </w:lvl>
    <w:lvl w:ilvl="4" w:tplc="E5F44EAC">
      <w:start w:val="1"/>
      <w:numFmt w:val="bullet"/>
      <w:lvlText w:val="o"/>
      <w:lvlJc w:val="left"/>
      <w:pPr>
        <w:ind w:left="3600" w:hanging="360"/>
      </w:pPr>
      <w:rPr>
        <w:rFonts w:ascii="Courier New" w:hAnsi="Courier New" w:hint="default"/>
      </w:rPr>
    </w:lvl>
    <w:lvl w:ilvl="5" w:tplc="6E203874">
      <w:start w:val="1"/>
      <w:numFmt w:val="bullet"/>
      <w:lvlText w:val=""/>
      <w:lvlJc w:val="left"/>
      <w:pPr>
        <w:ind w:left="4320" w:hanging="360"/>
      </w:pPr>
      <w:rPr>
        <w:rFonts w:ascii="Wingdings" w:hAnsi="Wingdings" w:hint="default"/>
      </w:rPr>
    </w:lvl>
    <w:lvl w:ilvl="6" w:tplc="1862E7A0">
      <w:start w:val="1"/>
      <w:numFmt w:val="bullet"/>
      <w:lvlText w:val=""/>
      <w:lvlJc w:val="left"/>
      <w:pPr>
        <w:ind w:left="5040" w:hanging="360"/>
      </w:pPr>
      <w:rPr>
        <w:rFonts w:ascii="Symbol" w:hAnsi="Symbol" w:hint="default"/>
      </w:rPr>
    </w:lvl>
    <w:lvl w:ilvl="7" w:tplc="6AB2CAFA">
      <w:start w:val="1"/>
      <w:numFmt w:val="bullet"/>
      <w:lvlText w:val="o"/>
      <w:lvlJc w:val="left"/>
      <w:pPr>
        <w:ind w:left="5760" w:hanging="360"/>
      </w:pPr>
      <w:rPr>
        <w:rFonts w:ascii="Courier New" w:hAnsi="Courier New" w:hint="default"/>
      </w:rPr>
    </w:lvl>
    <w:lvl w:ilvl="8" w:tplc="812E5F0E">
      <w:start w:val="1"/>
      <w:numFmt w:val="bullet"/>
      <w:lvlText w:val=""/>
      <w:lvlJc w:val="left"/>
      <w:pPr>
        <w:ind w:left="6480" w:hanging="360"/>
      </w:pPr>
      <w:rPr>
        <w:rFonts w:ascii="Wingdings" w:hAnsi="Wingdings" w:hint="default"/>
      </w:rPr>
    </w:lvl>
  </w:abstractNum>
  <w:abstractNum w:abstractNumId="44" w15:restartNumberingAfterBreak="0">
    <w:nsid w:val="2F7BB240"/>
    <w:multiLevelType w:val="hybridMultilevel"/>
    <w:tmpl w:val="FFFFFFFF"/>
    <w:lvl w:ilvl="0" w:tplc="0DD03162">
      <w:start w:val="1"/>
      <w:numFmt w:val="bullet"/>
      <w:lvlText w:val="·"/>
      <w:lvlJc w:val="left"/>
      <w:pPr>
        <w:ind w:left="720" w:hanging="360"/>
      </w:pPr>
      <w:rPr>
        <w:rFonts w:ascii="Symbol" w:hAnsi="Symbol" w:hint="default"/>
      </w:rPr>
    </w:lvl>
    <w:lvl w:ilvl="1" w:tplc="EF0E7D28">
      <w:start w:val="1"/>
      <w:numFmt w:val="bullet"/>
      <w:lvlText w:val="o"/>
      <w:lvlJc w:val="left"/>
      <w:pPr>
        <w:ind w:left="1440" w:hanging="360"/>
      </w:pPr>
      <w:rPr>
        <w:rFonts w:ascii="Courier New" w:hAnsi="Courier New" w:hint="default"/>
      </w:rPr>
    </w:lvl>
    <w:lvl w:ilvl="2" w:tplc="C430F24C">
      <w:start w:val="1"/>
      <w:numFmt w:val="bullet"/>
      <w:lvlText w:val=""/>
      <w:lvlJc w:val="left"/>
      <w:pPr>
        <w:ind w:left="2160" w:hanging="360"/>
      </w:pPr>
      <w:rPr>
        <w:rFonts w:ascii="Wingdings" w:hAnsi="Wingdings" w:hint="default"/>
      </w:rPr>
    </w:lvl>
    <w:lvl w:ilvl="3" w:tplc="137E3E32">
      <w:start w:val="1"/>
      <w:numFmt w:val="bullet"/>
      <w:lvlText w:val=""/>
      <w:lvlJc w:val="left"/>
      <w:pPr>
        <w:ind w:left="2880" w:hanging="360"/>
      </w:pPr>
      <w:rPr>
        <w:rFonts w:ascii="Symbol" w:hAnsi="Symbol" w:hint="default"/>
      </w:rPr>
    </w:lvl>
    <w:lvl w:ilvl="4" w:tplc="719044E0">
      <w:start w:val="1"/>
      <w:numFmt w:val="bullet"/>
      <w:lvlText w:val="o"/>
      <w:lvlJc w:val="left"/>
      <w:pPr>
        <w:ind w:left="3600" w:hanging="360"/>
      </w:pPr>
      <w:rPr>
        <w:rFonts w:ascii="Courier New" w:hAnsi="Courier New" w:hint="default"/>
      </w:rPr>
    </w:lvl>
    <w:lvl w:ilvl="5" w:tplc="9C82A628">
      <w:start w:val="1"/>
      <w:numFmt w:val="bullet"/>
      <w:lvlText w:val=""/>
      <w:lvlJc w:val="left"/>
      <w:pPr>
        <w:ind w:left="4320" w:hanging="360"/>
      </w:pPr>
      <w:rPr>
        <w:rFonts w:ascii="Wingdings" w:hAnsi="Wingdings" w:hint="default"/>
      </w:rPr>
    </w:lvl>
    <w:lvl w:ilvl="6" w:tplc="D658AA6C">
      <w:start w:val="1"/>
      <w:numFmt w:val="bullet"/>
      <w:lvlText w:val=""/>
      <w:lvlJc w:val="left"/>
      <w:pPr>
        <w:ind w:left="5040" w:hanging="360"/>
      </w:pPr>
      <w:rPr>
        <w:rFonts w:ascii="Symbol" w:hAnsi="Symbol" w:hint="default"/>
      </w:rPr>
    </w:lvl>
    <w:lvl w:ilvl="7" w:tplc="6E5AD4D6">
      <w:start w:val="1"/>
      <w:numFmt w:val="bullet"/>
      <w:lvlText w:val="o"/>
      <w:lvlJc w:val="left"/>
      <w:pPr>
        <w:ind w:left="5760" w:hanging="360"/>
      </w:pPr>
      <w:rPr>
        <w:rFonts w:ascii="Courier New" w:hAnsi="Courier New" w:hint="default"/>
      </w:rPr>
    </w:lvl>
    <w:lvl w:ilvl="8" w:tplc="B176A64A">
      <w:start w:val="1"/>
      <w:numFmt w:val="bullet"/>
      <w:lvlText w:val=""/>
      <w:lvlJc w:val="left"/>
      <w:pPr>
        <w:ind w:left="6480" w:hanging="360"/>
      </w:pPr>
      <w:rPr>
        <w:rFonts w:ascii="Wingdings" w:hAnsi="Wingdings" w:hint="default"/>
      </w:rPr>
    </w:lvl>
  </w:abstractNum>
  <w:abstractNum w:abstractNumId="45" w15:restartNumberingAfterBreak="0">
    <w:nsid w:val="315CAC39"/>
    <w:multiLevelType w:val="hybridMultilevel"/>
    <w:tmpl w:val="FFFFFFFF"/>
    <w:lvl w:ilvl="0" w:tplc="24542ED2">
      <w:start w:val="1"/>
      <w:numFmt w:val="bullet"/>
      <w:lvlText w:val="·"/>
      <w:lvlJc w:val="left"/>
      <w:pPr>
        <w:ind w:left="720" w:hanging="360"/>
      </w:pPr>
      <w:rPr>
        <w:rFonts w:ascii="Symbol" w:hAnsi="Symbol" w:hint="default"/>
      </w:rPr>
    </w:lvl>
    <w:lvl w:ilvl="1" w:tplc="A70AAF64">
      <w:start w:val="1"/>
      <w:numFmt w:val="bullet"/>
      <w:lvlText w:val="o"/>
      <w:lvlJc w:val="left"/>
      <w:pPr>
        <w:ind w:left="1440" w:hanging="360"/>
      </w:pPr>
      <w:rPr>
        <w:rFonts w:ascii="Courier New" w:hAnsi="Courier New" w:hint="default"/>
      </w:rPr>
    </w:lvl>
    <w:lvl w:ilvl="2" w:tplc="4246C908">
      <w:start w:val="1"/>
      <w:numFmt w:val="bullet"/>
      <w:lvlText w:val=""/>
      <w:lvlJc w:val="left"/>
      <w:pPr>
        <w:ind w:left="2160" w:hanging="360"/>
      </w:pPr>
      <w:rPr>
        <w:rFonts w:ascii="Wingdings" w:hAnsi="Wingdings" w:hint="default"/>
      </w:rPr>
    </w:lvl>
    <w:lvl w:ilvl="3" w:tplc="E7E8317E">
      <w:start w:val="1"/>
      <w:numFmt w:val="bullet"/>
      <w:lvlText w:val=""/>
      <w:lvlJc w:val="left"/>
      <w:pPr>
        <w:ind w:left="2880" w:hanging="360"/>
      </w:pPr>
      <w:rPr>
        <w:rFonts w:ascii="Symbol" w:hAnsi="Symbol" w:hint="default"/>
      </w:rPr>
    </w:lvl>
    <w:lvl w:ilvl="4" w:tplc="2D6E417A">
      <w:start w:val="1"/>
      <w:numFmt w:val="bullet"/>
      <w:lvlText w:val="o"/>
      <w:lvlJc w:val="left"/>
      <w:pPr>
        <w:ind w:left="3600" w:hanging="360"/>
      </w:pPr>
      <w:rPr>
        <w:rFonts w:ascii="Courier New" w:hAnsi="Courier New" w:hint="default"/>
      </w:rPr>
    </w:lvl>
    <w:lvl w:ilvl="5" w:tplc="472AA824">
      <w:start w:val="1"/>
      <w:numFmt w:val="bullet"/>
      <w:lvlText w:val=""/>
      <w:lvlJc w:val="left"/>
      <w:pPr>
        <w:ind w:left="4320" w:hanging="360"/>
      </w:pPr>
      <w:rPr>
        <w:rFonts w:ascii="Wingdings" w:hAnsi="Wingdings" w:hint="default"/>
      </w:rPr>
    </w:lvl>
    <w:lvl w:ilvl="6" w:tplc="EC147FAA">
      <w:start w:val="1"/>
      <w:numFmt w:val="bullet"/>
      <w:lvlText w:val=""/>
      <w:lvlJc w:val="left"/>
      <w:pPr>
        <w:ind w:left="5040" w:hanging="360"/>
      </w:pPr>
      <w:rPr>
        <w:rFonts w:ascii="Symbol" w:hAnsi="Symbol" w:hint="default"/>
      </w:rPr>
    </w:lvl>
    <w:lvl w:ilvl="7" w:tplc="2B0A9F9C">
      <w:start w:val="1"/>
      <w:numFmt w:val="bullet"/>
      <w:lvlText w:val="o"/>
      <w:lvlJc w:val="left"/>
      <w:pPr>
        <w:ind w:left="5760" w:hanging="360"/>
      </w:pPr>
      <w:rPr>
        <w:rFonts w:ascii="Courier New" w:hAnsi="Courier New" w:hint="default"/>
      </w:rPr>
    </w:lvl>
    <w:lvl w:ilvl="8" w:tplc="AFA49F32">
      <w:start w:val="1"/>
      <w:numFmt w:val="bullet"/>
      <w:lvlText w:val=""/>
      <w:lvlJc w:val="left"/>
      <w:pPr>
        <w:ind w:left="6480" w:hanging="360"/>
      </w:pPr>
      <w:rPr>
        <w:rFonts w:ascii="Wingdings" w:hAnsi="Wingdings" w:hint="default"/>
      </w:rPr>
    </w:lvl>
  </w:abstractNum>
  <w:abstractNum w:abstractNumId="46" w15:restartNumberingAfterBreak="0">
    <w:nsid w:val="33893D5E"/>
    <w:multiLevelType w:val="hybridMultilevel"/>
    <w:tmpl w:val="ECB22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3550892F"/>
    <w:multiLevelType w:val="hybridMultilevel"/>
    <w:tmpl w:val="FFFFFFFF"/>
    <w:lvl w:ilvl="0" w:tplc="6D468550">
      <w:start w:val="1"/>
      <w:numFmt w:val="bullet"/>
      <w:lvlText w:val="·"/>
      <w:lvlJc w:val="left"/>
      <w:pPr>
        <w:ind w:left="720" w:hanging="360"/>
      </w:pPr>
      <w:rPr>
        <w:rFonts w:ascii="Symbol" w:hAnsi="Symbol" w:hint="default"/>
      </w:rPr>
    </w:lvl>
    <w:lvl w:ilvl="1" w:tplc="C82A7042">
      <w:start w:val="1"/>
      <w:numFmt w:val="bullet"/>
      <w:lvlText w:val="o"/>
      <w:lvlJc w:val="left"/>
      <w:pPr>
        <w:ind w:left="1440" w:hanging="360"/>
      </w:pPr>
      <w:rPr>
        <w:rFonts w:ascii="Courier New" w:hAnsi="Courier New" w:hint="default"/>
      </w:rPr>
    </w:lvl>
    <w:lvl w:ilvl="2" w:tplc="ECF4F952">
      <w:start w:val="1"/>
      <w:numFmt w:val="bullet"/>
      <w:lvlText w:val=""/>
      <w:lvlJc w:val="left"/>
      <w:pPr>
        <w:ind w:left="2160" w:hanging="360"/>
      </w:pPr>
      <w:rPr>
        <w:rFonts w:ascii="Wingdings" w:hAnsi="Wingdings" w:hint="default"/>
      </w:rPr>
    </w:lvl>
    <w:lvl w:ilvl="3" w:tplc="5CA0E8BC">
      <w:start w:val="1"/>
      <w:numFmt w:val="bullet"/>
      <w:lvlText w:val=""/>
      <w:lvlJc w:val="left"/>
      <w:pPr>
        <w:ind w:left="2880" w:hanging="360"/>
      </w:pPr>
      <w:rPr>
        <w:rFonts w:ascii="Symbol" w:hAnsi="Symbol" w:hint="default"/>
      </w:rPr>
    </w:lvl>
    <w:lvl w:ilvl="4" w:tplc="00CCEE58">
      <w:start w:val="1"/>
      <w:numFmt w:val="bullet"/>
      <w:lvlText w:val="o"/>
      <w:lvlJc w:val="left"/>
      <w:pPr>
        <w:ind w:left="3600" w:hanging="360"/>
      </w:pPr>
      <w:rPr>
        <w:rFonts w:ascii="Courier New" w:hAnsi="Courier New" w:hint="default"/>
      </w:rPr>
    </w:lvl>
    <w:lvl w:ilvl="5" w:tplc="305493A0">
      <w:start w:val="1"/>
      <w:numFmt w:val="bullet"/>
      <w:lvlText w:val=""/>
      <w:lvlJc w:val="left"/>
      <w:pPr>
        <w:ind w:left="4320" w:hanging="360"/>
      </w:pPr>
      <w:rPr>
        <w:rFonts w:ascii="Wingdings" w:hAnsi="Wingdings" w:hint="default"/>
      </w:rPr>
    </w:lvl>
    <w:lvl w:ilvl="6" w:tplc="088E84A6">
      <w:start w:val="1"/>
      <w:numFmt w:val="bullet"/>
      <w:lvlText w:val=""/>
      <w:lvlJc w:val="left"/>
      <w:pPr>
        <w:ind w:left="5040" w:hanging="360"/>
      </w:pPr>
      <w:rPr>
        <w:rFonts w:ascii="Symbol" w:hAnsi="Symbol" w:hint="default"/>
      </w:rPr>
    </w:lvl>
    <w:lvl w:ilvl="7" w:tplc="575E4812">
      <w:start w:val="1"/>
      <w:numFmt w:val="bullet"/>
      <w:lvlText w:val="o"/>
      <w:lvlJc w:val="left"/>
      <w:pPr>
        <w:ind w:left="5760" w:hanging="360"/>
      </w:pPr>
      <w:rPr>
        <w:rFonts w:ascii="Courier New" w:hAnsi="Courier New" w:hint="default"/>
      </w:rPr>
    </w:lvl>
    <w:lvl w:ilvl="8" w:tplc="4C782E20">
      <w:start w:val="1"/>
      <w:numFmt w:val="bullet"/>
      <w:lvlText w:val=""/>
      <w:lvlJc w:val="left"/>
      <w:pPr>
        <w:ind w:left="6480" w:hanging="360"/>
      </w:pPr>
      <w:rPr>
        <w:rFonts w:ascii="Wingdings" w:hAnsi="Wingdings" w:hint="default"/>
      </w:rPr>
    </w:lvl>
  </w:abstractNum>
  <w:abstractNum w:abstractNumId="48" w15:restartNumberingAfterBreak="0">
    <w:nsid w:val="37BC64E2"/>
    <w:multiLevelType w:val="hybridMultilevel"/>
    <w:tmpl w:val="EF566C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39AC29FC"/>
    <w:multiLevelType w:val="hybridMultilevel"/>
    <w:tmpl w:val="EC588090"/>
    <w:lvl w:ilvl="0" w:tplc="340A0001">
      <w:start w:val="1"/>
      <w:numFmt w:val="bullet"/>
      <w:lvlText w:val=""/>
      <w:lvlJc w:val="left"/>
      <w:pPr>
        <w:ind w:left="1710" w:hanging="360"/>
      </w:pPr>
      <w:rPr>
        <w:rFonts w:ascii="Symbol" w:hAnsi="Symbol" w:hint="default"/>
      </w:rPr>
    </w:lvl>
    <w:lvl w:ilvl="1" w:tplc="340A0003" w:tentative="1">
      <w:start w:val="1"/>
      <w:numFmt w:val="bullet"/>
      <w:lvlText w:val="o"/>
      <w:lvlJc w:val="left"/>
      <w:pPr>
        <w:ind w:left="2430" w:hanging="360"/>
      </w:pPr>
      <w:rPr>
        <w:rFonts w:ascii="Courier New" w:hAnsi="Courier New" w:cs="Courier New" w:hint="default"/>
      </w:rPr>
    </w:lvl>
    <w:lvl w:ilvl="2" w:tplc="340A0005" w:tentative="1">
      <w:start w:val="1"/>
      <w:numFmt w:val="bullet"/>
      <w:lvlText w:val=""/>
      <w:lvlJc w:val="left"/>
      <w:pPr>
        <w:ind w:left="3150" w:hanging="360"/>
      </w:pPr>
      <w:rPr>
        <w:rFonts w:ascii="Wingdings" w:hAnsi="Wingdings" w:hint="default"/>
      </w:rPr>
    </w:lvl>
    <w:lvl w:ilvl="3" w:tplc="340A0001" w:tentative="1">
      <w:start w:val="1"/>
      <w:numFmt w:val="bullet"/>
      <w:lvlText w:val=""/>
      <w:lvlJc w:val="left"/>
      <w:pPr>
        <w:ind w:left="3870" w:hanging="360"/>
      </w:pPr>
      <w:rPr>
        <w:rFonts w:ascii="Symbol" w:hAnsi="Symbol" w:hint="default"/>
      </w:rPr>
    </w:lvl>
    <w:lvl w:ilvl="4" w:tplc="340A0003" w:tentative="1">
      <w:start w:val="1"/>
      <w:numFmt w:val="bullet"/>
      <w:lvlText w:val="o"/>
      <w:lvlJc w:val="left"/>
      <w:pPr>
        <w:ind w:left="4590" w:hanging="360"/>
      </w:pPr>
      <w:rPr>
        <w:rFonts w:ascii="Courier New" w:hAnsi="Courier New" w:cs="Courier New" w:hint="default"/>
      </w:rPr>
    </w:lvl>
    <w:lvl w:ilvl="5" w:tplc="340A0005" w:tentative="1">
      <w:start w:val="1"/>
      <w:numFmt w:val="bullet"/>
      <w:lvlText w:val=""/>
      <w:lvlJc w:val="left"/>
      <w:pPr>
        <w:ind w:left="5310" w:hanging="360"/>
      </w:pPr>
      <w:rPr>
        <w:rFonts w:ascii="Wingdings" w:hAnsi="Wingdings" w:hint="default"/>
      </w:rPr>
    </w:lvl>
    <w:lvl w:ilvl="6" w:tplc="340A0001" w:tentative="1">
      <w:start w:val="1"/>
      <w:numFmt w:val="bullet"/>
      <w:lvlText w:val=""/>
      <w:lvlJc w:val="left"/>
      <w:pPr>
        <w:ind w:left="6030" w:hanging="360"/>
      </w:pPr>
      <w:rPr>
        <w:rFonts w:ascii="Symbol" w:hAnsi="Symbol" w:hint="default"/>
      </w:rPr>
    </w:lvl>
    <w:lvl w:ilvl="7" w:tplc="340A0003" w:tentative="1">
      <w:start w:val="1"/>
      <w:numFmt w:val="bullet"/>
      <w:lvlText w:val="o"/>
      <w:lvlJc w:val="left"/>
      <w:pPr>
        <w:ind w:left="6750" w:hanging="360"/>
      </w:pPr>
      <w:rPr>
        <w:rFonts w:ascii="Courier New" w:hAnsi="Courier New" w:cs="Courier New" w:hint="default"/>
      </w:rPr>
    </w:lvl>
    <w:lvl w:ilvl="8" w:tplc="340A0005" w:tentative="1">
      <w:start w:val="1"/>
      <w:numFmt w:val="bullet"/>
      <w:lvlText w:val=""/>
      <w:lvlJc w:val="left"/>
      <w:pPr>
        <w:ind w:left="7470" w:hanging="360"/>
      </w:pPr>
      <w:rPr>
        <w:rFonts w:ascii="Wingdings" w:hAnsi="Wingdings" w:hint="default"/>
      </w:rPr>
    </w:lvl>
  </w:abstractNum>
  <w:abstractNum w:abstractNumId="50" w15:restartNumberingAfterBreak="0">
    <w:nsid w:val="3A5A25CF"/>
    <w:multiLevelType w:val="hybridMultilevel"/>
    <w:tmpl w:val="FFFFFFFF"/>
    <w:lvl w:ilvl="0" w:tplc="CED690AE">
      <w:start w:val="1"/>
      <w:numFmt w:val="bullet"/>
      <w:lvlText w:val=""/>
      <w:lvlJc w:val="left"/>
      <w:pPr>
        <w:ind w:left="720" w:hanging="360"/>
      </w:pPr>
      <w:rPr>
        <w:rFonts w:ascii="Symbol" w:hAnsi="Symbol" w:hint="default"/>
      </w:rPr>
    </w:lvl>
    <w:lvl w:ilvl="1" w:tplc="C50E2AE2">
      <w:start w:val="1"/>
      <w:numFmt w:val="bullet"/>
      <w:lvlText w:val="o"/>
      <w:lvlJc w:val="left"/>
      <w:pPr>
        <w:ind w:left="1440" w:hanging="360"/>
      </w:pPr>
      <w:rPr>
        <w:rFonts w:ascii="Courier New" w:hAnsi="Courier New" w:hint="default"/>
      </w:rPr>
    </w:lvl>
    <w:lvl w:ilvl="2" w:tplc="7978796A">
      <w:start w:val="1"/>
      <w:numFmt w:val="bullet"/>
      <w:lvlText w:val=""/>
      <w:lvlJc w:val="left"/>
      <w:pPr>
        <w:ind w:left="2160" w:hanging="360"/>
      </w:pPr>
      <w:rPr>
        <w:rFonts w:ascii="Wingdings" w:hAnsi="Wingdings" w:hint="default"/>
      </w:rPr>
    </w:lvl>
    <w:lvl w:ilvl="3" w:tplc="45EE2BAC">
      <w:start w:val="1"/>
      <w:numFmt w:val="bullet"/>
      <w:lvlText w:val=""/>
      <w:lvlJc w:val="left"/>
      <w:pPr>
        <w:ind w:left="2880" w:hanging="360"/>
      </w:pPr>
      <w:rPr>
        <w:rFonts w:ascii="Symbol" w:hAnsi="Symbol" w:hint="default"/>
      </w:rPr>
    </w:lvl>
    <w:lvl w:ilvl="4" w:tplc="C070FE82">
      <w:start w:val="1"/>
      <w:numFmt w:val="bullet"/>
      <w:lvlText w:val="o"/>
      <w:lvlJc w:val="left"/>
      <w:pPr>
        <w:ind w:left="3600" w:hanging="360"/>
      </w:pPr>
      <w:rPr>
        <w:rFonts w:ascii="Courier New" w:hAnsi="Courier New" w:hint="default"/>
      </w:rPr>
    </w:lvl>
    <w:lvl w:ilvl="5" w:tplc="59DE16F8">
      <w:start w:val="1"/>
      <w:numFmt w:val="bullet"/>
      <w:lvlText w:val=""/>
      <w:lvlJc w:val="left"/>
      <w:pPr>
        <w:ind w:left="4320" w:hanging="360"/>
      </w:pPr>
      <w:rPr>
        <w:rFonts w:ascii="Wingdings" w:hAnsi="Wingdings" w:hint="default"/>
      </w:rPr>
    </w:lvl>
    <w:lvl w:ilvl="6" w:tplc="7D664718">
      <w:start w:val="1"/>
      <w:numFmt w:val="bullet"/>
      <w:lvlText w:val=""/>
      <w:lvlJc w:val="left"/>
      <w:pPr>
        <w:ind w:left="5040" w:hanging="360"/>
      </w:pPr>
      <w:rPr>
        <w:rFonts w:ascii="Symbol" w:hAnsi="Symbol" w:hint="default"/>
      </w:rPr>
    </w:lvl>
    <w:lvl w:ilvl="7" w:tplc="E4C0603C">
      <w:start w:val="1"/>
      <w:numFmt w:val="bullet"/>
      <w:lvlText w:val="o"/>
      <w:lvlJc w:val="left"/>
      <w:pPr>
        <w:ind w:left="5760" w:hanging="360"/>
      </w:pPr>
      <w:rPr>
        <w:rFonts w:ascii="Courier New" w:hAnsi="Courier New" w:hint="default"/>
      </w:rPr>
    </w:lvl>
    <w:lvl w:ilvl="8" w:tplc="7164AA1A">
      <w:start w:val="1"/>
      <w:numFmt w:val="bullet"/>
      <w:lvlText w:val=""/>
      <w:lvlJc w:val="left"/>
      <w:pPr>
        <w:ind w:left="6480" w:hanging="360"/>
      </w:pPr>
      <w:rPr>
        <w:rFonts w:ascii="Wingdings" w:hAnsi="Wingdings" w:hint="default"/>
      </w:rPr>
    </w:lvl>
  </w:abstractNum>
  <w:abstractNum w:abstractNumId="51" w15:restartNumberingAfterBreak="0">
    <w:nsid w:val="3C82F5DD"/>
    <w:multiLevelType w:val="hybridMultilevel"/>
    <w:tmpl w:val="FFFFFFFF"/>
    <w:lvl w:ilvl="0" w:tplc="5ED6CB0C">
      <w:start w:val="1"/>
      <w:numFmt w:val="bullet"/>
      <w:lvlText w:val="·"/>
      <w:lvlJc w:val="left"/>
      <w:pPr>
        <w:ind w:left="720" w:hanging="360"/>
      </w:pPr>
      <w:rPr>
        <w:rFonts w:ascii="Symbol" w:hAnsi="Symbol" w:hint="default"/>
      </w:rPr>
    </w:lvl>
    <w:lvl w:ilvl="1" w:tplc="46DCE7CC">
      <w:start w:val="1"/>
      <w:numFmt w:val="bullet"/>
      <w:lvlText w:val="o"/>
      <w:lvlJc w:val="left"/>
      <w:pPr>
        <w:ind w:left="1440" w:hanging="360"/>
      </w:pPr>
      <w:rPr>
        <w:rFonts w:ascii="Courier New" w:hAnsi="Courier New" w:hint="default"/>
      </w:rPr>
    </w:lvl>
    <w:lvl w:ilvl="2" w:tplc="32CE6A34">
      <w:start w:val="1"/>
      <w:numFmt w:val="bullet"/>
      <w:lvlText w:val=""/>
      <w:lvlJc w:val="left"/>
      <w:pPr>
        <w:ind w:left="2160" w:hanging="360"/>
      </w:pPr>
      <w:rPr>
        <w:rFonts w:ascii="Wingdings" w:hAnsi="Wingdings" w:hint="default"/>
      </w:rPr>
    </w:lvl>
    <w:lvl w:ilvl="3" w:tplc="ADE0F3CA">
      <w:start w:val="1"/>
      <w:numFmt w:val="bullet"/>
      <w:lvlText w:val=""/>
      <w:lvlJc w:val="left"/>
      <w:pPr>
        <w:ind w:left="2880" w:hanging="360"/>
      </w:pPr>
      <w:rPr>
        <w:rFonts w:ascii="Symbol" w:hAnsi="Symbol" w:hint="default"/>
      </w:rPr>
    </w:lvl>
    <w:lvl w:ilvl="4" w:tplc="2BFE3032">
      <w:start w:val="1"/>
      <w:numFmt w:val="bullet"/>
      <w:lvlText w:val="o"/>
      <w:lvlJc w:val="left"/>
      <w:pPr>
        <w:ind w:left="3600" w:hanging="360"/>
      </w:pPr>
      <w:rPr>
        <w:rFonts w:ascii="Courier New" w:hAnsi="Courier New" w:hint="default"/>
      </w:rPr>
    </w:lvl>
    <w:lvl w:ilvl="5" w:tplc="5CE07ED2">
      <w:start w:val="1"/>
      <w:numFmt w:val="bullet"/>
      <w:lvlText w:val=""/>
      <w:lvlJc w:val="left"/>
      <w:pPr>
        <w:ind w:left="4320" w:hanging="360"/>
      </w:pPr>
      <w:rPr>
        <w:rFonts w:ascii="Wingdings" w:hAnsi="Wingdings" w:hint="default"/>
      </w:rPr>
    </w:lvl>
    <w:lvl w:ilvl="6" w:tplc="E5FCB564">
      <w:start w:val="1"/>
      <w:numFmt w:val="bullet"/>
      <w:lvlText w:val=""/>
      <w:lvlJc w:val="left"/>
      <w:pPr>
        <w:ind w:left="5040" w:hanging="360"/>
      </w:pPr>
      <w:rPr>
        <w:rFonts w:ascii="Symbol" w:hAnsi="Symbol" w:hint="default"/>
      </w:rPr>
    </w:lvl>
    <w:lvl w:ilvl="7" w:tplc="5E6E385C">
      <w:start w:val="1"/>
      <w:numFmt w:val="bullet"/>
      <w:lvlText w:val="o"/>
      <w:lvlJc w:val="left"/>
      <w:pPr>
        <w:ind w:left="5760" w:hanging="360"/>
      </w:pPr>
      <w:rPr>
        <w:rFonts w:ascii="Courier New" w:hAnsi="Courier New" w:hint="default"/>
      </w:rPr>
    </w:lvl>
    <w:lvl w:ilvl="8" w:tplc="8E5A8CC6">
      <w:start w:val="1"/>
      <w:numFmt w:val="bullet"/>
      <w:lvlText w:val=""/>
      <w:lvlJc w:val="left"/>
      <w:pPr>
        <w:ind w:left="6480" w:hanging="360"/>
      </w:pPr>
      <w:rPr>
        <w:rFonts w:ascii="Wingdings" w:hAnsi="Wingdings" w:hint="default"/>
      </w:rPr>
    </w:lvl>
  </w:abstractNum>
  <w:abstractNum w:abstractNumId="52" w15:restartNumberingAfterBreak="0">
    <w:nsid w:val="3D83EE10"/>
    <w:multiLevelType w:val="hybridMultilevel"/>
    <w:tmpl w:val="FFFFFFFF"/>
    <w:lvl w:ilvl="0" w:tplc="5D00333A">
      <w:start w:val="1"/>
      <w:numFmt w:val="bullet"/>
      <w:lvlText w:val="·"/>
      <w:lvlJc w:val="left"/>
      <w:pPr>
        <w:ind w:left="720" w:hanging="360"/>
      </w:pPr>
      <w:rPr>
        <w:rFonts w:ascii="Symbol" w:hAnsi="Symbol" w:hint="default"/>
      </w:rPr>
    </w:lvl>
    <w:lvl w:ilvl="1" w:tplc="A9D017A2">
      <w:start w:val="1"/>
      <w:numFmt w:val="bullet"/>
      <w:lvlText w:val="o"/>
      <w:lvlJc w:val="left"/>
      <w:pPr>
        <w:ind w:left="1440" w:hanging="360"/>
      </w:pPr>
      <w:rPr>
        <w:rFonts w:ascii="Courier New" w:hAnsi="Courier New" w:hint="default"/>
      </w:rPr>
    </w:lvl>
    <w:lvl w:ilvl="2" w:tplc="EE70D5F2">
      <w:start w:val="1"/>
      <w:numFmt w:val="bullet"/>
      <w:lvlText w:val=""/>
      <w:lvlJc w:val="left"/>
      <w:pPr>
        <w:ind w:left="2160" w:hanging="360"/>
      </w:pPr>
      <w:rPr>
        <w:rFonts w:ascii="Wingdings" w:hAnsi="Wingdings" w:hint="default"/>
      </w:rPr>
    </w:lvl>
    <w:lvl w:ilvl="3" w:tplc="4F1080CA">
      <w:start w:val="1"/>
      <w:numFmt w:val="bullet"/>
      <w:lvlText w:val=""/>
      <w:lvlJc w:val="left"/>
      <w:pPr>
        <w:ind w:left="2880" w:hanging="360"/>
      </w:pPr>
      <w:rPr>
        <w:rFonts w:ascii="Symbol" w:hAnsi="Symbol" w:hint="default"/>
      </w:rPr>
    </w:lvl>
    <w:lvl w:ilvl="4" w:tplc="2632A0CA">
      <w:start w:val="1"/>
      <w:numFmt w:val="bullet"/>
      <w:lvlText w:val="o"/>
      <w:lvlJc w:val="left"/>
      <w:pPr>
        <w:ind w:left="3600" w:hanging="360"/>
      </w:pPr>
      <w:rPr>
        <w:rFonts w:ascii="Courier New" w:hAnsi="Courier New" w:hint="default"/>
      </w:rPr>
    </w:lvl>
    <w:lvl w:ilvl="5" w:tplc="EADCABCC">
      <w:start w:val="1"/>
      <w:numFmt w:val="bullet"/>
      <w:lvlText w:val=""/>
      <w:lvlJc w:val="left"/>
      <w:pPr>
        <w:ind w:left="4320" w:hanging="360"/>
      </w:pPr>
      <w:rPr>
        <w:rFonts w:ascii="Wingdings" w:hAnsi="Wingdings" w:hint="default"/>
      </w:rPr>
    </w:lvl>
    <w:lvl w:ilvl="6" w:tplc="6144EAA8">
      <w:start w:val="1"/>
      <w:numFmt w:val="bullet"/>
      <w:lvlText w:val=""/>
      <w:lvlJc w:val="left"/>
      <w:pPr>
        <w:ind w:left="5040" w:hanging="360"/>
      </w:pPr>
      <w:rPr>
        <w:rFonts w:ascii="Symbol" w:hAnsi="Symbol" w:hint="default"/>
      </w:rPr>
    </w:lvl>
    <w:lvl w:ilvl="7" w:tplc="C868E35A">
      <w:start w:val="1"/>
      <w:numFmt w:val="bullet"/>
      <w:lvlText w:val="o"/>
      <w:lvlJc w:val="left"/>
      <w:pPr>
        <w:ind w:left="5760" w:hanging="360"/>
      </w:pPr>
      <w:rPr>
        <w:rFonts w:ascii="Courier New" w:hAnsi="Courier New" w:hint="default"/>
      </w:rPr>
    </w:lvl>
    <w:lvl w:ilvl="8" w:tplc="80B88E78">
      <w:start w:val="1"/>
      <w:numFmt w:val="bullet"/>
      <w:lvlText w:val=""/>
      <w:lvlJc w:val="left"/>
      <w:pPr>
        <w:ind w:left="6480" w:hanging="360"/>
      </w:pPr>
      <w:rPr>
        <w:rFonts w:ascii="Wingdings" w:hAnsi="Wingdings" w:hint="default"/>
      </w:rPr>
    </w:lvl>
  </w:abstractNum>
  <w:abstractNum w:abstractNumId="53" w15:restartNumberingAfterBreak="0">
    <w:nsid w:val="3DF43CB0"/>
    <w:multiLevelType w:val="hybridMultilevel"/>
    <w:tmpl w:val="FFFFFFFF"/>
    <w:lvl w:ilvl="0" w:tplc="40601AC2">
      <w:start w:val="1"/>
      <w:numFmt w:val="bullet"/>
      <w:lvlText w:val="·"/>
      <w:lvlJc w:val="left"/>
      <w:pPr>
        <w:ind w:left="720" w:hanging="360"/>
      </w:pPr>
      <w:rPr>
        <w:rFonts w:ascii="Symbol" w:hAnsi="Symbol" w:hint="default"/>
      </w:rPr>
    </w:lvl>
    <w:lvl w:ilvl="1" w:tplc="E3D05984">
      <w:start w:val="1"/>
      <w:numFmt w:val="bullet"/>
      <w:lvlText w:val="o"/>
      <w:lvlJc w:val="left"/>
      <w:pPr>
        <w:ind w:left="1440" w:hanging="360"/>
      </w:pPr>
      <w:rPr>
        <w:rFonts w:ascii="Courier New" w:hAnsi="Courier New" w:hint="default"/>
      </w:rPr>
    </w:lvl>
    <w:lvl w:ilvl="2" w:tplc="98F0A4A0">
      <w:start w:val="1"/>
      <w:numFmt w:val="bullet"/>
      <w:lvlText w:val=""/>
      <w:lvlJc w:val="left"/>
      <w:pPr>
        <w:ind w:left="2160" w:hanging="360"/>
      </w:pPr>
      <w:rPr>
        <w:rFonts w:ascii="Wingdings" w:hAnsi="Wingdings" w:hint="default"/>
      </w:rPr>
    </w:lvl>
    <w:lvl w:ilvl="3" w:tplc="F6D8888E">
      <w:start w:val="1"/>
      <w:numFmt w:val="bullet"/>
      <w:lvlText w:val=""/>
      <w:lvlJc w:val="left"/>
      <w:pPr>
        <w:ind w:left="2880" w:hanging="360"/>
      </w:pPr>
      <w:rPr>
        <w:rFonts w:ascii="Symbol" w:hAnsi="Symbol" w:hint="default"/>
      </w:rPr>
    </w:lvl>
    <w:lvl w:ilvl="4" w:tplc="2064F97C">
      <w:start w:val="1"/>
      <w:numFmt w:val="bullet"/>
      <w:lvlText w:val="o"/>
      <w:lvlJc w:val="left"/>
      <w:pPr>
        <w:ind w:left="3600" w:hanging="360"/>
      </w:pPr>
      <w:rPr>
        <w:rFonts w:ascii="Courier New" w:hAnsi="Courier New" w:hint="default"/>
      </w:rPr>
    </w:lvl>
    <w:lvl w:ilvl="5" w:tplc="BB4E32C8">
      <w:start w:val="1"/>
      <w:numFmt w:val="bullet"/>
      <w:lvlText w:val=""/>
      <w:lvlJc w:val="left"/>
      <w:pPr>
        <w:ind w:left="4320" w:hanging="360"/>
      </w:pPr>
      <w:rPr>
        <w:rFonts w:ascii="Wingdings" w:hAnsi="Wingdings" w:hint="default"/>
      </w:rPr>
    </w:lvl>
    <w:lvl w:ilvl="6" w:tplc="8C648236">
      <w:start w:val="1"/>
      <w:numFmt w:val="bullet"/>
      <w:lvlText w:val=""/>
      <w:lvlJc w:val="left"/>
      <w:pPr>
        <w:ind w:left="5040" w:hanging="360"/>
      </w:pPr>
      <w:rPr>
        <w:rFonts w:ascii="Symbol" w:hAnsi="Symbol" w:hint="default"/>
      </w:rPr>
    </w:lvl>
    <w:lvl w:ilvl="7" w:tplc="C3923C12">
      <w:start w:val="1"/>
      <w:numFmt w:val="bullet"/>
      <w:lvlText w:val="o"/>
      <w:lvlJc w:val="left"/>
      <w:pPr>
        <w:ind w:left="5760" w:hanging="360"/>
      </w:pPr>
      <w:rPr>
        <w:rFonts w:ascii="Courier New" w:hAnsi="Courier New" w:hint="default"/>
      </w:rPr>
    </w:lvl>
    <w:lvl w:ilvl="8" w:tplc="E552213C">
      <w:start w:val="1"/>
      <w:numFmt w:val="bullet"/>
      <w:lvlText w:val=""/>
      <w:lvlJc w:val="left"/>
      <w:pPr>
        <w:ind w:left="6480" w:hanging="360"/>
      </w:pPr>
      <w:rPr>
        <w:rFonts w:ascii="Wingdings" w:hAnsi="Wingdings" w:hint="default"/>
      </w:rPr>
    </w:lvl>
  </w:abstractNum>
  <w:abstractNum w:abstractNumId="54" w15:restartNumberingAfterBreak="0">
    <w:nsid w:val="3F0052BC"/>
    <w:multiLevelType w:val="hybridMultilevel"/>
    <w:tmpl w:val="FFFFFFFF"/>
    <w:lvl w:ilvl="0" w:tplc="F66069CE">
      <w:start w:val="1"/>
      <w:numFmt w:val="bullet"/>
      <w:lvlText w:val="·"/>
      <w:lvlJc w:val="left"/>
      <w:pPr>
        <w:ind w:left="720" w:hanging="360"/>
      </w:pPr>
      <w:rPr>
        <w:rFonts w:ascii="Symbol" w:hAnsi="Symbol" w:hint="default"/>
      </w:rPr>
    </w:lvl>
    <w:lvl w:ilvl="1" w:tplc="6316D99E">
      <w:start w:val="1"/>
      <w:numFmt w:val="bullet"/>
      <w:lvlText w:val="o"/>
      <w:lvlJc w:val="left"/>
      <w:pPr>
        <w:ind w:left="1440" w:hanging="360"/>
      </w:pPr>
      <w:rPr>
        <w:rFonts w:ascii="Courier New" w:hAnsi="Courier New" w:hint="default"/>
      </w:rPr>
    </w:lvl>
    <w:lvl w:ilvl="2" w:tplc="21EA8C8E">
      <w:start w:val="1"/>
      <w:numFmt w:val="bullet"/>
      <w:lvlText w:val=""/>
      <w:lvlJc w:val="left"/>
      <w:pPr>
        <w:ind w:left="2160" w:hanging="360"/>
      </w:pPr>
      <w:rPr>
        <w:rFonts w:ascii="Wingdings" w:hAnsi="Wingdings" w:hint="default"/>
      </w:rPr>
    </w:lvl>
    <w:lvl w:ilvl="3" w:tplc="89E828C0">
      <w:start w:val="1"/>
      <w:numFmt w:val="bullet"/>
      <w:lvlText w:val=""/>
      <w:lvlJc w:val="left"/>
      <w:pPr>
        <w:ind w:left="2880" w:hanging="360"/>
      </w:pPr>
      <w:rPr>
        <w:rFonts w:ascii="Symbol" w:hAnsi="Symbol" w:hint="default"/>
      </w:rPr>
    </w:lvl>
    <w:lvl w:ilvl="4" w:tplc="D2709CE0">
      <w:start w:val="1"/>
      <w:numFmt w:val="bullet"/>
      <w:lvlText w:val="o"/>
      <w:lvlJc w:val="left"/>
      <w:pPr>
        <w:ind w:left="3600" w:hanging="360"/>
      </w:pPr>
      <w:rPr>
        <w:rFonts w:ascii="Courier New" w:hAnsi="Courier New" w:hint="default"/>
      </w:rPr>
    </w:lvl>
    <w:lvl w:ilvl="5" w:tplc="D7ECF8E8">
      <w:start w:val="1"/>
      <w:numFmt w:val="bullet"/>
      <w:lvlText w:val=""/>
      <w:lvlJc w:val="left"/>
      <w:pPr>
        <w:ind w:left="4320" w:hanging="360"/>
      </w:pPr>
      <w:rPr>
        <w:rFonts w:ascii="Wingdings" w:hAnsi="Wingdings" w:hint="default"/>
      </w:rPr>
    </w:lvl>
    <w:lvl w:ilvl="6" w:tplc="A7F4D84C">
      <w:start w:val="1"/>
      <w:numFmt w:val="bullet"/>
      <w:lvlText w:val=""/>
      <w:lvlJc w:val="left"/>
      <w:pPr>
        <w:ind w:left="5040" w:hanging="360"/>
      </w:pPr>
      <w:rPr>
        <w:rFonts w:ascii="Symbol" w:hAnsi="Symbol" w:hint="default"/>
      </w:rPr>
    </w:lvl>
    <w:lvl w:ilvl="7" w:tplc="54E441D6">
      <w:start w:val="1"/>
      <w:numFmt w:val="bullet"/>
      <w:lvlText w:val="o"/>
      <w:lvlJc w:val="left"/>
      <w:pPr>
        <w:ind w:left="5760" w:hanging="360"/>
      </w:pPr>
      <w:rPr>
        <w:rFonts w:ascii="Courier New" w:hAnsi="Courier New" w:hint="default"/>
      </w:rPr>
    </w:lvl>
    <w:lvl w:ilvl="8" w:tplc="1020D99E">
      <w:start w:val="1"/>
      <w:numFmt w:val="bullet"/>
      <w:lvlText w:val=""/>
      <w:lvlJc w:val="left"/>
      <w:pPr>
        <w:ind w:left="6480" w:hanging="360"/>
      </w:pPr>
      <w:rPr>
        <w:rFonts w:ascii="Wingdings" w:hAnsi="Wingdings" w:hint="default"/>
      </w:rPr>
    </w:lvl>
  </w:abstractNum>
  <w:abstractNum w:abstractNumId="55" w15:restartNumberingAfterBreak="0">
    <w:nsid w:val="3F5C335D"/>
    <w:multiLevelType w:val="hybridMultilevel"/>
    <w:tmpl w:val="FFFFFFFF"/>
    <w:lvl w:ilvl="0" w:tplc="7BC82DF4">
      <w:start w:val="1"/>
      <w:numFmt w:val="bullet"/>
      <w:lvlText w:val="·"/>
      <w:lvlJc w:val="left"/>
      <w:pPr>
        <w:ind w:left="720" w:hanging="360"/>
      </w:pPr>
      <w:rPr>
        <w:rFonts w:ascii="Symbol" w:hAnsi="Symbol" w:hint="default"/>
      </w:rPr>
    </w:lvl>
    <w:lvl w:ilvl="1" w:tplc="745A3FB6">
      <w:start w:val="1"/>
      <w:numFmt w:val="bullet"/>
      <w:lvlText w:val="o"/>
      <w:lvlJc w:val="left"/>
      <w:pPr>
        <w:ind w:left="1440" w:hanging="360"/>
      </w:pPr>
      <w:rPr>
        <w:rFonts w:ascii="Courier New" w:hAnsi="Courier New" w:hint="default"/>
      </w:rPr>
    </w:lvl>
    <w:lvl w:ilvl="2" w:tplc="79F2D826">
      <w:start w:val="1"/>
      <w:numFmt w:val="bullet"/>
      <w:lvlText w:val=""/>
      <w:lvlJc w:val="left"/>
      <w:pPr>
        <w:ind w:left="2160" w:hanging="360"/>
      </w:pPr>
      <w:rPr>
        <w:rFonts w:ascii="Wingdings" w:hAnsi="Wingdings" w:hint="default"/>
      </w:rPr>
    </w:lvl>
    <w:lvl w:ilvl="3" w:tplc="AC1298D8">
      <w:start w:val="1"/>
      <w:numFmt w:val="bullet"/>
      <w:lvlText w:val=""/>
      <w:lvlJc w:val="left"/>
      <w:pPr>
        <w:ind w:left="2880" w:hanging="360"/>
      </w:pPr>
      <w:rPr>
        <w:rFonts w:ascii="Symbol" w:hAnsi="Symbol" w:hint="default"/>
      </w:rPr>
    </w:lvl>
    <w:lvl w:ilvl="4" w:tplc="0CB0F762">
      <w:start w:val="1"/>
      <w:numFmt w:val="bullet"/>
      <w:lvlText w:val="o"/>
      <w:lvlJc w:val="left"/>
      <w:pPr>
        <w:ind w:left="3600" w:hanging="360"/>
      </w:pPr>
      <w:rPr>
        <w:rFonts w:ascii="Courier New" w:hAnsi="Courier New" w:hint="default"/>
      </w:rPr>
    </w:lvl>
    <w:lvl w:ilvl="5" w:tplc="3078CBBA">
      <w:start w:val="1"/>
      <w:numFmt w:val="bullet"/>
      <w:lvlText w:val=""/>
      <w:lvlJc w:val="left"/>
      <w:pPr>
        <w:ind w:left="4320" w:hanging="360"/>
      </w:pPr>
      <w:rPr>
        <w:rFonts w:ascii="Wingdings" w:hAnsi="Wingdings" w:hint="default"/>
      </w:rPr>
    </w:lvl>
    <w:lvl w:ilvl="6" w:tplc="3698EC44">
      <w:start w:val="1"/>
      <w:numFmt w:val="bullet"/>
      <w:lvlText w:val=""/>
      <w:lvlJc w:val="left"/>
      <w:pPr>
        <w:ind w:left="5040" w:hanging="360"/>
      </w:pPr>
      <w:rPr>
        <w:rFonts w:ascii="Symbol" w:hAnsi="Symbol" w:hint="default"/>
      </w:rPr>
    </w:lvl>
    <w:lvl w:ilvl="7" w:tplc="85E4DFAC">
      <w:start w:val="1"/>
      <w:numFmt w:val="bullet"/>
      <w:lvlText w:val="o"/>
      <w:lvlJc w:val="left"/>
      <w:pPr>
        <w:ind w:left="5760" w:hanging="360"/>
      </w:pPr>
      <w:rPr>
        <w:rFonts w:ascii="Courier New" w:hAnsi="Courier New" w:hint="default"/>
      </w:rPr>
    </w:lvl>
    <w:lvl w:ilvl="8" w:tplc="7EF29032">
      <w:start w:val="1"/>
      <w:numFmt w:val="bullet"/>
      <w:lvlText w:val=""/>
      <w:lvlJc w:val="left"/>
      <w:pPr>
        <w:ind w:left="6480" w:hanging="360"/>
      </w:pPr>
      <w:rPr>
        <w:rFonts w:ascii="Wingdings" w:hAnsi="Wingdings" w:hint="default"/>
      </w:rPr>
    </w:lvl>
  </w:abstractNum>
  <w:abstractNum w:abstractNumId="56" w15:restartNumberingAfterBreak="0">
    <w:nsid w:val="3FDDD183"/>
    <w:multiLevelType w:val="hybridMultilevel"/>
    <w:tmpl w:val="FFFFFFFF"/>
    <w:lvl w:ilvl="0" w:tplc="488A51EA">
      <w:start w:val="1"/>
      <w:numFmt w:val="bullet"/>
      <w:lvlText w:val="·"/>
      <w:lvlJc w:val="left"/>
      <w:pPr>
        <w:ind w:left="720" w:hanging="360"/>
      </w:pPr>
      <w:rPr>
        <w:rFonts w:ascii="Symbol" w:hAnsi="Symbol" w:hint="default"/>
      </w:rPr>
    </w:lvl>
    <w:lvl w:ilvl="1" w:tplc="F1E8D97E">
      <w:start w:val="1"/>
      <w:numFmt w:val="bullet"/>
      <w:lvlText w:val="o"/>
      <w:lvlJc w:val="left"/>
      <w:pPr>
        <w:ind w:left="1440" w:hanging="360"/>
      </w:pPr>
      <w:rPr>
        <w:rFonts w:ascii="Courier New" w:hAnsi="Courier New" w:hint="default"/>
      </w:rPr>
    </w:lvl>
    <w:lvl w:ilvl="2" w:tplc="747C43AA">
      <w:start w:val="1"/>
      <w:numFmt w:val="bullet"/>
      <w:lvlText w:val=""/>
      <w:lvlJc w:val="left"/>
      <w:pPr>
        <w:ind w:left="2160" w:hanging="360"/>
      </w:pPr>
      <w:rPr>
        <w:rFonts w:ascii="Wingdings" w:hAnsi="Wingdings" w:hint="default"/>
      </w:rPr>
    </w:lvl>
    <w:lvl w:ilvl="3" w:tplc="5DF27000">
      <w:start w:val="1"/>
      <w:numFmt w:val="bullet"/>
      <w:lvlText w:val=""/>
      <w:lvlJc w:val="left"/>
      <w:pPr>
        <w:ind w:left="2880" w:hanging="360"/>
      </w:pPr>
      <w:rPr>
        <w:rFonts w:ascii="Symbol" w:hAnsi="Symbol" w:hint="default"/>
      </w:rPr>
    </w:lvl>
    <w:lvl w:ilvl="4" w:tplc="4A4CA80A">
      <w:start w:val="1"/>
      <w:numFmt w:val="bullet"/>
      <w:lvlText w:val="o"/>
      <w:lvlJc w:val="left"/>
      <w:pPr>
        <w:ind w:left="3600" w:hanging="360"/>
      </w:pPr>
      <w:rPr>
        <w:rFonts w:ascii="Courier New" w:hAnsi="Courier New" w:hint="default"/>
      </w:rPr>
    </w:lvl>
    <w:lvl w:ilvl="5" w:tplc="FEFEE08E">
      <w:start w:val="1"/>
      <w:numFmt w:val="bullet"/>
      <w:lvlText w:val=""/>
      <w:lvlJc w:val="left"/>
      <w:pPr>
        <w:ind w:left="4320" w:hanging="360"/>
      </w:pPr>
      <w:rPr>
        <w:rFonts w:ascii="Wingdings" w:hAnsi="Wingdings" w:hint="default"/>
      </w:rPr>
    </w:lvl>
    <w:lvl w:ilvl="6" w:tplc="45A8A7E4">
      <w:start w:val="1"/>
      <w:numFmt w:val="bullet"/>
      <w:lvlText w:val=""/>
      <w:lvlJc w:val="left"/>
      <w:pPr>
        <w:ind w:left="5040" w:hanging="360"/>
      </w:pPr>
      <w:rPr>
        <w:rFonts w:ascii="Symbol" w:hAnsi="Symbol" w:hint="default"/>
      </w:rPr>
    </w:lvl>
    <w:lvl w:ilvl="7" w:tplc="77927662">
      <w:start w:val="1"/>
      <w:numFmt w:val="bullet"/>
      <w:lvlText w:val="o"/>
      <w:lvlJc w:val="left"/>
      <w:pPr>
        <w:ind w:left="5760" w:hanging="360"/>
      </w:pPr>
      <w:rPr>
        <w:rFonts w:ascii="Courier New" w:hAnsi="Courier New" w:hint="default"/>
      </w:rPr>
    </w:lvl>
    <w:lvl w:ilvl="8" w:tplc="F642DE5A">
      <w:start w:val="1"/>
      <w:numFmt w:val="bullet"/>
      <w:lvlText w:val=""/>
      <w:lvlJc w:val="left"/>
      <w:pPr>
        <w:ind w:left="6480" w:hanging="360"/>
      </w:pPr>
      <w:rPr>
        <w:rFonts w:ascii="Wingdings" w:hAnsi="Wingdings" w:hint="default"/>
      </w:rPr>
    </w:lvl>
  </w:abstractNum>
  <w:abstractNum w:abstractNumId="57" w15:restartNumberingAfterBreak="0">
    <w:nsid w:val="40A6565B"/>
    <w:multiLevelType w:val="hybridMultilevel"/>
    <w:tmpl w:val="5740B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428A6DA5"/>
    <w:multiLevelType w:val="hybridMultilevel"/>
    <w:tmpl w:val="FFFFFFFF"/>
    <w:lvl w:ilvl="0" w:tplc="E9B69A4C">
      <w:start w:val="1"/>
      <w:numFmt w:val="bullet"/>
      <w:lvlText w:val="·"/>
      <w:lvlJc w:val="left"/>
      <w:pPr>
        <w:ind w:left="720" w:hanging="360"/>
      </w:pPr>
      <w:rPr>
        <w:rFonts w:ascii="Symbol" w:hAnsi="Symbol" w:hint="default"/>
      </w:rPr>
    </w:lvl>
    <w:lvl w:ilvl="1" w:tplc="F2F2D288">
      <w:start w:val="1"/>
      <w:numFmt w:val="bullet"/>
      <w:lvlText w:val="o"/>
      <w:lvlJc w:val="left"/>
      <w:pPr>
        <w:ind w:left="1440" w:hanging="360"/>
      </w:pPr>
      <w:rPr>
        <w:rFonts w:ascii="Courier New" w:hAnsi="Courier New" w:hint="default"/>
      </w:rPr>
    </w:lvl>
    <w:lvl w:ilvl="2" w:tplc="4720F4D2">
      <w:start w:val="1"/>
      <w:numFmt w:val="bullet"/>
      <w:lvlText w:val=""/>
      <w:lvlJc w:val="left"/>
      <w:pPr>
        <w:ind w:left="2160" w:hanging="360"/>
      </w:pPr>
      <w:rPr>
        <w:rFonts w:ascii="Wingdings" w:hAnsi="Wingdings" w:hint="default"/>
      </w:rPr>
    </w:lvl>
    <w:lvl w:ilvl="3" w:tplc="D40447B0">
      <w:start w:val="1"/>
      <w:numFmt w:val="bullet"/>
      <w:lvlText w:val=""/>
      <w:lvlJc w:val="left"/>
      <w:pPr>
        <w:ind w:left="2880" w:hanging="360"/>
      </w:pPr>
      <w:rPr>
        <w:rFonts w:ascii="Symbol" w:hAnsi="Symbol" w:hint="default"/>
      </w:rPr>
    </w:lvl>
    <w:lvl w:ilvl="4" w:tplc="B08A2CC4">
      <w:start w:val="1"/>
      <w:numFmt w:val="bullet"/>
      <w:lvlText w:val="o"/>
      <w:lvlJc w:val="left"/>
      <w:pPr>
        <w:ind w:left="3600" w:hanging="360"/>
      </w:pPr>
      <w:rPr>
        <w:rFonts w:ascii="Courier New" w:hAnsi="Courier New" w:hint="default"/>
      </w:rPr>
    </w:lvl>
    <w:lvl w:ilvl="5" w:tplc="CC36CE1E">
      <w:start w:val="1"/>
      <w:numFmt w:val="bullet"/>
      <w:lvlText w:val=""/>
      <w:lvlJc w:val="left"/>
      <w:pPr>
        <w:ind w:left="4320" w:hanging="360"/>
      </w:pPr>
      <w:rPr>
        <w:rFonts w:ascii="Wingdings" w:hAnsi="Wingdings" w:hint="default"/>
      </w:rPr>
    </w:lvl>
    <w:lvl w:ilvl="6" w:tplc="D5C43C82">
      <w:start w:val="1"/>
      <w:numFmt w:val="bullet"/>
      <w:lvlText w:val=""/>
      <w:lvlJc w:val="left"/>
      <w:pPr>
        <w:ind w:left="5040" w:hanging="360"/>
      </w:pPr>
      <w:rPr>
        <w:rFonts w:ascii="Symbol" w:hAnsi="Symbol" w:hint="default"/>
      </w:rPr>
    </w:lvl>
    <w:lvl w:ilvl="7" w:tplc="ADEA7E2E">
      <w:start w:val="1"/>
      <w:numFmt w:val="bullet"/>
      <w:lvlText w:val="o"/>
      <w:lvlJc w:val="left"/>
      <w:pPr>
        <w:ind w:left="5760" w:hanging="360"/>
      </w:pPr>
      <w:rPr>
        <w:rFonts w:ascii="Courier New" w:hAnsi="Courier New" w:hint="default"/>
      </w:rPr>
    </w:lvl>
    <w:lvl w:ilvl="8" w:tplc="099C0A9C">
      <w:start w:val="1"/>
      <w:numFmt w:val="bullet"/>
      <w:lvlText w:val=""/>
      <w:lvlJc w:val="left"/>
      <w:pPr>
        <w:ind w:left="6480" w:hanging="360"/>
      </w:pPr>
      <w:rPr>
        <w:rFonts w:ascii="Wingdings" w:hAnsi="Wingdings" w:hint="default"/>
      </w:rPr>
    </w:lvl>
  </w:abstractNum>
  <w:abstractNum w:abstractNumId="59" w15:restartNumberingAfterBreak="0">
    <w:nsid w:val="43811D61"/>
    <w:multiLevelType w:val="hybridMultilevel"/>
    <w:tmpl w:val="FFFFFFFF"/>
    <w:lvl w:ilvl="0" w:tplc="EF7E5EFA">
      <w:start w:val="1"/>
      <w:numFmt w:val="bullet"/>
      <w:lvlText w:val="·"/>
      <w:lvlJc w:val="left"/>
      <w:pPr>
        <w:ind w:left="720" w:hanging="360"/>
      </w:pPr>
      <w:rPr>
        <w:rFonts w:ascii="Symbol" w:hAnsi="Symbol" w:hint="default"/>
      </w:rPr>
    </w:lvl>
    <w:lvl w:ilvl="1" w:tplc="278EDDD6">
      <w:start w:val="1"/>
      <w:numFmt w:val="bullet"/>
      <w:lvlText w:val="o"/>
      <w:lvlJc w:val="left"/>
      <w:pPr>
        <w:ind w:left="1440" w:hanging="360"/>
      </w:pPr>
      <w:rPr>
        <w:rFonts w:ascii="Courier New" w:hAnsi="Courier New" w:hint="default"/>
      </w:rPr>
    </w:lvl>
    <w:lvl w:ilvl="2" w:tplc="EDA8FED6">
      <w:start w:val="1"/>
      <w:numFmt w:val="bullet"/>
      <w:lvlText w:val=""/>
      <w:lvlJc w:val="left"/>
      <w:pPr>
        <w:ind w:left="2160" w:hanging="360"/>
      </w:pPr>
      <w:rPr>
        <w:rFonts w:ascii="Wingdings" w:hAnsi="Wingdings" w:hint="default"/>
      </w:rPr>
    </w:lvl>
    <w:lvl w:ilvl="3" w:tplc="E21CFA64">
      <w:start w:val="1"/>
      <w:numFmt w:val="bullet"/>
      <w:lvlText w:val=""/>
      <w:lvlJc w:val="left"/>
      <w:pPr>
        <w:ind w:left="2880" w:hanging="360"/>
      </w:pPr>
      <w:rPr>
        <w:rFonts w:ascii="Symbol" w:hAnsi="Symbol" w:hint="default"/>
      </w:rPr>
    </w:lvl>
    <w:lvl w:ilvl="4" w:tplc="7D4A267A">
      <w:start w:val="1"/>
      <w:numFmt w:val="bullet"/>
      <w:lvlText w:val="o"/>
      <w:lvlJc w:val="left"/>
      <w:pPr>
        <w:ind w:left="3600" w:hanging="360"/>
      </w:pPr>
      <w:rPr>
        <w:rFonts w:ascii="Courier New" w:hAnsi="Courier New" w:hint="default"/>
      </w:rPr>
    </w:lvl>
    <w:lvl w:ilvl="5" w:tplc="5A9EB704">
      <w:start w:val="1"/>
      <w:numFmt w:val="bullet"/>
      <w:lvlText w:val=""/>
      <w:lvlJc w:val="left"/>
      <w:pPr>
        <w:ind w:left="4320" w:hanging="360"/>
      </w:pPr>
      <w:rPr>
        <w:rFonts w:ascii="Wingdings" w:hAnsi="Wingdings" w:hint="default"/>
      </w:rPr>
    </w:lvl>
    <w:lvl w:ilvl="6" w:tplc="9EF8FB6E">
      <w:start w:val="1"/>
      <w:numFmt w:val="bullet"/>
      <w:lvlText w:val=""/>
      <w:lvlJc w:val="left"/>
      <w:pPr>
        <w:ind w:left="5040" w:hanging="360"/>
      </w:pPr>
      <w:rPr>
        <w:rFonts w:ascii="Symbol" w:hAnsi="Symbol" w:hint="default"/>
      </w:rPr>
    </w:lvl>
    <w:lvl w:ilvl="7" w:tplc="3A1E0E26">
      <w:start w:val="1"/>
      <w:numFmt w:val="bullet"/>
      <w:lvlText w:val="o"/>
      <w:lvlJc w:val="left"/>
      <w:pPr>
        <w:ind w:left="5760" w:hanging="360"/>
      </w:pPr>
      <w:rPr>
        <w:rFonts w:ascii="Courier New" w:hAnsi="Courier New" w:hint="default"/>
      </w:rPr>
    </w:lvl>
    <w:lvl w:ilvl="8" w:tplc="125EFD9C">
      <w:start w:val="1"/>
      <w:numFmt w:val="bullet"/>
      <w:lvlText w:val=""/>
      <w:lvlJc w:val="left"/>
      <w:pPr>
        <w:ind w:left="6480" w:hanging="360"/>
      </w:pPr>
      <w:rPr>
        <w:rFonts w:ascii="Wingdings" w:hAnsi="Wingdings" w:hint="default"/>
      </w:rPr>
    </w:lvl>
  </w:abstractNum>
  <w:abstractNum w:abstractNumId="60" w15:restartNumberingAfterBreak="0">
    <w:nsid w:val="43A1FA86"/>
    <w:multiLevelType w:val="hybridMultilevel"/>
    <w:tmpl w:val="FFFFFFFF"/>
    <w:lvl w:ilvl="0" w:tplc="6E8EAA56">
      <w:start w:val="1"/>
      <w:numFmt w:val="bullet"/>
      <w:lvlText w:val="·"/>
      <w:lvlJc w:val="left"/>
      <w:pPr>
        <w:ind w:left="720" w:hanging="360"/>
      </w:pPr>
      <w:rPr>
        <w:rFonts w:ascii="Symbol" w:hAnsi="Symbol" w:hint="default"/>
      </w:rPr>
    </w:lvl>
    <w:lvl w:ilvl="1" w:tplc="318E8AD6">
      <w:start w:val="1"/>
      <w:numFmt w:val="bullet"/>
      <w:lvlText w:val="o"/>
      <w:lvlJc w:val="left"/>
      <w:pPr>
        <w:ind w:left="1440" w:hanging="360"/>
      </w:pPr>
      <w:rPr>
        <w:rFonts w:ascii="Courier New" w:hAnsi="Courier New" w:hint="default"/>
      </w:rPr>
    </w:lvl>
    <w:lvl w:ilvl="2" w:tplc="B1AEEAA4">
      <w:start w:val="1"/>
      <w:numFmt w:val="bullet"/>
      <w:lvlText w:val=""/>
      <w:lvlJc w:val="left"/>
      <w:pPr>
        <w:ind w:left="2160" w:hanging="360"/>
      </w:pPr>
      <w:rPr>
        <w:rFonts w:ascii="Wingdings" w:hAnsi="Wingdings" w:hint="default"/>
      </w:rPr>
    </w:lvl>
    <w:lvl w:ilvl="3" w:tplc="1D4C401E">
      <w:start w:val="1"/>
      <w:numFmt w:val="bullet"/>
      <w:lvlText w:val=""/>
      <w:lvlJc w:val="left"/>
      <w:pPr>
        <w:ind w:left="2880" w:hanging="360"/>
      </w:pPr>
      <w:rPr>
        <w:rFonts w:ascii="Symbol" w:hAnsi="Symbol" w:hint="default"/>
      </w:rPr>
    </w:lvl>
    <w:lvl w:ilvl="4" w:tplc="49AEF962">
      <w:start w:val="1"/>
      <w:numFmt w:val="bullet"/>
      <w:lvlText w:val="o"/>
      <w:lvlJc w:val="left"/>
      <w:pPr>
        <w:ind w:left="3600" w:hanging="360"/>
      </w:pPr>
      <w:rPr>
        <w:rFonts w:ascii="Courier New" w:hAnsi="Courier New" w:hint="default"/>
      </w:rPr>
    </w:lvl>
    <w:lvl w:ilvl="5" w:tplc="DD8CED94">
      <w:start w:val="1"/>
      <w:numFmt w:val="bullet"/>
      <w:lvlText w:val=""/>
      <w:lvlJc w:val="left"/>
      <w:pPr>
        <w:ind w:left="4320" w:hanging="360"/>
      </w:pPr>
      <w:rPr>
        <w:rFonts w:ascii="Wingdings" w:hAnsi="Wingdings" w:hint="default"/>
      </w:rPr>
    </w:lvl>
    <w:lvl w:ilvl="6" w:tplc="0FF69D70">
      <w:start w:val="1"/>
      <w:numFmt w:val="bullet"/>
      <w:lvlText w:val=""/>
      <w:lvlJc w:val="left"/>
      <w:pPr>
        <w:ind w:left="5040" w:hanging="360"/>
      </w:pPr>
      <w:rPr>
        <w:rFonts w:ascii="Symbol" w:hAnsi="Symbol" w:hint="default"/>
      </w:rPr>
    </w:lvl>
    <w:lvl w:ilvl="7" w:tplc="7F344A60">
      <w:start w:val="1"/>
      <w:numFmt w:val="bullet"/>
      <w:lvlText w:val="o"/>
      <w:lvlJc w:val="left"/>
      <w:pPr>
        <w:ind w:left="5760" w:hanging="360"/>
      </w:pPr>
      <w:rPr>
        <w:rFonts w:ascii="Courier New" w:hAnsi="Courier New" w:hint="default"/>
      </w:rPr>
    </w:lvl>
    <w:lvl w:ilvl="8" w:tplc="A416929A">
      <w:start w:val="1"/>
      <w:numFmt w:val="bullet"/>
      <w:lvlText w:val=""/>
      <w:lvlJc w:val="left"/>
      <w:pPr>
        <w:ind w:left="6480" w:hanging="360"/>
      </w:pPr>
      <w:rPr>
        <w:rFonts w:ascii="Wingdings" w:hAnsi="Wingdings" w:hint="default"/>
      </w:rPr>
    </w:lvl>
  </w:abstractNum>
  <w:abstractNum w:abstractNumId="61" w15:restartNumberingAfterBreak="0">
    <w:nsid w:val="452E2812"/>
    <w:multiLevelType w:val="hybridMultilevel"/>
    <w:tmpl w:val="FA401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467E0EEE"/>
    <w:multiLevelType w:val="hybridMultilevel"/>
    <w:tmpl w:val="FFFFFFFF"/>
    <w:lvl w:ilvl="0" w:tplc="91F25ECA">
      <w:start w:val="1"/>
      <w:numFmt w:val="bullet"/>
      <w:lvlText w:val="·"/>
      <w:lvlJc w:val="left"/>
      <w:pPr>
        <w:ind w:left="720" w:hanging="360"/>
      </w:pPr>
      <w:rPr>
        <w:rFonts w:ascii="Symbol" w:hAnsi="Symbol" w:hint="default"/>
      </w:rPr>
    </w:lvl>
    <w:lvl w:ilvl="1" w:tplc="CD2CA43E">
      <w:start w:val="1"/>
      <w:numFmt w:val="bullet"/>
      <w:lvlText w:val="o"/>
      <w:lvlJc w:val="left"/>
      <w:pPr>
        <w:ind w:left="1440" w:hanging="360"/>
      </w:pPr>
      <w:rPr>
        <w:rFonts w:ascii="Courier New" w:hAnsi="Courier New" w:hint="default"/>
      </w:rPr>
    </w:lvl>
    <w:lvl w:ilvl="2" w:tplc="57DCF5AE">
      <w:start w:val="1"/>
      <w:numFmt w:val="bullet"/>
      <w:lvlText w:val=""/>
      <w:lvlJc w:val="left"/>
      <w:pPr>
        <w:ind w:left="2160" w:hanging="360"/>
      </w:pPr>
      <w:rPr>
        <w:rFonts w:ascii="Wingdings" w:hAnsi="Wingdings" w:hint="default"/>
      </w:rPr>
    </w:lvl>
    <w:lvl w:ilvl="3" w:tplc="C2909A38">
      <w:start w:val="1"/>
      <w:numFmt w:val="bullet"/>
      <w:lvlText w:val=""/>
      <w:lvlJc w:val="left"/>
      <w:pPr>
        <w:ind w:left="2880" w:hanging="360"/>
      </w:pPr>
      <w:rPr>
        <w:rFonts w:ascii="Symbol" w:hAnsi="Symbol" w:hint="default"/>
      </w:rPr>
    </w:lvl>
    <w:lvl w:ilvl="4" w:tplc="C8EA4706">
      <w:start w:val="1"/>
      <w:numFmt w:val="bullet"/>
      <w:lvlText w:val="o"/>
      <w:lvlJc w:val="left"/>
      <w:pPr>
        <w:ind w:left="3600" w:hanging="360"/>
      </w:pPr>
      <w:rPr>
        <w:rFonts w:ascii="Courier New" w:hAnsi="Courier New" w:hint="default"/>
      </w:rPr>
    </w:lvl>
    <w:lvl w:ilvl="5" w:tplc="11F8A276">
      <w:start w:val="1"/>
      <w:numFmt w:val="bullet"/>
      <w:lvlText w:val=""/>
      <w:lvlJc w:val="left"/>
      <w:pPr>
        <w:ind w:left="4320" w:hanging="360"/>
      </w:pPr>
      <w:rPr>
        <w:rFonts w:ascii="Wingdings" w:hAnsi="Wingdings" w:hint="default"/>
      </w:rPr>
    </w:lvl>
    <w:lvl w:ilvl="6" w:tplc="18CEEE20">
      <w:start w:val="1"/>
      <w:numFmt w:val="bullet"/>
      <w:lvlText w:val=""/>
      <w:lvlJc w:val="left"/>
      <w:pPr>
        <w:ind w:left="5040" w:hanging="360"/>
      </w:pPr>
      <w:rPr>
        <w:rFonts w:ascii="Symbol" w:hAnsi="Symbol" w:hint="default"/>
      </w:rPr>
    </w:lvl>
    <w:lvl w:ilvl="7" w:tplc="D93C6072">
      <w:start w:val="1"/>
      <w:numFmt w:val="bullet"/>
      <w:lvlText w:val="o"/>
      <w:lvlJc w:val="left"/>
      <w:pPr>
        <w:ind w:left="5760" w:hanging="360"/>
      </w:pPr>
      <w:rPr>
        <w:rFonts w:ascii="Courier New" w:hAnsi="Courier New" w:hint="default"/>
      </w:rPr>
    </w:lvl>
    <w:lvl w:ilvl="8" w:tplc="6E52CACA">
      <w:start w:val="1"/>
      <w:numFmt w:val="bullet"/>
      <w:lvlText w:val=""/>
      <w:lvlJc w:val="left"/>
      <w:pPr>
        <w:ind w:left="6480" w:hanging="360"/>
      </w:pPr>
      <w:rPr>
        <w:rFonts w:ascii="Wingdings" w:hAnsi="Wingdings" w:hint="default"/>
      </w:rPr>
    </w:lvl>
  </w:abstractNum>
  <w:abstractNum w:abstractNumId="63" w15:restartNumberingAfterBreak="0">
    <w:nsid w:val="46A3319D"/>
    <w:multiLevelType w:val="hybridMultilevel"/>
    <w:tmpl w:val="A22E53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A3342DF"/>
    <w:multiLevelType w:val="hybridMultilevel"/>
    <w:tmpl w:val="4FEEC6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 w15:restartNumberingAfterBreak="0">
    <w:nsid w:val="4AE614BE"/>
    <w:multiLevelType w:val="hybridMultilevel"/>
    <w:tmpl w:val="CA360D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 w15:restartNumberingAfterBreak="0">
    <w:nsid w:val="4B5097DF"/>
    <w:multiLevelType w:val="hybridMultilevel"/>
    <w:tmpl w:val="FFFFFFFF"/>
    <w:lvl w:ilvl="0" w:tplc="7D5CD856">
      <w:start w:val="1"/>
      <w:numFmt w:val="bullet"/>
      <w:lvlText w:val="·"/>
      <w:lvlJc w:val="left"/>
      <w:pPr>
        <w:ind w:left="720" w:hanging="360"/>
      </w:pPr>
      <w:rPr>
        <w:rFonts w:ascii="Symbol" w:hAnsi="Symbol" w:hint="default"/>
      </w:rPr>
    </w:lvl>
    <w:lvl w:ilvl="1" w:tplc="F5EE43C4">
      <w:start w:val="1"/>
      <w:numFmt w:val="bullet"/>
      <w:lvlText w:val="o"/>
      <w:lvlJc w:val="left"/>
      <w:pPr>
        <w:ind w:left="1440" w:hanging="360"/>
      </w:pPr>
      <w:rPr>
        <w:rFonts w:ascii="Courier New" w:hAnsi="Courier New" w:hint="default"/>
      </w:rPr>
    </w:lvl>
    <w:lvl w:ilvl="2" w:tplc="231A020E">
      <w:start w:val="1"/>
      <w:numFmt w:val="bullet"/>
      <w:lvlText w:val=""/>
      <w:lvlJc w:val="left"/>
      <w:pPr>
        <w:ind w:left="2160" w:hanging="360"/>
      </w:pPr>
      <w:rPr>
        <w:rFonts w:ascii="Wingdings" w:hAnsi="Wingdings" w:hint="default"/>
      </w:rPr>
    </w:lvl>
    <w:lvl w:ilvl="3" w:tplc="4F3AB7AE">
      <w:start w:val="1"/>
      <w:numFmt w:val="bullet"/>
      <w:lvlText w:val=""/>
      <w:lvlJc w:val="left"/>
      <w:pPr>
        <w:ind w:left="2880" w:hanging="360"/>
      </w:pPr>
      <w:rPr>
        <w:rFonts w:ascii="Symbol" w:hAnsi="Symbol" w:hint="default"/>
      </w:rPr>
    </w:lvl>
    <w:lvl w:ilvl="4" w:tplc="42F8882A">
      <w:start w:val="1"/>
      <w:numFmt w:val="bullet"/>
      <w:lvlText w:val="o"/>
      <w:lvlJc w:val="left"/>
      <w:pPr>
        <w:ind w:left="3600" w:hanging="360"/>
      </w:pPr>
      <w:rPr>
        <w:rFonts w:ascii="Courier New" w:hAnsi="Courier New" w:hint="default"/>
      </w:rPr>
    </w:lvl>
    <w:lvl w:ilvl="5" w:tplc="3A509E2C">
      <w:start w:val="1"/>
      <w:numFmt w:val="bullet"/>
      <w:lvlText w:val=""/>
      <w:lvlJc w:val="left"/>
      <w:pPr>
        <w:ind w:left="4320" w:hanging="360"/>
      </w:pPr>
      <w:rPr>
        <w:rFonts w:ascii="Wingdings" w:hAnsi="Wingdings" w:hint="default"/>
      </w:rPr>
    </w:lvl>
    <w:lvl w:ilvl="6" w:tplc="883E4EA8">
      <w:start w:val="1"/>
      <w:numFmt w:val="bullet"/>
      <w:lvlText w:val=""/>
      <w:lvlJc w:val="left"/>
      <w:pPr>
        <w:ind w:left="5040" w:hanging="360"/>
      </w:pPr>
      <w:rPr>
        <w:rFonts w:ascii="Symbol" w:hAnsi="Symbol" w:hint="default"/>
      </w:rPr>
    </w:lvl>
    <w:lvl w:ilvl="7" w:tplc="FDDEBF40">
      <w:start w:val="1"/>
      <w:numFmt w:val="bullet"/>
      <w:lvlText w:val="o"/>
      <w:lvlJc w:val="left"/>
      <w:pPr>
        <w:ind w:left="5760" w:hanging="360"/>
      </w:pPr>
      <w:rPr>
        <w:rFonts w:ascii="Courier New" w:hAnsi="Courier New" w:hint="default"/>
      </w:rPr>
    </w:lvl>
    <w:lvl w:ilvl="8" w:tplc="7CE28C4C">
      <w:start w:val="1"/>
      <w:numFmt w:val="bullet"/>
      <w:lvlText w:val=""/>
      <w:lvlJc w:val="left"/>
      <w:pPr>
        <w:ind w:left="6480" w:hanging="360"/>
      </w:pPr>
      <w:rPr>
        <w:rFonts w:ascii="Wingdings" w:hAnsi="Wingdings" w:hint="default"/>
      </w:rPr>
    </w:lvl>
  </w:abstractNum>
  <w:abstractNum w:abstractNumId="67" w15:restartNumberingAfterBreak="0">
    <w:nsid w:val="4BBE71DD"/>
    <w:multiLevelType w:val="hybridMultilevel"/>
    <w:tmpl w:val="166454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 w15:restartNumberingAfterBreak="0">
    <w:nsid w:val="4D118C11"/>
    <w:multiLevelType w:val="hybridMultilevel"/>
    <w:tmpl w:val="FFFFFFFF"/>
    <w:lvl w:ilvl="0" w:tplc="2B5CDC1A">
      <w:start w:val="1"/>
      <w:numFmt w:val="bullet"/>
      <w:lvlText w:val="·"/>
      <w:lvlJc w:val="left"/>
      <w:pPr>
        <w:ind w:left="720" w:hanging="360"/>
      </w:pPr>
      <w:rPr>
        <w:rFonts w:ascii="Symbol" w:hAnsi="Symbol" w:hint="default"/>
      </w:rPr>
    </w:lvl>
    <w:lvl w:ilvl="1" w:tplc="5F62C97E">
      <w:start w:val="1"/>
      <w:numFmt w:val="bullet"/>
      <w:lvlText w:val="o"/>
      <w:lvlJc w:val="left"/>
      <w:pPr>
        <w:ind w:left="1440" w:hanging="360"/>
      </w:pPr>
      <w:rPr>
        <w:rFonts w:ascii="Courier New" w:hAnsi="Courier New" w:hint="default"/>
      </w:rPr>
    </w:lvl>
    <w:lvl w:ilvl="2" w:tplc="86FA9DAA">
      <w:start w:val="1"/>
      <w:numFmt w:val="bullet"/>
      <w:lvlText w:val=""/>
      <w:lvlJc w:val="left"/>
      <w:pPr>
        <w:ind w:left="2160" w:hanging="360"/>
      </w:pPr>
      <w:rPr>
        <w:rFonts w:ascii="Wingdings" w:hAnsi="Wingdings" w:hint="default"/>
      </w:rPr>
    </w:lvl>
    <w:lvl w:ilvl="3" w:tplc="051EAA02">
      <w:start w:val="1"/>
      <w:numFmt w:val="bullet"/>
      <w:lvlText w:val=""/>
      <w:lvlJc w:val="left"/>
      <w:pPr>
        <w:ind w:left="2880" w:hanging="360"/>
      </w:pPr>
      <w:rPr>
        <w:rFonts w:ascii="Symbol" w:hAnsi="Symbol" w:hint="default"/>
      </w:rPr>
    </w:lvl>
    <w:lvl w:ilvl="4" w:tplc="7D686CB4">
      <w:start w:val="1"/>
      <w:numFmt w:val="bullet"/>
      <w:lvlText w:val="o"/>
      <w:lvlJc w:val="left"/>
      <w:pPr>
        <w:ind w:left="3600" w:hanging="360"/>
      </w:pPr>
      <w:rPr>
        <w:rFonts w:ascii="Courier New" w:hAnsi="Courier New" w:hint="default"/>
      </w:rPr>
    </w:lvl>
    <w:lvl w:ilvl="5" w:tplc="B198CAC2">
      <w:start w:val="1"/>
      <w:numFmt w:val="bullet"/>
      <w:lvlText w:val=""/>
      <w:lvlJc w:val="left"/>
      <w:pPr>
        <w:ind w:left="4320" w:hanging="360"/>
      </w:pPr>
      <w:rPr>
        <w:rFonts w:ascii="Wingdings" w:hAnsi="Wingdings" w:hint="default"/>
      </w:rPr>
    </w:lvl>
    <w:lvl w:ilvl="6" w:tplc="137E265C">
      <w:start w:val="1"/>
      <w:numFmt w:val="bullet"/>
      <w:lvlText w:val=""/>
      <w:lvlJc w:val="left"/>
      <w:pPr>
        <w:ind w:left="5040" w:hanging="360"/>
      </w:pPr>
      <w:rPr>
        <w:rFonts w:ascii="Symbol" w:hAnsi="Symbol" w:hint="default"/>
      </w:rPr>
    </w:lvl>
    <w:lvl w:ilvl="7" w:tplc="20A4B19C">
      <w:start w:val="1"/>
      <w:numFmt w:val="bullet"/>
      <w:lvlText w:val="o"/>
      <w:lvlJc w:val="left"/>
      <w:pPr>
        <w:ind w:left="5760" w:hanging="360"/>
      </w:pPr>
      <w:rPr>
        <w:rFonts w:ascii="Courier New" w:hAnsi="Courier New" w:hint="default"/>
      </w:rPr>
    </w:lvl>
    <w:lvl w:ilvl="8" w:tplc="60DC4294">
      <w:start w:val="1"/>
      <w:numFmt w:val="bullet"/>
      <w:lvlText w:val=""/>
      <w:lvlJc w:val="left"/>
      <w:pPr>
        <w:ind w:left="6480" w:hanging="360"/>
      </w:pPr>
      <w:rPr>
        <w:rFonts w:ascii="Wingdings" w:hAnsi="Wingdings" w:hint="default"/>
      </w:rPr>
    </w:lvl>
  </w:abstractNum>
  <w:abstractNum w:abstractNumId="69" w15:restartNumberingAfterBreak="0">
    <w:nsid w:val="4FEA11D5"/>
    <w:multiLevelType w:val="multilevel"/>
    <w:tmpl w:val="BDAE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5CBF8F"/>
    <w:multiLevelType w:val="hybridMultilevel"/>
    <w:tmpl w:val="FFFFFFFF"/>
    <w:lvl w:ilvl="0" w:tplc="92AC65B8">
      <w:start w:val="1"/>
      <w:numFmt w:val="bullet"/>
      <w:lvlText w:val="·"/>
      <w:lvlJc w:val="left"/>
      <w:pPr>
        <w:ind w:left="720" w:hanging="360"/>
      </w:pPr>
      <w:rPr>
        <w:rFonts w:ascii="Symbol" w:hAnsi="Symbol" w:hint="default"/>
      </w:rPr>
    </w:lvl>
    <w:lvl w:ilvl="1" w:tplc="DCD8C8EA">
      <w:start w:val="1"/>
      <w:numFmt w:val="bullet"/>
      <w:lvlText w:val="o"/>
      <w:lvlJc w:val="left"/>
      <w:pPr>
        <w:ind w:left="1440" w:hanging="360"/>
      </w:pPr>
      <w:rPr>
        <w:rFonts w:ascii="Courier New" w:hAnsi="Courier New" w:hint="default"/>
      </w:rPr>
    </w:lvl>
    <w:lvl w:ilvl="2" w:tplc="4DE81AD0">
      <w:start w:val="1"/>
      <w:numFmt w:val="bullet"/>
      <w:lvlText w:val=""/>
      <w:lvlJc w:val="left"/>
      <w:pPr>
        <w:ind w:left="2160" w:hanging="360"/>
      </w:pPr>
      <w:rPr>
        <w:rFonts w:ascii="Wingdings" w:hAnsi="Wingdings" w:hint="default"/>
      </w:rPr>
    </w:lvl>
    <w:lvl w:ilvl="3" w:tplc="0D1ADC04">
      <w:start w:val="1"/>
      <w:numFmt w:val="bullet"/>
      <w:lvlText w:val=""/>
      <w:lvlJc w:val="left"/>
      <w:pPr>
        <w:ind w:left="2880" w:hanging="360"/>
      </w:pPr>
      <w:rPr>
        <w:rFonts w:ascii="Symbol" w:hAnsi="Symbol" w:hint="default"/>
      </w:rPr>
    </w:lvl>
    <w:lvl w:ilvl="4" w:tplc="02B07D00">
      <w:start w:val="1"/>
      <w:numFmt w:val="bullet"/>
      <w:lvlText w:val="o"/>
      <w:lvlJc w:val="left"/>
      <w:pPr>
        <w:ind w:left="3600" w:hanging="360"/>
      </w:pPr>
      <w:rPr>
        <w:rFonts w:ascii="Courier New" w:hAnsi="Courier New" w:hint="default"/>
      </w:rPr>
    </w:lvl>
    <w:lvl w:ilvl="5" w:tplc="F86AB6E8">
      <w:start w:val="1"/>
      <w:numFmt w:val="bullet"/>
      <w:lvlText w:val=""/>
      <w:lvlJc w:val="left"/>
      <w:pPr>
        <w:ind w:left="4320" w:hanging="360"/>
      </w:pPr>
      <w:rPr>
        <w:rFonts w:ascii="Wingdings" w:hAnsi="Wingdings" w:hint="default"/>
      </w:rPr>
    </w:lvl>
    <w:lvl w:ilvl="6" w:tplc="5FF6E492">
      <w:start w:val="1"/>
      <w:numFmt w:val="bullet"/>
      <w:lvlText w:val=""/>
      <w:lvlJc w:val="left"/>
      <w:pPr>
        <w:ind w:left="5040" w:hanging="360"/>
      </w:pPr>
      <w:rPr>
        <w:rFonts w:ascii="Symbol" w:hAnsi="Symbol" w:hint="default"/>
      </w:rPr>
    </w:lvl>
    <w:lvl w:ilvl="7" w:tplc="4DDA3996">
      <w:start w:val="1"/>
      <w:numFmt w:val="bullet"/>
      <w:lvlText w:val="o"/>
      <w:lvlJc w:val="left"/>
      <w:pPr>
        <w:ind w:left="5760" w:hanging="360"/>
      </w:pPr>
      <w:rPr>
        <w:rFonts w:ascii="Courier New" w:hAnsi="Courier New" w:hint="default"/>
      </w:rPr>
    </w:lvl>
    <w:lvl w:ilvl="8" w:tplc="7A34C106">
      <w:start w:val="1"/>
      <w:numFmt w:val="bullet"/>
      <w:lvlText w:val=""/>
      <w:lvlJc w:val="left"/>
      <w:pPr>
        <w:ind w:left="6480" w:hanging="360"/>
      </w:pPr>
      <w:rPr>
        <w:rFonts w:ascii="Wingdings" w:hAnsi="Wingdings" w:hint="default"/>
      </w:rPr>
    </w:lvl>
  </w:abstractNum>
  <w:abstractNum w:abstractNumId="71" w15:restartNumberingAfterBreak="0">
    <w:nsid w:val="51AAA244"/>
    <w:multiLevelType w:val="hybridMultilevel"/>
    <w:tmpl w:val="FFFFFFFF"/>
    <w:lvl w:ilvl="0" w:tplc="F6084246">
      <w:start w:val="1"/>
      <w:numFmt w:val="bullet"/>
      <w:lvlText w:val=""/>
      <w:lvlJc w:val="left"/>
      <w:pPr>
        <w:ind w:left="720" w:hanging="360"/>
      </w:pPr>
      <w:rPr>
        <w:rFonts w:ascii="Symbol" w:hAnsi="Symbol" w:hint="default"/>
      </w:rPr>
    </w:lvl>
    <w:lvl w:ilvl="1" w:tplc="D83E63E2">
      <w:start w:val="1"/>
      <w:numFmt w:val="bullet"/>
      <w:lvlText w:val="o"/>
      <w:lvlJc w:val="left"/>
      <w:pPr>
        <w:ind w:left="1440" w:hanging="360"/>
      </w:pPr>
      <w:rPr>
        <w:rFonts w:ascii="Courier New" w:hAnsi="Courier New" w:hint="default"/>
      </w:rPr>
    </w:lvl>
    <w:lvl w:ilvl="2" w:tplc="6600914A">
      <w:start w:val="1"/>
      <w:numFmt w:val="bullet"/>
      <w:lvlText w:val=""/>
      <w:lvlJc w:val="left"/>
      <w:pPr>
        <w:ind w:left="2160" w:hanging="360"/>
      </w:pPr>
      <w:rPr>
        <w:rFonts w:ascii="Wingdings" w:hAnsi="Wingdings" w:hint="default"/>
      </w:rPr>
    </w:lvl>
    <w:lvl w:ilvl="3" w:tplc="3BE056D6">
      <w:start w:val="1"/>
      <w:numFmt w:val="bullet"/>
      <w:lvlText w:val=""/>
      <w:lvlJc w:val="left"/>
      <w:pPr>
        <w:ind w:left="2880" w:hanging="360"/>
      </w:pPr>
      <w:rPr>
        <w:rFonts w:ascii="Symbol" w:hAnsi="Symbol" w:hint="default"/>
      </w:rPr>
    </w:lvl>
    <w:lvl w:ilvl="4" w:tplc="D97C15CE">
      <w:start w:val="1"/>
      <w:numFmt w:val="bullet"/>
      <w:lvlText w:val="o"/>
      <w:lvlJc w:val="left"/>
      <w:pPr>
        <w:ind w:left="3600" w:hanging="360"/>
      </w:pPr>
      <w:rPr>
        <w:rFonts w:ascii="Courier New" w:hAnsi="Courier New" w:hint="default"/>
      </w:rPr>
    </w:lvl>
    <w:lvl w:ilvl="5" w:tplc="D93E9EDE">
      <w:start w:val="1"/>
      <w:numFmt w:val="bullet"/>
      <w:lvlText w:val=""/>
      <w:lvlJc w:val="left"/>
      <w:pPr>
        <w:ind w:left="4320" w:hanging="360"/>
      </w:pPr>
      <w:rPr>
        <w:rFonts w:ascii="Wingdings" w:hAnsi="Wingdings" w:hint="default"/>
      </w:rPr>
    </w:lvl>
    <w:lvl w:ilvl="6" w:tplc="15DE35A2">
      <w:start w:val="1"/>
      <w:numFmt w:val="bullet"/>
      <w:lvlText w:val=""/>
      <w:lvlJc w:val="left"/>
      <w:pPr>
        <w:ind w:left="5040" w:hanging="360"/>
      </w:pPr>
      <w:rPr>
        <w:rFonts w:ascii="Symbol" w:hAnsi="Symbol" w:hint="default"/>
      </w:rPr>
    </w:lvl>
    <w:lvl w:ilvl="7" w:tplc="09C88B80">
      <w:start w:val="1"/>
      <w:numFmt w:val="bullet"/>
      <w:lvlText w:val="o"/>
      <w:lvlJc w:val="left"/>
      <w:pPr>
        <w:ind w:left="5760" w:hanging="360"/>
      </w:pPr>
      <w:rPr>
        <w:rFonts w:ascii="Courier New" w:hAnsi="Courier New" w:hint="default"/>
      </w:rPr>
    </w:lvl>
    <w:lvl w:ilvl="8" w:tplc="48BA5D5E">
      <w:start w:val="1"/>
      <w:numFmt w:val="bullet"/>
      <w:lvlText w:val=""/>
      <w:lvlJc w:val="left"/>
      <w:pPr>
        <w:ind w:left="6480" w:hanging="360"/>
      </w:pPr>
      <w:rPr>
        <w:rFonts w:ascii="Wingdings" w:hAnsi="Wingdings" w:hint="default"/>
      </w:rPr>
    </w:lvl>
  </w:abstractNum>
  <w:abstractNum w:abstractNumId="72" w15:restartNumberingAfterBreak="0">
    <w:nsid w:val="57104C29"/>
    <w:multiLevelType w:val="hybridMultilevel"/>
    <w:tmpl w:val="FFFFFFFF"/>
    <w:lvl w:ilvl="0" w:tplc="D4F8B17C">
      <w:start w:val="1"/>
      <w:numFmt w:val="bullet"/>
      <w:lvlText w:val="·"/>
      <w:lvlJc w:val="left"/>
      <w:pPr>
        <w:ind w:left="720" w:hanging="360"/>
      </w:pPr>
      <w:rPr>
        <w:rFonts w:ascii="Symbol" w:hAnsi="Symbol" w:hint="default"/>
      </w:rPr>
    </w:lvl>
    <w:lvl w:ilvl="1" w:tplc="79FEA604">
      <w:start w:val="1"/>
      <w:numFmt w:val="bullet"/>
      <w:lvlText w:val="o"/>
      <w:lvlJc w:val="left"/>
      <w:pPr>
        <w:ind w:left="1440" w:hanging="360"/>
      </w:pPr>
      <w:rPr>
        <w:rFonts w:ascii="Courier New" w:hAnsi="Courier New" w:hint="default"/>
      </w:rPr>
    </w:lvl>
    <w:lvl w:ilvl="2" w:tplc="5510A56C">
      <w:start w:val="1"/>
      <w:numFmt w:val="bullet"/>
      <w:lvlText w:val=""/>
      <w:lvlJc w:val="left"/>
      <w:pPr>
        <w:ind w:left="2160" w:hanging="360"/>
      </w:pPr>
      <w:rPr>
        <w:rFonts w:ascii="Wingdings" w:hAnsi="Wingdings" w:hint="default"/>
      </w:rPr>
    </w:lvl>
    <w:lvl w:ilvl="3" w:tplc="AD02B250">
      <w:start w:val="1"/>
      <w:numFmt w:val="bullet"/>
      <w:lvlText w:val=""/>
      <w:lvlJc w:val="left"/>
      <w:pPr>
        <w:ind w:left="2880" w:hanging="360"/>
      </w:pPr>
      <w:rPr>
        <w:rFonts w:ascii="Symbol" w:hAnsi="Symbol" w:hint="default"/>
      </w:rPr>
    </w:lvl>
    <w:lvl w:ilvl="4" w:tplc="1E645BBC">
      <w:start w:val="1"/>
      <w:numFmt w:val="bullet"/>
      <w:lvlText w:val="o"/>
      <w:lvlJc w:val="left"/>
      <w:pPr>
        <w:ind w:left="3600" w:hanging="360"/>
      </w:pPr>
      <w:rPr>
        <w:rFonts w:ascii="Courier New" w:hAnsi="Courier New" w:hint="default"/>
      </w:rPr>
    </w:lvl>
    <w:lvl w:ilvl="5" w:tplc="B596B50A">
      <w:start w:val="1"/>
      <w:numFmt w:val="bullet"/>
      <w:lvlText w:val=""/>
      <w:lvlJc w:val="left"/>
      <w:pPr>
        <w:ind w:left="4320" w:hanging="360"/>
      </w:pPr>
      <w:rPr>
        <w:rFonts w:ascii="Wingdings" w:hAnsi="Wingdings" w:hint="default"/>
      </w:rPr>
    </w:lvl>
    <w:lvl w:ilvl="6" w:tplc="E888554A">
      <w:start w:val="1"/>
      <w:numFmt w:val="bullet"/>
      <w:lvlText w:val=""/>
      <w:lvlJc w:val="left"/>
      <w:pPr>
        <w:ind w:left="5040" w:hanging="360"/>
      </w:pPr>
      <w:rPr>
        <w:rFonts w:ascii="Symbol" w:hAnsi="Symbol" w:hint="default"/>
      </w:rPr>
    </w:lvl>
    <w:lvl w:ilvl="7" w:tplc="66CAD4A6">
      <w:start w:val="1"/>
      <w:numFmt w:val="bullet"/>
      <w:lvlText w:val="o"/>
      <w:lvlJc w:val="left"/>
      <w:pPr>
        <w:ind w:left="5760" w:hanging="360"/>
      </w:pPr>
      <w:rPr>
        <w:rFonts w:ascii="Courier New" w:hAnsi="Courier New" w:hint="default"/>
      </w:rPr>
    </w:lvl>
    <w:lvl w:ilvl="8" w:tplc="8A684770">
      <w:start w:val="1"/>
      <w:numFmt w:val="bullet"/>
      <w:lvlText w:val=""/>
      <w:lvlJc w:val="left"/>
      <w:pPr>
        <w:ind w:left="6480" w:hanging="360"/>
      </w:pPr>
      <w:rPr>
        <w:rFonts w:ascii="Wingdings" w:hAnsi="Wingdings" w:hint="default"/>
      </w:rPr>
    </w:lvl>
  </w:abstractNum>
  <w:abstractNum w:abstractNumId="73" w15:restartNumberingAfterBreak="0">
    <w:nsid w:val="57483061"/>
    <w:multiLevelType w:val="hybridMultilevel"/>
    <w:tmpl w:val="561E3EE2"/>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74" w15:restartNumberingAfterBreak="0">
    <w:nsid w:val="59333560"/>
    <w:multiLevelType w:val="hybridMultilevel"/>
    <w:tmpl w:val="A0F8D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5" w15:restartNumberingAfterBreak="0">
    <w:nsid w:val="5AD0DF50"/>
    <w:multiLevelType w:val="hybridMultilevel"/>
    <w:tmpl w:val="FFFFFFFF"/>
    <w:lvl w:ilvl="0" w:tplc="DB88A15A">
      <w:start w:val="1"/>
      <w:numFmt w:val="bullet"/>
      <w:lvlText w:val="·"/>
      <w:lvlJc w:val="left"/>
      <w:pPr>
        <w:ind w:left="720" w:hanging="360"/>
      </w:pPr>
      <w:rPr>
        <w:rFonts w:ascii="Symbol" w:hAnsi="Symbol" w:hint="default"/>
      </w:rPr>
    </w:lvl>
    <w:lvl w:ilvl="1" w:tplc="9A402C22">
      <w:start w:val="1"/>
      <w:numFmt w:val="bullet"/>
      <w:lvlText w:val="o"/>
      <w:lvlJc w:val="left"/>
      <w:pPr>
        <w:ind w:left="1440" w:hanging="360"/>
      </w:pPr>
      <w:rPr>
        <w:rFonts w:ascii="Courier New" w:hAnsi="Courier New" w:hint="default"/>
      </w:rPr>
    </w:lvl>
    <w:lvl w:ilvl="2" w:tplc="9770264A">
      <w:start w:val="1"/>
      <w:numFmt w:val="bullet"/>
      <w:lvlText w:val=""/>
      <w:lvlJc w:val="left"/>
      <w:pPr>
        <w:ind w:left="2160" w:hanging="360"/>
      </w:pPr>
      <w:rPr>
        <w:rFonts w:ascii="Wingdings" w:hAnsi="Wingdings" w:hint="default"/>
      </w:rPr>
    </w:lvl>
    <w:lvl w:ilvl="3" w:tplc="62A497D2">
      <w:start w:val="1"/>
      <w:numFmt w:val="bullet"/>
      <w:lvlText w:val=""/>
      <w:lvlJc w:val="left"/>
      <w:pPr>
        <w:ind w:left="2880" w:hanging="360"/>
      </w:pPr>
      <w:rPr>
        <w:rFonts w:ascii="Symbol" w:hAnsi="Symbol" w:hint="default"/>
      </w:rPr>
    </w:lvl>
    <w:lvl w:ilvl="4" w:tplc="F1C82312">
      <w:start w:val="1"/>
      <w:numFmt w:val="bullet"/>
      <w:lvlText w:val="o"/>
      <w:lvlJc w:val="left"/>
      <w:pPr>
        <w:ind w:left="3600" w:hanging="360"/>
      </w:pPr>
      <w:rPr>
        <w:rFonts w:ascii="Courier New" w:hAnsi="Courier New" w:hint="default"/>
      </w:rPr>
    </w:lvl>
    <w:lvl w:ilvl="5" w:tplc="EF5E8954">
      <w:start w:val="1"/>
      <w:numFmt w:val="bullet"/>
      <w:lvlText w:val=""/>
      <w:lvlJc w:val="left"/>
      <w:pPr>
        <w:ind w:left="4320" w:hanging="360"/>
      </w:pPr>
      <w:rPr>
        <w:rFonts w:ascii="Wingdings" w:hAnsi="Wingdings" w:hint="default"/>
      </w:rPr>
    </w:lvl>
    <w:lvl w:ilvl="6" w:tplc="006C7340">
      <w:start w:val="1"/>
      <w:numFmt w:val="bullet"/>
      <w:lvlText w:val=""/>
      <w:lvlJc w:val="left"/>
      <w:pPr>
        <w:ind w:left="5040" w:hanging="360"/>
      </w:pPr>
      <w:rPr>
        <w:rFonts w:ascii="Symbol" w:hAnsi="Symbol" w:hint="default"/>
      </w:rPr>
    </w:lvl>
    <w:lvl w:ilvl="7" w:tplc="E1B2EC7E">
      <w:start w:val="1"/>
      <w:numFmt w:val="bullet"/>
      <w:lvlText w:val="o"/>
      <w:lvlJc w:val="left"/>
      <w:pPr>
        <w:ind w:left="5760" w:hanging="360"/>
      </w:pPr>
      <w:rPr>
        <w:rFonts w:ascii="Courier New" w:hAnsi="Courier New" w:hint="default"/>
      </w:rPr>
    </w:lvl>
    <w:lvl w:ilvl="8" w:tplc="60FAF1B2">
      <w:start w:val="1"/>
      <w:numFmt w:val="bullet"/>
      <w:lvlText w:val=""/>
      <w:lvlJc w:val="left"/>
      <w:pPr>
        <w:ind w:left="6480" w:hanging="360"/>
      </w:pPr>
      <w:rPr>
        <w:rFonts w:ascii="Wingdings" w:hAnsi="Wingdings" w:hint="default"/>
      </w:rPr>
    </w:lvl>
  </w:abstractNum>
  <w:abstractNum w:abstractNumId="76" w15:restartNumberingAfterBreak="0">
    <w:nsid w:val="5AFB6C4E"/>
    <w:multiLevelType w:val="hybridMultilevel"/>
    <w:tmpl w:val="FFFFFFFF"/>
    <w:lvl w:ilvl="0" w:tplc="CE042A04">
      <w:start w:val="1"/>
      <w:numFmt w:val="bullet"/>
      <w:lvlText w:val="·"/>
      <w:lvlJc w:val="left"/>
      <w:pPr>
        <w:ind w:left="720" w:hanging="360"/>
      </w:pPr>
      <w:rPr>
        <w:rFonts w:ascii="Symbol" w:hAnsi="Symbol" w:hint="default"/>
      </w:rPr>
    </w:lvl>
    <w:lvl w:ilvl="1" w:tplc="371ECE16">
      <w:start w:val="1"/>
      <w:numFmt w:val="bullet"/>
      <w:lvlText w:val="o"/>
      <w:lvlJc w:val="left"/>
      <w:pPr>
        <w:ind w:left="1440" w:hanging="360"/>
      </w:pPr>
      <w:rPr>
        <w:rFonts w:ascii="Courier New" w:hAnsi="Courier New" w:hint="default"/>
      </w:rPr>
    </w:lvl>
    <w:lvl w:ilvl="2" w:tplc="BFB29A18">
      <w:start w:val="1"/>
      <w:numFmt w:val="bullet"/>
      <w:lvlText w:val=""/>
      <w:lvlJc w:val="left"/>
      <w:pPr>
        <w:ind w:left="2160" w:hanging="360"/>
      </w:pPr>
      <w:rPr>
        <w:rFonts w:ascii="Wingdings" w:hAnsi="Wingdings" w:hint="default"/>
      </w:rPr>
    </w:lvl>
    <w:lvl w:ilvl="3" w:tplc="10C008F2">
      <w:start w:val="1"/>
      <w:numFmt w:val="bullet"/>
      <w:lvlText w:val=""/>
      <w:lvlJc w:val="left"/>
      <w:pPr>
        <w:ind w:left="2880" w:hanging="360"/>
      </w:pPr>
      <w:rPr>
        <w:rFonts w:ascii="Symbol" w:hAnsi="Symbol" w:hint="default"/>
      </w:rPr>
    </w:lvl>
    <w:lvl w:ilvl="4" w:tplc="682E47C0">
      <w:start w:val="1"/>
      <w:numFmt w:val="bullet"/>
      <w:lvlText w:val="o"/>
      <w:lvlJc w:val="left"/>
      <w:pPr>
        <w:ind w:left="3600" w:hanging="360"/>
      </w:pPr>
      <w:rPr>
        <w:rFonts w:ascii="Courier New" w:hAnsi="Courier New" w:hint="default"/>
      </w:rPr>
    </w:lvl>
    <w:lvl w:ilvl="5" w:tplc="02D6173E">
      <w:start w:val="1"/>
      <w:numFmt w:val="bullet"/>
      <w:lvlText w:val=""/>
      <w:lvlJc w:val="left"/>
      <w:pPr>
        <w:ind w:left="4320" w:hanging="360"/>
      </w:pPr>
      <w:rPr>
        <w:rFonts w:ascii="Wingdings" w:hAnsi="Wingdings" w:hint="default"/>
      </w:rPr>
    </w:lvl>
    <w:lvl w:ilvl="6" w:tplc="23B0A29E">
      <w:start w:val="1"/>
      <w:numFmt w:val="bullet"/>
      <w:lvlText w:val=""/>
      <w:lvlJc w:val="left"/>
      <w:pPr>
        <w:ind w:left="5040" w:hanging="360"/>
      </w:pPr>
      <w:rPr>
        <w:rFonts w:ascii="Symbol" w:hAnsi="Symbol" w:hint="default"/>
      </w:rPr>
    </w:lvl>
    <w:lvl w:ilvl="7" w:tplc="02B05EB6">
      <w:start w:val="1"/>
      <w:numFmt w:val="bullet"/>
      <w:lvlText w:val="o"/>
      <w:lvlJc w:val="left"/>
      <w:pPr>
        <w:ind w:left="5760" w:hanging="360"/>
      </w:pPr>
      <w:rPr>
        <w:rFonts w:ascii="Courier New" w:hAnsi="Courier New" w:hint="default"/>
      </w:rPr>
    </w:lvl>
    <w:lvl w:ilvl="8" w:tplc="C346C9D2">
      <w:start w:val="1"/>
      <w:numFmt w:val="bullet"/>
      <w:lvlText w:val=""/>
      <w:lvlJc w:val="left"/>
      <w:pPr>
        <w:ind w:left="6480" w:hanging="360"/>
      </w:pPr>
      <w:rPr>
        <w:rFonts w:ascii="Wingdings" w:hAnsi="Wingdings" w:hint="default"/>
      </w:rPr>
    </w:lvl>
  </w:abstractNum>
  <w:abstractNum w:abstractNumId="77" w15:restartNumberingAfterBreak="0">
    <w:nsid w:val="5D5144DB"/>
    <w:multiLevelType w:val="multilevel"/>
    <w:tmpl w:val="DA3A6A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1339FD"/>
    <w:multiLevelType w:val="hybridMultilevel"/>
    <w:tmpl w:val="2D767E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9" w15:restartNumberingAfterBreak="0">
    <w:nsid w:val="5EAA573B"/>
    <w:multiLevelType w:val="hybridMultilevel"/>
    <w:tmpl w:val="95BE3A4C"/>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80" w15:restartNumberingAfterBreak="0">
    <w:nsid w:val="5F42217D"/>
    <w:multiLevelType w:val="hybridMultilevel"/>
    <w:tmpl w:val="FFFFFFFF"/>
    <w:lvl w:ilvl="0" w:tplc="D4E84A52">
      <w:start w:val="1"/>
      <w:numFmt w:val="bullet"/>
      <w:lvlText w:val="·"/>
      <w:lvlJc w:val="left"/>
      <w:pPr>
        <w:ind w:left="720" w:hanging="360"/>
      </w:pPr>
      <w:rPr>
        <w:rFonts w:ascii="Symbol" w:hAnsi="Symbol" w:hint="default"/>
      </w:rPr>
    </w:lvl>
    <w:lvl w:ilvl="1" w:tplc="9B72F23E">
      <w:start w:val="1"/>
      <w:numFmt w:val="bullet"/>
      <w:lvlText w:val="o"/>
      <w:lvlJc w:val="left"/>
      <w:pPr>
        <w:ind w:left="1440" w:hanging="360"/>
      </w:pPr>
      <w:rPr>
        <w:rFonts w:ascii="Courier New" w:hAnsi="Courier New" w:hint="default"/>
      </w:rPr>
    </w:lvl>
    <w:lvl w:ilvl="2" w:tplc="D2B62B7A">
      <w:start w:val="1"/>
      <w:numFmt w:val="bullet"/>
      <w:lvlText w:val=""/>
      <w:lvlJc w:val="left"/>
      <w:pPr>
        <w:ind w:left="2160" w:hanging="360"/>
      </w:pPr>
      <w:rPr>
        <w:rFonts w:ascii="Wingdings" w:hAnsi="Wingdings" w:hint="default"/>
      </w:rPr>
    </w:lvl>
    <w:lvl w:ilvl="3" w:tplc="58D42512">
      <w:start w:val="1"/>
      <w:numFmt w:val="bullet"/>
      <w:lvlText w:val=""/>
      <w:lvlJc w:val="left"/>
      <w:pPr>
        <w:ind w:left="2880" w:hanging="360"/>
      </w:pPr>
      <w:rPr>
        <w:rFonts w:ascii="Symbol" w:hAnsi="Symbol" w:hint="default"/>
      </w:rPr>
    </w:lvl>
    <w:lvl w:ilvl="4" w:tplc="8B2CABCA">
      <w:start w:val="1"/>
      <w:numFmt w:val="bullet"/>
      <w:lvlText w:val="o"/>
      <w:lvlJc w:val="left"/>
      <w:pPr>
        <w:ind w:left="3600" w:hanging="360"/>
      </w:pPr>
      <w:rPr>
        <w:rFonts w:ascii="Courier New" w:hAnsi="Courier New" w:hint="default"/>
      </w:rPr>
    </w:lvl>
    <w:lvl w:ilvl="5" w:tplc="EACEA050">
      <w:start w:val="1"/>
      <w:numFmt w:val="bullet"/>
      <w:lvlText w:val=""/>
      <w:lvlJc w:val="left"/>
      <w:pPr>
        <w:ind w:left="4320" w:hanging="360"/>
      </w:pPr>
      <w:rPr>
        <w:rFonts w:ascii="Wingdings" w:hAnsi="Wingdings" w:hint="default"/>
      </w:rPr>
    </w:lvl>
    <w:lvl w:ilvl="6" w:tplc="88128BD0">
      <w:start w:val="1"/>
      <w:numFmt w:val="bullet"/>
      <w:lvlText w:val=""/>
      <w:lvlJc w:val="left"/>
      <w:pPr>
        <w:ind w:left="5040" w:hanging="360"/>
      </w:pPr>
      <w:rPr>
        <w:rFonts w:ascii="Symbol" w:hAnsi="Symbol" w:hint="default"/>
      </w:rPr>
    </w:lvl>
    <w:lvl w:ilvl="7" w:tplc="0E0AE11A">
      <w:start w:val="1"/>
      <w:numFmt w:val="bullet"/>
      <w:lvlText w:val="o"/>
      <w:lvlJc w:val="left"/>
      <w:pPr>
        <w:ind w:left="5760" w:hanging="360"/>
      </w:pPr>
      <w:rPr>
        <w:rFonts w:ascii="Courier New" w:hAnsi="Courier New" w:hint="default"/>
      </w:rPr>
    </w:lvl>
    <w:lvl w:ilvl="8" w:tplc="2934FF04">
      <w:start w:val="1"/>
      <w:numFmt w:val="bullet"/>
      <w:lvlText w:val=""/>
      <w:lvlJc w:val="left"/>
      <w:pPr>
        <w:ind w:left="6480" w:hanging="360"/>
      </w:pPr>
      <w:rPr>
        <w:rFonts w:ascii="Wingdings" w:hAnsi="Wingdings" w:hint="default"/>
      </w:rPr>
    </w:lvl>
  </w:abstractNum>
  <w:abstractNum w:abstractNumId="81" w15:restartNumberingAfterBreak="0">
    <w:nsid w:val="601A27ED"/>
    <w:multiLevelType w:val="hybridMultilevel"/>
    <w:tmpl w:val="FFFFFFFF"/>
    <w:lvl w:ilvl="0" w:tplc="30AA4D12">
      <w:start w:val="1"/>
      <w:numFmt w:val="bullet"/>
      <w:lvlText w:val="·"/>
      <w:lvlJc w:val="left"/>
      <w:pPr>
        <w:ind w:left="720" w:hanging="360"/>
      </w:pPr>
      <w:rPr>
        <w:rFonts w:ascii="Symbol" w:hAnsi="Symbol" w:hint="default"/>
      </w:rPr>
    </w:lvl>
    <w:lvl w:ilvl="1" w:tplc="41780804">
      <w:start w:val="1"/>
      <w:numFmt w:val="bullet"/>
      <w:lvlText w:val="o"/>
      <w:lvlJc w:val="left"/>
      <w:pPr>
        <w:ind w:left="1440" w:hanging="360"/>
      </w:pPr>
      <w:rPr>
        <w:rFonts w:ascii="Courier New" w:hAnsi="Courier New" w:hint="default"/>
      </w:rPr>
    </w:lvl>
    <w:lvl w:ilvl="2" w:tplc="0568CB96">
      <w:start w:val="1"/>
      <w:numFmt w:val="bullet"/>
      <w:lvlText w:val=""/>
      <w:lvlJc w:val="left"/>
      <w:pPr>
        <w:ind w:left="2160" w:hanging="360"/>
      </w:pPr>
      <w:rPr>
        <w:rFonts w:ascii="Wingdings" w:hAnsi="Wingdings" w:hint="default"/>
      </w:rPr>
    </w:lvl>
    <w:lvl w:ilvl="3" w:tplc="E41C91F0">
      <w:start w:val="1"/>
      <w:numFmt w:val="bullet"/>
      <w:lvlText w:val=""/>
      <w:lvlJc w:val="left"/>
      <w:pPr>
        <w:ind w:left="2880" w:hanging="360"/>
      </w:pPr>
      <w:rPr>
        <w:rFonts w:ascii="Symbol" w:hAnsi="Symbol" w:hint="default"/>
      </w:rPr>
    </w:lvl>
    <w:lvl w:ilvl="4" w:tplc="4FC6DC7E">
      <w:start w:val="1"/>
      <w:numFmt w:val="bullet"/>
      <w:lvlText w:val="o"/>
      <w:lvlJc w:val="left"/>
      <w:pPr>
        <w:ind w:left="3600" w:hanging="360"/>
      </w:pPr>
      <w:rPr>
        <w:rFonts w:ascii="Courier New" w:hAnsi="Courier New" w:hint="default"/>
      </w:rPr>
    </w:lvl>
    <w:lvl w:ilvl="5" w:tplc="76006026">
      <w:start w:val="1"/>
      <w:numFmt w:val="bullet"/>
      <w:lvlText w:val=""/>
      <w:lvlJc w:val="left"/>
      <w:pPr>
        <w:ind w:left="4320" w:hanging="360"/>
      </w:pPr>
      <w:rPr>
        <w:rFonts w:ascii="Wingdings" w:hAnsi="Wingdings" w:hint="default"/>
      </w:rPr>
    </w:lvl>
    <w:lvl w:ilvl="6" w:tplc="2C9E19B8">
      <w:start w:val="1"/>
      <w:numFmt w:val="bullet"/>
      <w:lvlText w:val=""/>
      <w:lvlJc w:val="left"/>
      <w:pPr>
        <w:ind w:left="5040" w:hanging="360"/>
      </w:pPr>
      <w:rPr>
        <w:rFonts w:ascii="Symbol" w:hAnsi="Symbol" w:hint="default"/>
      </w:rPr>
    </w:lvl>
    <w:lvl w:ilvl="7" w:tplc="FA845E34">
      <w:start w:val="1"/>
      <w:numFmt w:val="bullet"/>
      <w:lvlText w:val="o"/>
      <w:lvlJc w:val="left"/>
      <w:pPr>
        <w:ind w:left="5760" w:hanging="360"/>
      </w:pPr>
      <w:rPr>
        <w:rFonts w:ascii="Courier New" w:hAnsi="Courier New" w:hint="default"/>
      </w:rPr>
    </w:lvl>
    <w:lvl w:ilvl="8" w:tplc="797AC1E2">
      <w:start w:val="1"/>
      <w:numFmt w:val="bullet"/>
      <w:lvlText w:val=""/>
      <w:lvlJc w:val="left"/>
      <w:pPr>
        <w:ind w:left="6480" w:hanging="360"/>
      </w:pPr>
      <w:rPr>
        <w:rFonts w:ascii="Wingdings" w:hAnsi="Wingdings" w:hint="default"/>
      </w:rPr>
    </w:lvl>
  </w:abstractNum>
  <w:abstractNum w:abstractNumId="82" w15:restartNumberingAfterBreak="0">
    <w:nsid w:val="643459B7"/>
    <w:multiLevelType w:val="hybridMultilevel"/>
    <w:tmpl w:val="E222F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 w15:restartNumberingAfterBreak="0">
    <w:nsid w:val="64761AD8"/>
    <w:multiLevelType w:val="hybridMultilevel"/>
    <w:tmpl w:val="FFFFFFFF"/>
    <w:lvl w:ilvl="0" w:tplc="7E1463CC">
      <w:start w:val="1"/>
      <w:numFmt w:val="bullet"/>
      <w:lvlText w:val="·"/>
      <w:lvlJc w:val="left"/>
      <w:pPr>
        <w:ind w:left="720" w:hanging="360"/>
      </w:pPr>
      <w:rPr>
        <w:rFonts w:ascii="Symbol" w:hAnsi="Symbol" w:hint="default"/>
      </w:rPr>
    </w:lvl>
    <w:lvl w:ilvl="1" w:tplc="0DD4BB02">
      <w:start w:val="1"/>
      <w:numFmt w:val="bullet"/>
      <w:lvlText w:val="o"/>
      <w:lvlJc w:val="left"/>
      <w:pPr>
        <w:ind w:left="1440" w:hanging="360"/>
      </w:pPr>
      <w:rPr>
        <w:rFonts w:ascii="Courier New" w:hAnsi="Courier New" w:hint="default"/>
      </w:rPr>
    </w:lvl>
    <w:lvl w:ilvl="2" w:tplc="E6329238">
      <w:start w:val="1"/>
      <w:numFmt w:val="bullet"/>
      <w:lvlText w:val=""/>
      <w:lvlJc w:val="left"/>
      <w:pPr>
        <w:ind w:left="2160" w:hanging="360"/>
      </w:pPr>
      <w:rPr>
        <w:rFonts w:ascii="Wingdings" w:hAnsi="Wingdings" w:hint="default"/>
      </w:rPr>
    </w:lvl>
    <w:lvl w:ilvl="3" w:tplc="D38C189E">
      <w:start w:val="1"/>
      <w:numFmt w:val="bullet"/>
      <w:lvlText w:val=""/>
      <w:lvlJc w:val="left"/>
      <w:pPr>
        <w:ind w:left="2880" w:hanging="360"/>
      </w:pPr>
      <w:rPr>
        <w:rFonts w:ascii="Symbol" w:hAnsi="Symbol" w:hint="default"/>
      </w:rPr>
    </w:lvl>
    <w:lvl w:ilvl="4" w:tplc="A5AC211E">
      <w:start w:val="1"/>
      <w:numFmt w:val="bullet"/>
      <w:lvlText w:val="o"/>
      <w:lvlJc w:val="left"/>
      <w:pPr>
        <w:ind w:left="3600" w:hanging="360"/>
      </w:pPr>
      <w:rPr>
        <w:rFonts w:ascii="Courier New" w:hAnsi="Courier New" w:hint="default"/>
      </w:rPr>
    </w:lvl>
    <w:lvl w:ilvl="5" w:tplc="FB769418">
      <w:start w:val="1"/>
      <w:numFmt w:val="bullet"/>
      <w:lvlText w:val=""/>
      <w:lvlJc w:val="left"/>
      <w:pPr>
        <w:ind w:left="4320" w:hanging="360"/>
      </w:pPr>
      <w:rPr>
        <w:rFonts w:ascii="Wingdings" w:hAnsi="Wingdings" w:hint="default"/>
      </w:rPr>
    </w:lvl>
    <w:lvl w:ilvl="6" w:tplc="C8421F24">
      <w:start w:val="1"/>
      <w:numFmt w:val="bullet"/>
      <w:lvlText w:val=""/>
      <w:lvlJc w:val="left"/>
      <w:pPr>
        <w:ind w:left="5040" w:hanging="360"/>
      </w:pPr>
      <w:rPr>
        <w:rFonts w:ascii="Symbol" w:hAnsi="Symbol" w:hint="default"/>
      </w:rPr>
    </w:lvl>
    <w:lvl w:ilvl="7" w:tplc="14C0890A">
      <w:start w:val="1"/>
      <w:numFmt w:val="bullet"/>
      <w:lvlText w:val="o"/>
      <w:lvlJc w:val="left"/>
      <w:pPr>
        <w:ind w:left="5760" w:hanging="360"/>
      </w:pPr>
      <w:rPr>
        <w:rFonts w:ascii="Courier New" w:hAnsi="Courier New" w:hint="default"/>
      </w:rPr>
    </w:lvl>
    <w:lvl w:ilvl="8" w:tplc="ABC4EEA8">
      <w:start w:val="1"/>
      <w:numFmt w:val="bullet"/>
      <w:lvlText w:val=""/>
      <w:lvlJc w:val="left"/>
      <w:pPr>
        <w:ind w:left="6480" w:hanging="360"/>
      </w:pPr>
      <w:rPr>
        <w:rFonts w:ascii="Wingdings" w:hAnsi="Wingdings" w:hint="default"/>
      </w:rPr>
    </w:lvl>
  </w:abstractNum>
  <w:abstractNum w:abstractNumId="84" w15:restartNumberingAfterBreak="0">
    <w:nsid w:val="666E574B"/>
    <w:multiLevelType w:val="multilevel"/>
    <w:tmpl w:val="1D0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6AC6732"/>
    <w:multiLevelType w:val="hybridMultilevel"/>
    <w:tmpl w:val="FFFFFFFF"/>
    <w:lvl w:ilvl="0" w:tplc="A7363548">
      <w:start w:val="1"/>
      <w:numFmt w:val="bullet"/>
      <w:lvlText w:val="·"/>
      <w:lvlJc w:val="left"/>
      <w:pPr>
        <w:ind w:left="720" w:hanging="360"/>
      </w:pPr>
      <w:rPr>
        <w:rFonts w:ascii="Symbol" w:hAnsi="Symbol" w:hint="default"/>
      </w:rPr>
    </w:lvl>
    <w:lvl w:ilvl="1" w:tplc="73BA37B8">
      <w:start w:val="1"/>
      <w:numFmt w:val="bullet"/>
      <w:lvlText w:val="o"/>
      <w:lvlJc w:val="left"/>
      <w:pPr>
        <w:ind w:left="1440" w:hanging="360"/>
      </w:pPr>
      <w:rPr>
        <w:rFonts w:ascii="Courier New" w:hAnsi="Courier New" w:hint="default"/>
      </w:rPr>
    </w:lvl>
    <w:lvl w:ilvl="2" w:tplc="E1786776">
      <w:start w:val="1"/>
      <w:numFmt w:val="bullet"/>
      <w:lvlText w:val=""/>
      <w:lvlJc w:val="left"/>
      <w:pPr>
        <w:ind w:left="2160" w:hanging="360"/>
      </w:pPr>
      <w:rPr>
        <w:rFonts w:ascii="Wingdings" w:hAnsi="Wingdings" w:hint="default"/>
      </w:rPr>
    </w:lvl>
    <w:lvl w:ilvl="3" w:tplc="91EECC62">
      <w:start w:val="1"/>
      <w:numFmt w:val="bullet"/>
      <w:lvlText w:val=""/>
      <w:lvlJc w:val="left"/>
      <w:pPr>
        <w:ind w:left="2880" w:hanging="360"/>
      </w:pPr>
      <w:rPr>
        <w:rFonts w:ascii="Symbol" w:hAnsi="Symbol" w:hint="default"/>
      </w:rPr>
    </w:lvl>
    <w:lvl w:ilvl="4" w:tplc="7E12E53E">
      <w:start w:val="1"/>
      <w:numFmt w:val="bullet"/>
      <w:lvlText w:val="o"/>
      <w:lvlJc w:val="left"/>
      <w:pPr>
        <w:ind w:left="3600" w:hanging="360"/>
      </w:pPr>
      <w:rPr>
        <w:rFonts w:ascii="Courier New" w:hAnsi="Courier New" w:hint="default"/>
      </w:rPr>
    </w:lvl>
    <w:lvl w:ilvl="5" w:tplc="FF7E1B24">
      <w:start w:val="1"/>
      <w:numFmt w:val="bullet"/>
      <w:lvlText w:val=""/>
      <w:lvlJc w:val="left"/>
      <w:pPr>
        <w:ind w:left="4320" w:hanging="360"/>
      </w:pPr>
      <w:rPr>
        <w:rFonts w:ascii="Wingdings" w:hAnsi="Wingdings" w:hint="default"/>
      </w:rPr>
    </w:lvl>
    <w:lvl w:ilvl="6" w:tplc="B33A4E7E">
      <w:start w:val="1"/>
      <w:numFmt w:val="bullet"/>
      <w:lvlText w:val=""/>
      <w:lvlJc w:val="left"/>
      <w:pPr>
        <w:ind w:left="5040" w:hanging="360"/>
      </w:pPr>
      <w:rPr>
        <w:rFonts w:ascii="Symbol" w:hAnsi="Symbol" w:hint="default"/>
      </w:rPr>
    </w:lvl>
    <w:lvl w:ilvl="7" w:tplc="B2226452">
      <w:start w:val="1"/>
      <w:numFmt w:val="bullet"/>
      <w:lvlText w:val="o"/>
      <w:lvlJc w:val="left"/>
      <w:pPr>
        <w:ind w:left="5760" w:hanging="360"/>
      </w:pPr>
      <w:rPr>
        <w:rFonts w:ascii="Courier New" w:hAnsi="Courier New" w:hint="default"/>
      </w:rPr>
    </w:lvl>
    <w:lvl w:ilvl="8" w:tplc="F3BE3F4E">
      <w:start w:val="1"/>
      <w:numFmt w:val="bullet"/>
      <w:lvlText w:val=""/>
      <w:lvlJc w:val="left"/>
      <w:pPr>
        <w:ind w:left="6480" w:hanging="360"/>
      </w:pPr>
      <w:rPr>
        <w:rFonts w:ascii="Wingdings" w:hAnsi="Wingdings" w:hint="default"/>
      </w:rPr>
    </w:lvl>
  </w:abstractNum>
  <w:abstractNum w:abstractNumId="86" w15:restartNumberingAfterBreak="0">
    <w:nsid w:val="679F3ABA"/>
    <w:multiLevelType w:val="hybridMultilevel"/>
    <w:tmpl w:val="FFFFFFFF"/>
    <w:lvl w:ilvl="0" w:tplc="4B242E10">
      <w:start w:val="1"/>
      <w:numFmt w:val="bullet"/>
      <w:lvlText w:val="·"/>
      <w:lvlJc w:val="left"/>
      <w:pPr>
        <w:ind w:left="720" w:hanging="360"/>
      </w:pPr>
      <w:rPr>
        <w:rFonts w:ascii="Symbol" w:hAnsi="Symbol" w:hint="default"/>
      </w:rPr>
    </w:lvl>
    <w:lvl w:ilvl="1" w:tplc="7C424E3E">
      <w:start w:val="1"/>
      <w:numFmt w:val="bullet"/>
      <w:lvlText w:val="o"/>
      <w:lvlJc w:val="left"/>
      <w:pPr>
        <w:ind w:left="1440" w:hanging="360"/>
      </w:pPr>
      <w:rPr>
        <w:rFonts w:ascii="Courier New" w:hAnsi="Courier New" w:hint="default"/>
      </w:rPr>
    </w:lvl>
    <w:lvl w:ilvl="2" w:tplc="1520C84E">
      <w:start w:val="1"/>
      <w:numFmt w:val="bullet"/>
      <w:lvlText w:val=""/>
      <w:lvlJc w:val="left"/>
      <w:pPr>
        <w:ind w:left="2160" w:hanging="360"/>
      </w:pPr>
      <w:rPr>
        <w:rFonts w:ascii="Wingdings" w:hAnsi="Wingdings" w:hint="default"/>
      </w:rPr>
    </w:lvl>
    <w:lvl w:ilvl="3" w:tplc="05BAFB24">
      <w:start w:val="1"/>
      <w:numFmt w:val="bullet"/>
      <w:lvlText w:val=""/>
      <w:lvlJc w:val="left"/>
      <w:pPr>
        <w:ind w:left="2880" w:hanging="360"/>
      </w:pPr>
      <w:rPr>
        <w:rFonts w:ascii="Symbol" w:hAnsi="Symbol" w:hint="default"/>
      </w:rPr>
    </w:lvl>
    <w:lvl w:ilvl="4" w:tplc="37DECEF0">
      <w:start w:val="1"/>
      <w:numFmt w:val="bullet"/>
      <w:lvlText w:val="o"/>
      <w:lvlJc w:val="left"/>
      <w:pPr>
        <w:ind w:left="3600" w:hanging="360"/>
      </w:pPr>
      <w:rPr>
        <w:rFonts w:ascii="Courier New" w:hAnsi="Courier New" w:hint="default"/>
      </w:rPr>
    </w:lvl>
    <w:lvl w:ilvl="5" w:tplc="4DDE9800">
      <w:start w:val="1"/>
      <w:numFmt w:val="bullet"/>
      <w:lvlText w:val=""/>
      <w:lvlJc w:val="left"/>
      <w:pPr>
        <w:ind w:left="4320" w:hanging="360"/>
      </w:pPr>
      <w:rPr>
        <w:rFonts w:ascii="Wingdings" w:hAnsi="Wingdings" w:hint="default"/>
      </w:rPr>
    </w:lvl>
    <w:lvl w:ilvl="6" w:tplc="E69EE722">
      <w:start w:val="1"/>
      <w:numFmt w:val="bullet"/>
      <w:lvlText w:val=""/>
      <w:lvlJc w:val="left"/>
      <w:pPr>
        <w:ind w:left="5040" w:hanging="360"/>
      </w:pPr>
      <w:rPr>
        <w:rFonts w:ascii="Symbol" w:hAnsi="Symbol" w:hint="default"/>
      </w:rPr>
    </w:lvl>
    <w:lvl w:ilvl="7" w:tplc="B718BAFE">
      <w:start w:val="1"/>
      <w:numFmt w:val="bullet"/>
      <w:lvlText w:val="o"/>
      <w:lvlJc w:val="left"/>
      <w:pPr>
        <w:ind w:left="5760" w:hanging="360"/>
      </w:pPr>
      <w:rPr>
        <w:rFonts w:ascii="Courier New" w:hAnsi="Courier New" w:hint="default"/>
      </w:rPr>
    </w:lvl>
    <w:lvl w:ilvl="8" w:tplc="2D92B756">
      <w:start w:val="1"/>
      <w:numFmt w:val="bullet"/>
      <w:lvlText w:val=""/>
      <w:lvlJc w:val="left"/>
      <w:pPr>
        <w:ind w:left="6480" w:hanging="360"/>
      </w:pPr>
      <w:rPr>
        <w:rFonts w:ascii="Wingdings" w:hAnsi="Wingdings" w:hint="default"/>
      </w:rPr>
    </w:lvl>
  </w:abstractNum>
  <w:abstractNum w:abstractNumId="87" w15:restartNumberingAfterBreak="0">
    <w:nsid w:val="68A8ADC3"/>
    <w:multiLevelType w:val="hybridMultilevel"/>
    <w:tmpl w:val="FFFFFFFF"/>
    <w:lvl w:ilvl="0" w:tplc="77FA575A">
      <w:start w:val="1"/>
      <w:numFmt w:val="bullet"/>
      <w:lvlText w:val="·"/>
      <w:lvlJc w:val="left"/>
      <w:pPr>
        <w:ind w:left="720" w:hanging="360"/>
      </w:pPr>
      <w:rPr>
        <w:rFonts w:ascii="Symbol" w:hAnsi="Symbol" w:hint="default"/>
      </w:rPr>
    </w:lvl>
    <w:lvl w:ilvl="1" w:tplc="ADE6FFD8">
      <w:start w:val="1"/>
      <w:numFmt w:val="bullet"/>
      <w:lvlText w:val="o"/>
      <w:lvlJc w:val="left"/>
      <w:pPr>
        <w:ind w:left="1440" w:hanging="360"/>
      </w:pPr>
      <w:rPr>
        <w:rFonts w:ascii="Courier New" w:hAnsi="Courier New" w:hint="default"/>
      </w:rPr>
    </w:lvl>
    <w:lvl w:ilvl="2" w:tplc="879A9BDC">
      <w:start w:val="1"/>
      <w:numFmt w:val="bullet"/>
      <w:lvlText w:val=""/>
      <w:lvlJc w:val="left"/>
      <w:pPr>
        <w:ind w:left="2160" w:hanging="360"/>
      </w:pPr>
      <w:rPr>
        <w:rFonts w:ascii="Wingdings" w:hAnsi="Wingdings" w:hint="default"/>
      </w:rPr>
    </w:lvl>
    <w:lvl w:ilvl="3" w:tplc="E0A8325E">
      <w:start w:val="1"/>
      <w:numFmt w:val="bullet"/>
      <w:lvlText w:val=""/>
      <w:lvlJc w:val="left"/>
      <w:pPr>
        <w:ind w:left="2880" w:hanging="360"/>
      </w:pPr>
      <w:rPr>
        <w:rFonts w:ascii="Symbol" w:hAnsi="Symbol" w:hint="default"/>
      </w:rPr>
    </w:lvl>
    <w:lvl w:ilvl="4" w:tplc="A59A8DA2">
      <w:start w:val="1"/>
      <w:numFmt w:val="bullet"/>
      <w:lvlText w:val="o"/>
      <w:lvlJc w:val="left"/>
      <w:pPr>
        <w:ind w:left="3600" w:hanging="360"/>
      </w:pPr>
      <w:rPr>
        <w:rFonts w:ascii="Courier New" w:hAnsi="Courier New" w:hint="default"/>
      </w:rPr>
    </w:lvl>
    <w:lvl w:ilvl="5" w:tplc="15A6D160">
      <w:start w:val="1"/>
      <w:numFmt w:val="bullet"/>
      <w:lvlText w:val=""/>
      <w:lvlJc w:val="left"/>
      <w:pPr>
        <w:ind w:left="4320" w:hanging="360"/>
      </w:pPr>
      <w:rPr>
        <w:rFonts w:ascii="Wingdings" w:hAnsi="Wingdings" w:hint="default"/>
      </w:rPr>
    </w:lvl>
    <w:lvl w:ilvl="6" w:tplc="10FCE882">
      <w:start w:val="1"/>
      <w:numFmt w:val="bullet"/>
      <w:lvlText w:val=""/>
      <w:lvlJc w:val="left"/>
      <w:pPr>
        <w:ind w:left="5040" w:hanging="360"/>
      </w:pPr>
      <w:rPr>
        <w:rFonts w:ascii="Symbol" w:hAnsi="Symbol" w:hint="default"/>
      </w:rPr>
    </w:lvl>
    <w:lvl w:ilvl="7" w:tplc="6F00E206">
      <w:start w:val="1"/>
      <w:numFmt w:val="bullet"/>
      <w:lvlText w:val="o"/>
      <w:lvlJc w:val="left"/>
      <w:pPr>
        <w:ind w:left="5760" w:hanging="360"/>
      </w:pPr>
      <w:rPr>
        <w:rFonts w:ascii="Courier New" w:hAnsi="Courier New" w:hint="default"/>
      </w:rPr>
    </w:lvl>
    <w:lvl w:ilvl="8" w:tplc="B67E7EC0">
      <w:start w:val="1"/>
      <w:numFmt w:val="bullet"/>
      <w:lvlText w:val=""/>
      <w:lvlJc w:val="left"/>
      <w:pPr>
        <w:ind w:left="6480" w:hanging="360"/>
      </w:pPr>
      <w:rPr>
        <w:rFonts w:ascii="Wingdings" w:hAnsi="Wingdings" w:hint="default"/>
      </w:rPr>
    </w:lvl>
  </w:abstractNum>
  <w:abstractNum w:abstractNumId="88" w15:restartNumberingAfterBreak="0">
    <w:nsid w:val="695FD3D5"/>
    <w:multiLevelType w:val="hybridMultilevel"/>
    <w:tmpl w:val="FFFFFFFF"/>
    <w:lvl w:ilvl="0" w:tplc="B2D40B0A">
      <w:start w:val="1"/>
      <w:numFmt w:val="bullet"/>
      <w:lvlText w:val="·"/>
      <w:lvlJc w:val="left"/>
      <w:pPr>
        <w:ind w:left="720" w:hanging="360"/>
      </w:pPr>
      <w:rPr>
        <w:rFonts w:ascii="Symbol" w:hAnsi="Symbol" w:hint="default"/>
      </w:rPr>
    </w:lvl>
    <w:lvl w:ilvl="1" w:tplc="FBD0F4B2">
      <w:start w:val="1"/>
      <w:numFmt w:val="bullet"/>
      <w:lvlText w:val="o"/>
      <w:lvlJc w:val="left"/>
      <w:pPr>
        <w:ind w:left="1440" w:hanging="360"/>
      </w:pPr>
      <w:rPr>
        <w:rFonts w:ascii="Courier New" w:hAnsi="Courier New" w:hint="default"/>
      </w:rPr>
    </w:lvl>
    <w:lvl w:ilvl="2" w:tplc="D4069B78">
      <w:start w:val="1"/>
      <w:numFmt w:val="bullet"/>
      <w:lvlText w:val=""/>
      <w:lvlJc w:val="left"/>
      <w:pPr>
        <w:ind w:left="2160" w:hanging="360"/>
      </w:pPr>
      <w:rPr>
        <w:rFonts w:ascii="Wingdings" w:hAnsi="Wingdings" w:hint="default"/>
      </w:rPr>
    </w:lvl>
    <w:lvl w:ilvl="3" w:tplc="CB6EDF56">
      <w:start w:val="1"/>
      <w:numFmt w:val="bullet"/>
      <w:lvlText w:val=""/>
      <w:lvlJc w:val="left"/>
      <w:pPr>
        <w:ind w:left="2880" w:hanging="360"/>
      </w:pPr>
      <w:rPr>
        <w:rFonts w:ascii="Symbol" w:hAnsi="Symbol" w:hint="default"/>
      </w:rPr>
    </w:lvl>
    <w:lvl w:ilvl="4" w:tplc="6050329C">
      <w:start w:val="1"/>
      <w:numFmt w:val="bullet"/>
      <w:lvlText w:val="o"/>
      <w:lvlJc w:val="left"/>
      <w:pPr>
        <w:ind w:left="3600" w:hanging="360"/>
      </w:pPr>
      <w:rPr>
        <w:rFonts w:ascii="Courier New" w:hAnsi="Courier New" w:hint="default"/>
      </w:rPr>
    </w:lvl>
    <w:lvl w:ilvl="5" w:tplc="16C87D10">
      <w:start w:val="1"/>
      <w:numFmt w:val="bullet"/>
      <w:lvlText w:val=""/>
      <w:lvlJc w:val="left"/>
      <w:pPr>
        <w:ind w:left="4320" w:hanging="360"/>
      </w:pPr>
      <w:rPr>
        <w:rFonts w:ascii="Wingdings" w:hAnsi="Wingdings" w:hint="default"/>
      </w:rPr>
    </w:lvl>
    <w:lvl w:ilvl="6" w:tplc="741001A2">
      <w:start w:val="1"/>
      <w:numFmt w:val="bullet"/>
      <w:lvlText w:val=""/>
      <w:lvlJc w:val="left"/>
      <w:pPr>
        <w:ind w:left="5040" w:hanging="360"/>
      </w:pPr>
      <w:rPr>
        <w:rFonts w:ascii="Symbol" w:hAnsi="Symbol" w:hint="default"/>
      </w:rPr>
    </w:lvl>
    <w:lvl w:ilvl="7" w:tplc="EEFA74CC">
      <w:start w:val="1"/>
      <w:numFmt w:val="bullet"/>
      <w:lvlText w:val="o"/>
      <w:lvlJc w:val="left"/>
      <w:pPr>
        <w:ind w:left="5760" w:hanging="360"/>
      </w:pPr>
      <w:rPr>
        <w:rFonts w:ascii="Courier New" w:hAnsi="Courier New" w:hint="default"/>
      </w:rPr>
    </w:lvl>
    <w:lvl w:ilvl="8" w:tplc="252EC12E">
      <w:start w:val="1"/>
      <w:numFmt w:val="bullet"/>
      <w:lvlText w:val=""/>
      <w:lvlJc w:val="left"/>
      <w:pPr>
        <w:ind w:left="6480" w:hanging="360"/>
      </w:pPr>
      <w:rPr>
        <w:rFonts w:ascii="Wingdings" w:hAnsi="Wingdings" w:hint="default"/>
      </w:rPr>
    </w:lvl>
  </w:abstractNum>
  <w:abstractNum w:abstractNumId="89" w15:restartNumberingAfterBreak="0">
    <w:nsid w:val="6AD36845"/>
    <w:multiLevelType w:val="hybridMultilevel"/>
    <w:tmpl w:val="059C72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0" w15:restartNumberingAfterBreak="0">
    <w:nsid w:val="6C16A60D"/>
    <w:multiLevelType w:val="hybridMultilevel"/>
    <w:tmpl w:val="FFFFFFFF"/>
    <w:lvl w:ilvl="0" w:tplc="12802718">
      <w:start w:val="1"/>
      <w:numFmt w:val="bullet"/>
      <w:lvlText w:val="·"/>
      <w:lvlJc w:val="left"/>
      <w:pPr>
        <w:ind w:left="720" w:hanging="360"/>
      </w:pPr>
      <w:rPr>
        <w:rFonts w:ascii="Symbol" w:hAnsi="Symbol" w:hint="default"/>
      </w:rPr>
    </w:lvl>
    <w:lvl w:ilvl="1" w:tplc="48E6086E">
      <w:start w:val="1"/>
      <w:numFmt w:val="bullet"/>
      <w:lvlText w:val="o"/>
      <w:lvlJc w:val="left"/>
      <w:pPr>
        <w:ind w:left="1440" w:hanging="360"/>
      </w:pPr>
      <w:rPr>
        <w:rFonts w:ascii="Courier New" w:hAnsi="Courier New" w:hint="default"/>
      </w:rPr>
    </w:lvl>
    <w:lvl w:ilvl="2" w:tplc="9F82E724">
      <w:start w:val="1"/>
      <w:numFmt w:val="bullet"/>
      <w:lvlText w:val=""/>
      <w:lvlJc w:val="left"/>
      <w:pPr>
        <w:ind w:left="2160" w:hanging="360"/>
      </w:pPr>
      <w:rPr>
        <w:rFonts w:ascii="Wingdings" w:hAnsi="Wingdings" w:hint="default"/>
      </w:rPr>
    </w:lvl>
    <w:lvl w:ilvl="3" w:tplc="16E468EC">
      <w:start w:val="1"/>
      <w:numFmt w:val="bullet"/>
      <w:lvlText w:val=""/>
      <w:lvlJc w:val="left"/>
      <w:pPr>
        <w:ind w:left="2880" w:hanging="360"/>
      </w:pPr>
      <w:rPr>
        <w:rFonts w:ascii="Symbol" w:hAnsi="Symbol" w:hint="default"/>
      </w:rPr>
    </w:lvl>
    <w:lvl w:ilvl="4" w:tplc="C76ABB6E">
      <w:start w:val="1"/>
      <w:numFmt w:val="bullet"/>
      <w:lvlText w:val="o"/>
      <w:lvlJc w:val="left"/>
      <w:pPr>
        <w:ind w:left="3600" w:hanging="360"/>
      </w:pPr>
      <w:rPr>
        <w:rFonts w:ascii="Courier New" w:hAnsi="Courier New" w:hint="default"/>
      </w:rPr>
    </w:lvl>
    <w:lvl w:ilvl="5" w:tplc="DEF2977C">
      <w:start w:val="1"/>
      <w:numFmt w:val="bullet"/>
      <w:lvlText w:val=""/>
      <w:lvlJc w:val="left"/>
      <w:pPr>
        <w:ind w:left="4320" w:hanging="360"/>
      </w:pPr>
      <w:rPr>
        <w:rFonts w:ascii="Wingdings" w:hAnsi="Wingdings" w:hint="default"/>
      </w:rPr>
    </w:lvl>
    <w:lvl w:ilvl="6" w:tplc="018CBECC">
      <w:start w:val="1"/>
      <w:numFmt w:val="bullet"/>
      <w:lvlText w:val=""/>
      <w:lvlJc w:val="left"/>
      <w:pPr>
        <w:ind w:left="5040" w:hanging="360"/>
      </w:pPr>
      <w:rPr>
        <w:rFonts w:ascii="Symbol" w:hAnsi="Symbol" w:hint="default"/>
      </w:rPr>
    </w:lvl>
    <w:lvl w:ilvl="7" w:tplc="48927BA2">
      <w:start w:val="1"/>
      <w:numFmt w:val="bullet"/>
      <w:lvlText w:val="o"/>
      <w:lvlJc w:val="left"/>
      <w:pPr>
        <w:ind w:left="5760" w:hanging="360"/>
      </w:pPr>
      <w:rPr>
        <w:rFonts w:ascii="Courier New" w:hAnsi="Courier New" w:hint="default"/>
      </w:rPr>
    </w:lvl>
    <w:lvl w:ilvl="8" w:tplc="794AA136">
      <w:start w:val="1"/>
      <w:numFmt w:val="bullet"/>
      <w:lvlText w:val=""/>
      <w:lvlJc w:val="left"/>
      <w:pPr>
        <w:ind w:left="6480" w:hanging="360"/>
      </w:pPr>
      <w:rPr>
        <w:rFonts w:ascii="Wingdings" w:hAnsi="Wingdings" w:hint="default"/>
      </w:rPr>
    </w:lvl>
  </w:abstractNum>
  <w:abstractNum w:abstractNumId="91" w15:restartNumberingAfterBreak="0">
    <w:nsid w:val="6C85267C"/>
    <w:multiLevelType w:val="hybridMultilevel"/>
    <w:tmpl w:val="FFFFFFFF"/>
    <w:lvl w:ilvl="0" w:tplc="D8C48D26">
      <w:start w:val="1"/>
      <w:numFmt w:val="bullet"/>
      <w:lvlText w:val="·"/>
      <w:lvlJc w:val="left"/>
      <w:pPr>
        <w:ind w:left="720" w:hanging="360"/>
      </w:pPr>
      <w:rPr>
        <w:rFonts w:ascii="Symbol" w:hAnsi="Symbol" w:hint="default"/>
      </w:rPr>
    </w:lvl>
    <w:lvl w:ilvl="1" w:tplc="4CA85A8A">
      <w:start w:val="1"/>
      <w:numFmt w:val="bullet"/>
      <w:lvlText w:val="o"/>
      <w:lvlJc w:val="left"/>
      <w:pPr>
        <w:ind w:left="1440" w:hanging="360"/>
      </w:pPr>
      <w:rPr>
        <w:rFonts w:ascii="Courier New" w:hAnsi="Courier New" w:hint="default"/>
      </w:rPr>
    </w:lvl>
    <w:lvl w:ilvl="2" w:tplc="F4CE162A">
      <w:start w:val="1"/>
      <w:numFmt w:val="bullet"/>
      <w:lvlText w:val=""/>
      <w:lvlJc w:val="left"/>
      <w:pPr>
        <w:ind w:left="2160" w:hanging="360"/>
      </w:pPr>
      <w:rPr>
        <w:rFonts w:ascii="Wingdings" w:hAnsi="Wingdings" w:hint="default"/>
      </w:rPr>
    </w:lvl>
    <w:lvl w:ilvl="3" w:tplc="999EDFB8">
      <w:start w:val="1"/>
      <w:numFmt w:val="bullet"/>
      <w:lvlText w:val=""/>
      <w:lvlJc w:val="left"/>
      <w:pPr>
        <w:ind w:left="2880" w:hanging="360"/>
      </w:pPr>
      <w:rPr>
        <w:rFonts w:ascii="Symbol" w:hAnsi="Symbol" w:hint="default"/>
      </w:rPr>
    </w:lvl>
    <w:lvl w:ilvl="4" w:tplc="4FF026C0">
      <w:start w:val="1"/>
      <w:numFmt w:val="bullet"/>
      <w:lvlText w:val="o"/>
      <w:lvlJc w:val="left"/>
      <w:pPr>
        <w:ind w:left="3600" w:hanging="360"/>
      </w:pPr>
      <w:rPr>
        <w:rFonts w:ascii="Courier New" w:hAnsi="Courier New" w:hint="default"/>
      </w:rPr>
    </w:lvl>
    <w:lvl w:ilvl="5" w:tplc="F6E43982">
      <w:start w:val="1"/>
      <w:numFmt w:val="bullet"/>
      <w:lvlText w:val=""/>
      <w:lvlJc w:val="left"/>
      <w:pPr>
        <w:ind w:left="4320" w:hanging="360"/>
      </w:pPr>
      <w:rPr>
        <w:rFonts w:ascii="Wingdings" w:hAnsi="Wingdings" w:hint="default"/>
      </w:rPr>
    </w:lvl>
    <w:lvl w:ilvl="6" w:tplc="A8DEBC44">
      <w:start w:val="1"/>
      <w:numFmt w:val="bullet"/>
      <w:lvlText w:val=""/>
      <w:lvlJc w:val="left"/>
      <w:pPr>
        <w:ind w:left="5040" w:hanging="360"/>
      </w:pPr>
      <w:rPr>
        <w:rFonts w:ascii="Symbol" w:hAnsi="Symbol" w:hint="default"/>
      </w:rPr>
    </w:lvl>
    <w:lvl w:ilvl="7" w:tplc="00D097C8">
      <w:start w:val="1"/>
      <w:numFmt w:val="bullet"/>
      <w:lvlText w:val="o"/>
      <w:lvlJc w:val="left"/>
      <w:pPr>
        <w:ind w:left="5760" w:hanging="360"/>
      </w:pPr>
      <w:rPr>
        <w:rFonts w:ascii="Courier New" w:hAnsi="Courier New" w:hint="default"/>
      </w:rPr>
    </w:lvl>
    <w:lvl w:ilvl="8" w:tplc="5CC6A650">
      <w:start w:val="1"/>
      <w:numFmt w:val="bullet"/>
      <w:lvlText w:val=""/>
      <w:lvlJc w:val="left"/>
      <w:pPr>
        <w:ind w:left="6480" w:hanging="360"/>
      </w:pPr>
      <w:rPr>
        <w:rFonts w:ascii="Wingdings" w:hAnsi="Wingdings" w:hint="default"/>
      </w:rPr>
    </w:lvl>
  </w:abstractNum>
  <w:abstractNum w:abstractNumId="92" w15:restartNumberingAfterBreak="0">
    <w:nsid w:val="6DCECCAE"/>
    <w:multiLevelType w:val="hybridMultilevel"/>
    <w:tmpl w:val="FFFFFFFF"/>
    <w:lvl w:ilvl="0" w:tplc="1274591C">
      <w:start w:val="1"/>
      <w:numFmt w:val="bullet"/>
      <w:lvlText w:val="·"/>
      <w:lvlJc w:val="left"/>
      <w:pPr>
        <w:ind w:left="720" w:hanging="360"/>
      </w:pPr>
      <w:rPr>
        <w:rFonts w:ascii="Symbol" w:hAnsi="Symbol" w:hint="default"/>
      </w:rPr>
    </w:lvl>
    <w:lvl w:ilvl="1" w:tplc="1D98CBD0">
      <w:start w:val="1"/>
      <w:numFmt w:val="bullet"/>
      <w:lvlText w:val="o"/>
      <w:lvlJc w:val="left"/>
      <w:pPr>
        <w:ind w:left="1440" w:hanging="360"/>
      </w:pPr>
      <w:rPr>
        <w:rFonts w:ascii="Courier New" w:hAnsi="Courier New" w:hint="default"/>
      </w:rPr>
    </w:lvl>
    <w:lvl w:ilvl="2" w:tplc="93FCBA0A">
      <w:start w:val="1"/>
      <w:numFmt w:val="bullet"/>
      <w:lvlText w:val=""/>
      <w:lvlJc w:val="left"/>
      <w:pPr>
        <w:ind w:left="2160" w:hanging="360"/>
      </w:pPr>
      <w:rPr>
        <w:rFonts w:ascii="Wingdings" w:hAnsi="Wingdings" w:hint="default"/>
      </w:rPr>
    </w:lvl>
    <w:lvl w:ilvl="3" w:tplc="A2A40B96">
      <w:start w:val="1"/>
      <w:numFmt w:val="bullet"/>
      <w:lvlText w:val=""/>
      <w:lvlJc w:val="left"/>
      <w:pPr>
        <w:ind w:left="2880" w:hanging="360"/>
      </w:pPr>
      <w:rPr>
        <w:rFonts w:ascii="Symbol" w:hAnsi="Symbol" w:hint="default"/>
      </w:rPr>
    </w:lvl>
    <w:lvl w:ilvl="4" w:tplc="C9F8E44A">
      <w:start w:val="1"/>
      <w:numFmt w:val="bullet"/>
      <w:lvlText w:val="o"/>
      <w:lvlJc w:val="left"/>
      <w:pPr>
        <w:ind w:left="3600" w:hanging="360"/>
      </w:pPr>
      <w:rPr>
        <w:rFonts w:ascii="Courier New" w:hAnsi="Courier New" w:hint="default"/>
      </w:rPr>
    </w:lvl>
    <w:lvl w:ilvl="5" w:tplc="8438DC34">
      <w:start w:val="1"/>
      <w:numFmt w:val="bullet"/>
      <w:lvlText w:val=""/>
      <w:lvlJc w:val="left"/>
      <w:pPr>
        <w:ind w:left="4320" w:hanging="360"/>
      </w:pPr>
      <w:rPr>
        <w:rFonts w:ascii="Wingdings" w:hAnsi="Wingdings" w:hint="default"/>
      </w:rPr>
    </w:lvl>
    <w:lvl w:ilvl="6" w:tplc="61B4B1FE">
      <w:start w:val="1"/>
      <w:numFmt w:val="bullet"/>
      <w:lvlText w:val=""/>
      <w:lvlJc w:val="left"/>
      <w:pPr>
        <w:ind w:left="5040" w:hanging="360"/>
      </w:pPr>
      <w:rPr>
        <w:rFonts w:ascii="Symbol" w:hAnsi="Symbol" w:hint="default"/>
      </w:rPr>
    </w:lvl>
    <w:lvl w:ilvl="7" w:tplc="CF3CCB8A">
      <w:start w:val="1"/>
      <w:numFmt w:val="bullet"/>
      <w:lvlText w:val="o"/>
      <w:lvlJc w:val="left"/>
      <w:pPr>
        <w:ind w:left="5760" w:hanging="360"/>
      </w:pPr>
      <w:rPr>
        <w:rFonts w:ascii="Courier New" w:hAnsi="Courier New" w:hint="default"/>
      </w:rPr>
    </w:lvl>
    <w:lvl w:ilvl="8" w:tplc="E81AB37A">
      <w:start w:val="1"/>
      <w:numFmt w:val="bullet"/>
      <w:lvlText w:val=""/>
      <w:lvlJc w:val="left"/>
      <w:pPr>
        <w:ind w:left="6480" w:hanging="360"/>
      </w:pPr>
      <w:rPr>
        <w:rFonts w:ascii="Wingdings" w:hAnsi="Wingdings" w:hint="default"/>
      </w:rPr>
    </w:lvl>
  </w:abstractNum>
  <w:abstractNum w:abstractNumId="93" w15:restartNumberingAfterBreak="0">
    <w:nsid w:val="6F5B3587"/>
    <w:multiLevelType w:val="hybridMultilevel"/>
    <w:tmpl w:val="8F3A4B64"/>
    <w:lvl w:ilvl="0" w:tplc="340A0001">
      <w:start w:val="1"/>
      <w:numFmt w:val="bullet"/>
      <w:lvlText w:val=""/>
      <w:lvlJc w:val="left"/>
      <w:pPr>
        <w:ind w:left="1046" w:hanging="360"/>
      </w:pPr>
      <w:rPr>
        <w:rFonts w:ascii="Symbol" w:hAnsi="Symbol" w:hint="default"/>
      </w:rPr>
    </w:lvl>
    <w:lvl w:ilvl="1" w:tplc="340A0003" w:tentative="1">
      <w:start w:val="1"/>
      <w:numFmt w:val="bullet"/>
      <w:lvlText w:val="o"/>
      <w:lvlJc w:val="left"/>
      <w:pPr>
        <w:ind w:left="1766" w:hanging="360"/>
      </w:pPr>
      <w:rPr>
        <w:rFonts w:ascii="Courier New" w:hAnsi="Courier New" w:cs="Courier New" w:hint="default"/>
      </w:rPr>
    </w:lvl>
    <w:lvl w:ilvl="2" w:tplc="340A0005" w:tentative="1">
      <w:start w:val="1"/>
      <w:numFmt w:val="bullet"/>
      <w:lvlText w:val=""/>
      <w:lvlJc w:val="left"/>
      <w:pPr>
        <w:ind w:left="2486" w:hanging="360"/>
      </w:pPr>
      <w:rPr>
        <w:rFonts w:ascii="Wingdings" w:hAnsi="Wingdings" w:hint="default"/>
      </w:rPr>
    </w:lvl>
    <w:lvl w:ilvl="3" w:tplc="340A0001" w:tentative="1">
      <w:start w:val="1"/>
      <w:numFmt w:val="bullet"/>
      <w:lvlText w:val=""/>
      <w:lvlJc w:val="left"/>
      <w:pPr>
        <w:ind w:left="3206" w:hanging="360"/>
      </w:pPr>
      <w:rPr>
        <w:rFonts w:ascii="Symbol" w:hAnsi="Symbol" w:hint="default"/>
      </w:rPr>
    </w:lvl>
    <w:lvl w:ilvl="4" w:tplc="340A0003" w:tentative="1">
      <w:start w:val="1"/>
      <w:numFmt w:val="bullet"/>
      <w:lvlText w:val="o"/>
      <w:lvlJc w:val="left"/>
      <w:pPr>
        <w:ind w:left="3926" w:hanging="360"/>
      </w:pPr>
      <w:rPr>
        <w:rFonts w:ascii="Courier New" w:hAnsi="Courier New" w:cs="Courier New" w:hint="default"/>
      </w:rPr>
    </w:lvl>
    <w:lvl w:ilvl="5" w:tplc="340A0005" w:tentative="1">
      <w:start w:val="1"/>
      <w:numFmt w:val="bullet"/>
      <w:lvlText w:val=""/>
      <w:lvlJc w:val="left"/>
      <w:pPr>
        <w:ind w:left="4646" w:hanging="360"/>
      </w:pPr>
      <w:rPr>
        <w:rFonts w:ascii="Wingdings" w:hAnsi="Wingdings" w:hint="default"/>
      </w:rPr>
    </w:lvl>
    <w:lvl w:ilvl="6" w:tplc="340A0001" w:tentative="1">
      <w:start w:val="1"/>
      <w:numFmt w:val="bullet"/>
      <w:lvlText w:val=""/>
      <w:lvlJc w:val="left"/>
      <w:pPr>
        <w:ind w:left="5366" w:hanging="360"/>
      </w:pPr>
      <w:rPr>
        <w:rFonts w:ascii="Symbol" w:hAnsi="Symbol" w:hint="default"/>
      </w:rPr>
    </w:lvl>
    <w:lvl w:ilvl="7" w:tplc="340A0003" w:tentative="1">
      <w:start w:val="1"/>
      <w:numFmt w:val="bullet"/>
      <w:lvlText w:val="o"/>
      <w:lvlJc w:val="left"/>
      <w:pPr>
        <w:ind w:left="6086" w:hanging="360"/>
      </w:pPr>
      <w:rPr>
        <w:rFonts w:ascii="Courier New" w:hAnsi="Courier New" w:cs="Courier New" w:hint="default"/>
      </w:rPr>
    </w:lvl>
    <w:lvl w:ilvl="8" w:tplc="340A0005" w:tentative="1">
      <w:start w:val="1"/>
      <w:numFmt w:val="bullet"/>
      <w:lvlText w:val=""/>
      <w:lvlJc w:val="left"/>
      <w:pPr>
        <w:ind w:left="6806" w:hanging="360"/>
      </w:pPr>
      <w:rPr>
        <w:rFonts w:ascii="Wingdings" w:hAnsi="Wingdings" w:hint="default"/>
      </w:rPr>
    </w:lvl>
  </w:abstractNum>
  <w:abstractNum w:abstractNumId="94" w15:restartNumberingAfterBreak="0">
    <w:nsid w:val="6F61B39E"/>
    <w:multiLevelType w:val="hybridMultilevel"/>
    <w:tmpl w:val="FFFFFFFF"/>
    <w:lvl w:ilvl="0" w:tplc="F3908E46">
      <w:start w:val="1"/>
      <w:numFmt w:val="bullet"/>
      <w:lvlText w:val="·"/>
      <w:lvlJc w:val="left"/>
      <w:pPr>
        <w:ind w:left="720" w:hanging="360"/>
      </w:pPr>
      <w:rPr>
        <w:rFonts w:ascii="Symbol" w:hAnsi="Symbol" w:hint="default"/>
      </w:rPr>
    </w:lvl>
    <w:lvl w:ilvl="1" w:tplc="B01A7AAC">
      <w:start w:val="1"/>
      <w:numFmt w:val="bullet"/>
      <w:lvlText w:val="o"/>
      <w:lvlJc w:val="left"/>
      <w:pPr>
        <w:ind w:left="1440" w:hanging="360"/>
      </w:pPr>
      <w:rPr>
        <w:rFonts w:ascii="Courier New" w:hAnsi="Courier New" w:hint="default"/>
      </w:rPr>
    </w:lvl>
    <w:lvl w:ilvl="2" w:tplc="9CDE93A4">
      <w:start w:val="1"/>
      <w:numFmt w:val="bullet"/>
      <w:lvlText w:val=""/>
      <w:lvlJc w:val="left"/>
      <w:pPr>
        <w:ind w:left="2160" w:hanging="360"/>
      </w:pPr>
      <w:rPr>
        <w:rFonts w:ascii="Wingdings" w:hAnsi="Wingdings" w:hint="default"/>
      </w:rPr>
    </w:lvl>
    <w:lvl w:ilvl="3" w:tplc="78CEF53E">
      <w:start w:val="1"/>
      <w:numFmt w:val="bullet"/>
      <w:lvlText w:val=""/>
      <w:lvlJc w:val="left"/>
      <w:pPr>
        <w:ind w:left="2880" w:hanging="360"/>
      </w:pPr>
      <w:rPr>
        <w:rFonts w:ascii="Symbol" w:hAnsi="Symbol" w:hint="default"/>
      </w:rPr>
    </w:lvl>
    <w:lvl w:ilvl="4" w:tplc="FC2CC50E">
      <w:start w:val="1"/>
      <w:numFmt w:val="bullet"/>
      <w:lvlText w:val="o"/>
      <w:lvlJc w:val="left"/>
      <w:pPr>
        <w:ind w:left="3600" w:hanging="360"/>
      </w:pPr>
      <w:rPr>
        <w:rFonts w:ascii="Courier New" w:hAnsi="Courier New" w:hint="default"/>
      </w:rPr>
    </w:lvl>
    <w:lvl w:ilvl="5" w:tplc="2C761FD4">
      <w:start w:val="1"/>
      <w:numFmt w:val="bullet"/>
      <w:lvlText w:val=""/>
      <w:lvlJc w:val="left"/>
      <w:pPr>
        <w:ind w:left="4320" w:hanging="360"/>
      </w:pPr>
      <w:rPr>
        <w:rFonts w:ascii="Wingdings" w:hAnsi="Wingdings" w:hint="default"/>
      </w:rPr>
    </w:lvl>
    <w:lvl w:ilvl="6" w:tplc="8F2AB236">
      <w:start w:val="1"/>
      <w:numFmt w:val="bullet"/>
      <w:lvlText w:val=""/>
      <w:lvlJc w:val="left"/>
      <w:pPr>
        <w:ind w:left="5040" w:hanging="360"/>
      </w:pPr>
      <w:rPr>
        <w:rFonts w:ascii="Symbol" w:hAnsi="Symbol" w:hint="default"/>
      </w:rPr>
    </w:lvl>
    <w:lvl w:ilvl="7" w:tplc="574EC526">
      <w:start w:val="1"/>
      <w:numFmt w:val="bullet"/>
      <w:lvlText w:val="o"/>
      <w:lvlJc w:val="left"/>
      <w:pPr>
        <w:ind w:left="5760" w:hanging="360"/>
      </w:pPr>
      <w:rPr>
        <w:rFonts w:ascii="Courier New" w:hAnsi="Courier New" w:hint="default"/>
      </w:rPr>
    </w:lvl>
    <w:lvl w:ilvl="8" w:tplc="B546BBC0">
      <w:start w:val="1"/>
      <w:numFmt w:val="bullet"/>
      <w:lvlText w:val=""/>
      <w:lvlJc w:val="left"/>
      <w:pPr>
        <w:ind w:left="6480" w:hanging="360"/>
      </w:pPr>
      <w:rPr>
        <w:rFonts w:ascii="Wingdings" w:hAnsi="Wingdings" w:hint="default"/>
      </w:rPr>
    </w:lvl>
  </w:abstractNum>
  <w:abstractNum w:abstractNumId="95" w15:restartNumberingAfterBreak="0">
    <w:nsid w:val="6FBE2B50"/>
    <w:multiLevelType w:val="hybridMultilevel"/>
    <w:tmpl w:val="B768BE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6" w15:restartNumberingAfterBreak="0">
    <w:nsid w:val="702A57EC"/>
    <w:multiLevelType w:val="hybridMultilevel"/>
    <w:tmpl w:val="A0A447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7" w15:restartNumberingAfterBreak="0">
    <w:nsid w:val="703E56BB"/>
    <w:multiLevelType w:val="hybridMultilevel"/>
    <w:tmpl w:val="0BDE8D9C"/>
    <w:lvl w:ilvl="0" w:tplc="340A0001">
      <w:start w:val="1"/>
      <w:numFmt w:val="bullet"/>
      <w:lvlText w:val=""/>
      <w:lvlJc w:val="left"/>
      <w:pPr>
        <w:ind w:left="990" w:hanging="360"/>
      </w:pPr>
      <w:rPr>
        <w:rFonts w:ascii="Symbol" w:hAnsi="Symbol" w:hint="default"/>
      </w:rPr>
    </w:lvl>
    <w:lvl w:ilvl="1" w:tplc="340A0003" w:tentative="1">
      <w:start w:val="1"/>
      <w:numFmt w:val="bullet"/>
      <w:lvlText w:val="o"/>
      <w:lvlJc w:val="left"/>
      <w:pPr>
        <w:ind w:left="1710" w:hanging="360"/>
      </w:pPr>
      <w:rPr>
        <w:rFonts w:ascii="Courier New" w:hAnsi="Courier New" w:cs="Courier New" w:hint="default"/>
      </w:rPr>
    </w:lvl>
    <w:lvl w:ilvl="2" w:tplc="340A0005" w:tentative="1">
      <w:start w:val="1"/>
      <w:numFmt w:val="bullet"/>
      <w:lvlText w:val=""/>
      <w:lvlJc w:val="left"/>
      <w:pPr>
        <w:ind w:left="2430" w:hanging="360"/>
      </w:pPr>
      <w:rPr>
        <w:rFonts w:ascii="Wingdings" w:hAnsi="Wingdings" w:hint="default"/>
      </w:rPr>
    </w:lvl>
    <w:lvl w:ilvl="3" w:tplc="340A0001" w:tentative="1">
      <w:start w:val="1"/>
      <w:numFmt w:val="bullet"/>
      <w:lvlText w:val=""/>
      <w:lvlJc w:val="left"/>
      <w:pPr>
        <w:ind w:left="3150" w:hanging="360"/>
      </w:pPr>
      <w:rPr>
        <w:rFonts w:ascii="Symbol" w:hAnsi="Symbol" w:hint="default"/>
      </w:rPr>
    </w:lvl>
    <w:lvl w:ilvl="4" w:tplc="340A0003" w:tentative="1">
      <w:start w:val="1"/>
      <w:numFmt w:val="bullet"/>
      <w:lvlText w:val="o"/>
      <w:lvlJc w:val="left"/>
      <w:pPr>
        <w:ind w:left="3870" w:hanging="360"/>
      </w:pPr>
      <w:rPr>
        <w:rFonts w:ascii="Courier New" w:hAnsi="Courier New" w:cs="Courier New" w:hint="default"/>
      </w:rPr>
    </w:lvl>
    <w:lvl w:ilvl="5" w:tplc="340A0005" w:tentative="1">
      <w:start w:val="1"/>
      <w:numFmt w:val="bullet"/>
      <w:lvlText w:val=""/>
      <w:lvlJc w:val="left"/>
      <w:pPr>
        <w:ind w:left="4590" w:hanging="360"/>
      </w:pPr>
      <w:rPr>
        <w:rFonts w:ascii="Wingdings" w:hAnsi="Wingdings" w:hint="default"/>
      </w:rPr>
    </w:lvl>
    <w:lvl w:ilvl="6" w:tplc="340A0001" w:tentative="1">
      <w:start w:val="1"/>
      <w:numFmt w:val="bullet"/>
      <w:lvlText w:val=""/>
      <w:lvlJc w:val="left"/>
      <w:pPr>
        <w:ind w:left="5310" w:hanging="360"/>
      </w:pPr>
      <w:rPr>
        <w:rFonts w:ascii="Symbol" w:hAnsi="Symbol" w:hint="default"/>
      </w:rPr>
    </w:lvl>
    <w:lvl w:ilvl="7" w:tplc="340A0003" w:tentative="1">
      <w:start w:val="1"/>
      <w:numFmt w:val="bullet"/>
      <w:lvlText w:val="o"/>
      <w:lvlJc w:val="left"/>
      <w:pPr>
        <w:ind w:left="6030" w:hanging="360"/>
      </w:pPr>
      <w:rPr>
        <w:rFonts w:ascii="Courier New" w:hAnsi="Courier New" w:cs="Courier New" w:hint="default"/>
      </w:rPr>
    </w:lvl>
    <w:lvl w:ilvl="8" w:tplc="340A0005" w:tentative="1">
      <w:start w:val="1"/>
      <w:numFmt w:val="bullet"/>
      <w:lvlText w:val=""/>
      <w:lvlJc w:val="left"/>
      <w:pPr>
        <w:ind w:left="6750" w:hanging="360"/>
      </w:pPr>
      <w:rPr>
        <w:rFonts w:ascii="Wingdings" w:hAnsi="Wingdings" w:hint="default"/>
      </w:rPr>
    </w:lvl>
  </w:abstractNum>
  <w:abstractNum w:abstractNumId="98" w15:restartNumberingAfterBreak="0">
    <w:nsid w:val="73AA42CB"/>
    <w:multiLevelType w:val="hybridMultilevel"/>
    <w:tmpl w:val="FFFFFFFF"/>
    <w:lvl w:ilvl="0" w:tplc="8150541E">
      <w:start w:val="1"/>
      <w:numFmt w:val="bullet"/>
      <w:lvlText w:val="·"/>
      <w:lvlJc w:val="left"/>
      <w:pPr>
        <w:ind w:left="720" w:hanging="360"/>
      </w:pPr>
      <w:rPr>
        <w:rFonts w:ascii="Symbol" w:hAnsi="Symbol" w:hint="default"/>
      </w:rPr>
    </w:lvl>
    <w:lvl w:ilvl="1" w:tplc="52DC40D0">
      <w:start w:val="1"/>
      <w:numFmt w:val="bullet"/>
      <w:lvlText w:val="o"/>
      <w:lvlJc w:val="left"/>
      <w:pPr>
        <w:ind w:left="1440" w:hanging="360"/>
      </w:pPr>
      <w:rPr>
        <w:rFonts w:ascii="Courier New" w:hAnsi="Courier New" w:hint="default"/>
      </w:rPr>
    </w:lvl>
    <w:lvl w:ilvl="2" w:tplc="D5E44576">
      <w:start w:val="1"/>
      <w:numFmt w:val="bullet"/>
      <w:lvlText w:val=""/>
      <w:lvlJc w:val="left"/>
      <w:pPr>
        <w:ind w:left="2160" w:hanging="360"/>
      </w:pPr>
      <w:rPr>
        <w:rFonts w:ascii="Wingdings" w:hAnsi="Wingdings" w:hint="default"/>
      </w:rPr>
    </w:lvl>
    <w:lvl w:ilvl="3" w:tplc="391E8670">
      <w:start w:val="1"/>
      <w:numFmt w:val="bullet"/>
      <w:lvlText w:val=""/>
      <w:lvlJc w:val="left"/>
      <w:pPr>
        <w:ind w:left="2880" w:hanging="360"/>
      </w:pPr>
      <w:rPr>
        <w:rFonts w:ascii="Symbol" w:hAnsi="Symbol" w:hint="default"/>
      </w:rPr>
    </w:lvl>
    <w:lvl w:ilvl="4" w:tplc="FCD2C596">
      <w:start w:val="1"/>
      <w:numFmt w:val="bullet"/>
      <w:lvlText w:val="o"/>
      <w:lvlJc w:val="left"/>
      <w:pPr>
        <w:ind w:left="3600" w:hanging="360"/>
      </w:pPr>
      <w:rPr>
        <w:rFonts w:ascii="Courier New" w:hAnsi="Courier New" w:hint="default"/>
      </w:rPr>
    </w:lvl>
    <w:lvl w:ilvl="5" w:tplc="98B4B1E0">
      <w:start w:val="1"/>
      <w:numFmt w:val="bullet"/>
      <w:lvlText w:val=""/>
      <w:lvlJc w:val="left"/>
      <w:pPr>
        <w:ind w:left="4320" w:hanging="360"/>
      </w:pPr>
      <w:rPr>
        <w:rFonts w:ascii="Wingdings" w:hAnsi="Wingdings" w:hint="default"/>
      </w:rPr>
    </w:lvl>
    <w:lvl w:ilvl="6" w:tplc="8E968328">
      <w:start w:val="1"/>
      <w:numFmt w:val="bullet"/>
      <w:lvlText w:val=""/>
      <w:lvlJc w:val="left"/>
      <w:pPr>
        <w:ind w:left="5040" w:hanging="360"/>
      </w:pPr>
      <w:rPr>
        <w:rFonts w:ascii="Symbol" w:hAnsi="Symbol" w:hint="default"/>
      </w:rPr>
    </w:lvl>
    <w:lvl w:ilvl="7" w:tplc="2734534A">
      <w:start w:val="1"/>
      <w:numFmt w:val="bullet"/>
      <w:lvlText w:val="o"/>
      <w:lvlJc w:val="left"/>
      <w:pPr>
        <w:ind w:left="5760" w:hanging="360"/>
      </w:pPr>
      <w:rPr>
        <w:rFonts w:ascii="Courier New" w:hAnsi="Courier New" w:hint="default"/>
      </w:rPr>
    </w:lvl>
    <w:lvl w:ilvl="8" w:tplc="8DE4DEDC">
      <w:start w:val="1"/>
      <w:numFmt w:val="bullet"/>
      <w:lvlText w:val=""/>
      <w:lvlJc w:val="left"/>
      <w:pPr>
        <w:ind w:left="6480" w:hanging="360"/>
      </w:pPr>
      <w:rPr>
        <w:rFonts w:ascii="Wingdings" w:hAnsi="Wingdings" w:hint="default"/>
      </w:rPr>
    </w:lvl>
  </w:abstractNum>
  <w:abstractNum w:abstractNumId="99" w15:restartNumberingAfterBreak="0">
    <w:nsid w:val="74EB583A"/>
    <w:multiLevelType w:val="hybridMultilevel"/>
    <w:tmpl w:val="FFFFFFFF"/>
    <w:lvl w:ilvl="0" w:tplc="ABBCD676">
      <w:start w:val="1"/>
      <w:numFmt w:val="bullet"/>
      <w:lvlText w:val="·"/>
      <w:lvlJc w:val="left"/>
      <w:pPr>
        <w:ind w:left="720" w:hanging="360"/>
      </w:pPr>
      <w:rPr>
        <w:rFonts w:ascii="Symbol" w:hAnsi="Symbol" w:hint="default"/>
      </w:rPr>
    </w:lvl>
    <w:lvl w:ilvl="1" w:tplc="137A878C">
      <w:start w:val="1"/>
      <w:numFmt w:val="bullet"/>
      <w:lvlText w:val="o"/>
      <w:lvlJc w:val="left"/>
      <w:pPr>
        <w:ind w:left="1440" w:hanging="360"/>
      </w:pPr>
      <w:rPr>
        <w:rFonts w:ascii="Courier New" w:hAnsi="Courier New" w:hint="default"/>
      </w:rPr>
    </w:lvl>
    <w:lvl w:ilvl="2" w:tplc="A84ACA3A">
      <w:start w:val="1"/>
      <w:numFmt w:val="bullet"/>
      <w:lvlText w:val=""/>
      <w:lvlJc w:val="left"/>
      <w:pPr>
        <w:ind w:left="2160" w:hanging="360"/>
      </w:pPr>
      <w:rPr>
        <w:rFonts w:ascii="Wingdings" w:hAnsi="Wingdings" w:hint="default"/>
      </w:rPr>
    </w:lvl>
    <w:lvl w:ilvl="3" w:tplc="B85AF25C">
      <w:start w:val="1"/>
      <w:numFmt w:val="bullet"/>
      <w:lvlText w:val=""/>
      <w:lvlJc w:val="left"/>
      <w:pPr>
        <w:ind w:left="2880" w:hanging="360"/>
      </w:pPr>
      <w:rPr>
        <w:rFonts w:ascii="Symbol" w:hAnsi="Symbol" w:hint="default"/>
      </w:rPr>
    </w:lvl>
    <w:lvl w:ilvl="4" w:tplc="5E08EAE8">
      <w:start w:val="1"/>
      <w:numFmt w:val="bullet"/>
      <w:lvlText w:val="o"/>
      <w:lvlJc w:val="left"/>
      <w:pPr>
        <w:ind w:left="3600" w:hanging="360"/>
      </w:pPr>
      <w:rPr>
        <w:rFonts w:ascii="Courier New" w:hAnsi="Courier New" w:hint="default"/>
      </w:rPr>
    </w:lvl>
    <w:lvl w:ilvl="5" w:tplc="680288E0">
      <w:start w:val="1"/>
      <w:numFmt w:val="bullet"/>
      <w:lvlText w:val=""/>
      <w:lvlJc w:val="left"/>
      <w:pPr>
        <w:ind w:left="4320" w:hanging="360"/>
      </w:pPr>
      <w:rPr>
        <w:rFonts w:ascii="Wingdings" w:hAnsi="Wingdings" w:hint="default"/>
      </w:rPr>
    </w:lvl>
    <w:lvl w:ilvl="6" w:tplc="7E9474F0">
      <w:start w:val="1"/>
      <w:numFmt w:val="bullet"/>
      <w:lvlText w:val=""/>
      <w:lvlJc w:val="left"/>
      <w:pPr>
        <w:ind w:left="5040" w:hanging="360"/>
      </w:pPr>
      <w:rPr>
        <w:rFonts w:ascii="Symbol" w:hAnsi="Symbol" w:hint="default"/>
      </w:rPr>
    </w:lvl>
    <w:lvl w:ilvl="7" w:tplc="923A2F8A">
      <w:start w:val="1"/>
      <w:numFmt w:val="bullet"/>
      <w:lvlText w:val="o"/>
      <w:lvlJc w:val="left"/>
      <w:pPr>
        <w:ind w:left="5760" w:hanging="360"/>
      </w:pPr>
      <w:rPr>
        <w:rFonts w:ascii="Courier New" w:hAnsi="Courier New" w:hint="default"/>
      </w:rPr>
    </w:lvl>
    <w:lvl w:ilvl="8" w:tplc="4C8612C8">
      <w:start w:val="1"/>
      <w:numFmt w:val="bullet"/>
      <w:lvlText w:val=""/>
      <w:lvlJc w:val="left"/>
      <w:pPr>
        <w:ind w:left="6480" w:hanging="360"/>
      </w:pPr>
      <w:rPr>
        <w:rFonts w:ascii="Wingdings" w:hAnsi="Wingdings" w:hint="default"/>
      </w:rPr>
    </w:lvl>
  </w:abstractNum>
  <w:abstractNum w:abstractNumId="100" w15:restartNumberingAfterBreak="0">
    <w:nsid w:val="763777FF"/>
    <w:multiLevelType w:val="hybridMultilevel"/>
    <w:tmpl w:val="00B68F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1" w15:restartNumberingAfterBreak="0">
    <w:nsid w:val="76388825"/>
    <w:multiLevelType w:val="hybridMultilevel"/>
    <w:tmpl w:val="FFFFFFFF"/>
    <w:lvl w:ilvl="0" w:tplc="D7AEEE66">
      <w:start w:val="1"/>
      <w:numFmt w:val="bullet"/>
      <w:lvlText w:val="·"/>
      <w:lvlJc w:val="left"/>
      <w:pPr>
        <w:ind w:left="720" w:hanging="360"/>
      </w:pPr>
      <w:rPr>
        <w:rFonts w:ascii="Symbol" w:hAnsi="Symbol" w:hint="default"/>
      </w:rPr>
    </w:lvl>
    <w:lvl w:ilvl="1" w:tplc="768AE776">
      <w:start w:val="1"/>
      <w:numFmt w:val="bullet"/>
      <w:lvlText w:val="o"/>
      <w:lvlJc w:val="left"/>
      <w:pPr>
        <w:ind w:left="1440" w:hanging="360"/>
      </w:pPr>
      <w:rPr>
        <w:rFonts w:ascii="Courier New" w:hAnsi="Courier New" w:hint="default"/>
      </w:rPr>
    </w:lvl>
    <w:lvl w:ilvl="2" w:tplc="5B60E9E0">
      <w:start w:val="1"/>
      <w:numFmt w:val="bullet"/>
      <w:lvlText w:val=""/>
      <w:lvlJc w:val="left"/>
      <w:pPr>
        <w:ind w:left="2160" w:hanging="360"/>
      </w:pPr>
      <w:rPr>
        <w:rFonts w:ascii="Wingdings" w:hAnsi="Wingdings" w:hint="default"/>
      </w:rPr>
    </w:lvl>
    <w:lvl w:ilvl="3" w:tplc="FA02ADB2">
      <w:start w:val="1"/>
      <w:numFmt w:val="bullet"/>
      <w:lvlText w:val=""/>
      <w:lvlJc w:val="left"/>
      <w:pPr>
        <w:ind w:left="2880" w:hanging="360"/>
      </w:pPr>
      <w:rPr>
        <w:rFonts w:ascii="Symbol" w:hAnsi="Symbol" w:hint="default"/>
      </w:rPr>
    </w:lvl>
    <w:lvl w:ilvl="4" w:tplc="37227AA4">
      <w:start w:val="1"/>
      <w:numFmt w:val="bullet"/>
      <w:lvlText w:val="o"/>
      <w:lvlJc w:val="left"/>
      <w:pPr>
        <w:ind w:left="3600" w:hanging="360"/>
      </w:pPr>
      <w:rPr>
        <w:rFonts w:ascii="Courier New" w:hAnsi="Courier New" w:hint="default"/>
      </w:rPr>
    </w:lvl>
    <w:lvl w:ilvl="5" w:tplc="5A26BDA8">
      <w:start w:val="1"/>
      <w:numFmt w:val="bullet"/>
      <w:lvlText w:val=""/>
      <w:lvlJc w:val="left"/>
      <w:pPr>
        <w:ind w:left="4320" w:hanging="360"/>
      </w:pPr>
      <w:rPr>
        <w:rFonts w:ascii="Wingdings" w:hAnsi="Wingdings" w:hint="default"/>
      </w:rPr>
    </w:lvl>
    <w:lvl w:ilvl="6" w:tplc="58DA07E6">
      <w:start w:val="1"/>
      <w:numFmt w:val="bullet"/>
      <w:lvlText w:val=""/>
      <w:lvlJc w:val="left"/>
      <w:pPr>
        <w:ind w:left="5040" w:hanging="360"/>
      </w:pPr>
      <w:rPr>
        <w:rFonts w:ascii="Symbol" w:hAnsi="Symbol" w:hint="default"/>
      </w:rPr>
    </w:lvl>
    <w:lvl w:ilvl="7" w:tplc="4EF0DD62">
      <w:start w:val="1"/>
      <w:numFmt w:val="bullet"/>
      <w:lvlText w:val="o"/>
      <w:lvlJc w:val="left"/>
      <w:pPr>
        <w:ind w:left="5760" w:hanging="360"/>
      </w:pPr>
      <w:rPr>
        <w:rFonts w:ascii="Courier New" w:hAnsi="Courier New" w:hint="default"/>
      </w:rPr>
    </w:lvl>
    <w:lvl w:ilvl="8" w:tplc="B8960BA2">
      <w:start w:val="1"/>
      <w:numFmt w:val="bullet"/>
      <w:lvlText w:val=""/>
      <w:lvlJc w:val="left"/>
      <w:pPr>
        <w:ind w:left="6480" w:hanging="360"/>
      </w:pPr>
      <w:rPr>
        <w:rFonts w:ascii="Wingdings" w:hAnsi="Wingdings" w:hint="default"/>
      </w:rPr>
    </w:lvl>
  </w:abstractNum>
  <w:abstractNum w:abstractNumId="102" w15:restartNumberingAfterBreak="0">
    <w:nsid w:val="770DD2A2"/>
    <w:multiLevelType w:val="hybridMultilevel"/>
    <w:tmpl w:val="FFFFFFFF"/>
    <w:lvl w:ilvl="0" w:tplc="2E2CBE6A">
      <w:start w:val="1"/>
      <w:numFmt w:val="bullet"/>
      <w:lvlText w:val="·"/>
      <w:lvlJc w:val="left"/>
      <w:pPr>
        <w:ind w:left="720" w:hanging="360"/>
      </w:pPr>
      <w:rPr>
        <w:rFonts w:ascii="Symbol" w:hAnsi="Symbol" w:hint="default"/>
      </w:rPr>
    </w:lvl>
    <w:lvl w:ilvl="1" w:tplc="840C63C4">
      <w:start w:val="1"/>
      <w:numFmt w:val="bullet"/>
      <w:lvlText w:val="o"/>
      <w:lvlJc w:val="left"/>
      <w:pPr>
        <w:ind w:left="1440" w:hanging="360"/>
      </w:pPr>
      <w:rPr>
        <w:rFonts w:ascii="Courier New" w:hAnsi="Courier New" w:hint="default"/>
      </w:rPr>
    </w:lvl>
    <w:lvl w:ilvl="2" w:tplc="F2646C48">
      <w:start w:val="1"/>
      <w:numFmt w:val="bullet"/>
      <w:lvlText w:val=""/>
      <w:lvlJc w:val="left"/>
      <w:pPr>
        <w:ind w:left="2160" w:hanging="360"/>
      </w:pPr>
      <w:rPr>
        <w:rFonts w:ascii="Wingdings" w:hAnsi="Wingdings" w:hint="default"/>
      </w:rPr>
    </w:lvl>
    <w:lvl w:ilvl="3" w:tplc="61849B10">
      <w:start w:val="1"/>
      <w:numFmt w:val="bullet"/>
      <w:lvlText w:val=""/>
      <w:lvlJc w:val="left"/>
      <w:pPr>
        <w:ind w:left="2880" w:hanging="360"/>
      </w:pPr>
      <w:rPr>
        <w:rFonts w:ascii="Symbol" w:hAnsi="Symbol" w:hint="default"/>
      </w:rPr>
    </w:lvl>
    <w:lvl w:ilvl="4" w:tplc="458C63E8">
      <w:start w:val="1"/>
      <w:numFmt w:val="bullet"/>
      <w:lvlText w:val="o"/>
      <w:lvlJc w:val="left"/>
      <w:pPr>
        <w:ind w:left="3600" w:hanging="360"/>
      </w:pPr>
      <w:rPr>
        <w:rFonts w:ascii="Courier New" w:hAnsi="Courier New" w:hint="default"/>
      </w:rPr>
    </w:lvl>
    <w:lvl w:ilvl="5" w:tplc="57389522">
      <w:start w:val="1"/>
      <w:numFmt w:val="bullet"/>
      <w:lvlText w:val=""/>
      <w:lvlJc w:val="left"/>
      <w:pPr>
        <w:ind w:left="4320" w:hanging="360"/>
      </w:pPr>
      <w:rPr>
        <w:rFonts w:ascii="Wingdings" w:hAnsi="Wingdings" w:hint="default"/>
      </w:rPr>
    </w:lvl>
    <w:lvl w:ilvl="6" w:tplc="9E5A4DE6">
      <w:start w:val="1"/>
      <w:numFmt w:val="bullet"/>
      <w:lvlText w:val=""/>
      <w:lvlJc w:val="left"/>
      <w:pPr>
        <w:ind w:left="5040" w:hanging="360"/>
      </w:pPr>
      <w:rPr>
        <w:rFonts w:ascii="Symbol" w:hAnsi="Symbol" w:hint="default"/>
      </w:rPr>
    </w:lvl>
    <w:lvl w:ilvl="7" w:tplc="CE6C884A">
      <w:start w:val="1"/>
      <w:numFmt w:val="bullet"/>
      <w:lvlText w:val="o"/>
      <w:lvlJc w:val="left"/>
      <w:pPr>
        <w:ind w:left="5760" w:hanging="360"/>
      </w:pPr>
      <w:rPr>
        <w:rFonts w:ascii="Courier New" w:hAnsi="Courier New" w:hint="default"/>
      </w:rPr>
    </w:lvl>
    <w:lvl w:ilvl="8" w:tplc="E05E08EC">
      <w:start w:val="1"/>
      <w:numFmt w:val="bullet"/>
      <w:lvlText w:val=""/>
      <w:lvlJc w:val="left"/>
      <w:pPr>
        <w:ind w:left="6480" w:hanging="360"/>
      </w:pPr>
      <w:rPr>
        <w:rFonts w:ascii="Wingdings" w:hAnsi="Wingdings" w:hint="default"/>
      </w:rPr>
    </w:lvl>
  </w:abstractNum>
  <w:abstractNum w:abstractNumId="103" w15:restartNumberingAfterBreak="0">
    <w:nsid w:val="77D20C95"/>
    <w:multiLevelType w:val="hybridMultilevel"/>
    <w:tmpl w:val="D2768E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4" w15:restartNumberingAfterBreak="0">
    <w:nsid w:val="78133B27"/>
    <w:multiLevelType w:val="hybridMultilevel"/>
    <w:tmpl w:val="FFFFFFFF"/>
    <w:lvl w:ilvl="0" w:tplc="36F48B7A">
      <w:start w:val="1"/>
      <w:numFmt w:val="bullet"/>
      <w:lvlText w:val="·"/>
      <w:lvlJc w:val="left"/>
      <w:pPr>
        <w:ind w:left="720" w:hanging="360"/>
      </w:pPr>
      <w:rPr>
        <w:rFonts w:ascii="Symbol" w:hAnsi="Symbol" w:hint="default"/>
      </w:rPr>
    </w:lvl>
    <w:lvl w:ilvl="1" w:tplc="2EEA37C6">
      <w:start w:val="1"/>
      <w:numFmt w:val="bullet"/>
      <w:lvlText w:val="o"/>
      <w:lvlJc w:val="left"/>
      <w:pPr>
        <w:ind w:left="1440" w:hanging="360"/>
      </w:pPr>
      <w:rPr>
        <w:rFonts w:ascii="Courier New" w:hAnsi="Courier New" w:hint="default"/>
      </w:rPr>
    </w:lvl>
    <w:lvl w:ilvl="2" w:tplc="02748D7A">
      <w:start w:val="1"/>
      <w:numFmt w:val="bullet"/>
      <w:lvlText w:val=""/>
      <w:lvlJc w:val="left"/>
      <w:pPr>
        <w:ind w:left="2160" w:hanging="360"/>
      </w:pPr>
      <w:rPr>
        <w:rFonts w:ascii="Wingdings" w:hAnsi="Wingdings" w:hint="default"/>
      </w:rPr>
    </w:lvl>
    <w:lvl w:ilvl="3" w:tplc="FB84B9C8">
      <w:start w:val="1"/>
      <w:numFmt w:val="bullet"/>
      <w:lvlText w:val=""/>
      <w:lvlJc w:val="left"/>
      <w:pPr>
        <w:ind w:left="2880" w:hanging="360"/>
      </w:pPr>
      <w:rPr>
        <w:rFonts w:ascii="Symbol" w:hAnsi="Symbol" w:hint="default"/>
      </w:rPr>
    </w:lvl>
    <w:lvl w:ilvl="4" w:tplc="DDDCE174">
      <w:start w:val="1"/>
      <w:numFmt w:val="bullet"/>
      <w:lvlText w:val="o"/>
      <w:lvlJc w:val="left"/>
      <w:pPr>
        <w:ind w:left="3600" w:hanging="360"/>
      </w:pPr>
      <w:rPr>
        <w:rFonts w:ascii="Courier New" w:hAnsi="Courier New" w:hint="default"/>
      </w:rPr>
    </w:lvl>
    <w:lvl w:ilvl="5" w:tplc="D2E2B88E">
      <w:start w:val="1"/>
      <w:numFmt w:val="bullet"/>
      <w:lvlText w:val=""/>
      <w:lvlJc w:val="left"/>
      <w:pPr>
        <w:ind w:left="4320" w:hanging="360"/>
      </w:pPr>
      <w:rPr>
        <w:rFonts w:ascii="Wingdings" w:hAnsi="Wingdings" w:hint="default"/>
      </w:rPr>
    </w:lvl>
    <w:lvl w:ilvl="6" w:tplc="D242E48C">
      <w:start w:val="1"/>
      <w:numFmt w:val="bullet"/>
      <w:lvlText w:val=""/>
      <w:lvlJc w:val="left"/>
      <w:pPr>
        <w:ind w:left="5040" w:hanging="360"/>
      </w:pPr>
      <w:rPr>
        <w:rFonts w:ascii="Symbol" w:hAnsi="Symbol" w:hint="default"/>
      </w:rPr>
    </w:lvl>
    <w:lvl w:ilvl="7" w:tplc="6CB83F62">
      <w:start w:val="1"/>
      <w:numFmt w:val="bullet"/>
      <w:lvlText w:val="o"/>
      <w:lvlJc w:val="left"/>
      <w:pPr>
        <w:ind w:left="5760" w:hanging="360"/>
      </w:pPr>
      <w:rPr>
        <w:rFonts w:ascii="Courier New" w:hAnsi="Courier New" w:hint="default"/>
      </w:rPr>
    </w:lvl>
    <w:lvl w:ilvl="8" w:tplc="00AACF3A">
      <w:start w:val="1"/>
      <w:numFmt w:val="bullet"/>
      <w:lvlText w:val=""/>
      <w:lvlJc w:val="left"/>
      <w:pPr>
        <w:ind w:left="6480" w:hanging="360"/>
      </w:pPr>
      <w:rPr>
        <w:rFonts w:ascii="Wingdings" w:hAnsi="Wingdings" w:hint="default"/>
      </w:rPr>
    </w:lvl>
  </w:abstractNum>
  <w:abstractNum w:abstractNumId="105" w15:restartNumberingAfterBreak="0">
    <w:nsid w:val="783D7F00"/>
    <w:multiLevelType w:val="hybridMultilevel"/>
    <w:tmpl w:val="09905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6"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D458E55"/>
    <w:multiLevelType w:val="hybridMultilevel"/>
    <w:tmpl w:val="FFFFFFFF"/>
    <w:lvl w:ilvl="0" w:tplc="CCB83130">
      <w:start w:val="1"/>
      <w:numFmt w:val="bullet"/>
      <w:lvlText w:val="·"/>
      <w:lvlJc w:val="left"/>
      <w:pPr>
        <w:ind w:left="720" w:hanging="360"/>
      </w:pPr>
      <w:rPr>
        <w:rFonts w:ascii="Symbol" w:hAnsi="Symbol" w:hint="default"/>
      </w:rPr>
    </w:lvl>
    <w:lvl w:ilvl="1" w:tplc="488A4994">
      <w:start w:val="1"/>
      <w:numFmt w:val="bullet"/>
      <w:lvlText w:val="o"/>
      <w:lvlJc w:val="left"/>
      <w:pPr>
        <w:ind w:left="1440" w:hanging="360"/>
      </w:pPr>
      <w:rPr>
        <w:rFonts w:ascii="Courier New" w:hAnsi="Courier New" w:hint="default"/>
      </w:rPr>
    </w:lvl>
    <w:lvl w:ilvl="2" w:tplc="0A3AC092">
      <w:start w:val="1"/>
      <w:numFmt w:val="bullet"/>
      <w:lvlText w:val=""/>
      <w:lvlJc w:val="left"/>
      <w:pPr>
        <w:ind w:left="2160" w:hanging="360"/>
      </w:pPr>
      <w:rPr>
        <w:rFonts w:ascii="Wingdings" w:hAnsi="Wingdings" w:hint="default"/>
      </w:rPr>
    </w:lvl>
    <w:lvl w:ilvl="3" w:tplc="19A0554A">
      <w:start w:val="1"/>
      <w:numFmt w:val="bullet"/>
      <w:lvlText w:val=""/>
      <w:lvlJc w:val="left"/>
      <w:pPr>
        <w:ind w:left="2880" w:hanging="360"/>
      </w:pPr>
      <w:rPr>
        <w:rFonts w:ascii="Symbol" w:hAnsi="Symbol" w:hint="default"/>
      </w:rPr>
    </w:lvl>
    <w:lvl w:ilvl="4" w:tplc="9048809A">
      <w:start w:val="1"/>
      <w:numFmt w:val="bullet"/>
      <w:lvlText w:val="o"/>
      <w:lvlJc w:val="left"/>
      <w:pPr>
        <w:ind w:left="3600" w:hanging="360"/>
      </w:pPr>
      <w:rPr>
        <w:rFonts w:ascii="Courier New" w:hAnsi="Courier New" w:hint="default"/>
      </w:rPr>
    </w:lvl>
    <w:lvl w:ilvl="5" w:tplc="1AC4512E">
      <w:start w:val="1"/>
      <w:numFmt w:val="bullet"/>
      <w:lvlText w:val=""/>
      <w:lvlJc w:val="left"/>
      <w:pPr>
        <w:ind w:left="4320" w:hanging="360"/>
      </w:pPr>
      <w:rPr>
        <w:rFonts w:ascii="Wingdings" w:hAnsi="Wingdings" w:hint="default"/>
      </w:rPr>
    </w:lvl>
    <w:lvl w:ilvl="6" w:tplc="BED6D332">
      <w:start w:val="1"/>
      <w:numFmt w:val="bullet"/>
      <w:lvlText w:val=""/>
      <w:lvlJc w:val="left"/>
      <w:pPr>
        <w:ind w:left="5040" w:hanging="360"/>
      </w:pPr>
      <w:rPr>
        <w:rFonts w:ascii="Symbol" w:hAnsi="Symbol" w:hint="default"/>
      </w:rPr>
    </w:lvl>
    <w:lvl w:ilvl="7" w:tplc="A274C856">
      <w:start w:val="1"/>
      <w:numFmt w:val="bullet"/>
      <w:lvlText w:val="o"/>
      <w:lvlJc w:val="left"/>
      <w:pPr>
        <w:ind w:left="5760" w:hanging="360"/>
      </w:pPr>
      <w:rPr>
        <w:rFonts w:ascii="Courier New" w:hAnsi="Courier New" w:hint="default"/>
      </w:rPr>
    </w:lvl>
    <w:lvl w:ilvl="8" w:tplc="407097CE">
      <w:start w:val="1"/>
      <w:numFmt w:val="bullet"/>
      <w:lvlText w:val=""/>
      <w:lvlJc w:val="left"/>
      <w:pPr>
        <w:ind w:left="6480" w:hanging="360"/>
      </w:pPr>
      <w:rPr>
        <w:rFonts w:ascii="Wingdings" w:hAnsi="Wingdings" w:hint="default"/>
      </w:rPr>
    </w:lvl>
  </w:abstractNum>
  <w:abstractNum w:abstractNumId="108" w15:restartNumberingAfterBreak="0">
    <w:nsid w:val="7EEEDA32"/>
    <w:multiLevelType w:val="hybridMultilevel"/>
    <w:tmpl w:val="FFFFFFFF"/>
    <w:lvl w:ilvl="0" w:tplc="C49ABD68">
      <w:start w:val="1"/>
      <w:numFmt w:val="bullet"/>
      <w:lvlText w:val="·"/>
      <w:lvlJc w:val="left"/>
      <w:pPr>
        <w:ind w:left="720" w:hanging="360"/>
      </w:pPr>
      <w:rPr>
        <w:rFonts w:ascii="Symbol" w:hAnsi="Symbol" w:hint="default"/>
      </w:rPr>
    </w:lvl>
    <w:lvl w:ilvl="1" w:tplc="CC740664">
      <w:start w:val="1"/>
      <w:numFmt w:val="bullet"/>
      <w:lvlText w:val="o"/>
      <w:lvlJc w:val="left"/>
      <w:pPr>
        <w:ind w:left="1440" w:hanging="360"/>
      </w:pPr>
      <w:rPr>
        <w:rFonts w:ascii="Courier New" w:hAnsi="Courier New" w:hint="default"/>
      </w:rPr>
    </w:lvl>
    <w:lvl w:ilvl="2" w:tplc="A9F234CE">
      <w:start w:val="1"/>
      <w:numFmt w:val="bullet"/>
      <w:lvlText w:val=""/>
      <w:lvlJc w:val="left"/>
      <w:pPr>
        <w:ind w:left="2160" w:hanging="360"/>
      </w:pPr>
      <w:rPr>
        <w:rFonts w:ascii="Wingdings" w:hAnsi="Wingdings" w:hint="default"/>
      </w:rPr>
    </w:lvl>
    <w:lvl w:ilvl="3" w:tplc="2E0626F8">
      <w:start w:val="1"/>
      <w:numFmt w:val="bullet"/>
      <w:lvlText w:val=""/>
      <w:lvlJc w:val="left"/>
      <w:pPr>
        <w:ind w:left="2880" w:hanging="360"/>
      </w:pPr>
      <w:rPr>
        <w:rFonts w:ascii="Symbol" w:hAnsi="Symbol" w:hint="default"/>
      </w:rPr>
    </w:lvl>
    <w:lvl w:ilvl="4" w:tplc="59E4D9A6">
      <w:start w:val="1"/>
      <w:numFmt w:val="bullet"/>
      <w:lvlText w:val="o"/>
      <w:lvlJc w:val="left"/>
      <w:pPr>
        <w:ind w:left="3600" w:hanging="360"/>
      </w:pPr>
      <w:rPr>
        <w:rFonts w:ascii="Courier New" w:hAnsi="Courier New" w:hint="default"/>
      </w:rPr>
    </w:lvl>
    <w:lvl w:ilvl="5" w:tplc="3D4C0760">
      <w:start w:val="1"/>
      <w:numFmt w:val="bullet"/>
      <w:lvlText w:val=""/>
      <w:lvlJc w:val="left"/>
      <w:pPr>
        <w:ind w:left="4320" w:hanging="360"/>
      </w:pPr>
      <w:rPr>
        <w:rFonts w:ascii="Wingdings" w:hAnsi="Wingdings" w:hint="default"/>
      </w:rPr>
    </w:lvl>
    <w:lvl w:ilvl="6" w:tplc="58924188">
      <w:start w:val="1"/>
      <w:numFmt w:val="bullet"/>
      <w:lvlText w:val=""/>
      <w:lvlJc w:val="left"/>
      <w:pPr>
        <w:ind w:left="5040" w:hanging="360"/>
      </w:pPr>
      <w:rPr>
        <w:rFonts w:ascii="Symbol" w:hAnsi="Symbol" w:hint="default"/>
      </w:rPr>
    </w:lvl>
    <w:lvl w:ilvl="7" w:tplc="6A800B4E">
      <w:start w:val="1"/>
      <w:numFmt w:val="bullet"/>
      <w:lvlText w:val="o"/>
      <w:lvlJc w:val="left"/>
      <w:pPr>
        <w:ind w:left="5760" w:hanging="360"/>
      </w:pPr>
      <w:rPr>
        <w:rFonts w:ascii="Courier New" w:hAnsi="Courier New" w:hint="default"/>
      </w:rPr>
    </w:lvl>
    <w:lvl w:ilvl="8" w:tplc="2376E808">
      <w:start w:val="1"/>
      <w:numFmt w:val="bullet"/>
      <w:lvlText w:val=""/>
      <w:lvlJc w:val="left"/>
      <w:pPr>
        <w:ind w:left="6480" w:hanging="360"/>
      </w:pPr>
      <w:rPr>
        <w:rFonts w:ascii="Wingdings" w:hAnsi="Wingdings" w:hint="default"/>
      </w:rPr>
    </w:lvl>
  </w:abstractNum>
  <w:num w:numId="1" w16cid:durableId="1471820756">
    <w:abstractNumId w:val="38"/>
  </w:num>
  <w:num w:numId="2" w16cid:durableId="517085438">
    <w:abstractNumId w:val="62"/>
  </w:num>
  <w:num w:numId="3" w16cid:durableId="1502625459">
    <w:abstractNumId w:val="101"/>
  </w:num>
  <w:num w:numId="4" w16cid:durableId="1879389018">
    <w:abstractNumId w:val="23"/>
  </w:num>
  <w:num w:numId="5" w16cid:durableId="449788677">
    <w:abstractNumId w:val="27"/>
  </w:num>
  <w:num w:numId="6" w16cid:durableId="194078608">
    <w:abstractNumId w:val="25"/>
  </w:num>
  <w:num w:numId="7" w16cid:durableId="459107419">
    <w:abstractNumId w:val="56"/>
  </w:num>
  <w:num w:numId="8" w16cid:durableId="1392342644">
    <w:abstractNumId w:val="81"/>
  </w:num>
  <w:num w:numId="9" w16cid:durableId="1907642633">
    <w:abstractNumId w:val="31"/>
  </w:num>
  <w:num w:numId="10" w16cid:durableId="1206141857">
    <w:abstractNumId w:val="1"/>
  </w:num>
  <w:num w:numId="11" w16cid:durableId="1366370350">
    <w:abstractNumId w:val="36"/>
  </w:num>
  <w:num w:numId="12" w16cid:durableId="224342573">
    <w:abstractNumId w:val="72"/>
  </w:num>
  <w:num w:numId="13" w16cid:durableId="177700276">
    <w:abstractNumId w:val="5"/>
  </w:num>
  <w:num w:numId="14" w16cid:durableId="1430127324">
    <w:abstractNumId w:val="45"/>
  </w:num>
  <w:num w:numId="15" w16cid:durableId="704598279">
    <w:abstractNumId w:val="70"/>
  </w:num>
  <w:num w:numId="16" w16cid:durableId="1349527098">
    <w:abstractNumId w:val="15"/>
  </w:num>
  <w:num w:numId="17" w16cid:durableId="1798060649">
    <w:abstractNumId w:val="32"/>
  </w:num>
  <w:num w:numId="18" w16cid:durableId="227738178">
    <w:abstractNumId w:val="21"/>
  </w:num>
  <w:num w:numId="19" w16cid:durableId="1366058651">
    <w:abstractNumId w:val="39"/>
  </w:num>
  <w:num w:numId="20" w16cid:durableId="1283226413">
    <w:abstractNumId w:val="33"/>
  </w:num>
  <w:num w:numId="21" w16cid:durableId="177892560">
    <w:abstractNumId w:val="41"/>
  </w:num>
  <w:num w:numId="22" w16cid:durableId="386413012">
    <w:abstractNumId w:val="87"/>
  </w:num>
  <w:num w:numId="23" w16cid:durableId="1695762651">
    <w:abstractNumId w:val="11"/>
  </w:num>
  <w:num w:numId="24" w16cid:durableId="1886939892">
    <w:abstractNumId w:val="90"/>
  </w:num>
  <w:num w:numId="25" w16cid:durableId="1412463385">
    <w:abstractNumId w:val="14"/>
  </w:num>
  <w:num w:numId="26" w16cid:durableId="1345132193">
    <w:abstractNumId w:val="83"/>
  </w:num>
  <w:num w:numId="27" w16cid:durableId="266276927">
    <w:abstractNumId w:val="34"/>
  </w:num>
  <w:num w:numId="28" w16cid:durableId="772894926">
    <w:abstractNumId w:val="29"/>
  </w:num>
  <w:num w:numId="29" w16cid:durableId="936715189">
    <w:abstractNumId w:val="91"/>
  </w:num>
  <w:num w:numId="30" w16cid:durableId="1890605858">
    <w:abstractNumId w:val="107"/>
  </w:num>
  <w:num w:numId="31" w16cid:durableId="1743139683">
    <w:abstractNumId w:val="53"/>
  </w:num>
  <w:num w:numId="32" w16cid:durableId="977227827">
    <w:abstractNumId w:val="68"/>
  </w:num>
  <w:num w:numId="33" w16cid:durableId="826018966">
    <w:abstractNumId w:val="54"/>
  </w:num>
  <w:num w:numId="34" w16cid:durableId="88309180">
    <w:abstractNumId w:val="2"/>
  </w:num>
  <w:num w:numId="35" w16cid:durableId="1122919909">
    <w:abstractNumId w:val="60"/>
  </w:num>
  <w:num w:numId="36" w16cid:durableId="1931114321">
    <w:abstractNumId w:val="80"/>
  </w:num>
  <w:num w:numId="37" w16cid:durableId="930889202">
    <w:abstractNumId w:val="19"/>
  </w:num>
  <w:num w:numId="38" w16cid:durableId="1175925195">
    <w:abstractNumId w:val="102"/>
  </w:num>
  <w:num w:numId="39" w16cid:durableId="2039118722">
    <w:abstractNumId w:val="42"/>
  </w:num>
  <w:num w:numId="40" w16cid:durableId="645429492">
    <w:abstractNumId w:val="98"/>
  </w:num>
  <w:num w:numId="41" w16cid:durableId="1009716455">
    <w:abstractNumId w:val="85"/>
  </w:num>
  <w:num w:numId="42" w16cid:durableId="1867212662">
    <w:abstractNumId w:val="52"/>
  </w:num>
  <w:num w:numId="43" w16cid:durableId="1612081454">
    <w:abstractNumId w:val="59"/>
  </w:num>
  <w:num w:numId="44" w16cid:durableId="1473252849">
    <w:abstractNumId w:val="99"/>
  </w:num>
  <w:num w:numId="45" w16cid:durableId="804616520">
    <w:abstractNumId w:val="92"/>
  </w:num>
  <w:num w:numId="46" w16cid:durableId="312225099">
    <w:abstractNumId w:val="40"/>
  </w:num>
  <w:num w:numId="47" w16cid:durableId="1815219522">
    <w:abstractNumId w:val="55"/>
  </w:num>
  <w:num w:numId="48" w16cid:durableId="1839686098">
    <w:abstractNumId w:val="9"/>
  </w:num>
  <w:num w:numId="49" w16cid:durableId="776099259">
    <w:abstractNumId w:val="66"/>
  </w:num>
  <w:num w:numId="50" w16cid:durableId="1541163778">
    <w:abstractNumId w:val="104"/>
  </w:num>
  <w:num w:numId="51" w16cid:durableId="1464234960">
    <w:abstractNumId w:val="86"/>
  </w:num>
  <w:num w:numId="52" w16cid:durableId="569081669">
    <w:abstractNumId w:val="94"/>
  </w:num>
  <w:num w:numId="53" w16cid:durableId="1129008693">
    <w:abstractNumId w:val="44"/>
  </w:num>
  <w:num w:numId="54" w16cid:durableId="1288046249">
    <w:abstractNumId w:val="75"/>
  </w:num>
  <w:num w:numId="55" w16cid:durableId="1890847480">
    <w:abstractNumId w:val="26"/>
  </w:num>
  <w:num w:numId="56" w16cid:durableId="1780448872">
    <w:abstractNumId w:val="47"/>
  </w:num>
  <w:num w:numId="57" w16cid:durableId="2006593277">
    <w:abstractNumId w:val="58"/>
  </w:num>
  <w:num w:numId="58" w16cid:durableId="115565696">
    <w:abstractNumId w:val="6"/>
  </w:num>
  <w:num w:numId="59" w16cid:durableId="1979263969">
    <w:abstractNumId w:val="108"/>
  </w:num>
  <w:num w:numId="60" w16cid:durableId="368453222">
    <w:abstractNumId w:val="76"/>
  </w:num>
  <w:num w:numId="61" w16cid:durableId="1677078194">
    <w:abstractNumId w:val="43"/>
  </w:num>
  <w:num w:numId="62" w16cid:durableId="1715888634">
    <w:abstractNumId w:val="51"/>
  </w:num>
  <w:num w:numId="63" w16cid:durableId="721289802">
    <w:abstractNumId w:val="88"/>
  </w:num>
  <w:num w:numId="64" w16cid:durableId="364600785">
    <w:abstractNumId w:val="106"/>
  </w:num>
  <w:num w:numId="65" w16cid:durableId="1592742465">
    <w:abstractNumId w:val="13"/>
  </w:num>
  <w:num w:numId="66" w16cid:durableId="1485974293">
    <w:abstractNumId w:val="10"/>
  </w:num>
  <w:num w:numId="67" w16cid:durableId="195586862">
    <w:abstractNumId w:val="18"/>
  </w:num>
  <w:num w:numId="68" w16cid:durableId="662200936">
    <w:abstractNumId w:val="77"/>
  </w:num>
  <w:num w:numId="69" w16cid:durableId="417555531">
    <w:abstractNumId w:val="79"/>
  </w:num>
  <w:num w:numId="70" w16cid:durableId="1160731829">
    <w:abstractNumId w:val="73"/>
  </w:num>
  <w:num w:numId="71" w16cid:durableId="1159032351">
    <w:abstractNumId w:val="93"/>
  </w:num>
  <w:num w:numId="72" w16cid:durableId="1903252118">
    <w:abstractNumId w:val="17"/>
  </w:num>
  <w:num w:numId="73" w16cid:durableId="544677819">
    <w:abstractNumId w:val="4"/>
  </w:num>
  <w:num w:numId="74" w16cid:durableId="1959792934">
    <w:abstractNumId w:val="3"/>
  </w:num>
  <w:num w:numId="75" w16cid:durableId="840662748">
    <w:abstractNumId w:val="24"/>
  </w:num>
  <w:num w:numId="76" w16cid:durableId="93476079">
    <w:abstractNumId w:val="16"/>
  </w:num>
  <w:num w:numId="77" w16cid:durableId="2112236664">
    <w:abstractNumId w:val="49"/>
  </w:num>
  <w:num w:numId="78" w16cid:durableId="308366193">
    <w:abstractNumId w:val="103"/>
  </w:num>
  <w:num w:numId="79" w16cid:durableId="1683360421">
    <w:abstractNumId w:val="22"/>
  </w:num>
  <w:num w:numId="80" w16cid:durableId="1539513286">
    <w:abstractNumId w:val="48"/>
  </w:num>
  <w:num w:numId="81" w16cid:durableId="132480298">
    <w:abstractNumId w:val="105"/>
  </w:num>
  <w:num w:numId="82" w16cid:durableId="1861578582">
    <w:abstractNumId w:val="7"/>
  </w:num>
  <w:num w:numId="83" w16cid:durableId="769466409">
    <w:abstractNumId w:val="96"/>
  </w:num>
  <w:num w:numId="84" w16cid:durableId="1147478990">
    <w:abstractNumId w:val="64"/>
  </w:num>
  <w:num w:numId="85" w16cid:durableId="1150974052">
    <w:abstractNumId w:val="89"/>
  </w:num>
  <w:num w:numId="86" w16cid:durableId="1760249466">
    <w:abstractNumId w:val="97"/>
  </w:num>
  <w:num w:numId="87" w16cid:durableId="1163744037">
    <w:abstractNumId w:val="0"/>
  </w:num>
  <w:num w:numId="88" w16cid:durableId="127861771">
    <w:abstractNumId w:val="65"/>
  </w:num>
  <w:num w:numId="89" w16cid:durableId="661273608">
    <w:abstractNumId w:val="63"/>
  </w:num>
  <w:num w:numId="90" w16cid:durableId="242297671">
    <w:abstractNumId w:val="100"/>
  </w:num>
  <w:num w:numId="91" w16cid:durableId="1091389072">
    <w:abstractNumId w:val="46"/>
  </w:num>
  <w:num w:numId="92" w16cid:durableId="741177173">
    <w:abstractNumId w:val="74"/>
  </w:num>
  <w:num w:numId="93" w16cid:durableId="41559038">
    <w:abstractNumId w:val="8"/>
  </w:num>
  <w:num w:numId="94" w16cid:durableId="1640333095">
    <w:abstractNumId w:val="78"/>
  </w:num>
  <w:num w:numId="95" w16cid:durableId="2034335250">
    <w:abstractNumId w:val="67"/>
  </w:num>
  <w:num w:numId="96" w16cid:durableId="1614240988">
    <w:abstractNumId w:val="57"/>
  </w:num>
  <w:num w:numId="97" w16cid:durableId="1754163462">
    <w:abstractNumId w:val="82"/>
  </w:num>
  <w:num w:numId="98" w16cid:durableId="1115296971">
    <w:abstractNumId w:val="95"/>
  </w:num>
  <w:num w:numId="99" w16cid:durableId="1817797542">
    <w:abstractNumId w:val="30"/>
  </w:num>
  <w:num w:numId="100" w16cid:durableId="1184854831">
    <w:abstractNumId w:val="37"/>
  </w:num>
  <w:num w:numId="101" w16cid:durableId="705443734">
    <w:abstractNumId w:val="61"/>
  </w:num>
  <w:num w:numId="102" w16cid:durableId="1647082905">
    <w:abstractNumId w:val="69"/>
  </w:num>
  <w:num w:numId="103" w16cid:durableId="346904878">
    <w:abstractNumId w:val="35"/>
  </w:num>
  <w:num w:numId="104" w16cid:durableId="867253462">
    <w:abstractNumId w:val="20"/>
  </w:num>
  <w:num w:numId="105" w16cid:durableId="274288907">
    <w:abstractNumId w:val="28"/>
  </w:num>
  <w:num w:numId="106" w16cid:durableId="732117241">
    <w:abstractNumId w:val="84"/>
  </w:num>
  <w:num w:numId="107" w16cid:durableId="1861429040">
    <w:abstractNumId w:val="12"/>
  </w:num>
  <w:num w:numId="108" w16cid:durableId="979765294">
    <w:abstractNumId w:val="50"/>
  </w:num>
  <w:num w:numId="109" w16cid:durableId="1342272396">
    <w:abstractNumId w:val="7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03E8"/>
    <w:rsid w:val="0000140C"/>
    <w:rsid w:val="00001E95"/>
    <w:rsid w:val="00002DC7"/>
    <w:rsid w:val="00003AE3"/>
    <w:rsid w:val="00004079"/>
    <w:rsid w:val="00004FF3"/>
    <w:rsid w:val="000065D1"/>
    <w:rsid w:val="00006608"/>
    <w:rsid w:val="00006CBB"/>
    <w:rsid w:val="0000776E"/>
    <w:rsid w:val="00007B63"/>
    <w:rsid w:val="00010493"/>
    <w:rsid w:val="00011430"/>
    <w:rsid w:val="00011870"/>
    <w:rsid w:val="0001252B"/>
    <w:rsid w:val="00012912"/>
    <w:rsid w:val="00012D11"/>
    <w:rsid w:val="00012DBC"/>
    <w:rsid w:val="000144F4"/>
    <w:rsid w:val="00014A88"/>
    <w:rsid w:val="000179EC"/>
    <w:rsid w:val="00017D83"/>
    <w:rsid w:val="00017E98"/>
    <w:rsid w:val="00020C47"/>
    <w:rsid w:val="000216FA"/>
    <w:rsid w:val="00022592"/>
    <w:rsid w:val="00022C5B"/>
    <w:rsid w:val="0002391C"/>
    <w:rsid w:val="00024B28"/>
    <w:rsid w:val="00024F25"/>
    <w:rsid w:val="000258CB"/>
    <w:rsid w:val="00025D27"/>
    <w:rsid w:val="00025D58"/>
    <w:rsid w:val="00025F03"/>
    <w:rsid w:val="0002619B"/>
    <w:rsid w:val="000265C1"/>
    <w:rsid w:val="00026634"/>
    <w:rsid w:val="000270F4"/>
    <w:rsid w:val="00027E09"/>
    <w:rsid w:val="00030151"/>
    <w:rsid w:val="0003111E"/>
    <w:rsid w:val="0003282A"/>
    <w:rsid w:val="00032C53"/>
    <w:rsid w:val="0003467E"/>
    <w:rsid w:val="000361A8"/>
    <w:rsid w:val="000364E0"/>
    <w:rsid w:val="00037674"/>
    <w:rsid w:val="0004044C"/>
    <w:rsid w:val="0004065E"/>
    <w:rsid w:val="00040FCB"/>
    <w:rsid w:val="000414C5"/>
    <w:rsid w:val="00042F3C"/>
    <w:rsid w:val="00042FD9"/>
    <w:rsid w:val="0004321E"/>
    <w:rsid w:val="00043B41"/>
    <w:rsid w:val="000441A8"/>
    <w:rsid w:val="00044844"/>
    <w:rsid w:val="000459AE"/>
    <w:rsid w:val="00046ED6"/>
    <w:rsid w:val="000470BD"/>
    <w:rsid w:val="00050445"/>
    <w:rsid w:val="000507BD"/>
    <w:rsid w:val="000509DB"/>
    <w:rsid w:val="00050ECF"/>
    <w:rsid w:val="000514B4"/>
    <w:rsid w:val="00052095"/>
    <w:rsid w:val="00052A7A"/>
    <w:rsid w:val="0005338D"/>
    <w:rsid w:val="000545CD"/>
    <w:rsid w:val="00054746"/>
    <w:rsid w:val="000552E6"/>
    <w:rsid w:val="00056571"/>
    <w:rsid w:val="00057293"/>
    <w:rsid w:val="0006047D"/>
    <w:rsid w:val="00060864"/>
    <w:rsid w:val="00061811"/>
    <w:rsid w:val="00061964"/>
    <w:rsid w:val="00061E80"/>
    <w:rsid w:val="00061EFD"/>
    <w:rsid w:val="00063FDD"/>
    <w:rsid w:val="000647AA"/>
    <w:rsid w:val="0006552A"/>
    <w:rsid w:val="00065793"/>
    <w:rsid w:val="000662A2"/>
    <w:rsid w:val="0007046F"/>
    <w:rsid w:val="00070C4F"/>
    <w:rsid w:val="00070CAB"/>
    <w:rsid w:val="00072905"/>
    <w:rsid w:val="000733D9"/>
    <w:rsid w:val="00073571"/>
    <w:rsid w:val="00073612"/>
    <w:rsid w:val="000736B5"/>
    <w:rsid w:val="000736D5"/>
    <w:rsid w:val="00073D9E"/>
    <w:rsid w:val="000743C0"/>
    <w:rsid w:val="000743EF"/>
    <w:rsid w:val="00074624"/>
    <w:rsid w:val="00075520"/>
    <w:rsid w:val="0007576B"/>
    <w:rsid w:val="0007597B"/>
    <w:rsid w:val="00075CB5"/>
    <w:rsid w:val="00075F5A"/>
    <w:rsid w:val="0007620F"/>
    <w:rsid w:val="000771DB"/>
    <w:rsid w:val="000778F2"/>
    <w:rsid w:val="000803C1"/>
    <w:rsid w:val="00081DFD"/>
    <w:rsid w:val="0008206B"/>
    <w:rsid w:val="00082E22"/>
    <w:rsid w:val="00082F83"/>
    <w:rsid w:val="00083220"/>
    <w:rsid w:val="00083383"/>
    <w:rsid w:val="000843DD"/>
    <w:rsid w:val="00084478"/>
    <w:rsid w:val="00084F22"/>
    <w:rsid w:val="00085293"/>
    <w:rsid w:val="0008551E"/>
    <w:rsid w:val="00085569"/>
    <w:rsid w:val="000855C4"/>
    <w:rsid w:val="00085907"/>
    <w:rsid w:val="00090237"/>
    <w:rsid w:val="00090283"/>
    <w:rsid w:val="000906ED"/>
    <w:rsid w:val="00091173"/>
    <w:rsid w:val="00091417"/>
    <w:rsid w:val="00092478"/>
    <w:rsid w:val="0009272E"/>
    <w:rsid w:val="0009328E"/>
    <w:rsid w:val="000935C5"/>
    <w:rsid w:val="000937FA"/>
    <w:rsid w:val="00093F4C"/>
    <w:rsid w:val="000943DF"/>
    <w:rsid w:val="0009497A"/>
    <w:rsid w:val="00095157"/>
    <w:rsid w:val="0009557A"/>
    <w:rsid w:val="000955F9"/>
    <w:rsid w:val="00095C5C"/>
    <w:rsid w:val="00096049"/>
    <w:rsid w:val="0009609F"/>
    <w:rsid w:val="0009662D"/>
    <w:rsid w:val="00096B79"/>
    <w:rsid w:val="0009705D"/>
    <w:rsid w:val="00097D9B"/>
    <w:rsid w:val="000A0B0D"/>
    <w:rsid w:val="000A1951"/>
    <w:rsid w:val="000A1A70"/>
    <w:rsid w:val="000A1BE6"/>
    <w:rsid w:val="000A2346"/>
    <w:rsid w:val="000A3BF6"/>
    <w:rsid w:val="000A5FBF"/>
    <w:rsid w:val="000A66E7"/>
    <w:rsid w:val="000A6C90"/>
    <w:rsid w:val="000A711F"/>
    <w:rsid w:val="000A75EF"/>
    <w:rsid w:val="000A7C6B"/>
    <w:rsid w:val="000B0D51"/>
    <w:rsid w:val="000B2829"/>
    <w:rsid w:val="000B29C4"/>
    <w:rsid w:val="000B38FE"/>
    <w:rsid w:val="000B3D87"/>
    <w:rsid w:val="000B3E23"/>
    <w:rsid w:val="000B3F1B"/>
    <w:rsid w:val="000B43AF"/>
    <w:rsid w:val="000B459A"/>
    <w:rsid w:val="000B4C18"/>
    <w:rsid w:val="000B4C6F"/>
    <w:rsid w:val="000B4F23"/>
    <w:rsid w:val="000B5036"/>
    <w:rsid w:val="000B5783"/>
    <w:rsid w:val="000B6201"/>
    <w:rsid w:val="000B6689"/>
    <w:rsid w:val="000B69D7"/>
    <w:rsid w:val="000B6B6D"/>
    <w:rsid w:val="000B6BB3"/>
    <w:rsid w:val="000B750A"/>
    <w:rsid w:val="000B7521"/>
    <w:rsid w:val="000C01A5"/>
    <w:rsid w:val="000C0325"/>
    <w:rsid w:val="000C09BC"/>
    <w:rsid w:val="000C0E22"/>
    <w:rsid w:val="000C0F40"/>
    <w:rsid w:val="000C1E16"/>
    <w:rsid w:val="000C21FC"/>
    <w:rsid w:val="000C2832"/>
    <w:rsid w:val="000C2A24"/>
    <w:rsid w:val="000C2E0E"/>
    <w:rsid w:val="000C2F60"/>
    <w:rsid w:val="000C2FFC"/>
    <w:rsid w:val="000C3489"/>
    <w:rsid w:val="000C371D"/>
    <w:rsid w:val="000C3907"/>
    <w:rsid w:val="000C3A1F"/>
    <w:rsid w:val="000C3D11"/>
    <w:rsid w:val="000C476B"/>
    <w:rsid w:val="000C4F05"/>
    <w:rsid w:val="000C50BC"/>
    <w:rsid w:val="000C5537"/>
    <w:rsid w:val="000C65C1"/>
    <w:rsid w:val="000C6823"/>
    <w:rsid w:val="000C6B81"/>
    <w:rsid w:val="000C6CC1"/>
    <w:rsid w:val="000C7969"/>
    <w:rsid w:val="000C7ADF"/>
    <w:rsid w:val="000D0681"/>
    <w:rsid w:val="000D0EBC"/>
    <w:rsid w:val="000D136C"/>
    <w:rsid w:val="000D14C1"/>
    <w:rsid w:val="000D1736"/>
    <w:rsid w:val="000D24A2"/>
    <w:rsid w:val="000D304D"/>
    <w:rsid w:val="000D3CA5"/>
    <w:rsid w:val="000D4004"/>
    <w:rsid w:val="000D496E"/>
    <w:rsid w:val="000D4DF7"/>
    <w:rsid w:val="000D636A"/>
    <w:rsid w:val="000D6F26"/>
    <w:rsid w:val="000D7123"/>
    <w:rsid w:val="000E0365"/>
    <w:rsid w:val="000E054B"/>
    <w:rsid w:val="000E0C18"/>
    <w:rsid w:val="000E1B84"/>
    <w:rsid w:val="000E2E1D"/>
    <w:rsid w:val="000E4493"/>
    <w:rsid w:val="000E4725"/>
    <w:rsid w:val="000E4859"/>
    <w:rsid w:val="000E55D3"/>
    <w:rsid w:val="000E6066"/>
    <w:rsid w:val="000E64C4"/>
    <w:rsid w:val="000E69F1"/>
    <w:rsid w:val="000E6B76"/>
    <w:rsid w:val="000E773C"/>
    <w:rsid w:val="000E7AD0"/>
    <w:rsid w:val="000F04A9"/>
    <w:rsid w:val="000F0C21"/>
    <w:rsid w:val="000F10D0"/>
    <w:rsid w:val="000F1D34"/>
    <w:rsid w:val="000F284A"/>
    <w:rsid w:val="000F2B51"/>
    <w:rsid w:val="000F357F"/>
    <w:rsid w:val="000F39E7"/>
    <w:rsid w:val="000F413B"/>
    <w:rsid w:val="000F4B06"/>
    <w:rsid w:val="000F5607"/>
    <w:rsid w:val="000F5CD3"/>
    <w:rsid w:val="000F6D8C"/>
    <w:rsid w:val="000F7836"/>
    <w:rsid w:val="000F7C53"/>
    <w:rsid w:val="000F7E51"/>
    <w:rsid w:val="00100115"/>
    <w:rsid w:val="00100856"/>
    <w:rsid w:val="001010FB"/>
    <w:rsid w:val="00101212"/>
    <w:rsid w:val="001018EF"/>
    <w:rsid w:val="00102A88"/>
    <w:rsid w:val="00103055"/>
    <w:rsid w:val="001033DA"/>
    <w:rsid w:val="00103956"/>
    <w:rsid w:val="0010484E"/>
    <w:rsid w:val="00106E71"/>
    <w:rsid w:val="00110632"/>
    <w:rsid w:val="001127C7"/>
    <w:rsid w:val="00113CB6"/>
    <w:rsid w:val="0011439D"/>
    <w:rsid w:val="001143FE"/>
    <w:rsid w:val="001149D2"/>
    <w:rsid w:val="00114D8A"/>
    <w:rsid w:val="00116433"/>
    <w:rsid w:val="00116B2B"/>
    <w:rsid w:val="00116FEF"/>
    <w:rsid w:val="00117681"/>
    <w:rsid w:val="00117D63"/>
    <w:rsid w:val="00120A37"/>
    <w:rsid w:val="00121175"/>
    <w:rsid w:val="00121B06"/>
    <w:rsid w:val="00121D6B"/>
    <w:rsid w:val="00121FF4"/>
    <w:rsid w:val="001226CA"/>
    <w:rsid w:val="0012357F"/>
    <w:rsid w:val="001240E6"/>
    <w:rsid w:val="00124BF6"/>
    <w:rsid w:val="00124E69"/>
    <w:rsid w:val="00124E9A"/>
    <w:rsid w:val="0012545F"/>
    <w:rsid w:val="0012606B"/>
    <w:rsid w:val="001268C9"/>
    <w:rsid w:val="001304FD"/>
    <w:rsid w:val="00130B6A"/>
    <w:rsid w:val="00130C43"/>
    <w:rsid w:val="0013102E"/>
    <w:rsid w:val="00131286"/>
    <w:rsid w:val="001319E9"/>
    <w:rsid w:val="00131B71"/>
    <w:rsid w:val="00131BD9"/>
    <w:rsid w:val="00132C26"/>
    <w:rsid w:val="00133830"/>
    <w:rsid w:val="00134D9B"/>
    <w:rsid w:val="001352D6"/>
    <w:rsid w:val="0013617C"/>
    <w:rsid w:val="00136766"/>
    <w:rsid w:val="00136EFB"/>
    <w:rsid w:val="0013782C"/>
    <w:rsid w:val="00137DE5"/>
    <w:rsid w:val="0014089D"/>
    <w:rsid w:val="00140D1B"/>
    <w:rsid w:val="00142588"/>
    <w:rsid w:val="00142A4B"/>
    <w:rsid w:val="00142D36"/>
    <w:rsid w:val="0014435D"/>
    <w:rsid w:val="00144DAA"/>
    <w:rsid w:val="001450C1"/>
    <w:rsid w:val="00145CE7"/>
    <w:rsid w:val="001465B4"/>
    <w:rsid w:val="001468F4"/>
    <w:rsid w:val="001469BD"/>
    <w:rsid w:val="00146E5C"/>
    <w:rsid w:val="00147E40"/>
    <w:rsid w:val="00150CA5"/>
    <w:rsid w:val="00150FD7"/>
    <w:rsid w:val="001511A7"/>
    <w:rsid w:val="001518FF"/>
    <w:rsid w:val="001519C8"/>
    <w:rsid w:val="00151A96"/>
    <w:rsid w:val="001526A2"/>
    <w:rsid w:val="00152919"/>
    <w:rsid w:val="00154388"/>
    <w:rsid w:val="0015514B"/>
    <w:rsid w:val="00155CD9"/>
    <w:rsid w:val="00155EAC"/>
    <w:rsid w:val="001564EA"/>
    <w:rsid w:val="00157024"/>
    <w:rsid w:val="00157092"/>
    <w:rsid w:val="00157E3B"/>
    <w:rsid w:val="00157F49"/>
    <w:rsid w:val="00157F9E"/>
    <w:rsid w:val="0016047A"/>
    <w:rsid w:val="00160AFC"/>
    <w:rsid w:val="001617BE"/>
    <w:rsid w:val="001618FF"/>
    <w:rsid w:val="001619D2"/>
    <w:rsid w:val="00161AAD"/>
    <w:rsid w:val="00161F72"/>
    <w:rsid w:val="00163456"/>
    <w:rsid w:val="00163A48"/>
    <w:rsid w:val="00163EB8"/>
    <w:rsid w:val="00165DB3"/>
    <w:rsid w:val="0016608C"/>
    <w:rsid w:val="00166DE8"/>
    <w:rsid w:val="00167FF9"/>
    <w:rsid w:val="00171744"/>
    <w:rsid w:val="0017185C"/>
    <w:rsid w:val="0017185E"/>
    <w:rsid w:val="001722DC"/>
    <w:rsid w:val="00172469"/>
    <w:rsid w:val="001732B3"/>
    <w:rsid w:val="0017389F"/>
    <w:rsid w:val="00173AA8"/>
    <w:rsid w:val="00174DCA"/>
    <w:rsid w:val="00174F67"/>
    <w:rsid w:val="001767C3"/>
    <w:rsid w:val="00177461"/>
    <w:rsid w:val="001803DF"/>
    <w:rsid w:val="00180918"/>
    <w:rsid w:val="00180A8C"/>
    <w:rsid w:val="00181023"/>
    <w:rsid w:val="00181C0A"/>
    <w:rsid w:val="001826A4"/>
    <w:rsid w:val="00182956"/>
    <w:rsid w:val="00183AA4"/>
    <w:rsid w:val="001846F1"/>
    <w:rsid w:val="00186437"/>
    <w:rsid w:val="001866E2"/>
    <w:rsid w:val="00186826"/>
    <w:rsid w:val="00186F59"/>
    <w:rsid w:val="00187358"/>
    <w:rsid w:val="00187872"/>
    <w:rsid w:val="00187A73"/>
    <w:rsid w:val="00187F54"/>
    <w:rsid w:val="001902CA"/>
    <w:rsid w:val="00190935"/>
    <w:rsid w:val="00190DFD"/>
    <w:rsid w:val="001913A7"/>
    <w:rsid w:val="00191887"/>
    <w:rsid w:val="0019249E"/>
    <w:rsid w:val="00192674"/>
    <w:rsid w:val="00192808"/>
    <w:rsid w:val="00193068"/>
    <w:rsid w:val="00193504"/>
    <w:rsid w:val="0019486A"/>
    <w:rsid w:val="00194AB8"/>
    <w:rsid w:val="00195483"/>
    <w:rsid w:val="00195A45"/>
    <w:rsid w:val="001960FB"/>
    <w:rsid w:val="001972D6"/>
    <w:rsid w:val="00197C71"/>
    <w:rsid w:val="001A0FF5"/>
    <w:rsid w:val="001A12CD"/>
    <w:rsid w:val="001A15DF"/>
    <w:rsid w:val="001A2472"/>
    <w:rsid w:val="001A2DB1"/>
    <w:rsid w:val="001A34D8"/>
    <w:rsid w:val="001A3585"/>
    <w:rsid w:val="001A51C1"/>
    <w:rsid w:val="001A5DA4"/>
    <w:rsid w:val="001A5E9E"/>
    <w:rsid w:val="001A723B"/>
    <w:rsid w:val="001A7A89"/>
    <w:rsid w:val="001B0407"/>
    <w:rsid w:val="001B07CE"/>
    <w:rsid w:val="001B0FFA"/>
    <w:rsid w:val="001B15B3"/>
    <w:rsid w:val="001B3348"/>
    <w:rsid w:val="001B3B38"/>
    <w:rsid w:val="001B45C4"/>
    <w:rsid w:val="001B4606"/>
    <w:rsid w:val="001B4B20"/>
    <w:rsid w:val="001C0919"/>
    <w:rsid w:val="001C0BD3"/>
    <w:rsid w:val="001C0DCA"/>
    <w:rsid w:val="001C0FB1"/>
    <w:rsid w:val="001C1157"/>
    <w:rsid w:val="001C132F"/>
    <w:rsid w:val="001C199E"/>
    <w:rsid w:val="001C1F4B"/>
    <w:rsid w:val="001C2578"/>
    <w:rsid w:val="001C2CE2"/>
    <w:rsid w:val="001C33B8"/>
    <w:rsid w:val="001C40FD"/>
    <w:rsid w:val="001C4B24"/>
    <w:rsid w:val="001C4D45"/>
    <w:rsid w:val="001C5888"/>
    <w:rsid w:val="001C5E1F"/>
    <w:rsid w:val="001C5F8A"/>
    <w:rsid w:val="001C6584"/>
    <w:rsid w:val="001C6B9D"/>
    <w:rsid w:val="001D00E4"/>
    <w:rsid w:val="001D17E1"/>
    <w:rsid w:val="001D19D4"/>
    <w:rsid w:val="001D1A1D"/>
    <w:rsid w:val="001D1DA5"/>
    <w:rsid w:val="001D25D2"/>
    <w:rsid w:val="001D38A8"/>
    <w:rsid w:val="001D3BF8"/>
    <w:rsid w:val="001D46F6"/>
    <w:rsid w:val="001D4962"/>
    <w:rsid w:val="001D4E79"/>
    <w:rsid w:val="001D5669"/>
    <w:rsid w:val="001D6014"/>
    <w:rsid w:val="001D6F96"/>
    <w:rsid w:val="001D704A"/>
    <w:rsid w:val="001E02FF"/>
    <w:rsid w:val="001E05ED"/>
    <w:rsid w:val="001E1299"/>
    <w:rsid w:val="001E16C6"/>
    <w:rsid w:val="001E1D3B"/>
    <w:rsid w:val="001E1E94"/>
    <w:rsid w:val="001E2134"/>
    <w:rsid w:val="001E2B85"/>
    <w:rsid w:val="001E34C7"/>
    <w:rsid w:val="001E3D84"/>
    <w:rsid w:val="001E440D"/>
    <w:rsid w:val="001E47B7"/>
    <w:rsid w:val="001E4F29"/>
    <w:rsid w:val="001E5ED3"/>
    <w:rsid w:val="001E62C4"/>
    <w:rsid w:val="001E64BF"/>
    <w:rsid w:val="001E70F9"/>
    <w:rsid w:val="001E752C"/>
    <w:rsid w:val="001E75C7"/>
    <w:rsid w:val="001E77A2"/>
    <w:rsid w:val="001F02D3"/>
    <w:rsid w:val="001F09A2"/>
    <w:rsid w:val="001F0C12"/>
    <w:rsid w:val="001F1A58"/>
    <w:rsid w:val="001F1E6F"/>
    <w:rsid w:val="001F2622"/>
    <w:rsid w:val="001F3077"/>
    <w:rsid w:val="001F3A13"/>
    <w:rsid w:val="001F4822"/>
    <w:rsid w:val="001F4841"/>
    <w:rsid w:val="001F621C"/>
    <w:rsid w:val="001F6240"/>
    <w:rsid w:val="001F6662"/>
    <w:rsid w:val="001F7421"/>
    <w:rsid w:val="001F75BB"/>
    <w:rsid w:val="0020018B"/>
    <w:rsid w:val="00200A1B"/>
    <w:rsid w:val="002014DA"/>
    <w:rsid w:val="00201B85"/>
    <w:rsid w:val="00201C65"/>
    <w:rsid w:val="0020203B"/>
    <w:rsid w:val="00202A56"/>
    <w:rsid w:val="0020436A"/>
    <w:rsid w:val="002046C1"/>
    <w:rsid w:val="00204EE0"/>
    <w:rsid w:val="002053E3"/>
    <w:rsid w:val="00205C72"/>
    <w:rsid w:val="002064FF"/>
    <w:rsid w:val="00207C2A"/>
    <w:rsid w:val="00207F9B"/>
    <w:rsid w:val="00210460"/>
    <w:rsid w:val="00210A3B"/>
    <w:rsid w:val="00210E18"/>
    <w:rsid w:val="00211E3D"/>
    <w:rsid w:val="0021224C"/>
    <w:rsid w:val="00212713"/>
    <w:rsid w:val="00212C35"/>
    <w:rsid w:val="00212FBF"/>
    <w:rsid w:val="0021307B"/>
    <w:rsid w:val="00213C61"/>
    <w:rsid w:val="00213FE7"/>
    <w:rsid w:val="00214864"/>
    <w:rsid w:val="00215650"/>
    <w:rsid w:val="00215B6A"/>
    <w:rsid w:val="00215C1D"/>
    <w:rsid w:val="002176EE"/>
    <w:rsid w:val="0022011D"/>
    <w:rsid w:val="00221121"/>
    <w:rsid w:val="00221F44"/>
    <w:rsid w:val="00221F8C"/>
    <w:rsid w:val="002237BC"/>
    <w:rsid w:val="00223C3A"/>
    <w:rsid w:val="00223EF7"/>
    <w:rsid w:val="002242A4"/>
    <w:rsid w:val="00225453"/>
    <w:rsid w:val="002261F3"/>
    <w:rsid w:val="0022620D"/>
    <w:rsid w:val="002264F8"/>
    <w:rsid w:val="0022664F"/>
    <w:rsid w:val="00227D72"/>
    <w:rsid w:val="00227FD9"/>
    <w:rsid w:val="00231443"/>
    <w:rsid w:val="0023189B"/>
    <w:rsid w:val="00231D60"/>
    <w:rsid w:val="0023208E"/>
    <w:rsid w:val="0023234A"/>
    <w:rsid w:val="00232486"/>
    <w:rsid w:val="00232780"/>
    <w:rsid w:val="00233112"/>
    <w:rsid w:val="00233877"/>
    <w:rsid w:val="00234224"/>
    <w:rsid w:val="00234EBF"/>
    <w:rsid w:val="00235A70"/>
    <w:rsid w:val="00235CB6"/>
    <w:rsid w:val="00236992"/>
    <w:rsid w:val="0024064D"/>
    <w:rsid w:val="00240868"/>
    <w:rsid w:val="00240CC4"/>
    <w:rsid w:val="00241A25"/>
    <w:rsid w:val="00241AB9"/>
    <w:rsid w:val="00243653"/>
    <w:rsid w:val="0024599C"/>
    <w:rsid w:val="0024696F"/>
    <w:rsid w:val="00247429"/>
    <w:rsid w:val="00250539"/>
    <w:rsid w:val="00250B66"/>
    <w:rsid w:val="00250E7E"/>
    <w:rsid w:val="002512D7"/>
    <w:rsid w:val="002516ED"/>
    <w:rsid w:val="00251BFA"/>
    <w:rsid w:val="00251C80"/>
    <w:rsid w:val="00251D3E"/>
    <w:rsid w:val="002520D1"/>
    <w:rsid w:val="00252846"/>
    <w:rsid w:val="00252CAF"/>
    <w:rsid w:val="00254234"/>
    <w:rsid w:val="00254581"/>
    <w:rsid w:val="00254A84"/>
    <w:rsid w:val="00254BA6"/>
    <w:rsid w:val="00254F1E"/>
    <w:rsid w:val="002562E0"/>
    <w:rsid w:val="00256907"/>
    <w:rsid w:val="00256946"/>
    <w:rsid w:val="00256EAC"/>
    <w:rsid w:val="00257687"/>
    <w:rsid w:val="00257A63"/>
    <w:rsid w:val="0025F50E"/>
    <w:rsid w:val="00260716"/>
    <w:rsid w:val="00261BB6"/>
    <w:rsid w:val="0026281C"/>
    <w:rsid w:val="002638FB"/>
    <w:rsid w:val="00264395"/>
    <w:rsid w:val="002653AF"/>
    <w:rsid w:val="002654BF"/>
    <w:rsid w:val="0026571E"/>
    <w:rsid w:val="00265934"/>
    <w:rsid w:val="0026609D"/>
    <w:rsid w:val="002665A0"/>
    <w:rsid w:val="00266EF6"/>
    <w:rsid w:val="002702ED"/>
    <w:rsid w:val="002707BA"/>
    <w:rsid w:val="00271112"/>
    <w:rsid w:val="002714F5"/>
    <w:rsid w:val="00271831"/>
    <w:rsid w:val="00271D36"/>
    <w:rsid w:val="00271EDF"/>
    <w:rsid w:val="002725A0"/>
    <w:rsid w:val="002739B0"/>
    <w:rsid w:val="00273EDA"/>
    <w:rsid w:val="0027439A"/>
    <w:rsid w:val="0027452A"/>
    <w:rsid w:val="0027698D"/>
    <w:rsid w:val="00277321"/>
    <w:rsid w:val="002776C8"/>
    <w:rsid w:val="00277DEF"/>
    <w:rsid w:val="00280277"/>
    <w:rsid w:val="00282E5C"/>
    <w:rsid w:val="00282F30"/>
    <w:rsid w:val="00283454"/>
    <w:rsid w:val="00283EA3"/>
    <w:rsid w:val="0028460F"/>
    <w:rsid w:val="002846A6"/>
    <w:rsid w:val="0028578F"/>
    <w:rsid w:val="00285FC6"/>
    <w:rsid w:val="002864DD"/>
    <w:rsid w:val="00286BB8"/>
    <w:rsid w:val="002875CA"/>
    <w:rsid w:val="00290203"/>
    <w:rsid w:val="00290881"/>
    <w:rsid w:val="00290EA6"/>
    <w:rsid w:val="002919E1"/>
    <w:rsid w:val="00291AAD"/>
    <w:rsid w:val="00291C13"/>
    <w:rsid w:val="002926D5"/>
    <w:rsid w:val="002927F0"/>
    <w:rsid w:val="00292C7D"/>
    <w:rsid w:val="00292FC1"/>
    <w:rsid w:val="00293018"/>
    <w:rsid w:val="0029360A"/>
    <w:rsid w:val="00293B5F"/>
    <w:rsid w:val="00293D21"/>
    <w:rsid w:val="00294ACF"/>
    <w:rsid w:val="00294BFE"/>
    <w:rsid w:val="00294F7C"/>
    <w:rsid w:val="00295F42"/>
    <w:rsid w:val="002967CD"/>
    <w:rsid w:val="002A0566"/>
    <w:rsid w:val="002A0725"/>
    <w:rsid w:val="002A0AB4"/>
    <w:rsid w:val="002A12B3"/>
    <w:rsid w:val="002A1577"/>
    <w:rsid w:val="002A1C29"/>
    <w:rsid w:val="002A1EFC"/>
    <w:rsid w:val="002A2864"/>
    <w:rsid w:val="002A318A"/>
    <w:rsid w:val="002A3912"/>
    <w:rsid w:val="002A42D0"/>
    <w:rsid w:val="002A4E59"/>
    <w:rsid w:val="002A542D"/>
    <w:rsid w:val="002A592A"/>
    <w:rsid w:val="002A60F2"/>
    <w:rsid w:val="002A6322"/>
    <w:rsid w:val="002A642D"/>
    <w:rsid w:val="002A7E10"/>
    <w:rsid w:val="002B1D1C"/>
    <w:rsid w:val="002B1F0A"/>
    <w:rsid w:val="002B2BDE"/>
    <w:rsid w:val="002B381B"/>
    <w:rsid w:val="002B3907"/>
    <w:rsid w:val="002B3AFE"/>
    <w:rsid w:val="002B3F63"/>
    <w:rsid w:val="002B4AE5"/>
    <w:rsid w:val="002B563D"/>
    <w:rsid w:val="002B6495"/>
    <w:rsid w:val="002B7192"/>
    <w:rsid w:val="002B7263"/>
    <w:rsid w:val="002B7519"/>
    <w:rsid w:val="002B75E3"/>
    <w:rsid w:val="002B7868"/>
    <w:rsid w:val="002C01EC"/>
    <w:rsid w:val="002C1345"/>
    <w:rsid w:val="002C1411"/>
    <w:rsid w:val="002C1B86"/>
    <w:rsid w:val="002C2E16"/>
    <w:rsid w:val="002C30CD"/>
    <w:rsid w:val="002C38F4"/>
    <w:rsid w:val="002C46D8"/>
    <w:rsid w:val="002C486D"/>
    <w:rsid w:val="002C615D"/>
    <w:rsid w:val="002C657E"/>
    <w:rsid w:val="002C6858"/>
    <w:rsid w:val="002C7B51"/>
    <w:rsid w:val="002D08CB"/>
    <w:rsid w:val="002D3FB1"/>
    <w:rsid w:val="002D4EAC"/>
    <w:rsid w:val="002D4F23"/>
    <w:rsid w:val="002D578A"/>
    <w:rsid w:val="002D57E2"/>
    <w:rsid w:val="002D638F"/>
    <w:rsid w:val="002D63D0"/>
    <w:rsid w:val="002D66AA"/>
    <w:rsid w:val="002D6845"/>
    <w:rsid w:val="002D6E13"/>
    <w:rsid w:val="002D7CA9"/>
    <w:rsid w:val="002E00B7"/>
    <w:rsid w:val="002E030D"/>
    <w:rsid w:val="002E03EF"/>
    <w:rsid w:val="002E0AC3"/>
    <w:rsid w:val="002E1497"/>
    <w:rsid w:val="002E1EBB"/>
    <w:rsid w:val="002E22B8"/>
    <w:rsid w:val="002E313B"/>
    <w:rsid w:val="002E457E"/>
    <w:rsid w:val="002E4C5D"/>
    <w:rsid w:val="002E587F"/>
    <w:rsid w:val="002E5ED7"/>
    <w:rsid w:val="002E6BBB"/>
    <w:rsid w:val="002E6C93"/>
    <w:rsid w:val="002E7CF4"/>
    <w:rsid w:val="002F0052"/>
    <w:rsid w:val="002F01FE"/>
    <w:rsid w:val="002F095B"/>
    <w:rsid w:val="002F0AB9"/>
    <w:rsid w:val="002F1258"/>
    <w:rsid w:val="002F1789"/>
    <w:rsid w:val="002F17E4"/>
    <w:rsid w:val="002F2286"/>
    <w:rsid w:val="002F251E"/>
    <w:rsid w:val="002F2ABC"/>
    <w:rsid w:val="002F2C44"/>
    <w:rsid w:val="002F2E93"/>
    <w:rsid w:val="002F3051"/>
    <w:rsid w:val="002F3205"/>
    <w:rsid w:val="002F6226"/>
    <w:rsid w:val="002F6422"/>
    <w:rsid w:val="002F64E1"/>
    <w:rsid w:val="002F690F"/>
    <w:rsid w:val="002F6DA6"/>
    <w:rsid w:val="002F758D"/>
    <w:rsid w:val="003002EF"/>
    <w:rsid w:val="00300A98"/>
    <w:rsid w:val="00300E4B"/>
    <w:rsid w:val="0030111F"/>
    <w:rsid w:val="00301362"/>
    <w:rsid w:val="00301812"/>
    <w:rsid w:val="00301D2E"/>
    <w:rsid w:val="00301E00"/>
    <w:rsid w:val="00302424"/>
    <w:rsid w:val="00302F0A"/>
    <w:rsid w:val="003033F6"/>
    <w:rsid w:val="00303ED8"/>
    <w:rsid w:val="00304724"/>
    <w:rsid w:val="00304914"/>
    <w:rsid w:val="00304A0C"/>
    <w:rsid w:val="0030531E"/>
    <w:rsid w:val="00306E24"/>
    <w:rsid w:val="0031121B"/>
    <w:rsid w:val="0031156E"/>
    <w:rsid w:val="00311E27"/>
    <w:rsid w:val="0031203F"/>
    <w:rsid w:val="003125CA"/>
    <w:rsid w:val="00312AF4"/>
    <w:rsid w:val="00313555"/>
    <w:rsid w:val="00313F03"/>
    <w:rsid w:val="00314A7F"/>
    <w:rsid w:val="00314CA0"/>
    <w:rsid w:val="0031589E"/>
    <w:rsid w:val="00316169"/>
    <w:rsid w:val="003162DB"/>
    <w:rsid w:val="003169C8"/>
    <w:rsid w:val="00317220"/>
    <w:rsid w:val="0031796C"/>
    <w:rsid w:val="00317E2B"/>
    <w:rsid w:val="003204C0"/>
    <w:rsid w:val="00320510"/>
    <w:rsid w:val="00320A8C"/>
    <w:rsid w:val="00321A9D"/>
    <w:rsid w:val="00322473"/>
    <w:rsid w:val="003225DA"/>
    <w:rsid w:val="003229C6"/>
    <w:rsid w:val="00322A28"/>
    <w:rsid w:val="00322C2A"/>
    <w:rsid w:val="00322FE4"/>
    <w:rsid w:val="00322FF1"/>
    <w:rsid w:val="003232CD"/>
    <w:rsid w:val="00323C0C"/>
    <w:rsid w:val="00324071"/>
    <w:rsid w:val="0032460F"/>
    <w:rsid w:val="00324D6D"/>
    <w:rsid w:val="00325728"/>
    <w:rsid w:val="00327242"/>
    <w:rsid w:val="00327833"/>
    <w:rsid w:val="003305DC"/>
    <w:rsid w:val="0033078D"/>
    <w:rsid w:val="00330A71"/>
    <w:rsid w:val="00330C5B"/>
    <w:rsid w:val="003310E5"/>
    <w:rsid w:val="0033142E"/>
    <w:rsid w:val="003315B0"/>
    <w:rsid w:val="0033177E"/>
    <w:rsid w:val="00332408"/>
    <w:rsid w:val="00332804"/>
    <w:rsid w:val="00332D1F"/>
    <w:rsid w:val="00333DFC"/>
    <w:rsid w:val="0033476F"/>
    <w:rsid w:val="00335767"/>
    <w:rsid w:val="003357EA"/>
    <w:rsid w:val="00335ED9"/>
    <w:rsid w:val="003362DA"/>
    <w:rsid w:val="00340561"/>
    <w:rsid w:val="0034063D"/>
    <w:rsid w:val="00341288"/>
    <w:rsid w:val="003414AC"/>
    <w:rsid w:val="003423E8"/>
    <w:rsid w:val="00342B36"/>
    <w:rsid w:val="00343894"/>
    <w:rsid w:val="00343989"/>
    <w:rsid w:val="003453E0"/>
    <w:rsid w:val="003458E4"/>
    <w:rsid w:val="00345B2F"/>
    <w:rsid w:val="00345B9A"/>
    <w:rsid w:val="00345F42"/>
    <w:rsid w:val="0034620E"/>
    <w:rsid w:val="00346CE6"/>
    <w:rsid w:val="00347147"/>
    <w:rsid w:val="00347435"/>
    <w:rsid w:val="003474A0"/>
    <w:rsid w:val="003475B9"/>
    <w:rsid w:val="00347BBB"/>
    <w:rsid w:val="003505BC"/>
    <w:rsid w:val="00351232"/>
    <w:rsid w:val="0035165D"/>
    <w:rsid w:val="0035242A"/>
    <w:rsid w:val="00352D93"/>
    <w:rsid w:val="00353881"/>
    <w:rsid w:val="00354740"/>
    <w:rsid w:val="00354A67"/>
    <w:rsid w:val="00354FB1"/>
    <w:rsid w:val="00355672"/>
    <w:rsid w:val="0035690F"/>
    <w:rsid w:val="00357917"/>
    <w:rsid w:val="00360741"/>
    <w:rsid w:val="00360AA4"/>
    <w:rsid w:val="00360B14"/>
    <w:rsid w:val="00361F3F"/>
    <w:rsid w:val="00362FCC"/>
    <w:rsid w:val="003630B3"/>
    <w:rsid w:val="00363418"/>
    <w:rsid w:val="00364691"/>
    <w:rsid w:val="00366077"/>
    <w:rsid w:val="00366C52"/>
    <w:rsid w:val="003675CF"/>
    <w:rsid w:val="00367F62"/>
    <w:rsid w:val="003706FA"/>
    <w:rsid w:val="0037101C"/>
    <w:rsid w:val="00371D9E"/>
    <w:rsid w:val="003722EF"/>
    <w:rsid w:val="0037241C"/>
    <w:rsid w:val="003731DB"/>
    <w:rsid w:val="00373652"/>
    <w:rsid w:val="00373817"/>
    <w:rsid w:val="003738F5"/>
    <w:rsid w:val="00373F88"/>
    <w:rsid w:val="003751C5"/>
    <w:rsid w:val="003753EC"/>
    <w:rsid w:val="00375EC2"/>
    <w:rsid w:val="00376F92"/>
    <w:rsid w:val="003772C8"/>
    <w:rsid w:val="00377E09"/>
    <w:rsid w:val="00380957"/>
    <w:rsid w:val="003812D6"/>
    <w:rsid w:val="003817B2"/>
    <w:rsid w:val="00381A45"/>
    <w:rsid w:val="00381B00"/>
    <w:rsid w:val="00382356"/>
    <w:rsid w:val="003824CE"/>
    <w:rsid w:val="00382D7A"/>
    <w:rsid w:val="00382D95"/>
    <w:rsid w:val="00382E21"/>
    <w:rsid w:val="00384803"/>
    <w:rsid w:val="003851CB"/>
    <w:rsid w:val="0038552E"/>
    <w:rsid w:val="00385695"/>
    <w:rsid w:val="00385D20"/>
    <w:rsid w:val="003867D8"/>
    <w:rsid w:val="0038731A"/>
    <w:rsid w:val="00390B63"/>
    <w:rsid w:val="00390E87"/>
    <w:rsid w:val="00391017"/>
    <w:rsid w:val="00391729"/>
    <w:rsid w:val="00393020"/>
    <w:rsid w:val="00393384"/>
    <w:rsid w:val="00393C9D"/>
    <w:rsid w:val="00393D6B"/>
    <w:rsid w:val="003942DB"/>
    <w:rsid w:val="003945B1"/>
    <w:rsid w:val="003945CC"/>
    <w:rsid w:val="00394D48"/>
    <w:rsid w:val="003978BB"/>
    <w:rsid w:val="003A04D5"/>
    <w:rsid w:val="003A05CF"/>
    <w:rsid w:val="003A0CCA"/>
    <w:rsid w:val="003A0F69"/>
    <w:rsid w:val="003A165C"/>
    <w:rsid w:val="003A1A0B"/>
    <w:rsid w:val="003A270F"/>
    <w:rsid w:val="003A321F"/>
    <w:rsid w:val="003A4CC6"/>
    <w:rsid w:val="003A5AF4"/>
    <w:rsid w:val="003A6A7A"/>
    <w:rsid w:val="003A7558"/>
    <w:rsid w:val="003B020C"/>
    <w:rsid w:val="003B0286"/>
    <w:rsid w:val="003B0570"/>
    <w:rsid w:val="003B0B03"/>
    <w:rsid w:val="003B1234"/>
    <w:rsid w:val="003B13FC"/>
    <w:rsid w:val="003B1B0E"/>
    <w:rsid w:val="003B216A"/>
    <w:rsid w:val="003B25AC"/>
    <w:rsid w:val="003B2F31"/>
    <w:rsid w:val="003B410C"/>
    <w:rsid w:val="003B4213"/>
    <w:rsid w:val="003B44A1"/>
    <w:rsid w:val="003B45D9"/>
    <w:rsid w:val="003B46EB"/>
    <w:rsid w:val="003B51D1"/>
    <w:rsid w:val="003B5909"/>
    <w:rsid w:val="003B6250"/>
    <w:rsid w:val="003B6725"/>
    <w:rsid w:val="003B766A"/>
    <w:rsid w:val="003B795A"/>
    <w:rsid w:val="003B7B56"/>
    <w:rsid w:val="003B7BA3"/>
    <w:rsid w:val="003C036F"/>
    <w:rsid w:val="003C131C"/>
    <w:rsid w:val="003C14CF"/>
    <w:rsid w:val="003C26E2"/>
    <w:rsid w:val="003C2880"/>
    <w:rsid w:val="003C2B40"/>
    <w:rsid w:val="003C4494"/>
    <w:rsid w:val="003C4876"/>
    <w:rsid w:val="003C4F5F"/>
    <w:rsid w:val="003C73B8"/>
    <w:rsid w:val="003C75B5"/>
    <w:rsid w:val="003C7E7A"/>
    <w:rsid w:val="003D12E0"/>
    <w:rsid w:val="003D15A8"/>
    <w:rsid w:val="003D16FC"/>
    <w:rsid w:val="003D1ED9"/>
    <w:rsid w:val="003D3377"/>
    <w:rsid w:val="003D439B"/>
    <w:rsid w:val="003D487E"/>
    <w:rsid w:val="003D4E3B"/>
    <w:rsid w:val="003D4F51"/>
    <w:rsid w:val="003D52CA"/>
    <w:rsid w:val="003D60C7"/>
    <w:rsid w:val="003E0162"/>
    <w:rsid w:val="003E0B09"/>
    <w:rsid w:val="003E0BEC"/>
    <w:rsid w:val="003E1A63"/>
    <w:rsid w:val="003E1D1D"/>
    <w:rsid w:val="003E2054"/>
    <w:rsid w:val="003E28CA"/>
    <w:rsid w:val="003E3013"/>
    <w:rsid w:val="003E3214"/>
    <w:rsid w:val="003E41D5"/>
    <w:rsid w:val="003E45A5"/>
    <w:rsid w:val="003E46A4"/>
    <w:rsid w:val="003E4C2A"/>
    <w:rsid w:val="003E58EC"/>
    <w:rsid w:val="003E5A7B"/>
    <w:rsid w:val="003E69DB"/>
    <w:rsid w:val="003E7197"/>
    <w:rsid w:val="003E77CD"/>
    <w:rsid w:val="003E7DD8"/>
    <w:rsid w:val="003E7DF6"/>
    <w:rsid w:val="003F03C5"/>
    <w:rsid w:val="003F0C24"/>
    <w:rsid w:val="003F10FC"/>
    <w:rsid w:val="003F22D2"/>
    <w:rsid w:val="003F2648"/>
    <w:rsid w:val="003F28F5"/>
    <w:rsid w:val="003F29FC"/>
    <w:rsid w:val="003F3050"/>
    <w:rsid w:val="003F3061"/>
    <w:rsid w:val="003F4847"/>
    <w:rsid w:val="003F4D16"/>
    <w:rsid w:val="003F4F1A"/>
    <w:rsid w:val="003F5523"/>
    <w:rsid w:val="003F5DA9"/>
    <w:rsid w:val="003F6572"/>
    <w:rsid w:val="003F6A42"/>
    <w:rsid w:val="003F6D2D"/>
    <w:rsid w:val="003F7610"/>
    <w:rsid w:val="00400AF7"/>
    <w:rsid w:val="004015B5"/>
    <w:rsid w:val="004032AD"/>
    <w:rsid w:val="0040345B"/>
    <w:rsid w:val="00403629"/>
    <w:rsid w:val="004036C2"/>
    <w:rsid w:val="0040420B"/>
    <w:rsid w:val="004060AD"/>
    <w:rsid w:val="00406299"/>
    <w:rsid w:val="00406B9C"/>
    <w:rsid w:val="00407553"/>
    <w:rsid w:val="0040799E"/>
    <w:rsid w:val="004110FF"/>
    <w:rsid w:val="0041110F"/>
    <w:rsid w:val="00411613"/>
    <w:rsid w:val="0041179C"/>
    <w:rsid w:val="004117C1"/>
    <w:rsid w:val="004117E7"/>
    <w:rsid w:val="00412611"/>
    <w:rsid w:val="00412C6F"/>
    <w:rsid w:val="00413281"/>
    <w:rsid w:val="004132BF"/>
    <w:rsid w:val="004136DC"/>
    <w:rsid w:val="00413866"/>
    <w:rsid w:val="004139CB"/>
    <w:rsid w:val="00413B5C"/>
    <w:rsid w:val="0041588D"/>
    <w:rsid w:val="004159F1"/>
    <w:rsid w:val="004165E8"/>
    <w:rsid w:val="004171CC"/>
    <w:rsid w:val="0041789A"/>
    <w:rsid w:val="0041DC56"/>
    <w:rsid w:val="0042078B"/>
    <w:rsid w:val="004213CB"/>
    <w:rsid w:val="00421F4A"/>
    <w:rsid w:val="0042223B"/>
    <w:rsid w:val="004231A8"/>
    <w:rsid w:val="00423279"/>
    <w:rsid w:val="00423399"/>
    <w:rsid w:val="004246BB"/>
    <w:rsid w:val="00425634"/>
    <w:rsid w:val="00426689"/>
    <w:rsid w:val="0043025D"/>
    <w:rsid w:val="00430B17"/>
    <w:rsid w:val="00430BBE"/>
    <w:rsid w:val="004311D4"/>
    <w:rsid w:val="00431242"/>
    <w:rsid w:val="004315A4"/>
    <w:rsid w:val="00431E46"/>
    <w:rsid w:val="0043261E"/>
    <w:rsid w:val="00432684"/>
    <w:rsid w:val="00432A74"/>
    <w:rsid w:val="004333AA"/>
    <w:rsid w:val="00433D8F"/>
    <w:rsid w:val="0043522D"/>
    <w:rsid w:val="00436B36"/>
    <w:rsid w:val="00436D4A"/>
    <w:rsid w:val="00436F26"/>
    <w:rsid w:val="0043747A"/>
    <w:rsid w:val="0044226B"/>
    <w:rsid w:val="00442E28"/>
    <w:rsid w:val="00443395"/>
    <w:rsid w:val="00443D5F"/>
    <w:rsid w:val="00443DBF"/>
    <w:rsid w:val="00445092"/>
    <w:rsid w:val="0044740C"/>
    <w:rsid w:val="00447FF7"/>
    <w:rsid w:val="00450D0C"/>
    <w:rsid w:val="004510DF"/>
    <w:rsid w:val="0045128D"/>
    <w:rsid w:val="0045193A"/>
    <w:rsid w:val="004521E7"/>
    <w:rsid w:val="00452EF6"/>
    <w:rsid w:val="00453404"/>
    <w:rsid w:val="0045521E"/>
    <w:rsid w:val="004560DE"/>
    <w:rsid w:val="0045659C"/>
    <w:rsid w:val="00457B93"/>
    <w:rsid w:val="00457C61"/>
    <w:rsid w:val="004600E1"/>
    <w:rsid w:val="0046193A"/>
    <w:rsid w:val="0046213E"/>
    <w:rsid w:val="00464050"/>
    <w:rsid w:val="00464262"/>
    <w:rsid w:val="0046436B"/>
    <w:rsid w:val="00464D5B"/>
    <w:rsid w:val="00464D95"/>
    <w:rsid w:val="0046557A"/>
    <w:rsid w:val="00465751"/>
    <w:rsid w:val="00465770"/>
    <w:rsid w:val="0046665F"/>
    <w:rsid w:val="00466D28"/>
    <w:rsid w:val="00471E85"/>
    <w:rsid w:val="0047276F"/>
    <w:rsid w:val="00473138"/>
    <w:rsid w:val="0047379B"/>
    <w:rsid w:val="00473AC8"/>
    <w:rsid w:val="00473C4D"/>
    <w:rsid w:val="00473E06"/>
    <w:rsid w:val="00474501"/>
    <w:rsid w:val="00475540"/>
    <w:rsid w:val="004757ED"/>
    <w:rsid w:val="00475FCD"/>
    <w:rsid w:val="00476472"/>
    <w:rsid w:val="00477DE6"/>
    <w:rsid w:val="004801EE"/>
    <w:rsid w:val="00480CBE"/>
    <w:rsid w:val="00481898"/>
    <w:rsid w:val="00481AB4"/>
    <w:rsid w:val="0048224A"/>
    <w:rsid w:val="00482419"/>
    <w:rsid w:val="00482F66"/>
    <w:rsid w:val="004842D3"/>
    <w:rsid w:val="004852F6"/>
    <w:rsid w:val="00485594"/>
    <w:rsid w:val="00485959"/>
    <w:rsid w:val="004861BF"/>
    <w:rsid w:val="004877A9"/>
    <w:rsid w:val="00487EF0"/>
    <w:rsid w:val="0049097D"/>
    <w:rsid w:val="00491437"/>
    <w:rsid w:val="00491AD3"/>
    <w:rsid w:val="00491E4A"/>
    <w:rsid w:val="004923EA"/>
    <w:rsid w:val="004924C2"/>
    <w:rsid w:val="00492844"/>
    <w:rsid w:val="0049319B"/>
    <w:rsid w:val="004933F5"/>
    <w:rsid w:val="004934BD"/>
    <w:rsid w:val="004934CA"/>
    <w:rsid w:val="00494150"/>
    <w:rsid w:val="0049466C"/>
    <w:rsid w:val="00495279"/>
    <w:rsid w:val="00495885"/>
    <w:rsid w:val="00495ED0"/>
    <w:rsid w:val="00495FBE"/>
    <w:rsid w:val="00496657"/>
    <w:rsid w:val="004972C8"/>
    <w:rsid w:val="004A0956"/>
    <w:rsid w:val="004A1C0D"/>
    <w:rsid w:val="004A2B1A"/>
    <w:rsid w:val="004A2CD1"/>
    <w:rsid w:val="004A408B"/>
    <w:rsid w:val="004A58D2"/>
    <w:rsid w:val="004A6C59"/>
    <w:rsid w:val="004A7923"/>
    <w:rsid w:val="004A7935"/>
    <w:rsid w:val="004A7AA9"/>
    <w:rsid w:val="004A7B6F"/>
    <w:rsid w:val="004B03B8"/>
    <w:rsid w:val="004B1688"/>
    <w:rsid w:val="004B200B"/>
    <w:rsid w:val="004B2052"/>
    <w:rsid w:val="004B43C7"/>
    <w:rsid w:val="004B4B0B"/>
    <w:rsid w:val="004B6083"/>
    <w:rsid w:val="004B611F"/>
    <w:rsid w:val="004BE931"/>
    <w:rsid w:val="004C05F3"/>
    <w:rsid w:val="004C0E1E"/>
    <w:rsid w:val="004C47DE"/>
    <w:rsid w:val="004C47FE"/>
    <w:rsid w:val="004C48A6"/>
    <w:rsid w:val="004C50B6"/>
    <w:rsid w:val="004C5B18"/>
    <w:rsid w:val="004C605F"/>
    <w:rsid w:val="004C7192"/>
    <w:rsid w:val="004C79EE"/>
    <w:rsid w:val="004D177B"/>
    <w:rsid w:val="004D1BA4"/>
    <w:rsid w:val="004D358C"/>
    <w:rsid w:val="004D3871"/>
    <w:rsid w:val="004D3D50"/>
    <w:rsid w:val="004D41B5"/>
    <w:rsid w:val="004D46D1"/>
    <w:rsid w:val="004D56CA"/>
    <w:rsid w:val="004D5801"/>
    <w:rsid w:val="004D5E20"/>
    <w:rsid w:val="004D5F20"/>
    <w:rsid w:val="004D69E3"/>
    <w:rsid w:val="004D6D8D"/>
    <w:rsid w:val="004D6FBE"/>
    <w:rsid w:val="004D7304"/>
    <w:rsid w:val="004D79C1"/>
    <w:rsid w:val="004E0AE3"/>
    <w:rsid w:val="004E0E04"/>
    <w:rsid w:val="004E0F95"/>
    <w:rsid w:val="004E10DA"/>
    <w:rsid w:val="004E1240"/>
    <w:rsid w:val="004E1CA8"/>
    <w:rsid w:val="004E243C"/>
    <w:rsid w:val="004E26C8"/>
    <w:rsid w:val="004E2A9D"/>
    <w:rsid w:val="004E3641"/>
    <w:rsid w:val="004E3D9B"/>
    <w:rsid w:val="004E431F"/>
    <w:rsid w:val="004E44CC"/>
    <w:rsid w:val="004E4D2B"/>
    <w:rsid w:val="004E4D6D"/>
    <w:rsid w:val="004E510A"/>
    <w:rsid w:val="004E6009"/>
    <w:rsid w:val="004E6202"/>
    <w:rsid w:val="004E7834"/>
    <w:rsid w:val="004E7BAE"/>
    <w:rsid w:val="004F0296"/>
    <w:rsid w:val="004F1648"/>
    <w:rsid w:val="004F18CE"/>
    <w:rsid w:val="004F1A0F"/>
    <w:rsid w:val="004F256F"/>
    <w:rsid w:val="004F2B52"/>
    <w:rsid w:val="004F3215"/>
    <w:rsid w:val="004F3DCC"/>
    <w:rsid w:val="004F3ECE"/>
    <w:rsid w:val="004F3EE7"/>
    <w:rsid w:val="004F437D"/>
    <w:rsid w:val="004F46D1"/>
    <w:rsid w:val="004F4B26"/>
    <w:rsid w:val="004F510E"/>
    <w:rsid w:val="004F5D36"/>
    <w:rsid w:val="004F5ECA"/>
    <w:rsid w:val="004F6347"/>
    <w:rsid w:val="004F635E"/>
    <w:rsid w:val="004F63D6"/>
    <w:rsid w:val="004F6A6E"/>
    <w:rsid w:val="004F6DE8"/>
    <w:rsid w:val="004F6F7D"/>
    <w:rsid w:val="004F7C76"/>
    <w:rsid w:val="00500636"/>
    <w:rsid w:val="00500822"/>
    <w:rsid w:val="00501497"/>
    <w:rsid w:val="00502087"/>
    <w:rsid w:val="005027D6"/>
    <w:rsid w:val="00502D7D"/>
    <w:rsid w:val="00502FE8"/>
    <w:rsid w:val="00503139"/>
    <w:rsid w:val="00504E8E"/>
    <w:rsid w:val="00505912"/>
    <w:rsid w:val="005059FE"/>
    <w:rsid w:val="0050646F"/>
    <w:rsid w:val="00506985"/>
    <w:rsid w:val="00506B1E"/>
    <w:rsid w:val="00507292"/>
    <w:rsid w:val="005072E2"/>
    <w:rsid w:val="00507614"/>
    <w:rsid w:val="00507FB7"/>
    <w:rsid w:val="005107C3"/>
    <w:rsid w:val="00511BCC"/>
    <w:rsid w:val="005120A0"/>
    <w:rsid w:val="0051213A"/>
    <w:rsid w:val="00512386"/>
    <w:rsid w:val="0051260C"/>
    <w:rsid w:val="00512C9F"/>
    <w:rsid w:val="00513439"/>
    <w:rsid w:val="00513627"/>
    <w:rsid w:val="0051439F"/>
    <w:rsid w:val="00514B00"/>
    <w:rsid w:val="00514B5E"/>
    <w:rsid w:val="00514E4E"/>
    <w:rsid w:val="005155E8"/>
    <w:rsid w:val="005163CF"/>
    <w:rsid w:val="0052041F"/>
    <w:rsid w:val="00520521"/>
    <w:rsid w:val="0052205A"/>
    <w:rsid w:val="00522ACC"/>
    <w:rsid w:val="0052390E"/>
    <w:rsid w:val="00525792"/>
    <w:rsid w:val="0052593D"/>
    <w:rsid w:val="005264E5"/>
    <w:rsid w:val="005269B8"/>
    <w:rsid w:val="0052725E"/>
    <w:rsid w:val="005275B7"/>
    <w:rsid w:val="0053042E"/>
    <w:rsid w:val="005313EE"/>
    <w:rsid w:val="00531404"/>
    <w:rsid w:val="005326C9"/>
    <w:rsid w:val="00532A1A"/>
    <w:rsid w:val="00532D87"/>
    <w:rsid w:val="00533840"/>
    <w:rsid w:val="005346F2"/>
    <w:rsid w:val="00534916"/>
    <w:rsid w:val="00534B24"/>
    <w:rsid w:val="00534E89"/>
    <w:rsid w:val="005357D2"/>
    <w:rsid w:val="00535B00"/>
    <w:rsid w:val="00536106"/>
    <w:rsid w:val="00536677"/>
    <w:rsid w:val="00536E5C"/>
    <w:rsid w:val="00537AD5"/>
    <w:rsid w:val="005402A7"/>
    <w:rsid w:val="00540766"/>
    <w:rsid w:val="00540E5A"/>
    <w:rsid w:val="00540FA3"/>
    <w:rsid w:val="00541699"/>
    <w:rsid w:val="00542064"/>
    <w:rsid w:val="00542442"/>
    <w:rsid w:val="005424ED"/>
    <w:rsid w:val="00542E3B"/>
    <w:rsid w:val="00543B8B"/>
    <w:rsid w:val="00543E03"/>
    <w:rsid w:val="00544063"/>
    <w:rsid w:val="005443C8"/>
    <w:rsid w:val="00544970"/>
    <w:rsid w:val="00545431"/>
    <w:rsid w:val="00545776"/>
    <w:rsid w:val="00546CEA"/>
    <w:rsid w:val="0054764F"/>
    <w:rsid w:val="00550106"/>
    <w:rsid w:val="00550660"/>
    <w:rsid w:val="00550856"/>
    <w:rsid w:val="0055122A"/>
    <w:rsid w:val="00552138"/>
    <w:rsid w:val="005521FB"/>
    <w:rsid w:val="0055259A"/>
    <w:rsid w:val="00552B16"/>
    <w:rsid w:val="00554F2A"/>
    <w:rsid w:val="00555237"/>
    <w:rsid w:val="00555384"/>
    <w:rsid w:val="005565A5"/>
    <w:rsid w:val="00556661"/>
    <w:rsid w:val="00556DF7"/>
    <w:rsid w:val="005577F1"/>
    <w:rsid w:val="00557B27"/>
    <w:rsid w:val="00557B8C"/>
    <w:rsid w:val="005605B5"/>
    <w:rsid w:val="005605D7"/>
    <w:rsid w:val="0056083F"/>
    <w:rsid w:val="005610FF"/>
    <w:rsid w:val="005626DA"/>
    <w:rsid w:val="005627DD"/>
    <w:rsid w:val="005629DA"/>
    <w:rsid w:val="00563732"/>
    <w:rsid w:val="0056533A"/>
    <w:rsid w:val="00565404"/>
    <w:rsid w:val="005657C9"/>
    <w:rsid w:val="00566257"/>
    <w:rsid w:val="005667F1"/>
    <w:rsid w:val="00566907"/>
    <w:rsid w:val="005669A5"/>
    <w:rsid w:val="005669C6"/>
    <w:rsid w:val="005676A4"/>
    <w:rsid w:val="00567DDF"/>
    <w:rsid w:val="00570581"/>
    <w:rsid w:val="00571732"/>
    <w:rsid w:val="0057371C"/>
    <w:rsid w:val="00573792"/>
    <w:rsid w:val="005763E8"/>
    <w:rsid w:val="00576510"/>
    <w:rsid w:val="00576512"/>
    <w:rsid w:val="00576601"/>
    <w:rsid w:val="00576AE3"/>
    <w:rsid w:val="00576FE3"/>
    <w:rsid w:val="0057792F"/>
    <w:rsid w:val="00577E16"/>
    <w:rsid w:val="00580971"/>
    <w:rsid w:val="00581F5E"/>
    <w:rsid w:val="005820F7"/>
    <w:rsid w:val="005828B8"/>
    <w:rsid w:val="00582948"/>
    <w:rsid w:val="00582A5B"/>
    <w:rsid w:val="00582FC5"/>
    <w:rsid w:val="00583267"/>
    <w:rsid w:val="00583316"/>
    <w:rsid w:val="00583AA5"/>
    <w:rsid w:val="00583C2C"/>
    <w:rsid w:val="00584189"/>
    <w:rsid w:val="005865AC"/>
    <w:rsid w:val="00586ADB"/>
    <w:rsid w:val="00587A03"/>
    <w:rsid w:val="00590C8C"/>
    <w:rsid w:val="0059110F"/>
    <w:rsid w:val="00591951"/>
    <w:rsid w:val="00592F1C"/>
    <w:rsid w:val="00592FB3"/>
    <w:rsid w:val="00594292"/>
    <w:rsid w:val="00595015"/>
    <w:rsid w:val="0059740D"/>
    <w:rsid w:val="005A0340"/>
    <w:rsid w:val="005A08F8"/>
    <w:rsid w:val="005A1ADA"/>
    <w:rsid w:val="005A1DA0"/>
    <w:rsid w:val="005A29BC"/>
    <w:rsid w:val="005A3C4F"/>
    <w:rsid w:val="005A420D"/>
    <w:rsid w:val="005A49E6"/>
    <w:rsid w:val="005A4B1E"/>
    <w:rsid w:val="005A528D"/>
    <w:rsid w:val="005A6249"/>
    <w:rsid w:val="005A6662"/>
    <w:rsid w:val="005A6B18"/>
    <w:rsid w:val="005A757C"/>
    <w:rsid w:val="005A7FF1"/>
    <w:rsid w:val="005B02A6"/>
    <w:rsid w:val="005B042D"/>
    <w:rsid w:val="005B0A7E"/>
    <w:rsid w:val="005B2664"/>
    <w:rsid w:val="005B28DE"/>
    <w:rsid w:val="005B2CAB"/>
    <w:rsid w:val="005B2DEC"/>
    <w:rsid w:val="005B428B"/>
    <w:rsid w:val="005B4EFB"/>
    <w:rsid w:val="005B6C54"/>
    <w:rsid w:val="005B70CD"/>
    <w:rsid w:val="005B7FEF"/>
    <w:rsid w:val="005B7FFA"/>
    <w:rsid w:val="005C14AB"/>
    <w:rsid w:val="005C2591"/>
    <w:rsid w:val="005C287C"/>
    <w:rsid w:val="005C2A1A"/>
    <w:rsid w:val="005C2BCE"/>
    <w:rsid w:val="005C2D5D"/>
    <w:rsid w:val="005C2E82"/>
    <w:rsid w:val="005C34D6"/>
    <w:rsid w:val="005C39A1"/>
    <w:rsid w:val="005C4749"/>
    <w:rsid w:val="005C7FA2"/>
    <w:rsid w:val="005D05FB"/>
    <w:rsid w:val="005D1E32"/>
    <w:rsid w:val="005D2313"/>
    <w:rsid w:val="005D436C"/>
    <w:rsid w:val="005D5130"/>
    <w:rsid w:val="005D5C7F"/>
    <w:rsid w:val="005D5F36"/>
    <w:rsid w:val="005D6151"/>
    <w:rsid w:val="005D64CF"/>
    <w:rsid w:val="005D6EFF"/>
    <w:rsid w:val="005D6F22"/>
    <w:rsid w:val="005D6FD5"/>
    <w:rsid w:val="005D6FFA"/>
    <w:rsid w:val="005D762B"/>
    <w:rsid w:val="005D78CB"/>
    <w:rsid w:val="005D7CE9"/>
    <w:rsid w:val="005E0437"/>
    <w:rsid w:val="005E08D0"/>
    <w:rsid w:val="005E0B15"/>
    <w:rsid w:val="005E1D8D"/>
    <w:rsid w:val="005E2393"/>
    <w:rsid w:val="005E3250"/>
    <w:rsid w:val="005E4404"/>
    <w:rsid w:val="005E4884"/>
    <w:rsid w:val="005E567A"/>
    <w:rsid w:val="005E5896"/>
    <w:rsid w:val="005E6199"/>
    <w:rsid w:val="005E6358"/>
    <w:rsid w:val="005E7793"/>
    <w:rsid w:val="005E7D8B"/>
    <w:rsid w:val="005E7F36"/>
    <w:rsid w:val="005E7F62"/>
    <w:rsid w:val="005F079C"/>
    <w:rsid w:val="005F0B97"/>
    <w:rsid w:val="005F0F92"/>
    <w:rsid w:val="005F17E9"/>
    <w:rsid w:val="005F1F32"/>
    <w:rsid w:val="005F3E32"/>
    <w:rsid w:val="005F55C5"/>
    <w:rsid w:val="005F5955"/>
    <w:rsid w:val="005F5DEA"/>
    <w:rsid w:val="005F5E6B"/>
    <w:rsid w:val="005F5FE5"/>
    <w:rsid w:val="005F6A41"/>
    <w:rsid w:val="005F6C9B"/>
    <w:rsid w:val="005F7078"/>
    <w:rsid w:val="005F7C8E"/>
    <w:rsid w:val="006013BB"/>
    <w:rsid w:val="00602FA2"/>
    <w:rsid w:val="006030D5"/>
    <w:rsid w:val="006030D7"/>
    <w:rsid w:val="00603403"/>
    <w:rsid w:val="006047FB"/>
    <w:rsid w:val="00604A96"/>
    <w:rsid w:val="00605EDA"/>
    <w:rsid w:val="00606532"/>
    <w:rsid w:val="00606CAC"/>
    <w:rsid w:val="00610174"/>
    <w:rsid w:val="00610598"/>
    <w:rsid w:val="006105C3"/>
    <w:rsid w:val="00610786"/>
    <w:rsid w:val="00610B2B"/>
    <w:rsid w:val="00611A28"/>
    <w:rsid w:val="00612D76"/>
    <w:rsid w:val="00612F4A"/>
    <w:rsid w:val="006130FC"/>
    <w:rsid w:val="00613395"/>
    <w:rsid w:val="006133AF"/>
    <w:rsid w:val="0061341E"/>
    <w:rsid w:val="00613B9F"/>
    <w:rsid w:val="00614B47"/>
    <w:rsid w:val="006157A8"/>
    <w:rsid w:val="00615A0E"/>
    <w:rsid w:val="00615E34"/>
    <w:rsid w:val="00616003"/>
    <w:rsid w:val="00616114"/>
    <w:rsid w:val="00616994"/>
    <w:rsid w:val="006169DC"/>
    <w:rsid w:val="00616C09"/>
    <w:rsid w:val="00616CBB"/>
    <w:rsid w:val="006178A3"/>
    <w:rsid w:val="00617D24"/>
    <w:rsid w:val="006201EF"/>
    <w:rsid w:val="006205F9"/>
    <w:rsid w:val="00620D4A"/>
    <w:rsid w:val="00620E00"/>
    <w:rsid w:val="0062173E"/>
    <w:rsid w:val="006218AD"/>
    <w:rsid w:val="00621DD2"/>
    <w:rsid w:val="00622AE5"/>
    <w:rsid w:val="00623D45"/>
    <w:rsid w:val="00624884"/>
    <w:rsid w:val="00624FD2"/>
    <w:rsid w:val="00625B60"/>
    <w:rsid w:val="006260EC"/>
    <w:rsid w:val="006265B1"/>
    <w:rsid w:val="006268A6"/>
    <w:rsid w:val="00626C11"/>
    <w:rsid w:val="006273A1"/>
    <w:rsid w:val="006273CB"/>
    <w:rsid w:val="00627B67"/>
    <w:rsid w:val="00627CAE"/>
    <w:rsid w:val="00630156"/>
    <w:rsid w:val="00630B74"/>
    <w:rsid w:val="0063236C"/>
    <w:rsid w:val="0063238A"/>
    <w:rsid w:val="00632DE9"/>
    <w:rsid w:val="006331F5"/>
    <w:rsid w:val="00633566"/>
    <w:rsid w:val="006335E8"/>
    <w:rsid w:val="00633A2B"/>
    <w:rsid w:val="006341E5"/>
    <w:rsid w:val="0063426A"/>
    <w:rsid w:val="00634A7D"/>
    <w:rsid w:val="00634FE9"/>
    <w:rsid w:val="00636413"/>
    <w:rsid w:val="00636987"/>
    <w:rsid w:val="00636E86"/>
    <w:rsid w:val="00636F8A"/>
    <w:rsid w:val="006379CC"/>
    <w:rsid w:val="00637D8D"/>
    <w:rsid w:val="00637F41"/>
    <w:rsid w:val="00641203"/>
    <w:rsid w:val="00642932"/>
    <w:rsid w:val="00642FC7"/>
    <w:rsid w:val="006437AE"/>
    <w:rsid w:val="00643E91"/>
    <w:rsid w:val="00644B23"/>
    <w:rsid w:val="00644CCC"/>
    <w:rsid w:val="00644D3C"/>
    <w:rsid w:val="00645C61"/>
    <w:rsid w:val="00645D9A"/>
    <w:rsid w:val="00646170"/>
    <w:rsid w:val="00646571"/>
    <w:rsid w:val="00646ED0"/>
    <w:rsid w:val="00646FE5"/>
    <w:rsid w:val="006473BD"/>
    <w:rsid w:val="00647964"/>
    <w:rsid w:val="006503B5"/>
    <w:rsid w:val="0065114E"/>
    <w:rsid w:val="00651474"/>
    <w:rsid w:val="006514CF"/>
    <w:rsid w:val="00651D7D"/>
    <w:rsid w:val="006520F5"/>
    <w:rsid w:val="00652DA1"/>
    <w:rsid w:val="0065416C"/>
    <w:rsid w:val="006565F3"/>
    <w:rsid w:val="00656C1E"/>
    <w:rsid w:val="0065747C"/>
    <w:rsid w:val="0065798B"/>
    <w:rsid w:val="00657DA2"/>
    <w:rsid w:val="00660F7D"/>
    <w:rsid w:val="006610FA"/>
    <w:rsid w:val="0066209F"/>
    <w:rsid w:val="00662308"/>
    <w:rsid w:val="006628DA"/>
    <w:rsid w:val="00663751"/>
    <w:rsid w:val="00663F4C"/>
    <w:rsid w:val="00664738"/>
    <w:rsid w:val="00664A20"/>
    <w:rsid w:val="006650B7"/>
    <w:rsid w:val="0066560C"/>
    <w:rsid w:val="00666F6B"/>
    <w:rsid w:val="00666FFE"/>
    <w:rsid w:val="0066744A"/>
    <w:rsid w:val="00670027"/>
    <w:rsid w:val="0067054B"/>
    <w:rsid w:val="0067176A"/>
    <w:rsid w:val="00671BB5"/>
    <w:rsid w:val="0067211F"/>
    <w:rsid w:val="00672245"/>
    <w:rsid w:val="006733AE"/>
    <w:rsid w:val="00673EC8"/>
    <w:rsid w:val="00674130"/>
    <w:rsid w:val="006741A8"/>
    <w:rsid w:val="00674B64"/>
    <w:rsid w:val="00675196"/>
    <w:rsid w:val="006751C6"/>
    <w:rsid w:val="0067564F"/>
    <w:rsid w:val="006757F2"/>
    <w:rsid w:val="00675DB8"/>
    <w:rsid w:val="0067681F"/>
    <w:rsid w:val="006776C6"/>
    <w:rsid w:val="006806BB"/>
    <w:rsid w:val="006808B2"/>
    <w:rsid w:val="006809BC"/>
    <w:rsid w:val="00681F6E"/>
    <w:rsid w:val="0068214D"/>
    <w:rsid w:val="00682CF0"/>
    <w:rsid w:val="00682E33"/>
    <w:rsid w:val="00683061"/>
    <w:rsid w:val="00683E85"/>
    <w:rsid w:val="00683F07"/>
    <w:rsid w:val="0068410F"/>
    <w:rsid w:val="0068550A"/>
    <w:rsid w:val="00687775"/>
    <w:rsid w:val="00688E1D"/>
    <w:rsid w:val="00690D9C"/>
    <w:rsid w:val="00690E0D"/>
    <w:rsid w:val="00690F67"/>
    <w:rsid w:val="00691145"/>
    <w:rsid w:val="006913BA"/>
    <w:rsid w:val="00691763"/>
    <w:rsid w:val="00692790"/>
    <w:rsid w:val="00692931"/>
    <w:rsid w:val="0069302B"/>
    <w:rsid w:val="00693206"/>
    <w:rsid w:val="0069541F"/>
    <w:rsid w:val="0069545E"/>
    <w:rsid w:val="00695686"/>
    <w:rsid w:val="00695DE9"/>
    <w:rsid w:val="00695FFD"/>
    <w:rsid w:val="0069726F"/>
    <w:rsid w:val="006A00CA"/>
    <w:rsid w:val="006A02AE"/>
    <w:rsid w:val="006A0571"/>
    <w:rsid w:val="006A0F08"/>
    <w:rsid w:val="006A176B"/>
    <w:rsid w:val="006A1C53"/>
    <w:rsid w:val="006A1CEC"/>
    <w:rsid w:val="006A2D11"/>
    <w:rsid w:val="006A2EA3"/>
    <w:rsid w:val="006A388B"/>
    <w:rsid w:val="006A42A6"/>
    <w:rsid w:val="006A4729"/>
    <w:rsid w:val="006A5318"/>
    <w:rsid w:val="006A734A"/>
    <w:rsid w:val="006A75D3"/>
    <w:rsid w:val="006B14C1"/>
    <w:rsid w:val="006B28CD"/>
    <w:rsid w:val="006B2962"/>
    <w:rsid w:val="006B305A"/>
    <w:rsid w:val="006B3642"/>
    <w:rsid w:val="006B3C45"/>
    <w:rsid w:val="006B3FE8"/>
    <w:rsid w:val="006B4348"/>
    <w:rsid w:val="006B54F5"/>
    <w:rsid w:val="006B686E"/>
    <w:rsid w:val="006B6B17"/>
    <w:rsid w:val="006B76AF"/>
    <w:rsid w:val="006C17C1"/>
    <w:rsid w:val="006C1D8C"/>
    <w:rsid w:val="006C29A8"/>
    <w:rsid w:val="006C3B62"/>
    <w:rsid w:val="006C42AE"/>
    <w:rsid w:val="006C5229"/>
    <w:rsid w:val="006C55DB"/>
    <w:rsid w:val="006C61BA"/>
    <w:rsid w:val="006C639A"/>
    <w:rsid w:val="006C6E39"/>
    <w:rsid w:val="006C7AA8"/>
    <w:rsid w:val="006D0A4D"/>
    <w:rsid w:val="006D0C66"/>
    <w:rsid w:val="006D0DB5"/>
    <w:rsid w:val="006D1A97"/>
    <w:rsid w:val="006D2038"/>
    <w:rsid w:val="006D2902"/>
    <w:rsid w:val="006D3276"/>
    <w:rsid w:val="006D3DE5"/>
    <w:rsid w:val="006D412F"/>
    <w:rsid w:val="006D4BAB"/>
    <w:rsid w:val="006D5B47"/>
    <w:rsid w:val="006D6DE4"/>
    <w:rsid w:val="006D740F"/>
    <w:rsid w:val="006E04A4"/>
    <w:rsid w:val="006E0E19"/>
    <w:rsid w:val="006E1187"/>
    <w:rsid w:val="006E11A9"/>
    <w:rsid w:val="006E157B"/>
    <w:rsid w:val="006E1E2E"/>
    <w:rsid w:val="006E2C0D"/>
    <w:rsid w:val="006E33AC"/>
    <w:rsid w:val="006E54AA"/>
    <w:rsid w:val="006E54F4"/>
    <w:rsid w:val="006E5BB3"/>
    <w:rsid w:val="006F0DEF"/>
    <w:rsid w:val="006F166E"/>
    <w:rsid w:val="006F1C7A"/>
    <w:rsid w:val="006F239B"/>
    <w:rsid w:val="006F290C"/>
    <w:rsid w:val="006F4490"/>
    <w:rsid w:val="006F45D0"/>
    <w:rsid w:val="006F4626"/>
    <w:rsid w:val="006F574F"/>
    <w:rsid w:val="006F5C92"/>
    <w:rsid w:val="006F6377"/>
    <w:rsid w:val="006F64AB"/>
    <w:rsid w:val="006F6745"/>
    <w:rsid w:val="006F6F93"/>
    <w:rsid w:val="00700C3E"/>
    <w:rsid w:val="00700CB2"/>
    <w:rsid w:val="007011D4"/>
    <w:rsid w:val="00701AD3"/>
    <w:rsid w:val="00701BFD"/>
    <w:rsid w:val="0070464A"/>
    <w:rsid w:val="00705348"/>
    <w:rsid w:val="00705F4E"/>
    <w:rsid w:val="007060B9"/>
    <w:rsid w:val="007060D9"/>
    <w:rsid w:val="0070777E"/>
    <w:rsid w:val="00710197"/>
    <w:rsid w:val="007101B3"/>
    <w:rsid w:val="00710216"/>
    <w:rsid w:val="00710BC7"/>
    <w:rsid w:val="00710D6E"/>
    <w:rsid w:val="007110A7"/>
    <w:rsid w:val="00711CAC"/>
    <w:rsid w:val="00711DEC"/>
    <w:rsid w:val="00712867"/>
    <w:rsid w:val="007128D1"/>
    <w:rsid w:val="00712B11"/>
    <w:rsid w:val="00712BBA"/>
    <w:rsid w:val="007139DE"/>
    <w:rsid w:val="00714ABF"/>
    <w:rsid w:val="00714BCA"/>
    <w:rsid w:val="00714E54"/>
    <w:rsid w:val="00714F5D"/>
    <w:rsid w:val="00716334"/>
    <w:rsid w:val="00716376"/>
    <w:rsid w:val="0071669E"/>
    <w:rsid w:val="00716D78"/>
    <w:rsid w:val="00717B31"/>
    <w:rsid w:val="00717F40"/>
    <w:rsid w:val="00720092"/>
    <w:rsid w:val="007209FD"/>
    <w:rsid w:val="00720E9D"/>
    <w:rsid w:val="00721558"/>
    <w:rsid w:val="00721BFF"/>
    <w:rsid w:val="00721DD5"/>
    <w:rsid w:val="00721E86"/>
    <w:rsid w:val="007232ED"/>
    <w:rsid w:val="0072563F"/>
    <w:rsid w:val="00725B55"/>
    <w:rsid w:val="00725D6F"/>
    <w:rsid w:val="00725F09"/>
    <w:rsid w:val="00730AEB"/>
    <w:rsid w:val="007310D4"/>
    <w:rsid w:val="00732817"/>
    <w:rsid w:val="00733396"/>
    <w:rsid w:val="00733BF2"/>
    <w:rsid w:val="00733C78"/>
    <w:rsid w:val="0073577C"/>
    <w:rsid w:val="00735BA9"/>
    <w:rsid w:val="00735F6C"/>
    <w:rsid w:val="007364C5"/>
    <w:rsid w:val="007370FA"/>
    <w:rsid w:val="00737581"/>
    <w:rsid w:val="00740A18"/>
    <w:rsid w:val="0074181A"/>
    <w:rsid w:val="007423A9"/>
    <w:rsid w:val="0074269A"/>
    <w:rsid w:val="007453B1"/>
    <w:rsid w:val="0074595F"/>
    <w:rsid w:val="00745ABF"/>
    <w:rsid w:val="00745D2E"/>
    <w:rsid w:val="007511D0"/>
    <w:rsid w:val="00751F24"/>
    <w:rsid w:val="00752438"/>
    <w:rsid w:val="007529EE"/>
    <w:rsid w:val="00754AE5"/>
    <w:rsid w:val="00754D07"/>
    <w:rsid w:val="00754D3D"/>
    <w:rsid w:val="00754D60"/>
    <w:rsid w:val="00755800"/>
    <w:rsid w:val="00755CDB"/>
    <w:rsid w:val="00755F65"/>
    <w:rsid w:val="00756550"/>
    <w:rsid w:val="00757781"/>
    <w:rsid w:val="00761734"/>
    <w:rsid w:val="00761CF8"/>
    <w:rsid w:val="0076206F"/>
    <w:rsid w:val="0076312D"/>
    <w:rsid w:val="00763683"/>
    <w:rsid w:val="007636FA"/>
    <w:rsid w:val="0076371E"/>
    <w:rsid w:val="00763C66"/>
    <w:rsid w:val="00764931"/>
    <w:rsid w:val="00764FE8"/>
    <w:rsid w:val="00765787"/>
    <w:rsid w:val="00765A13"/>
    <w:rsid w:val="00765F04"/>
    <w:rsid w:val="00765F83"/>
    <w:rsid w:val="007703ED"/>
    <w:rsid w:val="007707DB"/>
    <w:rsid w:val="00770B13"/>
    <w:rsid w:val="00770C2D"/>
    <w:rsid w:val="00771075"/>
    <w:rsid w:val="007712D1"/>
    <w:rsid w:val="00771737"/>
    <w:rsid w:val="00772261"/>
    <w:rsid w:val="00772544"/>
    <w:rsid w:val="00772BB6"/>
    <w:rsid w:val="007731CB"/>
    <w:rsid w:val="00773671"/>
    <w:rsid w:val="00773B7F"/>
    <w:rsid w:val="00774831"/>
    <w:rsid w:val="00775402"/>
    <w:rsid w:val="00775BF3"/>
    <w:rsid w:val="00775E4D"/>
    <w:rsid w:val="007771FD"/>
    <w:rsid w:val="00777753"/>
    <w:rsid w:val="00777955"/>
    <w:rsid w:val="00781051"/>
    <w:rsid w:val="0078281C"/>
    <w:rsid w:val="00783694"/>
    <w:rsid w:val="00783A70"/>
    <w:rsid w:val="00783E21"/>
    <w:rsid w:val="00784215"/>
    <w:rsid w:val="007847CB"/>
    <w:rsid w:val="007856A0"/>
    <w:rsid w:val="0078621C"/>
    <w:rsid w:val="00786F3F"/>
    <w:rsid w:val="00790333"/>
    <w:rsid w:val="0079062E"/>
    <w:rsid w:val="007906BC"/>
    <w:rsid w:val="00790AD6"/>
    <w:rsid w:val="00790B28"/>
    <w:rsid w:val="00790E11"/>
    <w:rsid w:val="00791E91"/>
    <w:rsid w:val="007926C9"/>
    <w:rsid w:val="00792A62"/>
    <w:rsid w:val="007931CF"/>
    <w:rsid w:val="0079394F"/>
    <w:rsid w:val="00793E8A"/>
    <w:rsid w:val="007940D5"/>
    <w:rsid w:val="0079483F"/>
    <w:rsid w:val="007951DB"/>
    <w:rsid w:val="00795DB3"/>
    <w:rsid w:val="007965B5"/>
    <w:rsid w:val="00796884"/>
    <w:rsid w:val="007974CE"/>
    <w:rsid w:val="0079756C"/>
    <w:rsid w:val="00797C5C"/>
    <w:rsid w:val="007A033C"/>
    <w:rsid w:val="007A111B"/>
    <w:rsid w:val="007A1809"/>
    <w:rsid w:val="007A223A"/>
    <w:rsid w:val="007A2CDB"/>
    <w:rsid w:val="007A3535"/>
    <w:rsid w:val="007A4B29"/>
    <w:rsid w:val="007A4D9D"/>
    <w:rsid w:val="007A4FA2"/>
    <w:rsid w:val="007A4FA3"/>
    <w:rsid w:val="007A5681"/>
    <w:rsid w:val="007A64D7"/>
    <w:rsid w:val="007A70AD"/>
    <w:rsid w:val="007A74B4"/>
    <w:rsid w:val="007A76F7"/>
    <w:rsid w:val="007A7CFF"/>
    <w:rsid w:val="007B18EC"/>
    <w:rsid w:val="007B2E0F"/>
    <w:rsid w:val="007B34C5"/>
    <w:rsid w:val="007B4055"/>
    <w:rsid w:val="007B5117"/>
    <w:rsid w:val="007B5264"/>
    <w:rsid w:val="007B5C8C"/>
    <w:rsid w:val="007B5D06"/>
    <w:rsid w:val="007B69A1"/>
    <w:rsid w:val="007B6B38"/>
    <w:rsid w:val="007B6FC3"/>
    <w:rsid w:val="007B7978"/>
    <w:rsid w:val="007C012A"/>
    <w:rsid w:val="007C0ADA"/>
    <w:rsid w:val="007C0D25"/>
    <w:rsid w:val="007C10FA"/>
    <w:rsid w:val="007C1F28"/>
    <w:rsid w:val="007C2A89"/>
    <w:rsid w:val="007C3C90"/>
    <w:rsid w:val="007C3D4D"/>
    <w:rsid w:val="007C408D"/>
    <w:rsid w:val="007C4DB8"/>
    <w:rsid w:val="007C5541"/>
    <w:rsid w:val="007C55E0"/>
    <w:rsid w:val="007C6A46"/>
    <w:rsid w:val="007C6A9B"/>
    <w:rsid w:val="007C7FE9"/>
    <w:rsid w:val="007D0180"/>
    <w:rsid w:val="007D0D35"/>
    <w:rsid w:val="007D0EB2"/>
    <w:rsid w:val="007D1078"/>
    <w:rsid w:val="007D10F8"/>
    <w:rsid w:val="007D185B"/>
    <w:rsid w:val="007D188F"/>
    <w:rsid w:val="007D2894"/>
    <w:rsid w:val="007D2F30"/>
    <w:rsid w:val="007D32D1"/>
    <w:rsid w:val="007D3615"/>
    <w:rsid w:val="007D38E4"/>
    <w:rsid w:val="007D4EE6"/>
    <w:rsid w:val="007D539C"/>
    <w:rsid w:val="007D6652"/>
    <w:rsid w:val="007E0432"/>
    <w:rsid w:val="007E0959"/>
    <w:rsid w:val="007E0EBD"/>
    <w:rsid w:val="007E665F"/>
    <w:rsid w:val="007E6730"/>
    <w:rsid w:val="007E7F77"/>
    <w:rsid w:val="007F00FB"/>
    <w:rsid w:val="007F0685"/>
    <w:rsid w:val="007F1421"/>
    <w:rsid w:val="007F152B"/>
    <w:rsid w:val="007F1C3D"/>
    <w:rsid w:val="007F2DBD"/>
    <w:rsid w:val="007F465E"/>
    <w:rsid w:val="007F570C"/>
    <w:rsid w:val="007F6A14"/>
    <w:rsid w:val="007F7278"/>
    <w:rsid w:val="008000EF"/>
    <w:rsid w:val="008001AA"/>
    <w:rsid w:val="0080051A"/>
    <w:rsid w:val="0080070D"/>
    <w:rsid w:val="00800C03"/>
    <w:rsid w:val="00800DAE"/>
    <w:rsid w:val="00801FFA"/>
    <w:rsid w:val="00802235"/>
    <w:rsid w:val="008023C3"/>
    <w:rsid w:val="00802949"/>
    <w:rsid w:val="00803B9B"/>
    <w:rsid w:val="00805112"/>
    <w:rsid w:val="008052B7"/>
    <w:rsid w:val="008054DE"/>
    <w:rsid w:val="0080578B"/>
    <w:rsid w:val="00806268"/>
    <w:rsid w:val="00806C68"/>
    <w:rsid w:val="0080717E"/>
    <w:rsid w:val="00810418"/>
    <w:rsid w:val="008105CB"/>
    <w:rsid w:val="00810604"/>
    <w:rsid w:val="0081132E"/>
    <w:rsid w:val="00811821"/>
    <w:rsid w:val="00814D32"/>
    <w:rsid w:val="00815721"/>
    <w:rsid w:val="00815863"/>
    <w:rsid w:val="00815E19"/>
    <w:rsid w:val="00816466"/>
    <w:rsid w:val="00816665"/>
    <w:rsid w:val="0081676E"/>
    <w:rsid w:val="00816786"/>
    <w:rsid w:val="00816C21"/>
    <w:rsid w:val="0081764F"/>
    <w:rsid w:val="0081779A"/>
    <w:rsid w:val="00820250"/>
    <w:rsid w:val="00820326"/>
    <w:rsid w:val="00820580"/>
    <w:rsid w:val="0082148A"/>
    <w:rsid w:val="008216DC"/>
    <w:rsid w:val="00821A80"/>
    <w:rsid w:val="00821B99"/>
    <w:rsid w:val="00822960"/>
    <w:rsid w:val="00822EAB"/>
    <w:rsid w:val="00823FD2"/>
    <w:rsid w:val="00824849"/>
    <w:rsid w:val="00825448"/>
    <w:rsid w:val="00827560"/>
    <w:rsid w:val="008322F1"/>
    <w:rsid w:val="008329CF"/>
    <w:rsid w:val="00832AB8"/>
    <w:rsid w:val="00833593"/>
    <w:rsid w:val="00833644"/>
    <w:rsid w:val="008336C8"/>
    <w:rsid w:val="00833BC3"/>
    <w:rsid w:val="00834548"/>
    <w:rsid w:val="00834B2D"/>
    <w:rsid w:val="008351EC"/>
    <w:rsid w:val="00835533"/>
    <w:rsid w:val="008366B0"/>
    <w:rsid w:val="008374CE"/>
    <w:rsid w:val="008376F2"/>
    <w:rsid w:val="008377EB"/>
    <w:rsid w:val="00837BFA"/>
    <w:rsid w:val="00840594"/>
    <w:rsid w:val="008405BF"/>
    <w:rsid w:val="00840A38"/>
    <w:rsid w:val="00841378"/>
    <w:rsid w:val="00841F78"/>
    <w:rsid w:val="008424E7"/>
    <w:rsid w:val="00842712"/>
    <w:rsid w:val="00843712"/>
    <w:rsid w:val="0084430E"/>
    <w:rsid w:val="008467F1"/>
    <w:rsid w:val="00846921"/>
    <w:rsid w:val="00846DE6"/>
    <w:rsid w:val="008471CD"/>
    <w:rsid w:val="008474C6"/>
    <w:rsid w:val="00847D18"/>
    <w:rsid w:val="00851B30"/>
    <w:rsid w:val="00851B54"/>
    <w:rsid w:val="00851B79"/>
    <w:rsid w:val="008521FF"/>
    <w:rsid w:val="00853412"/>
    <w:rsid w:val="0085419F"/>
    <w:rsid w:val="008545B0"/>
    <w:rsid w:val="00854648"/>
    <w:rsid w:val="00854C98"/>
    <w:rsid w:val="00854E43"/>
    <w:rsid w:val="0085564B"/>
    <w:rsid w:val="0085576C"/>
    <w:rsid w:val="00857048"/>
    <w:rsid w:val="008571F9"/>
    <w:rsid w:val="00857495"/>
    <w:rsid w:val="00857B47"/>
    <w:rsid w:val="00857BF5"/>
    <w:rsid w:val="00860C9C"/>
    <w:rsid w:val="0086193A"/>
    <w:rsid w:val="00862548"/>
    <w:rsid w:val="008634F0"/>
    <w:rsid w:val="00863781"/>
    <w:rsid w:val="00863ADA"/>
    <w:rsid w:val="00867A32"/>
    <w:rsid w:val="00870E16"/>
    <w:rsid w:val="008711BB"/>
    <w:rsid w:val="00871235"/>
    <w:rsid w:val="00871F1A"/>
    <w:rsid w:val="00872316"/>
    <w:rsid w:val="00872C35"/>
    <w:rsid w:val="00872D30"/>
    <w:rsid w:val="00872DEC"/>
    <w:rsid w:val="00872E8F"/>
    <w:rsid w:val="00873357"/>
    <w:rsid w:val="0087399C"/>
    <w:rsid w:val="00873B07"/>
    <w:rsid w:val="00873DCD"/>
    <w:rsid w:val="008747F7"/>
    <w:rsid w:val="00874A35"/>
    <w:rsid w:val="00874D6E"/>
    <w:rsid w:val="00874FFE"/>
    <w:rsid w:val="00876178"/>
    <w:rsid w:val="0087629A"/>
    <w:rsid w:val="00876FEA"/>
    <w:rsid w:val="00877893"/>
    <w:rsid w:val="008811E5"/>
    <w:rsid w:val="0088174B"/>
    <w:rsid w:val="008817C1"/>
    <w:rsid w:val="00881EAC"/>
    <w:rsid w:val="00883430"/>
    <w:rsid w:val="00883896"/>
    <w:rsid w:val="00884A64"/>
    <w:rsid w:val="00884EE8"/>
    <w:rsid w:val="008861E8"/>
    <w:rsid w:val="00887FE9"/>
    <w:rsid w:val="00890175"/>
    <w:rsid w:val="00891A8B"/>
    <w:rsid w:val="00891B68"/>
    <w:rsid w:val="00891E18"/>
    <w:rsid w:val="008922D1"/>
    <w:rsid w:val="008930EE"/>
    <w:rsid w:val="008938F4"/>
    <w:rsid w:val="00894038"/>
    <w:rsid w:val="0089416B"/>
    <w:rsid w:val="0089477A"/>
    <w:rsid w:val="00894B4C"/>
    <w:rsid w:val="0089558E"/>
    <w:rsid w:val="008956E1"/>
    <w:rsid w:val="00895B57"/>
    <w:rsid w:val="00895CB5"/>
    <w:rsid w:val="00895FA5"/>
    <w:rsid w:val="00896132"/>
    <w:rsid w:val="008966E4"/>
    <w:rsid w:val="008A0C34"/>
    <w:rsid w:val="008A232E"/>
    <w:rsid w:val="008A25E9"/>
    <w:rsid w:val="008A29EC"/>
    <w:rsid w:val="008A2E41"/>
    <w:rsid w:val="008A3828"/>
    <w:rsid w:val="008A3938"/>
    <w:rsid w:val="008A3A22"/>
    <w:rsid w:val="008A42F0"/>
    <w:rsid w:val="008A4EC7"/>
    <w:rsid w:val="008A5F39"/>
    <w:rsid w:val="008A6388"/>
    <w:rsid w:val="008A6B84"/>
    <w:rsid w:val="008A6C0D"/>
    <w:rsid w:val="008A79C9"/>
    <w:rsid w:val="008A7DA5"/>
    <w:rsid w:val="008B0BCD"/>
    <w:rsid w:val="008B19F5"/>
    <w:rsid w:val="008B1EDF"/>
    <w:rsid w:val="008B309A"/>
    <w:rsid w:val="008B34F7"/>
    <w:rsid w:val="008B366A"/>
    <w:rsid w:val="008B4B0F"/>
    <w:rsid w:val="008B560A"/>
    <w:rsid w:val="008B57CF"/>
    <w:rsid w:val="008B64B8"/>
    <w:rsid w:val="008B67EC"/>
    <w:rsid w:val="008B6E82"/>
    <w:rsid w:val="008B6F67"/>
    <w:rsid w:val="008B720F"/>
    <w:rsid w:val="008B77D8"/>
    <w:rsid w:val="008C03F7"/>
    <w:rsid w:val="008C0AD7"/>
    <w:rsid w:val="008C0EF6"/>
    <w:rsid w:val="008C105E"/>
    <w:rsid w:val="008C1194"/>
    <w:rsid w:val="008C11E1"/>
    <w:rsid w:val="008C186E"/>
    <w:rsid w:val="008C1958"/>
    <w:rsid w:val="008C1B0D"/>
    <w:rsid w:val="008C2922"/>
    <w:rsid w:val="008C2F4C"/>
    <w:rsid w:val="008C3144"/>
    <w:rsid w:val="008C3802"/>
    <w:rsid w:val="008C40E2"/>
    <w:rsid w:val="008C45B8"/>
    <w:rsid w:val="008C49CE"/>
    <w:rsid w:val="008C50CF"/>
    <w:rsid w:val="008C574E"/>
    <w:rsid w:val="008C5918"/>
    <w:rsid w:val="008C5CAE"/>
    <w:rsid w:val="008C642D"/>
    <w:rsid w:val="008C67D2"/>
    <w:rsid w:val="008C7101"/>
    <w:rsid w:val="008C7DE3"/>
    <w:rsid w:val="008D006F"/>
    <w:rsid w:val="008D1C18"/>
    <w:rsid w:val="008D1D7B"/>
    <w:rsid w:val="008D229C"/>
    <w:rsid w:val="008D2A74"/>
    <w:rsid w:val="008D2C98"/>
    <w:rsid w:val="008D39E4"/>
    <w:rsid w:val="008D3FB1"/>
    <w:rsid w:val="008D4692"/>
    <w:rsid w:val="008D4DEB"/>
    <w:rsid w:val="008D4F9E"/>
    <w:rsid w:val="008D4FBA"/>
    <w:rsid w:val="008D5D4B"/>
    <w:rsid w:val="008D6A8F"/>
    <w:rsid w:val="008D6EAE"/>
    <w:rsid w:val="008D7EA4"/>
    <w:rsid w:val="008E0242"/>
    <w:rsid w:val="008E0BBE"/>
    <w:rsid w:val="008E2220"/>
    <w:rsid w:val="008E291C"/>
    <w:rsid w:val="008E2B67"/>
    <w:rsid w:val="008E2BB6"/>
    <w:rsid w:val="008E3712"/>
    <w:rsid w:val="008E3F52"/>
    <w:rsid w:val="008E44A3"/>
    <w:rsid w:val="008E45DE"/>
    <w:rsid w:val="008E476D"/>
    <w:rsid w:val="008E4799"/>
    <w:rsid w:val="008E56B9"/>
    <w:rsid w:val="008E5850"/>
    <w:rsid w:val="008E5955"/>
    <w:rsid w:val="008E658F"/>
    <w:rsid w:val="008E6EF6"/>
    <w:rsid w:val="008E7B0E"/>
    <w:rsid w:val="008F02E9"/>
    <w:rsid w:val="008F0D28"/>
    <w:rsid w:val="008F13BE"/>
    <w:rsid w:val="008F31B8"/>
    <w:rsid w:val="008F44FC"/>
    <w:rsid w:val="008F4E49"/>
    <w:rsid w:val="008F547E"/>
    <w:rsid w:val="008F5BD8"/>
    <w:rsid w:val="008F61D6"/>
    <w:rsid w:val="008F7020"/>
    <w:rsid w:val="008F7BE4"/>
    <w:rsid w:val="008F7CDD"/>
    <w:rsid w:val="008F7DD1"/>
    <w:rsid w:val="00900948"/>
    <w:rsid w:val="009026B1"/>
    <w:rsid w:val="009037E3"/>
    <w:rsid w:val="00904517"/>
    <w:rsid w:val="0090461E"/>
    <w:rsid w:val="009046AC"/>
    <w:rsid w:val="00905269"/>
    <w:rsid w:val="00905362"/>
    <w:rsid w:val="00905CC3"/>
    <w:rsid w:val="00906DFC"/>
    <w:rsid w:val="00911562"/>
    <w:rsid w:val="00913517"/>
    <w:rsid w:val="009143EF"/>
    <w:rsid w:val="00914789"/>
    <w:rsid w:val="00915486"/>
    <w:rsid w:val="00915C55"/>
    <w:rsid w:val="00916252"/>
    <w:rsid w:val="0091653D"/>
    <w:rsid w:val="00916A18"/>
    <w:rsid w:val="009170C2"/>
    <w:rsid w:val="009176A3"/>
    <w:rsid w:val="00917D30"/>
    <w:rsid w:val="009201C5"/>
    <w:rsid w:val="00921A6B"/>
    <w:rsid w:val="009221AB"/>
    <w:rsid w:val="00923250"/>
    <w:rsid w:val="00923388"/>
    <w:rsid w:val="00924B50"/>
    <w:rsid w:val="00924BAE"/>
    <w:rsid w:val="00925589"/>
    <w:rsid w:val="00925F66"/>
    <w:rsid w:val="0092641A"/>
    <w:rsid w:val="00926B38"/>
    <w:rsid w:val="00926B7D"/>
    <w:rsid w:val="00926DCE"/>
    <w:rsid w:val="00927495"/>
    <w:rsid w:val="0092786E"/>
    <w:rsid w:val="0093031A"/>
    <w:rsid w:val="009307CA"/>
    <w:rsid w:val="009307FA"/>
    <w:rsid w:val="0093088F"/>
    <w:rsid w:val="00931F16"/>
    <w:rsid w:val="00932576"/>
    <w:rsid w:val="00932B28"/>
    <w:rsid w:val="00932C57"/>
    <w:rsid w:val="00933581"/>
    <w:rsid w:val="009356FF"/>
    <w:rsid w:val="009358A4"/>
    <w:rsid w:val="00935BEB"/>
    <w:rsid w:val="009362CD"/>
    <w:rsid w:val="00936590"/>
    <w:rsid w:val="00937D9B"/>
    <w:rsid w:val="009404A2"/>
    <w:rsid w:val="009409DF"/>
    <w:rsid w:val="00940D07"/>
    <w:rsid w:val="00941AE5"/>
    <w:rsid w:val="00941BA6"/>
    <w:rsid w:val="00941C2C"/>
    <w:rsid w:val="00943251"/>
    <w:rsid w:val="00944879"/>
    <w:rsid w:val="00944B4D"/>
    <w:rsid w:val="00945890"/>
    <w:rsid w:val="00945F26"/>
    <w:rsid w:val="009475B3"/>
    <w:rsid w:val="009503B0"/>
    <w:rsid w:val="009514E0"/>
    <w:rsid w:val="00951674"/>
    <w:rsid w:val="00951B8F"/>
    <w:rsid w:val="009520A8"/>
    <w:rsid w:val="009520C9"/>
    <w:rsid w:val="00952372"/>
    <w:rsid w:val="009526F3"/>
    <w:rsid w:val="00952700"/>
    <w:rsid w:val="0095275B"/>
    <w:rsid w:val="00952A0C"/>
    <w:rsid w:val="00952D27"/>
    <w:rsid w:val="009535FF"/>
    <w:rsid w:val="00953CC0"/>
    <w:rsid w:val="00953E09"/>
    <w:rsid w:val="00954849"/>
    <w:rsid w:val="009550DC"/>
    <w:rsid w:val="00955A3A"/>
    <w:rsid w:val="009563F7"/>
    <w:rsid w:val="009565BD"/>
    <w:rsid w:val="0095724D"/>
    <w:rsid w:val="009576E7"/>
    <w:rsid w:val="00957768"/>
    <w:rsid w:val="00957D8B"/>
    <w:rsid w:val="009612E9"/>
    <w:rsid w:val="00961AB3"/>
    <w:rsid w:val="00961F3C"/>
    <w:rsid w:val="009621DF"/>
    <w:rsid w:val="009651E8"/>
    <w:rsid w:val="0096601D"/>
    <w:rsid w:val="00966759"/>
    <w:rsid w:val="00966AA9"/>
    <w:rsid w:val="00966C30"/>
    <w:rsid w:val="0096707C"/>
    <w:rsid w:val="009671B9"/>
    <w:rsid w:val="00967214"/>
    <w:rsid w:val="00967ACA"/>
    <w:rsid w:val="00967C97"/>
    <w:rsid w:val="009706D9"/>
    <w:rsid w:val="00970A10"/>
    <w:rsid w:val="00971C31"/>
    <w:rsid w:val="00972027"/>
    <w:rsid w:val="00972045"/>
    <w:rsid w:val="009724D2"/>
    <w:rsid w:val="009725CA"/>
    <w:rsid w:val="00972ABD"/>
    <w:rsid w:val="009743D0"/>
    <w:rsid w:val="00974B2B"/>
    <w:rsid w:val="00975031"/>
    <w:rsid w:val="00975A69"/>
    <w:rsid w:val="00975E67"/>
    <w:rsid w:val="00976DCD"/>
    <w:rsid w:val="009774DD"/>
    <w:rsid w:val="009779D7"/>
    <w:rsid w:val="00977D0B"/>
    <w:rsid w:val="00980276"/>
    <w:rsid w:val="009807D2"/>
    <w:rsid w:val="0098142F"/>
    <w:rsid w:val="00981F18"/>
    <w:rsid w:val="0098207D"/>
    <w:rsid w:val="00982233"/>
    <w:rsid w:val="0098281A"/>
    <w:rsid w:val="00982B36"/>
    <w:rsid w:val="00983CF9"/>
    <w:rsid w:val="00984B11"/>
    <w:rsid w:val="009854D5"/>
    <w:rsid w:val="009859CC"/>
    <w:rsid w:val="00985AC1"/>
    <w:rsid w:val="00986941"/>
    <w:rsid w:val="009873E3"/>
    <w:rsid w:val="009873F0"/>
    <w:rsid w:val="00987C29"/>
    <w:rsid w:val="0099059D"/>
    <w:rsid w:val="009916A3"/>
    <w:rsid w:val="009916B8"/>
    <w:rsid w:val="009917CA"/>
    <w:rsid w:val="00991D70"/>
    <w:rsid w:val="00992096"/>
    <w:rsid w:val="00992455"/>
    <w:rsid w:val="00993059"/>
    <w:rsid w:val="00993FFC"/>
    <w:rsid w:val="0099424A"/>
    <w:rsid w:val="0099632D"/>
    <w:rsid w:val="009967D7"/>
    <w:rsid w:val="009972CE"/>
    <w:rsid w:val="0099732A"/>
    <w:rsid w:val="009975FB"/>
    <w:rsid w:val="00997F31"/>
    <w:rsid w:val="009A0733"/>
    <w:rsid w:val="009A0EFB"/>
    <w:rsid w:val="009A16D5"/>
    <w:rsid w:val="009A1908"/>
    <w:rsid w:val="009A1BFF"/>
    <w:rsid w:val="009A2113"/>
    <w:rsid w:val="009A27D9"/>
    <w:rsid w:val="009A2868"/>
    <w:rsid w:val="009A34DF"/>
    <w:rsid w:val="009A3B47"/>
    <w:rsid w:val="009A3B9E"/>
    <w:rsid w:val="009A3EF1"/>
    <w:rsid w:val="009A44C1"/>
    <w:rsid w:val="009A4F7F"/>
    <w:rsid w:val="009A5253"/>
    <w:rsid w:val="009A61DA"/>
    <w:rsid w:val="009A6304"/>
    <w:rsid w:val="009A6928"/>
    <w:rsid w:val="009A6971"/>
    <w:rsid w:val="009A710F"/>
    <w:rsid w:val="009B01CD"/>
    <w:rsid w:val="009B0214"/>
    <w:rsid w:val="009B0AAD"/>
    <w:rsid w:val="009B0DC8"/>
    <w:rsid w:val="009B12B7"/>
    <w:rsid w:val="009B171E"/>
    <w:rsid w:val="009B1B8F"/>
    <w:rsid w:val="009B2142"/>
    <w:rsid w:val="009B230B"/>
    <w:rsid w:val="009B4095"/>
    <w:rsid w:val="009B460C"/>
    <w:rsid w:val="009B4744"/>
    <w:rsid w:val="009B4CAB"/>
    <w:rsid w:val="009B53D0"/>
    <w:rsid w:val="009B5483"/>
    <w:rsid w:val="009B6981"/>
    <w:rsid w:val="009B795B"/>
    <w:rsid w:val="009C0950"/>
    <w:rsid w:val="009C12F4"/>
    <w:rsid w:val="009C1AF6"/>
    <w:rsid w:val="009C1BDB"/>
    <w:rsid w:val="009C1D96"/>
    <w:rsid w:val="009C1EC2"/>
    <w:rsid w:val="009C2739"/>
    <w:rsid w:val="009C2CC3"/>
    <w:rsid w:val="009C2EBA"/>
    <w:rsid w:val="009C2F6C"/>
    <w:rsid w:val="009C314F"/>
    <w:rsid w:val="009C39EB"/>
    <w:rsid w:val="009C3C2A"/>
    <w:rsid w:val="009C4962"/>
    <w:rsid w:val="009C4E79"/>
    <w:rsid w:val="009C5400"/>
    <w:rsid w:val="009C552A"/>
    <w:rsid w:val="009C55D5"/>
    <w:rsid w:val="009C596D"/>
    <w:rsid w:val="009C5B9A"/>
    <w:rsid w:val="009C5B9B"/>
    <w:rsid w:val="009C5E1E"/>
    <w:rsid w:val="009C5F20"/>
    <w:rsid w:val="009C607C"/>
    <w:rsid w:val="009C6BCA"/>
    <w:rsid w:val="009C6F9B"/>
    <w:rsid w:val="009C799A"/>
    <w:rsid w:val="009C7EAE"/>
    <w:rsid w:val="009D010E"/>
    <w:rsid w:val="009D0130"/>
    <w:rsid w:val="009D0699"/>
    <w:rsid w:val="009D08CB"/>
    <w:rsid w:val="009D10C9"/>
    <w:rsid w:val="009D151D"/>
    <w:rsid w:val="009D1743"/>
    <w:rsid w:val="009D23B3"/>
    <w:rsid w:val="009D3108"/>
    <w:rsid w:val="009D3227"/>
    <w:rsid w:val="009D406C"/>
    <w:rsid w:val="009D427F"/>
    <w:rsid w:val="009D5367"/>
    <w:rsid w:val="009D6903"/>
    <w:rsid w:val="009D69B3"/>
    <w:rsid w:val="009D6A4F"/>
    <w:rsid w:val="009D720E"/>
    <w:rsid w:val="009D7FD4"/>
    <w:rsid w:val="009E0773"/>
    <w:rsid w:val="009E08CF"/>
    <w:rsid w:val="009E0D3C"/>
    <w:rsid w:val="009E11EB"/>
    <w:rsid w:val="009E1F93"/>
    <w:rsid w:val="009E24E3"/>
    <w:rsid w:val="009E26C9"/>
    <w:rsid w:val="009E2AAD"/>
    <w:rsid w:val="009E2ACA"/>
    <w:rsid w:val="009E392C"/>
    <w:rsid w:val="009E4146"/>
    <w:rsid w:val="009E42DA"/>
    <w:rsid w:val="009E45C8"/>
    <w:rsid w:val="009E4813"/>
    <w:rsid w:val="009E4BDF"/>
    <w:rsid w:val="009E5653"/>
    <w:rsid w:val="009E7EC9"/>
    <w:rsid w:val="009E7F9E"/>
    <w:rsid w:val="009F032E"/>
    <w:rsid w:val="009F056B"/>
    <w:rsid w:val="009F057C"/>
    <w:rsid w:val="009F0CBC"/>
    <w:rsid w:val="009F16AC"/>
    <w:rsid w:val="009F2868"/>
    <w:rsid w:val="009F2DE3"/>
    <w:rsid w:val="009F3BB7"/>
    <w:rsid w:val="009F3DDF"/>
    <w:rsid w:val="009F3F1B"/>
    <w:rsid w:val="009F4A51"/>
    <w:rsid w:val="009F5B05"/>
    <w:rsid w:val="009F73B4"/>
    <w:rsid w:val="00A00690"/>
    <w:rsid w:val="00A00720"/>
    <w:rsid w:val="00A00ADC"/>
    <w:rsid w:val="00A00DD1"/>
    <w:rsid w:val="00A0171D"/>
    <w:rsid w:val="00A01723"/>
    <w:rsid w:val="00A018C9"/>
    <w:rsid w:val="00A031B9"/>
    <w:rsid w:val="00A03689"/>
    <w:rsid w:val="00A039EF"/>
    <w:rsid w:val="00A03B6B"/>
    <w:rsid w:val="00A03C8D"/>
    <w:rsid w:val="00A04746"/>
    <w:rsid w:val="00A04997"/>
    <w:rsid w:val="00A055F8"/>
    <w:rsid w:val="00A05C1C"/>
    <w:rsid w:val="00A06D2E"/>
    <w:rsid w:val="00A101CF"/>
    <w:rsid w:val="00A11A40"/>
    <w:rsid w:val="00A1269A"/>
    <w:rsid w:val="00A12978"/>
    <w:rsid w:val="00A13472"/>
    <w:rsid w:val="00A13E2B"/>
    <w:rsid w:val="00A13E7B"/>
    <w:rsid w:val="00A150CC"/>
    <w:rsid w:val="00A15BBE"/>
    <w:rsid w:val="00A16094"/>
    <w:rsid w:val="00A16608"/>
    <w:rsid w:val="00A16E06"/>
    <w:rsid w:val="00A17967"/>
    <w:rsid w:val="00A17E17"/>
    <w:rsid w:val="00A20321"/>
    <w:rsid w:val="00A2062F"/>
    <w:rsid w:val="00A21087"/>
    <w:rsid w:val="00A210EA"/>
    <w:rsid w:val="00A21185"/>
    <w:rsid w:val="00A221B2"/>
    <w:rsid w:val="00A22453"/>
    <w:rsid w:val="00A22C03"/>
    <w:rsid w:val="00A22C7E"/>
    <w:rsid w:val="00A232A0"/>
    <w:rsid w:val="00A23B06"/>
    <w:rsid w:val="00A25134"/>
    <w:rsid w:val="00A267FB"/>
    <w:rsid w:val="00A277A3"/>
    <w:rsid w:val="00A27B22"/>
    <w:rsid w:val="00A3067F"/>
    <w:rsid w:val="00A30B83"/>
    <w:rsid w:val="00A31FC4"/>
    <w:rsid w:val="00A321AF"/>
    <w:rsid w:val="00A32371"/>
    <w:rsid w:val="00A32EA1"/>
    <w:rsid w:val="00A332B9"/>
    <w:rsid w:val="00A3340D"/>
    <w:rsid w:val="00A3378B"/>
    <w:rsid w:val="00A34219"/>
    <w:rsid w:val="00A36618"/>
    <w:rsid w:val="00A36FAD"/>
    <w:rsid w:val="00A37412"/>
    <w:rsid w:val="00A375CF"/>
    <w:rsid w:val="00A37E3C"/>
    <w:rsid w:val="00A400FA"/>
    <w:rsid w:val="00A4048A"/>
    <w:rsid w:val="00A4054A"/>
    <w:rsid w:val="00A405B4"/>
    <w:rsid w:val="00A40981"/>
    <w:rsid w:val="00A419AB"/>
    <w:rsid w:val="00A420A5"/>
    <w:rsid w:val="00A42251"/>
    <w:rsid w:val="00A4229C"/>
    <w:rsid w:val="00A426F9"/>
    <w:rsid w:val="00A43072"/>
    <w:rsid w:val="00A43BBE"/>
    <w:rsid w:val="00A43DD6"/>
    <w:rsid w:val="00A44D64"/>
    <w:rsid w:val="00A453B4"/>
    <w:rsid w:val="00A45CFF"/>
    <w:rsid w:val="00A470DD"/>
    <w:rsid w:val="00A47796"/>
    <w:rsid w:val="00A47A0E"/>
    <w:rsid w:val="00A50708"/>
    <w:rsid w:val="00A50ECC"/>
    <w:rsid w:val="00A50FA9"/>
    <w:rsid w:val="00A5129C"/>
    <w:rsid w:val="00A515A3"/>
    <w:rsid w:val="00A54E80"/>
    <w:rsid w:val="00A55074"/>
    <w:rsid w:val="00A550DB"/>
    <w:rsid w:val="00A55CCD"/>
    <w:rsid w:val="00A55DEE"/>
    <w:rsid w:val="00A5696C"/>
    <w:rsid w:val="00A56B97"/>
    <w:rsid w:val="00A5764D"/>
    <w:rsid w:val="00A57A7E"/>
    <w:rsid w:val="00A6067D"/>
    <w:rsid w:val="00A60DB7"/>
    <w:rsid w:val="00A61777"/>
    <w:rsid w:val="00A61D2C"/>
    <w:rsid w:val="00A62824"/>
    <w:rsid w:val="00A62F0B"/>
    <w:rsid w:val="00A65DB8"/>
    <w:rsid w:val="00A671C2"/>
    <w:rsid w:val="00A67527"/>
    <w:rsid w:val="00A70B0B"/>
    <w:rsid w:val="00A70FEC"/>
    <w:rsid w:val="00A7109D"/>
    <w:rsid w:val="00A71B41"/>
    <w:rsid w:val="00A7355B"/>
    <w:rsid w:val="00A739FB"/>
    <w:rsid w:val="00A73D41"/>
    <w:rsid w:val="00A742A2"/>
    <w:rsid w:val="00A74A96"/>
    <w:rsid w:val="00A74AD6"/>
    <w:rsid w:val="00A75E7C"/>
    <w:rsid w:val="00A7644A"/>
    <w:rsid w:val="00A767BE"/>
    <w:rsid w:val="00A77A30"/>
    <w:rsid w:val="00A800EA"/>
    <w:rsid w:val="00A804FD"/>
    <w:rsid w:val="00A80502"/>
    <w:rsid w:val="00A813A5"/>
    <w:rsid w:val="00A817F1"/>
    <w:rsid w:val="00A829D5"/>
    <w:rsid w:val="00A834F0"/>
    <w:rsid w:val="00A83998"/>
    <w:rsid w:val="00A83BEC"/>
    <w:rsid w:val="00A83E23"/>
    <w:rsid w:val="00A844D4"/>
    <w:rsid w:val="00A8453F"/>
    <w:rsid w:val="00A8483F"/>
    <w:rsid w:val="00A84FAD"/>
    <w:rsid w:val="00A85C67"/>
    <w:rsid w:val="00A86118"/>
    <w:rsid w:val="00A862D9"/>
    <w:rsid w:val="00A86FA9"/>
    <w:rsid w:val="00A87013"/>
    <w:rsid w:val="00A87A65"/>
    <w:rsid w:val="00A87FAC"/>
    <w:rsid w:val="00A90555"/>
    <w:rsid w:val="00A90E78"/>
    <w:rsid w:val="00A91FBA"/>
    <w:rsid w:val="00A92221"/>
    <w:rsid w:val="00A928E2"/>
    <w:rsid w:val="00A92D15"/>
    <w:rsid w:val="00A92F4E"/>
    <w:rsid w:val="00A938AE"/>
    <w:rsid w:val="00A944B6"/>
    <w:rsid w:val="00A94787"/>
    <w:rsid w:val="00A94AD1"/>
    <w:rsid w:val="00A94CB1"/>
    <w:rsid w:val="00A94D15"/>
    <w:rsid w:val="00A955FA"/>
    <w:rsid w:val="00A9621F"/>
    <w:rsid w:val="00A96BD5"/>
    <w:rsid w:val="00A97B6F"/>
    <w:rsid w:val="00AA03E7"/>
    <w:rsid w:val="00AA07DE"/>
    <w:rsid w:val="00AA0F21"/>
    <w:rsid w:val="00AA1170"/>
    <w:rsid w:val="00AA2239"/>
    <w:rsid w:val="00AA26ED"/>
    <w:rsid w:val="00AA28D3"/>
    <w:rsid w:val="00AA3440"/>
    <w:rsid w:val="00AA3841"/>
    <w:rsid w:val="00AA3BD2"/>
    <w:rsid w:val="00AA4067"/>
    <w:rsid w:val="00AA458F"/>
    <w:rsid w:val="00AA46DC"/>
    <w:rsid w:val="00AA4AD1"/>
    <w:rsid w:val="00AA4B40"/>
    <w:rsid w:val="00AA4BBF"/>
    <w:rsid w:val="00AA5261"/>
    <w:rsid w:val="00AA5826"/>
    <w:rsid w:val="00AA58C8"/>
    <w:rsid w:val="00AA73C7"/>
    <w:rsid w:val="00AA7514"/>
    <w:rsid w:val="00AA788D"/>
    <w:rsid w:val="00AA7F8C"/>
    <w:rsid w:val="00AB0890"/>
    <w:rsid w:val="00AB1468"/>
    <w:rsid w:val="00AB236F"/>
    <w:rsid w:val="00AB3D28"/>
    <w:rsid w:val="00AB5051"/>
    <w:rsid w:val="00AB58D2"/>
    <w:rsid w:val="00AB69FA"/>
    <w:rsid w:val="00AC0213"/>
    <w:rsid w:val="00AC0382"/>
    <w:rsid w:val="00AC04CB"/>
    <w:rsid w:val="00AC0E7E"/>
    <w:rsid w:val="00AC230B"/>
    <w:rsid w:val="00AC248C"/>
    <w:rsid w:val="00AC3AEB"/>
    <w:rsid w:val="00AC420E"/>
    <w:rsid w:val="00AC422A"/>
    <w:rsid w:val="00AC465A"/>
    <w:rsid w:val="00AC5BA6"/>
    <w:rsid w:val="00AC67E9"/>
    <w:rsid w:val="00AC68EB"/>
    <w:rsid w:val="00AC69F4"/>
    <w:rsid w:val="00AC75F5"/>
    <w:rsid w:val="00AD0A09"/>
    <w:rsid w:val="00AD0A4D"/>
    <w:rsid w:val="00AD0BDB"/>
    <w:rsid w:val="00AD0E81"/>
    <w:rsid w:val="00AD0FDE"/>
    <w:rsid w:val="00AD1002"/>
    <w:rsid w:val="00AD2380"/>
    <w:rsid w:val="00AD24C9"/>
    <w:rsid w:val="00AD251B"/>
    <w:rsid w:val="00AD30BE"/>
    <w:rsid w:val="00AD400C"/>
    <w:rsid w:val="00AD6338"/>
    <w:rsid w:val="00AD652A"/>
    <w:rsid w:val="00AD7204"/>
    <w:rsid w:val="00AD7379"/>
    <w:rsid w:val="00AD7809"/>
    <w:rsid w:val="00AE07CA"/>
    <w:rsid w:val="00AE11CA"/>
    <w:rsid w:val="00AE20C9"/>
    <w:rsid w:val="00AE2174"/>
    <w:rsid w:val="00AE287D"/>
    <w:rsid w:val="00AE2F3C"/>
    <w:rsid w:val="00AE3102"/>
    <w:rsid w:val="00AE3C33"/>
    <w:rsid w:val="00AE46E5"/>
    <w:rsid w:val="00AE50EE"/>
    <w:rsid w:val="00AE53FF"/>
    <w:rsid w:val="00AE552D"/>
    <w:rsid w:val="00AE56D6"/>
    <w:rsid w:val="00AE5AD2"/>
    <w:rsid w:val="00AE6460"/>
    <w:rsid w:val="00AE6996"/>
    <w:rsid w:val="00AE7368"/>
    <w:rsid w:val="00AE7793"/>
    <w:rsid w:val="00AE77D5"/>
    <w:rsid w:val="00AE7858"/>
    <w:rsid w:val="00AE7AB1"/>
    <w:rsid w:val="00AF09FA"/>
    <w:rsid w:val="00AF0ABB"/>
    <w:rsid w:val="00AF1A71"/>
    <w:rsid w:val="00AF225E"/>
    <w:rsid w:val="00AF265D"/>
    <w:rsid w:val="00AF28AB"/>
    <w:rsid w:val="00AF3734"/>
    <w:rsid w:val="00AF427D"/>
    <w:rsid w:val="00AF4FEA"/>
    <w:rsid w:val="00AF60D7"/>
    <w:rsid w:val="00AF682F"/>
    <w:rsid w:val="00AF6B27"/>
    <w:rsid w:val="00AF6C0F"/>
    <w:rsid w:val="00AF774B"/>
    <w:rsid w:val="00AF7AA7"/>
    <w:rsid w:val="00AF7D06"/>
    <w:rsid w:val="00B00665"/>
    <w:rsid w:val="00B0082B"/>
    <w:rsid w:val="00B00A02"/>
    <w:rsid w:val="00B00CF9"/>
    <w:rsid w:val="00B00DFB"/>
    <w:rsid w:val="00B01195"/>
    <w:rsid w:val="00B012DB"/>
    <w:rsid w:val="00B01689"/>
    <w:rsid w:val="00B019C1"/>
    <w:rsid w:val="00B02769"/>
    <w:rsid w:val="00B02BC0"/>
    <w:rsid w:val="00B02EAD"/>
    <w:rsid w:val="00B033A2"/>
    <w:rsid w:val="00B03B0F"/>
    <w:rsid w:val="00B03EDE"/>
    <w:rsid w:val="00B05484"/>
    <w:rsid w:val="00B05F67"/>
    <w:rsid w:val="00B06B00"/>
    <w:rsid w:val="00B09CE6"/>
    <w:rsid w:val="00B10107"/>
    <w:rsid w:val="00B10C79"/>
    <w:rsid w:val="00B10D4F"/>
    <w:rsid w:val="00B10FDB"/>
    <w:rsid w:val="00B127D5"/>
    <w:rsid w:val="00B12CCB"/>
    <w:rsid w:val="00B12DE3"/>
    <w:rsid w:val="00B132C2"/>
    <w:rsid w:val="00B133A7"/>
    <w:rsid w:val="00B13731"/>
    <w:rsid w:val="00B1410D"/>
    <w:rsid w:val="00B1427B"/>
    <w:rsid w:val="00B14E07"/>
    <w:rsid w:val="00B15FB2"/>
    <w:rsid w:val="00B164C3"/>
    <w:rsid w:val="00B16CF7"/>
    <w:rsid w:val="00B20686"/>
    <w:rsid w:val="00B209E3"/>
    <w:rsid w:val="00B20DF8"/>
    <w:rsid w:val="00B210B3"/>
    <w:rsid w:val="00B213FB"/>
    <w:rsid w:val="00B21586"/>
    <w:rsid w:val="00B225FF"/>
    <w:rsid w:val="00B2312D"/>
    <w:rsid w:val="00B24775"/>
    <w:rsid w:val="00B24C1B"/>
    <w:rsid w:val="00B24DC7"/>
    <w:rsid w:val="00B25B77"/>
    <w:rsid w:val="00B2689B"/>
    <w:rsid w:val="00B27AB8"/>
    <w:rsid w:val="00B30054"/>
    <w:rsid w:val="00B30174"/>
    <w:rsid w:val="00B3101C"/>
    <w:rsid w:val="00B31B2A"/>
    <w:rsid w:val="00B31DA2"/>
    <w:rsid w:val="00B33CD1"/>
    <w:rsid w:val="00B34445"/>
    <w:rsid w:val="00B34DFF"/>
    <w:rsid w:val="00B34FB6"/>
    <w:rsid w:val="00B35318"/>
    <w:rsid w:val="00B3587C"/>
    <w:rsid w:val="00B35BAA"/>
    <w:rsid w:val="00B35C25"/>
    <w:rsid w:val="00B3626C"/>
    <w:rsid w:val="00B3636A"/>
    <w:rsid w:val="00B3639F"/>
    <w:rsid w:val="00B364C9"/>
    <w:rsid w:val="00B3650C"/>
    <w:rsid w:val="00B365A3"/>
    <w:rsid w:val="00B37135"/>
    <w:rsid w:val="00B376AF"/>
    <w:rsid w:val="00B37970"/>
    <w:rsid w:val="00B37A0C"/>
    <w:rsid w:val="00B400CF"/>
    <w:rsid w:val="00B40CDE"/>
    <w:rsid w:val="00B41D4C"/>
    <w:rsid w:val="00B42069"/>
    <w:rsid w:val="00B42228"/>
    <w:rsid w:val="00B4230D"/>
    <w:rsid w:val="00B4255A"/>
    <w:rsid w:val="00B42FF4"/>
    <w:rsid w:val="00B431F1"/>
    <w:rsid w:val="00B43213"/>
    <w:rsid w:val="00B4363A"/>
    <w:rsid w:val="00B43BF9"/>
    <w:rsid w:val="00B43DED"/>
    <w:rsid w:val="00B43F2B"/>
    <w:rsid w:val="00B447BF"/>
    <w:rsid w:val="00B448E7"/>
    <w:rsid w:val="00B45A5F"/>
    <w:rsid w:val="00B45ACD"/>
    <w:rsid w:val="00B462D8"/>
    <w:rsid w:val="00B47363"/>
    <w:rsid w:val="00B47853"/>
    <w:rsid w:val="00B503A9"/>
    <w:rsid w:val="00B50944"/>
    <w:rsid w:val="00B51602"/>
    <w:rsid w:val="00B521BD"/>
    <w:rsid w:val="00B52B16"/>
    <w:rsid w:val="00B52D63"/>
    <w:rsid w:val="00B54B7A"/>
    <w:rsid w:val="00B54B91"/>
    <w:rsid w:val="00B55901"/>
    <w:rsid w:val="00B561B8"/>
    <w:rsid w:val="00B56758"/>
    <w:rsid w:val="00B56E2B"/>
    <w:rsid w:val="00B57342"/>
    <w:rsid w:val="00B57405"/>
    <w:rsid w:val="00B5781F"/>
    <w:rsid w:val="00B57CE2"/>
    <w:rsid w:val="00B60918"/>
    <w:rsid w:val="00B60B64"/>
    <w:rsid w:val="00B60D77"/>
    <w:rsid w:val="00B61A64"/>
    <w:rsid w:val="00B61AD8"/>
    <w:rsid w:val="00B61F06"/>
    <w:rsid w:val="00B62270"/>
    <w:rsid w:val="00B62331"/>
    <w:rsid w:val="00B623AC"/>
    <w:rsid w:val="00B62420"/>
    <w:rsid w:val="00B625D5"/>
    <w:rsid w:val="00B62BA6"/>
    <w:rsid w:val="00B63430"/>
    <w:rsid w:val="00B635D1"/>
    <w:rsid w:val="00B63681"/>
    <w:rsid w:val="00B63E35"/>
    <w:rsid w:val="00B643D1"/>
    <w:rsid w:val="00B647AE"/>
    <w:rsid w:val="00B64901"/>
    <w:rsid w:val="00B64A9F"/>
    <w:rsid w:val="00B651F6"/>
    <w:rsid w:val="00B65F7E"/>
    <w:rsid w:val="00B668E4"/>
    <w:rsid w:val="00B6777B"/>
    <w:rsid w:val="00B67CCC"/>
    <w:rsid w:val="00B700EE"/>
    <w:rsid w:val="00B71140"/>
    <w:rsid w:val="00B71B6F"/>
    <w:rsid w:val="00B732BD"/>
    <w:rsid w:val="00B734B0"/>
    <w:rsid w:val="00B743A2"/>
    <w:rsid w:val="00B744F5"/>
    <w:rsid w:val="00B74773"/>
    <w:rsid w:val="00B7483D"/>
    <w:rsid w:val="00B7591C"/>
    <w:rsid w:val="00B75A14"/>
    <w:rsid w:val="00B75F6D"/>
    <w:rsid w:val="00B76244"/>
    <w:rsid w:val="00B800E2"/>
    <w:rsid w:val="00B8036C"/>
    <w:rsid w:val="00B803CC"/>
    <w:rsid w:val="00B80580"/>
    <w:rsid w:val="00B80C8F"/>
    <w:rsid w:val="00B80FD1"/>
    <w:rsid w:val="00B8162E"/>
    <w:rsid w:val="00B81A10"/>
    <w:rsid w:val="00B81B17"/>
    <w:rsid w:val="00B81CAA"/>
    <w:rsid w:val="00B81F26"/>
    <w:rsid w:val="00B82BA7"/>
    <w:rsid w:val="00B83698"/>
    <w:rsid w:val="00B839CE"/>
    <w:rsid w:val="00B83F41"/>
    <w:rsid w:val="00B84689"/>
    <w:rsid w:val="00B84B4C"/>
    <w:rsid w:val="00B859B8"/>
    <w:rsid w:val="00B85D10"/>
    <w:rsid w:val="00B863F8"/>
    <w:rsid w:val="00B86592"/>
    <w:rsid w:val="00B86D5D"/>
    <w:rsid w:val="00B8744A"/>
    <w:rsid w:val="00B87AAF"/>
    <w:rsid w:val="00B87B04"/>
    <w:rsid w:val="00B90776"/>
    <w:rsid w:val="00B91855"/>
    <w:rsid w:val="00B91EB0"/>
    <w:rsid w:val="00B9256C"/>
    <w:rsid w:val="00B9259D"/>
    <w:rsid w:val="00B92E31"/>
    <w:rsid w:val="00B92EC8"/>
    <w:rsid w:val="00B9347D"/>
    <w:rsid w:val="00B9388C"/>
    <w:rsid w:val="00B93B65"/>
    <w:rsid w:val="00B946D4"/>
    <w:rsid w:val="00B95D9B"/>
    <w:rsid w:val="00B96578"/>
    <w:rsid w:val="00B9671B"/>
    <w:rsid w:val="00B96B14"/>
    <w:rsid w:val="00B97978"/>
    <w:rsid w:val="00B97CAD"/>
    <w:rsid w:val="00B97D9E"/>
    <w:rsid w:val="00BA02F6"/>
    <w:rsid w:val="00BA07E5"/>
    <w:rsid w:val="00BA0C50"/>
    <w:rsid w:val="00BA13D6"/>
    <w:rsid w:val="00BA1AD9"/>
    <w:rsid w:val="00BA2434"/>
    <w:rsid w:val="00BA2997"/>
    <w:rsid w:val="00BA3A6C"/>
    <w:rsid w:val="00BA407F"/>
    <w:rsid w:val="00BA4D01"/>
    <w:rsid w:val="00BA4E8E"/>
    <w:rsid w:val="00BA4F07"/>
    <w:rsid w:val="00BA5152"/>
    <w:rsid w:val="00BA6499"/>
    <w:rsid w:val="00BA70D5"/>
    <w:rsid w:val="00BB04AA"/>
    <w:rsid w:val="00BB1035"/>
    <w:rsid w:val="00BB11F4"/>
    <w:rsid w:val="00BB178C"/>
    <w:rsid w:val="00BB20A3"/>
    <w:rsid w:val="00BB2B8E"/>
    <w:rsid w:val="00BB49DD"/>
    <w:rsid w:val="00BB4DEA"/>
    <w:rsid w:val="00BB531A"/>
    <w:rsid w:val="00BB5B8C"/>
    <w:rsid w:val="00BB5D33"/>
    <w:rsid w:val="00BB67E1"/>
    <w:rsid w:val="00BB6AE0"/>
    <w:rsid w:val="00BB72E7"/>
    <w:rsid w:val="00BB7D5B"/>
    <w:rsid w:val="00BB7F7B"/>
    <w:rsid w:val="00BC034E"/>
    <w:rsid w:val="00BC058D"/>
    <w:rsid w:val="00BC0715"/>
    <w:rsid w:val="00BC1F4A"/>
    <w:rsid w:val="00BC3F12"/>
    <w:rsid w:val="00BC4183"/>
    <w:rsid w:val="00BC4671"/>
    <w:rsid w:val="00BC46B3"/>
    <w:rsid w:val="00BC46CC"/>
    <w:rsid w:val="00BC4B76"/>
    <w:rsid w:val="00BC5022"/>
    <w:rsid w:val="00BC5130"/>
    <w:rsid w:val="00BC609E"/>
    <w:rsid w:val="00BC60DB"/>
    <w:rsid w:val="00BC6616"/>
    <w:rsid w:val="00BC672B"/>
    <w:rsid w:val="00BC6F7E"/>
    <w:rsid w:val="00BC7703"/>
    <w:rsid w:val="00BD0D97"/>
    <w:rsid w:val="00BD1D6D"/>
    <w:rsid w:val="00BD2B3C"/>
    <w:rsid w:val="00BD2B65"/>
    <w:rsid w:val="00BD2C2B"/>
    <w:rsid w:val="00BD4EF9"/>
    <w:rsid w:val="00BD55BC"/>
    <w:rsid w:val="00BD55D9"/>
    <w:rsid w:val="00BD5714"/>
    <w:rsid w:val="00BD5F1A"/>
    <w:rsid w:val="00BD6DA0"/>
    <w:rsid w:val="00BD710C"/>
    <w:rsid w:val="00BE0F0E"/>
    <w:rsid w:val="00BE1427"/>
    <w:rsid w:val="00BE1A80"/>
    <w:rsid w:val="00BE1B8E"/>
    <w:rsid w:val="00BE1E15"/>
    <w:rsid w:val="00BE2124"/>
    <w:rsid w:val="00BE2BBB"/>
    <w:rsid w:val="00BE2BD2"/>
    <w:rsid w:val="00BE3DDF"/>
    <w:rsid w:val="00BE586A"/>
    <w:rsid w:val="00BE61D1"/>
    <w:rsid w:val="00BE6474"/>
    <w:rsid w:val="00BE7B5F"/>
    <w:rsid w:val="00BE7ECE"/>
    <w:rsid w:val="00BF0083"/>
    <w:rsid w:val="00BF0A65"/>
    <w:rsid w:val="00BF0DF9"/>
    <w:rsid w:val="00BF2479"/>
    <w:rsid w:val="00BF30D8"/>
    <w:rsid w:val="00BF38BE"/>
    <w:rsid w:val="00BF52D6"/>
    <w:rsid w:val="00BF5340"/>
    <w:rsid w:val="00BF536B"/>
    <w:rsid w:val="00BF6662"/>
    <w:rsid w:val="00BF6950"/>
    <w:rsid w:val="00BF7F3F"/>
    <w:rsid w:val="00C00306"/>
    <w:rsid w:val="00C00575"/>
    <w:rsid w:val="00C00A97"/>
    <w:rsid w:val="00C00FDF"/>
    <w:rsid w:val="00C02264"/>
    <w:rsid w:val="00C028BD"/>
    <w:rsid w:val="00C031DF"/>
    <w:rsid w:val="00C03561"/>
    <w:rsid w:val="00C0384F"/>
    <w:rsid w:val="00C03893"/>
    <w:rsid w:val="00C038A3"/>
    <w:rsid w:val="00C04A4D"/>
    <w:rsid w:val="00C05260"/>
    <w:rsid w:val="00C05A01"/>
    <w:rsid w:val="00C069C6"/>
    <w:rsid w:val="00C07D33"/>
    <w:rsid w:val="00C1004F"/>
    <w:rsid w:val="00C10A4E"/>
    <w:rsid w:val="00C11AEE"/>
    <w:rsid w:val="00C11C98"/>
    <w:rsid w:val="00C12505"/>
    <w:rsid w:val="00C1324D"/>
    <w:rsid w:val="00C13642"/>
    <w:rsid w:val="00C136D4"/>
    <w:rsid w:val="00C1407C"/>
    <w:rsid w:val="00C14A5E"/>
    <w:rsid w:val="00C14BFF"/>
    <w:rsid w:val="00C15807"/>
    <w:rsid w:val="00C1581D"/>
    <w:rsid w:val="00C161F0"/>
    <w:rsid w:val="00C20243"/>
    <w:rsid w:val="00C205AA"/>
    <w:rsid w:val="00C20E74"/>
    <w:rsid w:val="00C210C5"/>
    <w:rsid w:val="00C217E4"/>
    <w:rsid w:val="00C21FEF"/>
    <w:rsid w:val="00C24500"/>
    <w:rsid w:val="00C248A8"/>
    <w:rsid w:val="00C249C8"/>
    <w:rsid w:val="00C24C2D"/>
    <w:rsid w:val="00C24D46"/>
    <w:rsid w:val="00C256DC"/>
    <w:rsid w:val="00C25DC7"/>
    <w:rsid w:val="00C26544"/>
    <w:rsid w:val="00C26C5B"/>
    <w:rsid w:val="00C30112"/>
    <w:rsid w:val="00C30D83"/>
    <w:rsid w:val="00C30F97"/>
    <w:rsid w:val="00C31440"/>
    <w:rsid w:val="00C316D3"/>
    <w:rsid w:val="00C31B5D"/>
    <w:rsid w:val="00C31FAC"/>
    <w:rsid w:val="00C322E2"/>
    <w:rsid w:val="00C33A92"/>
    <w:rsid w:val="00C3546D"/>
    <w:rsid w:val="00C35802"/>
    <w:rsid w:val="00C36086"/>
    <w:rsid w:val="00C36300"/>
    <w:rsid w:val="00C36442"/>
    <w:rsid w:val="00C36678"/>
    <w:rsid w:val="00C36C78"/>
    <w:rsid w:val="00C3718B"/>
    <w:rsid w:val="00C37389"/>
    <w:rsid w:val="00C3754F"/>
    <w:rsid w:val="00C37832"/>
    <w:rsid w:val="00C415ED"/>
    <w:rsid w:val="00C4179E"/>
    <w:rsid w:val="00C41D02"/>
    <w:rsid w:val="00C42389"/>
    <w:rsid w:val="00C42806"/>
    <w:rsid w:val="00C42B31"/>
    <w:rsid w:val="00C42C2A"/>
    <w:rsid w:val="00C4360A"/>
    <w:rsid w:val="00C43F88"/>
    <w:rsid w:val="00C44535"/>
    <w:rsid w:val="00C4456B"/>
    <w:rsid w:val="00C44BA0"/>
    <w:rsid w:val="00C44D4E"/>
    <w:rsid w:val="00C44E6F"/>
    <w:rsid w:val="00C45774"/>
    <w:rsid w:val="00C45D21"/>
    <w:rsid w:val="00C46A86"/>
    <w:rsid w:val="00C47DF3"/>
    <w:rsid w:val="00C5082F"/>
    <w:rsid w:val="00C509E8"/>
    <w:rsid w:val="00C50ACE"/>
    <w:rsid w:val="00C5112E"/>
    <w:rsid w:val="00C517F2"/>
    <w:rsid w:val="00C51AF6"/>
    <w:rsid w:val="00C51E00"/>
    <w:rsid w:val="00C5233E"/>
    <w:rsid w:val="00C5277B"/>
    <w:rsid w:val="00C533A6"/>
    <w:rsid w:val="00C53748"/>
    <w:rsid w:val="00C54099"/>
    <w:rsid w:val="00C5473C"/>
    <w:rsid w:val="00C56831"/>
    <w:rsid w:val="00C57475"/>
    <w:rsid w:val="00C57EBF"/>
    <w:rsid w:val="00C610F6"/>
    <w:rsid w:val="00C61C73"/>
    <w:rsid w:val="00C644FC"/>
    <w:rsid w:val="00C6499F"/>
    <w:rsid w:val="00C64A00"/>
    <w:rsid w:val="00C64F59"/>
    <w:rsid w:val="00C65598"/>
    <w:rsid w:val="00C65847"/>
    <w:rsid w:val="00C6642F"/>
    <w:rsid w:val="00C669F0"/>
    <w:rsid w:val="00C677F9"/>
    <w:rsid w:val="00C67EF1"/>
    <w:rsid w:val="00C70066"/>
    <w:rsid w:val="00C702F6"/>
    <w:rsid w:val="00C71060"/>
    <w:rsid w:val="00C72021"/>
    <w:rsid w:val="00C72775"/>
    <w:rsid w:val="00C7332F"/>
    <w:rsid w:val="00C737EB"/>
    <w:rsid w:val="00C739AF"/>
    <w:rsid w:val="00C73FA7"/>
    <w:rsid w:val="00C754BF"/>
    <w:rsid w:val="00C768AD"/>
    <w:rsid w:val="00C771FC"/>
    <w:rsid w:val="00C815F4"/>
    <w:rsid w:val="00C816D4"/>
    <w:rsid w:val="00C81EEF"/>
    <w:rsid w:val="00C82D03"/>
    <w:rsid w:val="00C82D85"/>
    <w:rsid w:val="00C82FBC"/>
    <w:rsid w:val="00C83079"/>
    <w:rsid w:val="00C830FC"/>
    <w:rsid w:val="00C83491"/>
    <w:rsid w:val="00C838D5"/>
    <w:rsid w:val="00C84640"/>
    <w:rsid w:val="00C8471A"/>
    <w:rsid w:val="00C84DC7"/>
    <w:rsid w:val="00C84F64"/>
    <w:rsid w:val="00C851C2"/>
    <w:rsid w:val="00C85A94"/>
    <w:rsid w:val="00C85FB6"/>
    <w:rsid w:val="00C86818"/>
    <w:rsid w:val="00C86F57"/>
    <w:rsid w:val="00C87C51"/>
    <w:rsid w:val="00C87F24"/>
    <w:rsid w:val="00C90AAA"/>
    <w:rsid w:val="00C9110C"/>
    <w:rsid w:val="00C913F2"/>
    <w:rsid w:val="00C92035"/>
    <w:rsid w:val="00C9268B"/>
    <w:rsid w:val="00C928D3"/>
    <w:rsid w:val="00C93172"/>
    <w:rsid w:val="00C9439A"/>
    <w:rsid w:val="00C94431"/>
    <w:rsid w:val="00C952D1"/>
    <w:rsid w:val="00C95A97"/>
    <w:rsid w:val="00C965AF"/>
    <w:rsid w:val="00C966A4"/>
    <w:rsid w:val="00C96ACB"/>
    <w:rsid w:val="00C96B74"/>
    <w:rsid w:val="00C96C2B"/>
    <w:rsid w:val="00C96CE0"/>
    <w:rsid w:val="00CA0268"/>
    <w:rsid w:val="00CA0935"/>
    <w:rsid w:val="00CA0DD4"/>
    <w:rsid w:val="00CA0F7E"/>
    <w:rsid w:val="00CA274D"/>
    <w:rsid w:val="00CA2F15"/>
    <w:rsid w:val="00CA3983"/>
    <w:rsid w:val="00CA525A"/>
    <w:rsid w:val="00CA6123"/>
    <w:rsid w:val="00CA6403"/>
    <w:rsid w:val="00CA74DA"/>
    <w:rsid w:val="00CA7B5C"/>
    <w:rsid w:val="00CB0654"/>
    <w:rsid w:val="00CB13BB"/>
    <w:rsid w:val="00CB176D"/>
    <w:rsid w:val="00CB1AFE"/>
    <w:rsid w:val="00CB20C9"/>
    <w:rsid w:val="00CB3432"/>
    <w:rsid w:val="00CB3F13"/>
    <w:rsid w:val="00CB440A"/>
    <w:rsid w:val="00CB52EF"/>
    <w:rsid w:val="00CB5B21"/>
    <w:rsid w:val="00CB616B"/>
    <w:rsid w:val="00CB6975"/>
    <w:rsid w:val="00CB6FF7"/>
    <w:rsid w:val="00CB783E"/>
    <w:rsid w:val="00CB78B7"/>
    <w:rsid w:val="00CB7A6B"/>
    <w:rsid w:val="00CB7D64"/>
    <w:rsid w:val="00CC01A5"/>
    <w:rsid w:val="00CC02A3"/>
    <w:rsid w:val="00CC0338"/>
    <w:rsid w:val="00CC099F"/>
    <w:rsid w:val="00CC1533"/>
    <w:rsid w:val="00CC2445"/>
    <w:rsid w:val="00CC2EDD"/>
    <w:rsid w:val="00CC3C41"/>
    <w:rsid w:val="00CC4BC2"/>
    <w:rsid w:val="00CC52BF"/>
    <w:rsid w:val="00CC5370"/>
    <w:rsid w:val="00CC6B14"/>
    <w:rsid w:val="00CC72A0"/>
    <w:rsid w:val="00CC7349"/>
    <w:rsid w:val="00CC7A15"/>
    <w:rsid w:val="00CD006B"/>
    <w:rsid w:val="00CD0353"/>
    <w:rsid w:val="00CD0AC3"/>
    <w:rsid w:val="00CD0D3D"/>
    <w:rsid w:val="00CD1E0D"/>
    <w:rsid w:val="00CD3376"/>
    <w:rsid w:val="00CD39AC"/>
    <w:rsid w:val="00CD3D8C"/>
    <w:rsid w:val="00CD3ECF"/>
    <w:rsid w:val="00CD3ED7"/>
    <w:rsid w:val="00CD410E"/>
    <w:rsid w:val="00CD56DA"/>
    <w:rsid w:val="00CD69AA"/>
    <w:rsid w:val="00CD6DE0"/>
    <w:rsid w:val="00CD6F4F"/>
    <w:rsid w:val="00CD79AA"/>
    <w:rsid w:val="00CD7CFE"/>
    <w:rsid w:val="00CE0219"/>
    <w:rsid w:val="00CE092B"/>
    <w:rsid w:val="00CE134F"/>
    <w:rsid w:val="00CE222B"/>
    <w:rsid w:val="00CE25BE"/>
    <w:rsid w:val="00CE277F"/>
    <w:rsid w:val="00CE4823"/>
    <w:rsid w:val="00CE584E"/>
    <w:rsid w:val="00CE5A6E"/>
    <w:rsid w:val="00CE5E1E"/>
    <w:rsid w:val="00CE5EE5"/>
    <w:rsid w:val="00CE61B6"/>
    <w:rsid w:val="00CE6227"/>
    <w:rsid w:val="00CE643A"/>
    <w:rsid w:val="00CE6E2C"/>
    <w:rsid w:val="00CE7246"/>
    <w:rsid w:val="00CE75D8"/>
    <w:rsid w:val="00CE796F"/>
    <w:rsid w:val="00CE7C2E"/>
    <w:rsid w:val="00CF01AE"/>
    <w:rsid w:val="00CF1019"/>
    <w:rsid w:val="00CF18C2"/>
    <w:rsid w:val="00CF25C5"/>
    <w:rsid w:val="00CF2FE0"/>
    <w:rsid w:val="00CF3246"/>
    <w:rsid w:val="00CF489F"/>
    <w:rsid w:val="00CF5A2E"/>
    <w:rsid w:val="00CF6157"/>
    <w:rsid w:val="00CF6A8C"/>
    <w:rsid w:val="00CF7440"/>
    <w:rsid w:val="00CF79C1"/>
    <w:rsid w:val="00D00367"/>
    <w:rsid w:val="00D00379"/>
    <w:rsid w:val="00D00BF8"/>
    <w:rsid w:val="00D01D4C"/>
    <w:rsid w:val="00D02069"/>
    <w:rsid w:val="00D02BBB"/>
    <w:rsid w:val="00D02BF0"/>
    <w:rsid w:val="00D035EA"/>
    <w:rsid w:val="00D04025"/>
    <w:rsid w:val="00D05551"/>
    <w:rsid w:val="00D0556A"/>
    <w:rsid w:val="00D06070"/>
    <w:rsid w:val="00D06ADC"/>
    <w:rsid w:val="00D070FB"/>
    <w:rsid w:val="00D07AFF"/>
    <w:rsid w:val="00D07B9F"/>
    <w:rsid w:val="00D07CC9"/>
    <w:rsid w:val="00D07D6A"/>
    <w:rsid w:val="00D07F65"/>
    <w:rsid w:val="00D10D32"/>
    <w:rsid w:val="00D10D93"/>
    <w:rsid w:val="00D110C7"/>
    <w:rsid w:val="00D13512"/>
    <w:rsid w:val="00D145DE"/>
    <w:rsid w:val="00D14D0A"/>
    <w:rsid w:val="00D153CD"/>
    <w:rsid w:val="00D15CB4"/>
    <w:rsid w:val="00D16018"/>
    <w:rsid w:val="00D1656C"/>
    <w:rsid w:val="00D17EC0"/>
    <w:rsid w:val="00D2016B"/>
    <w:rsid w:val="00D2023D"/>
    <w:rsid w:val="00D20702"/>
    <w:rsid w:val="00D20B53"/>
    <w:rsid w:val="00D20DDF"/>
    <w:rsid w:val="00D2174A"/>
    <w:rsid w:val="00D21850"/>
    <w:rsid w:val="00D2246C"/>
    <w:rsid w:val="00D22CA1"/>
    <w:rsid w:val="00D22D66"/>
    <w:rsid w:val="00D23151"/>
    <w:rsid w:val="00D23369"/>
    <w:rsid w:val="00D23793"/>
    <w:rsid w:val="00D23B41"/>
    <w:rsid w:val="00D2510D"/>
    <w:rsid w:val="00D258A1"/>
    <w:rsid w:val="00D26059"/>
    <w:rsid w:val="00D26A36"/>
    <w:rsid w:val="00D27585"/>
    <w:rsid w:val="00D275D3"/>
    <w:rsid w:val="00D278B4"/>
    <w:rsid w:val="00D30769"/>
    <w:rsid w:val="00D309FF"/>
    <w:rsid w:val="00D313E6"/>
    <w:rsid w:val="00D31BE8"/>
    <w:rsid w:val="00D31E6B"/>
    <w:rsid w:val="00D33EEA"/>
    <w:rsid w:val="00D33F79"/>
    <w:rsid w:val="00D34320"/>
    <w:rsid w:val="00D343AE"/>
    <w:rsid w:val="00D34743"/>
    <w:rsid w:val="00D354BF"/>
    <w:rsid w:val="00D35666"/>
    <w:rsid w:val="00D359EE"/>
    <w:rsid w:val="00D35D1F"/>
    <w:rsid w:val="00D3770E"/>
    <w:rsid w:val="00D37B69"/>
    <w:rsid w:val="00D37F91"/>
    <w:rsid w:val="00D402B0"/>
    <w:rsid w:val="00D4065A"/>
    <w:rsid w:val="00D40DD5"/>
    <w:rsid w:val="00D413C7"/>
    <w:rsid w:val="00D426A8"/>
    <w:rsid w:val="00D42801"/>
    <w:rsid w:val="00D44B94"/>
    <w:rsid w:val="00D45701"/>
    <w:rsid w:val="00D45936"/>
    <w:rsid w:val="00D45B8C"/>
    <w:rsid w:val="00D45DB9"/>
    <w:rsid w:val="00D46A7E"/>
    <w:rsid w:val="00D5020A"/>
    <w:rsid w:val="00D50674"/>
    <w:rsid w:val="00D50B36"/>
    <w:rsid w:val="00D51427"/>
    <w:rsid w:val="00D5166C"/>
    <w:rsid w:val="00D53F41"/>
    <w:rsid w:val="00D53FFD"/>
    <w:rsid w:val="00D547D9"/>
    <w:rsid w:val="00D54EA1"/>
    <w:rsid w:val="00D55807"/>
    <w:rsid w:val="00D55D7A"/>
    <w:rsid w:val="00D5616B"/>
    <w:rsid w:val="00D56700"/>
    <w:rsid w:val="00D570C5"/>
    <w:rsid w:val="00D574CF"/>
    <w:rsid w:val="00D57549"/>
    <w:rsid w:val="00D57593"/>
    <w:rsid w:val="00D60733"/>
    <w:rsid w:val="00D60772"/>
    <w:rsid w:val="00D60B3E"/>
    <w:rsid w:val="00D6151E"/>
    <w:rsid w:val="00D6169D"/>
    <w:rsid w:val="00D61CFA"/>
    <w:rsid w:val="00D61D63"/>
    <w:rsid w:val="00D62152"/>
    <w:rsid w:val="00D62266"/>
    <w:rsid w:val="00D6278E"/>
    <w:rsid w:val="00D62DAD"/>
    <w:rsid w:val="00D63220"/>
    <w:rsid w:val="00D63C8C"/>
    <w:rsid w:val="00D64603"/>
    <w:rsid w:val="00D64A41"/>
    <w:rsid w:val="00D64E15"/>
    <w:rsid w:val="00D6507E"/>
    <w:rsid w:val="00D6521E"/>
    <w:rsid w:val="00D65466"/>
    <w:rsid w:val="00D65940"/>
    <w:rsid w:val="00D67E7A"/>
    <w:rsid w:val="00D70278"/>
    <w:rsid w:val="00D70B92"/>
    <w:rsid w:val="00D70C58"/>
    <w:rsid w:val="00D71760"/>
    <w:rsid w:val="00D71781"/>
    <w:rsid w:val="00D7178A"/>
    <w:rsid w:val="00D74CBE"/>
    <w:rsid w:val="00D75325"/>
    <w:rsid w:val="00D75791"/>
    <w:rsid w:val="00D75832"/>
    <w:rsid w:val="00D75F0D"/>
    <w:rsid w:val="00D76234"/>
    <w:rsid w:val="00D767F9"/>
    <w:rsid w:val="00D76EA8"/>
    <w:rsid w:val="00D779BD"/>
    <w:rsid w:val="00D80513"/>
    <w:rsid w:val="00D8082F"/>
    <w:rsid w:val="00D812ED"/>
    <w:rsid w:val="00D8172D"/>
    <w:rsid w:val="00D81E7F"/>
    <w:rsid w:val="00D83335"/>
    <w:rsid w:val="00D836B0"/>
    <w:rsid w:val="00D836CD"/>
    <w:rsid w:val="00D83DA0"/>
    <w:rsid w:val="00D83F49"/>
    <w:rsid w:val="00D84A12"/>
    <w:rsid w:val="00D84A15"/>
    <w:rsid w:val="00D84C7E"/>
    <w:rsid w:val="00D8518F"/>
    <w:rsid w:val="00D8533B"/>
    <w:rsid w:val="00D862E0"/>
    <w:rsid w:val="00D869D7"/>
    <w:rsid w:val="00D86FAC"/>
    <w:rsid w:val="00D87614"/>
    <w:rsid w:val="00D87DCB"/>
    <w:rsid w:val="00D87FEB"/>
    <w:rsid w:val="00D91DAA"/>
    <w:rsid w:val="00D927D5"/>
    <w:rsid w:val="00D9292A"/>
    <w:rsid w:val="00D92AD5"/>
    <w:rsid w:val="00D93158"/>
    <w:rsid w:val="00D931F3"/>
    <w:rsid w:val="00D94010"/>
    <w:rsid w:val="00D95190"/>
    <w:rsid w:val="00D95F6E"/>
    <w:rsid w:val="00D9602A"/>
    <w:rsid w:val="00D96591"/>
    <w:rsid w:val="00D967E8"/>
    <w:rsid w:val="00D97539"/>
    <w:rsid w:val="00DA00CD"/>
    <w:rsid w:val="00DA07AD"/>
    <w:rsid w:val="00DA0A71"/>
    <w:rsid w:val="00DA20C5"/>
    <w:rsid w:val="00DA2A2D"/>
    <w:rsid w:val="00DA2BE1"/>
    <w:rsid w:val="00DA35AD"/>
    <w:rsid w:val="00DA4D01"/>
    <w:rsid w:val="00DA5286"/>
    <w:rsid w:val="00DA5D2A"/>
    <w:rsid w:val="00DA6521"/>
    <w:rsid w:val="00DA67EB"/>
    <w:rsid w:val="00DA6ECE"/>
    <w:rsid w:val="00DA7295"/>
    <w:rsid w:val="00DA748C"/>
    <w:rsid w:val="00DA780B"/>
    <w:rsid w:val="00DA7E87"/>
    <w:rsid w:val="00DB0352"/>
    <w:rsid w:val="00DB0847"/>
    <w:rsid w:val="00DB0A0B"/>
    <w:rsid w:val="00DB0B98"/>
    <w:rsid w:val="00DB0E86"/>
    <w:rsid w:val="00DB280D"/>
    <w:rsid w:val="00DB2876"/>
    <w:rsid w:val="00DB329A"/>
    <w:rsid w:val="00DB3A27"/>
    <w:rsid w:val="00DB3E0B"/>
    <w:rsid w:val="00DB5DE2"/>
    <w:rsid w:val="00DB5F18"/>
    <w:rsid w:val="00DB60BA"/>
    <w:rsid w:val="00DB612B"/>
    <w:rsid w:val="00DB68A4"/>
    <w:rsid w:val="00DB695D"/>
    <w:rsid w:val="00DB740D"/>
    <w:rsid w:val="00DB7C51"/>
    <w:rsid w:val="00DC0256"/>
    <w:rsid w:val="00DC0318"/>
    <w:rsid w:val="00DC0BC5"/>
    <w:rsid w:val="00DC0F55"/>
    <w:rsid w:val="00DC3764"/>
    <w:rsid w:val="00DC433D"/>
    <w:rsid w:val="00DC43B7"/>
    <w:rsid w:val="00DC4BDF"/>
    <w:rsid w:val="00DC507E"/>
    <w:rsid w:val="00DC5198"/>
    <w:rsid w:val="00DC6BD4"/>
    <w:rsid w:val="00DC6D0D"/>
    <w:rsid w:val="00DC70FF"/>
    <w:rsid w:val="00DC7822"/>
    <w:rsid w:val="00DC787B"/>
    <w:rsid w:val="00DC7C27"/>
    <w:rsid w:val="00DD1103"/>
    <w:rsid w:val="00DD2060"/>
    <w:rsid w:val="00DD2CB7"/>
    <w:rsid w:val="00DD4520"/>
    <w:rsid w:val="00DD47D4"/>
    <w:rsid w:val="00DD4996"/>
    <w:rsid w:val="00DD526E"/>
    <w:rsid w:val="00DD53CB"/>
    <w:rsid w:val="00DD6BA1"/>
    <w:rsid w:val="00DD7405"/>
    <w:rsid w:val="00DD7C72"/>
    <w:rsid w:val="00DE002C"/>
    <w:rsid w:val="00DE08CF"/>
    <w:rsid w:val="00DE0BD3"/>
    <w:rsid w:val="00DE0E9E"/>
    <w:rsid w:val="00DE1A37"/>
    <w:rsid w:val="00DE225A"/>
    <w:rsid w:val="00DE3326"/>
    <w:rsid w:val="00DE3799"/>
    <w:rsid w:val="00DE4092"/>
    <w:rsid w:val="00DE40BB"/>
    <w:rsid w:val="00DE5353"/>
    <w:rsid w:val="00DE555B"/>
    <w:rsid w:val="00DE5595"/>
    <w:rsid w:val="00DF008F"/>
    <w:rsid w:val="00DF17C6"/>
    <w:rsid w:val="00DF1AAA"/>
    <w:rsid w:val="00DF1BAE"/>
    <w:rsid w:val="00DF2695"/>
    <w:rsid w:val="00DF373B"/>
    <w:rsid w:val="00DF3C33"/>
    <w:rsid w:val="00DF4080"/>
    <w:rsid w:val="00DF42D0"/>
    <w:rsid w:val="00DF4C9E"/>
    <w:rsid w:val="00DF5739"/>
    <w:rsid w:val="00DF5DD3"/>
    <w:rsid w:val="00E00518"/>
    <w:rsid w:val="00E005E4"/>
    <w:rsid w:val="00E00A5B"/>
    <w:rsid w:val="00E00B8F"/>
    <w:rsid w:val="00E00D02"/>
    <w:rsid w:val="00E00FF0"/>
    <w:rsid w:val="00E0131C"/>
    <w:rsid w:val="00E0149A"/>
    <w:rsid w:val="00E04211"/>
    <w:rsid w:val="00E04573"/>
    <w:rsid w:val="00E06484"/>
    <w:rsid w:val="00E06953"/>
    <w:rsid w:val="00E0702A"/>
    <w:rsid w:val="00E07E71"/>
    <w:rsid w:val="00E10464"/>
    <w:rsid w:val="00E106AD"/>
    <w:rsid w:val="00E10ED8"/>
    <w:rsid w:val="00E10F48"/>
    <w:rsid w:val="00E11C01"/>
    <w:rsid w:val="00E11E10"/>
    <w:rsid w:val="00E120FB"/>
    <w:rsid w:val="00E141D0"/>
    <w:rsid w:val="00E14CEE"/>
    <w:rsid w:val="00E14EF8"/>
    <w:rsid w:val="00E15655"/>
    <w:rsid w:val="00E16015"/>
    <w:rsid w:val="00E1691D"/>
    <w:rsid w:val="00E16EC5"/>
    <w:rsid w:val="00E17AF0"/>
    <w:rsid w:val="00E17CE3"/>
    <w:rsid w:val="00E1C2E1"/>
    <w:rsid w:val="00E20AFA"/>
    <w:rsid w:val="00E20C53"/>
    <w:rsid w:val="00E2241D"/>
    <w:rsid w:val="00E22F0F"/>
    <w:rsid w:val="00E22F59"/>
    <w:rsid w:val="00E2316A"/>
    <w:rsid w:val="00E231A8"/>
    <w:rsid w:val="00E242F2"/>
    <w:rsid w:val="00E24828"/>
    <w:rsid w:val="00E24C4F"/>
    <w:rsid w:val="00E24FC2"/>
    <w:rsid w:val="00E25D9B"/>
    <w:rsid w:val="00E264C9"/>
    <w:rsid w:val="00E26AB7"/>
    <w:rsid w:val="00E27BBA"/>
    <w:rsid w:val="00E27E8D"/>
    <w:rsid w:val="00E312C9"/>
    <w:rsid w:val="00E318AE"/>
    <w:rsid w:val="00E323DF"/>
    <w:rsid w:val="00E32845"/>
    <w:rsid w:val="00E33C3F"/>
    <w:rsid w:val="00E363FA"/>
    <w:rsid w:val="00E36F6D"/>
    <w:rsid w:val="00E371D7"/>
    <w:rsid w:val="00E37284"/>
    <w:rsid w:val="00E372AA"/>
    <w:rsid w:val="00E40540"/>
    <w:rsid w:val="00E4125B"/>
    <w:rsid w:val="00E412BF"/>
    <w:rsid w:val="00E418D0"/>
    <w:rsid w:val="00E427EA"/>
    <w:rsid w:val="00E43A1C"/>
    <w:rsid w:val="00E43A20"/>
    <w:rsid w:val="00E43F62"/>
    <w:rsid w:val="00E448E5"/>
    <w:rsid w:val="00E45201"/>
    <w:rsid w:val="00E46BE7"/>
    <w:rsid w:val="00E472E0"/>
    <w:rsid w:val="00E50292"/>
    <w:rsid w:val="00E5072D"/>
    <w:rsid w:val="00E51C7F"/>
    <w:rsid w:val="00E52030"/>
    <w:rsid w:val="00E5223E"/>
    <w:rsid w:val="00E52B76"/>
    <w:rsid w:val="00E531D5"/>
    <w:rsid w:val="00E535F2"/>
    <w:rsid w:val="00E53CE0"/>
    <w:rsid w:val="00E540AC"/>
    <w:rsid w:val="00E54B8E"/>
    <w:rsid w:val="00E5591E"/>
    <w:rsid w:val="00E5597F"/>
    <w:rsid w:val="00E55B00"/>
    <w:rsid w:val="00E562BF"/>
    <w:rsid w:val="00E56B4A"/>
    <w:rsid w:val="00E57C34"/>
    <w:rsid w:val="00E57CFF"/>
    <w:rsid w:val="00E604DF"/>
    <w:rsid w:val="00E61681"/>
    <w:rsid w:val="00E62167"/>
    <w:rsid w:val="00E62190"/>
    <w:rsid w:val="00E62305"/>
    <w:rsid w:val="00E62864"/>
    <w:rsid w:val="00E6435C"/>
    <w:rsid w:val="00E65868"/>
    <w:rsid w:val="00E659CA"/>
    <w:rsid w:val="00E65B48"/>
    <w:rsid w:val="00E65DE3"/>
    <w:rsid w:val="00E66059"/>
    <w:rsid w:val="00E66149"/>
    <w:rsid w:val="00E668D2"/>
    <w:rsid w:val="00E66F9D"/>
    <w:rsid w:val="00E712E9"/>
    <w:rsid w:val="00E71951"/>
    <w:rsid w:val="00E72E3F"/>
    <w:rsid w:val="00E7372D"/>
    <w:rsid w:val="00E73857"/>
    <w:rsid w:val="00E738C3"/>
    <w:rsid w:val="00E73BC4"/>
    <w:rsid w:val="00E76FB3"/>
    <w:rsid w:val="00E77275"/>
    <w:rsid w:val="00E8017E"/>
    <w:rsid w:val="00E80610"/>
    <w:rsid w:val="00E8212A"/>
    <w:rsid w:val="00E82D91"/>
    <w:rsid w:val="00E834EA"/>
    <w:rsid w:val="00E8422E"/>
    <w:rsid w:val="00E84AB1"/>
    <w:rsid w:val="00E8530A"/>
    <w:rsid w:val="00E85510"/>
    <w:rsid w:val="00E855D6"/>
    <w:rsid w:val="00E85FFD"/>
    <w:rsid w:val="00E86165"/>
    <w:rsid w:val="00E86B0B"/>
    <w:rsid w:val="00E903F1"/>
    <w:rsid w:val="00E91684"/>
    <w:rsid w:val="00E92FFE"/>
    <w:rsid w:val="00E93BAE"/>
    <w:rsid w:val="00E940FA"/>
    <w:rsid w:val="00E95194"/>
    <w:rsid w:val="00E954C7"/>
    <w:rsid w:val="00E958F6"/>
    <w:rsid w:val="00E9694C"/>
    <w:rsid w:val="00E971D2"/>
    <w:rsid w:val="00EA1DC6"/>
    <w:rsid w:val="00EA1E2F"/>
    <w:rsid w:val="00EA30C8"/>
    <w:rsid w:val="00EA36DA"/>
    <w:rsid w:val="00EA36E4"/>
    <w:rsid w:val="00EA517C"/>
    <w:rsid w:val="00EA525D"/>
    <w:rsid w:val="00EA54CD"/>
    <w:rsid w:val="00EA5DF5"/>
    <w:rsid w:val="00EA5F2B"/>
    <w:rsid w:val="00EA6435"/>
    <w:rsid w:val="00EA7A92"/>
    <w:rsid w:val="00EA7D68"/>
    <w:rsid w:val="00EA7DB8"/>
    <w:rsid w:val="00EB088C"/>
    <w:rsid w:val="00EB0C2B"/>
    <w:rsid w:val="00EB0C30"/>
    <w:rsid w:val="00EB2589"/>
    <w:rsid w:val="00EB2702"/>
    <w:rsid w:val="00EB46A6"/>
    <w:rsid w:val="00EB4860"/>
    <w:rsid w:val="00EB5138"/>
    <w:rsid w:val="00EB52AF"/>
    <w:rsid w:val="00EB63DB"/>
    <w:rsid w:val="00EB691E"/>
    <w:rsid w:val="00EB6CE9"/>
    <w:rsid w:val="00EB7704"/>
    <w:rsid w:val="00EC059A"/>
    <w:rsid w:val="00EC095A"/>
    <w:rsid w:val="00EC0FE1"/>
    <w:rsid w:val="00EC1212"/>
    <w:rsid w:val="00EC1ABD"/>
    <w:rsid w:val="00EC2023"/>
    <w:rsid w:val="00EC243B"/>
    <w:rsid w:val="00EC2F21"/>
    <w:rsid w:val="00EC4B0E"/>
    <w:rsid w:val="00EC4F13"/>
    <w:rsid w:val="00EC58AE"/>
    <w:rsid w:val="00EC5CB4"/>
    <w:rsid w:val="00EC5EFA"/>
    <w:rsid w:val="00EC63A4"/>
    <w:rsid w:val="00EC63B0"/>
    <w:rsid w:val="00EC7A6D"/>
    <w:rsid w:val="00EC7B40"/>
    <w:rsid w:val="00ED0691"/>
    <w:rsid w:val="00ED1ABD"/>
    <w:rsid w:val="00ED1B39"/>
    <w:rsid w:val="00ED1C50"/>
    <w:rsid w:val="00ED2F8D"/>
    <w:rsid w:val="00ED32B8"/>
    <w:rsid w:val="00ED3986"/>
    <w:rsid w:val="00ED45CE"/>
    <w:rsid w:val="00ED5CE0"/>
    <w:rsid w:val="00ED5D20"/>
    <w:rsid w:val="00ED63D7"/>
    <w:rsid w:val="00ED6495"/>
    <w:rsid w:val="00ED787B"/>
    <w:rsid w:val="00ED7962"/>
    <w:rsid w:val="00ED7C09"/>
    <w:rsid w:val="00ED7ED1"/>
    <w:rsid w:val="00EE0816"/>
    <w:rsid w:val="00EE1E88"/>
    <w:rsid w:val="00EE26ED"/>
    <w:rsid w:val="00EE28D3"/>
    <w:rsid w:val="00EE2C98"/>
    <w:rsid w:val="00EE2E6B"/>
    <w:rsid w:val="00EE309F"/>
    <w:rsid w:val="00EE4CB9"/>
    <w:rsid w:val="00EE5431"/>
    <w:rsid w:val="00EE57D3"/>
    <w:rsid w:val="00EE5804"/>
    <w:rsid w:val="00EE6C1B"/>
    <w:rsid w:val="00EE6D8A"/>
    <w:rsid w:val="00EE6FF0"/>
    <w:rsid w:val="00EE72F2"/>
    <w:rsid w:val="00EF08B7"/>
    <w:rsid w:val="00EF0A44"/>
    <w:rsid w:val="00EF0CBA"/>
    <w:rsid w:val="00EF0D6B"/>
    <w:rsid w:val="00EF1E52"/>
    <w:rsid w:val="00EF27B5"/>
    <w:rsid w:val="00EF2977"/>
    <w:rsid w:val="00EF4D09"/>
    <w:rsid w:val="00EF4DB7"/>
    <w:rsid w:val="00EF667A"/>
    <w:rsid w:val="00EF6AA2"/>
    <w:rsid w:val="00EF6BA2"/>
    <w:rsid w:val="00EF6C17"/>
    <w:rsid w:val="00EF6E87"/>
    <w:rsid w:val="00EF7553"/>
    <w:rsid w:val="00EF76AA"/>
    <w:rsid w:val="00EF796F"/>
    <w:rsid w:val="00EF79BB"/>
    <w:rsid w:val="00F002D2"/>
    <w:rsid w:val="00F00300"/>
    <w:rsid w:val="00F009A6"/>
    <w:rsid w:val="00F00D2E"/>
    <w:rsid w:val="00F011B9"/>
    <w:rsid w:val="00F01E6A"/>
    <w:rsid w:val="00F029C2"/>
    <w:rsid w:val="00F03088"/>
    <w:rsid w:val="00F043E6"/>
    <w:rsid w:val="00F047E0"/>
    <w:rsid w:val="00F0578B"/>
    <w:rsid w:val="00F05CD0"/>
    <w:rsid w:val="00F05ECD"/>
    <w:rsid w:val="00F05F2D"/>
    <w:rsid w:val="00F06657"/>
    <w:rsid w:val="00F06CFF"/>
    <w:rsid w:val="00F07607"/>
    <w:rsid w:val="00F07ACA"/>
    <w:rsid w:val="00F11D12"/>
    <w:rsid w:val="00F128CC"/>
    <w:rsid w:val="00F12C96"/>
    <w:rsid w:val="00F12DAF"/>
    <w:rsid w:val="00F13091"/>
    <w:rsid w:val="00F13219"/>
    <w:rsid w:val="00F13343"/>
    <w:rsid w:val="00F13B0E"/>
    <w:rsid w:val="00F13E26"/>
    <w:rsid w:val="00F141CC"/>
    <w:rsid w:val="00F14446"/>
    <w:rsid w:val="00F147B6"/>
    <w:rsid w:val="00F1529F"/>
    <w:rsid w:val="00F152D5"/>
    <w:rsid w:val="00F15E9A"/>
    <w:rsid w:val="00F170FF"/>
    <w:rsid w:val="00F20D95"/>
    <w:rsid w:val="00F2171A"/>
    <w:rsid w:val="00F2225C"/>
    <w:rsid w:val="00F2287C"/>
    <w:rsid w:val="00F23498"/>
    <w:rsid w:val="00F2369C"/>
    <w:rsid w:val="00F241EB"/>
    <w:rsid w:val="00F24A9B"/>
    <w:rsid w:val="00F24F44"/>
    <w:rsid w:val="00F253DD"/>
    <w:rsid w:val="00F25614"/>
    <w:rsid w:val="00F26483"/>
    <w:rsid w:val="00F26F66"/>
    <w:rsid w:val="00F30530"/>
    <w:rsid w:val="00F308CE"/>
    <w:rsid w:val="00F308FE"/>
    <w:rsid w:val="00F30ADA"/>
    <w:rsid w:val="00F30CAE"/>
    <w:rsid w:val="00F30DA2"/>
    <w:rsid w:val="00F3209B"/>
    <w:rsid w:val="00F321AC"/>
    <w:rsid w:val="00F337BB"/>
    <w:rsid w:val="00F33A76"/>
    <w:rsid w:val="00F3424E"/>
    <w:rsid w:val="00F3485D"/>
    <w:rsid w:val="00F34AEC"/>
    <w:rsid w:val="00F35114"/>
    <w:rsid w:val="00F35B36"/>
    <w:rsid w:val="00F35C90"/>
    <w:rsid w:val="00F36F17"/>
    <w:rsid w:val="00F37586"/>
    <w:rsid w:val="00F37BFE"/>
    <w:rsid w:val="00F37EFB"/>
    <w:rsid w:val="00F37F2C"/>
    <w:rsid w:val="00F4054B"/>
    <w:rsid w:val="00F40AE2"/>
    <w:rsid w:val="00F40F6A"/>
    <w:rsid w:val="00F41185"/>
    <w:rsid w:val="00F418CE"/>
    <w:rsid w:val="00F41C3D"/>
    <w:rsid w:val="00F42E0C"/>
    <w:rsid w:val="00F43B85"/>
    <w:rsid w:val="00F45C7D"/>
    <w:rsid w:val="00F47C80"/>
    <w:rsid w:val="00F506AC"/>
    <w:rsid w:val="00F50F43"/>
    <w:rsid w:val="00F5108B"/>
    <w:rsid w:val="00F51AB1"/>
    <w:rsid w:val="00F521F1"/>
    <w:rsid w:val="00F53EDB"/>
    <w:rsid w:val="00F5411B"/>
    <w:rsid w:val="00F55D75"/>
    <w:rsid w:val="00F55D93"/>
    <w:rsid w:val="00F56CE2"/>
    <w:rsid w:val="00F56ECC"/>
    <w:rsid w:val="00F56F2B"/>
    <w:rsid w:val="00F602DA"/>
    <w:rsid w:val="00F607BE"/>
    <w:rsid w:val="00F60CF7"/>
    <w:rsid w:val="00F60E1E"/>
    <w:rsid w:val="00F61220"/>
    <w:rsid w:val="00F61598"/>
    <w:rsid w:val="00F61DBC"/>
    <w:rsid w:val="00F62505"/>
    <w:rsid w:val="00F62855"/>
    <w:rsid w:val="00F62974"/>
    <w:rsid w:val="00F6328F"/>
    <w:rsid w:val="00F63325"/>
    <w:rsid w:val="00F637E9"/>
    <w:rsid w:val="00F63AFA"/>
    <w:rsid w:val="00F64894"/>
    <w:rsid w:val="00F65C8D"/>
    <w:rsid w:val="00F6762C"/>
    <w:rsid w:val="00F704BA"/>
    <w:rsid w:val="00F7071C"/>
    <w:rsid w:val="00F713B3"/>
    <w:rsid w:val="00F718E9"/>
    <w:rsid w:val="00F71976"/>
    <w:rsid w:val="00F71C2C"/>
    <w:rsid w:val="00F71DA0"/>
    <w:rsid w:val="00F7269F"/>
    <w:rsid w:val="00F72B3C"/>
    <w:rsid w:val="00F72BF3"/>
    <w:rsid w:val="00F73FF0"/>
    <w:rsid w:val="00F7446A"/>
    <w:rsid w:val="00F745FC"/>
    <w:rsid w:val="00F74F66"/>
    <w:rsid w:val="00F7516B"/>
    <w:rsid w:val="00F75955"/>
    <w:rsid w:val="00F75DC8"/>
    <w:rsid w:val="00F76C03"/>
    <w:rsid w:val="00F76C55"/>
    <w:rsid w:val="00F76F32"/>
    <w:rsid w:val="00F77B6E"/>
    <w:rsid w:val="00F80726"/>
    <w:rsid w:val="00F81536"/>
    <w:rsid w:val="00F81BFE"/>
    <w:rsid w:val="00F81EF4"/>
    <w:rsid w:val="00F8268D"/>
    <w:rsid w:val="00F82B57"/>
    <w:rsid w:val="00F82C48"/>
    <w:rsid w:val="00F8370A"/>
    <w:rsid w:val="00F837E5"/>
    <w:rsid w:val="00F83E41"/>
    <w:rsid w:val="00F846E7"/>
    <w:rsid w:val="00F859DF"/>
    <w:rsid w:val="00F86259"/>
    <w:rsid w:val="00F8633E"/>
    <w:rsid w:val="00F86500"/>
    <w:rsid w:val="00F87391"/>
    <w:rsid w:val="00F87540"/>
    <w:rsid w:val="00F87C16"/>
    <w:rsid w:val="00F87E05"/>
    <w:rsid w:val="00F901A1"/>
    <w:rsid w:val="00F907F8"/>
    <w:rsid w:val="00F90E00"/>
    <w:rsid w:val="00F918C1"/>
    <w:rsid w:val="00F91A9A"/>
    <w:rsid w:val="00F9242E"/>
    <w:rsid w:val="00F92A04"/>
    <w:rsid w:val="00F9461A"/>
    <w:rsid w:val="00F9467F"/>
    <w:rsid w:val="00F94738"/>
    <w:rsid w:val="00F947F8"/>
    <w:rsid w:val="00F94E96"/>
    <w:rsid w:val="00F94ED3"/>
    <w:rsid w:val="00F957A5"/>
    <w:rsid w:val="00F9588D"/>
    <w:rsid w:val="00F9633F"/>
    <w:rsid w:val="00F96912"/>
    <w:rsid w:val="00F97AC7"/>
    <w:rsid w:val="00F97B3C"/>
    <w:rsid w:val="00F97F21"/>
    <w:rsid w:val="00FA05BD"/>
    <w:rsid w:val="00FA183C"/>
    <w:rsid w:val="00FA1842"/>
    <w:rsid w:val="00FA1855"/>
    <w:rsid w:val="00FA196A"/>
    <w:rsid w:val="00FA1B29"/>
    <w:rsid w:val="00FA1F32"/>
    <w:rsid w:val="00FA385B"/>
    <w:rsid w:val="00FA3F49"/>
    <w:rsid w:val="00FA3F7D"/>
    <w:rsid w:val="00FA449C"/>
    <w:rsid w:val="00FA4D07"/>
    <w:rsid w:val="00FA520F"/>
    <w:rsid w:val="00FA56FB"/>
    <w:rsid w:val="00FA5A4B"/>
    <w:rsid w:val="00FA5C40"/>
    <w:rsid w:val="00FA6B20"/>
    <w:rsid w:val="00FA6E46"/>
    <w:rsid w:val="00FA71C3"/>
    <w:rsid w:val="00FA7707"/>
    <w:rsid w:val="00FB00EC"/>
    <w:rsid w:val="00FB0237"/>
    <w:rsid w:val="00FB06EB"/>
    <w:rsid w:val="00FB1091"/>
    <w:rsid w:val="00FB1BD8"/>
    <w:rsid w:val="00FB1E23"/>
    <w:rsid w:val="00FB2185"/>
    <w:rsid w:val="00FB2B88"/>
    <w:rsid w:val="00FB30BB"/>
    <w:rsid w:val="00FB31A1"/>
    <w:rsid w:val="00FB32FF"/>
    <w:rsid w:val="00FB3417"/>
    <w:rsid w:val="00FB3FF2"/>
    <w:rsid w:val="00FB40B1"/>
    <w:rsid w:val="00FB4676"/>
    <w:rsid w:val="00FB481F"/>
    <w:rsid w:val="00FB4C67"/>
    <w:rsid w:val="00FB57D4"/>
    <w:rsid w:val="00FB5FDF"/>
    <w:rsid w:val="00FB70EE"/>
    <w:rsid w:val="00FB7D5A"/>
    <w:rsid w:val="00FC09C5"/>
    <w:rsid w:val="00FC0A72"/>
    <w:rsid w:val="00FC1852"/>
    <w:rsid w:val="00FC2382"/>
    <w:rsid w:val="00FC309A"/>
    <w:rsid w:val="00FC33E6"/>
    <w:rsid w:val="00FC3562"/>
    <w:rsid w:val="00FC37C0"/>
    <w:rsid w:val="00FC3B92"/>
    <w:rsid w:val="00FC4ED8"/>
    <w:rsid w:val="00FC5EB1"/>
    <w:rsid w:val="00FC63CA"/>
    <w:rsid w:val="00FC6563"/>
    <w:rsid w:val="00FC65E8"/>
    <w:rsid w:val="00FC6698"/>
    <w:rsid w:val="00FC78DA"/>
    <w:rsid w:val="00FD035E"/>
    <w:rsid w:val="00FD0F21"/>
    <w:rsid w:val="00FD0F5E"/>
    <w:rsid w:val="00FD1597"/>
    <w:rsid w:val="00FD1AA2"/>
    <w:rsid w:val="00FD21D7"/>
    <w:rsid w:val="00FD2BED"/>
    <w:rsid w:val="00FD363F"/>
    <w:rsid w:val="00FD37AF"/>
    <w:rsid w:val="00FD4895"/>
    <w:rsid w:val="00FD5199"/>
    <w:rsid w:val="00FD5B3D"/>
    <w:rsid w:val="00FD795A"/>
    <w:rsid w:val="00FE01E4"/>
    <w:rsid w:val="00FE03F5"/>
    <w:rsid w:val="00FE0983"/>
    <w:rsid w:val="00FE0A37"/>
    <w:rsid w:val="00FE0F24"/>
    <w:rsid w:val="00FE1744"/>
    <w:rsid w:val="00FE2654"/>
    <w:rsid w:val="00FE2B4E"/>
    <w:rsid w:val="00FE3354"/>
    <w:rsid w:val="00FE346C"/>
    <w:rsid w:val="00FE380D"/>
    <w:rsid w:val="00FE3DA9"/>
    <w:rsid w:val="00FE414E"/>
    <w:rsid w:val="00FE44F5"/>
    <w:rsid w:val="00FE5C38"/>
    <w:rsid w:val="00FE5D58"/>
    <w:rsid w:val="00FE6AD3"/>
    <w:rsid w:val="00FE6B0D"/>
    <w:rsid w:val="00FE70E9"/>
    <w:rsid w:val="00FE72C2"/>
    <w:rsid w:val="00FE764E"/>
    <w:rsid w:val="00FF04A0"/>
    <w:rsid w:val="00FF0A0C"/>
    <w:rsid w:val="00FF1513"/>
    <w:rsid w:val="00FF373F"/>
    <w:rsid w:val="00FF417C"/>
    <w:rsid w:val="00FF513F"/>
    <w:rsid w:val="00FF5B9A"/>
    <w:rsid w:val="00FF6621"/>
    <w:rsid w:val="00FF78F7"/>
    <w:rsid w:val="00FF7F68"/>
    <w:rsid w:val="0114B07F"/>
    <w:rsid w:val="01359E15"/>
    <w:rsid w:val="013B03EE"/>
    <w:rsid w:val="01629D11"/>
    <w:rsid w:val="0180E8F4"/>
    <w:rsid w:val="0185ADFD"/>
    <w:rsid w:val="0197B9EF"/>
    <w:rsid w:val="019EE4B6"/>
    <w:rsid w:val="01ABD80D"/>
    <w:rsid w:val="01ACE3E4"/>
    <w:rsid w:val="01BAEF62"/>
    <w:rsid w:val="01BB8D55"/>
    <w:rsid w:val="01CD720B"/>
    <w:rsid w:val="01F07331"/>
    <w:rsid w:val="020E7C42"/>
    <w:rsid w:val="023B1FB5"/>
    <w:rsid w:val="024F0510"/>
    <w:rsid w:val="026228EA"/>
    <w:rsid w:val="0292B241"/>
    <w:rsid w:val="02DB1C65"/>
    <w:rsid w:val="02F58C52"/>
    <w:rsid w:val="030059B0"/>
    <w:rsid w:val="0342F172"/>
    <w:rsid w:val="0363B415"/>
    <w:rsid w:val="0372284B"/>
    <w:rsid w:val="0379CA74"/>
    <w:rsid w:val="03851F06"/>
    <w:rsid w:val="03ACEAF7"/>
    <w:rsid w:val="03D469E9"/>
    <w:rsid w:val="03E9BE84"/>
    <w:rsid w:val="046A20AD"/>
    <w:rsid w:val="0498EF2F"/>
    <w:rsid w:val="0499A65B"/>
    <w:rsid w:val="04C6D030"/>
    <w:rsid w:val="04CD2924"/>
    <w:rsid w:val="04E1FA14"/>
    <w:rsid w:val="04E6AAD6"/>
    <w:rsid w:val="04E981F8"/>
    <w:rsid w:val="04F14C04"/>
    <w:rsid w:val="050356FD"/>
    <w:rsid w:val="0514E918"/>
    <w:rsid w:val="052C71DE"/>
    <w:rsid w:val="052CC9F9"/>
    <w:rsid w:val="05412AAF"/>
    <w:rsid w:val="054FBC6D"/>
    <w:rsid w:val="0565EFDF"/>
    <w:rsid w:val="056E30F6"/>
    <w:rsid w:val="057A75CE"/>
    <w:rsid w:val="05960379"/>
    <w:rsid w:val="059F6539"/>
    <w:rsid w:val="05A80493"/>
    <w:rsid w:val="05C19197"/>
    <w:rsid w:val="05CCABB4"/>
    <w:rsid w:val="05D4A591"/>
    <w:rsid w:val="05EEABBF"/>
    <w:rsid w:val="06225166"/>
    <w:rsid w:val="06308CEC"/>
    <w:rsid w:val="0644B2D7"/>
    <w:rsid w:val="06674CB8"/>
    <w:rsid w:val="06A740E1"/>
    <w:rsid w:val="06B6EDFA"/>
    <w:rsid w:val="06D6168B"/>
    <w:rsid w:val="06E1B565"/>
    <w:rsid w:val="073B359A"/>
    <w:rsid w:val="07564953"/>
    <w:rsid w:val="07A22252"/>
    <w:rsid w:val="07D3E9F0"/>
    <w:rsid w:val="07DDA3C8"/>
    <w:rsid w:val="07E3F118"/>
    <w:rsid w:val="07F12D15"/>
    <w:rsid w:val="07F47C90"/>
    <w:rsid w:val="081305C8"/>
    <w:rsid w:val="0830A77B"/>
    <w:rsid w:val="0836CD9E"/>
    <w:rsid w:val="0836E422"/>
    <w:rsid w:val="084096BC"/>
    <w:rsid w:val="08431BDA"/>
    <w:rsid w:val="086730B2"/>
    <w:rsid w:val="08834C71"/>
    <w:rsid w:val="08B58E28"/>
    <w:rsid w:val="08DD8EF5"/>
    <w:rsid w:val="08E67907"/>
    <w:rsid w:val="08F3120F"/>
    <w:rsid w:val="09118265"/>
    <w:rsid w:val="0916ED42"/>
    <w:rsid w:val="091DABD8"/>
    <w:rsid w:val="093C1355"/>
    <w:rsid w:val="0944CA29"/>
    <w:rsid w:val="09BC0124"/>
    <w:rsid w:val="09D77D8D"/>
    <w:rsid w:val="09E0ADE4"/>
    <w:rsid w:val="0A060EA6"/>
    <w:rsid w:val="0A09A4BF"/>
    <w:rsid w:val="0A3001A0"/>
    <w:rsid w:val="0A489285"/>
    <w:rsid w:val="0A6DDCDF"/>
    <w:rsid w:val="0A8D82F9"/>
    <w:rsid w:val="0ABC613F"/>
    <w:rsid w:val="0AD364F2"/>
    <w:rsid w:val="0AE63360"/>
    <w:rsid w:val="0AE659A5"/>
    <w:rsid w:val="0AF37756"/>
    <w:rsid w:val="0AF7CABD"/>
    <w:rsid w:val="0B0231CE"/>
    <w:rsid w:val="0B051B93"/>
    <w:rsid w:val="0B24E026"/>
    <w:rsid w:val="0B369317"/>
    <w:rsid w:val="0B522D8C"/>
    <w:rsid w:val="0B9F102C"/>
    <w:rsid w:val="0BAD0C5B"/>
    <w:rsid w:val="0BD25DC6"/>
    <w:rsid w:val="0BF16EDD"/>
    <w:rsid w:val="0C1F9844"/>
    <w:rsid w:val="0C2461A7"/>
    <w:rsid w:val="0C37AD5C"/>
    <w:rsid w:val="0C407A5B"/>
    <w:rsid w:val="0C4C44D3"/>
    <w:rsid w:val="0C81A34D"/>
    <w:rsid w:val="0C85C01F"/>
    <w:rsid w:val="0C89B3DE"/>
    <w:rsid w:val="0C95F2ED"/>
    <w:rsid w:val="0CA37EB8"/>
    <w:rsid w:val="0CB2D47F"/>
    <w:rsid w:val="0CB6B1CD"/>
    <w:rsid w:val="0CD61A3E"/>
    <w:rsid w:val="0CD935D9"/>
    <w:rsid w:val="0CDA3442"/>
    <w:rsid w:val="0CE60E97"/>
    <w:rsid w:val="0D218E94"/>
    <w:rsid w:val="0D6BCAC7"/>
    <w:rsid w:val="0D75B300"/>
    <w:rsid w:val="0D854AE9"/>
    <w:rsid w:val="0D993C47"/>
    <w:rsid w:val="0DB3C9D0"/>
    <w:rsid w:val="0DC747B3"/>
    <w:rsid w:val="0DDCA7D9"/>
    <w:rsid w:val="0DE013FA"/>
    <w:rsid w:val="0DFED570"/>
    <w:rsid w:val="0E0D5209"/>
    <w:rsid w:val="0E2BAFE4"/>
    <w:rsid w:val="0E372B5A"/>
    <w:rsid w:val="0E37A411"/>
    <w:rsid w:val="0E5268DE"/>
    <w:rsid w:val="0E5A79DF"/>
    <w:rsid w:val="0E85BFC4"/>
    <w:rsid w:val="0E94805D"/>
    <w:rsid w:val="0EA2A816"/>
    <w:rsid w:val="0EDB7555"/>
    <w:rsid w:val="0EE7078D"/>
    <w:rsid w:val="0EFD15C9"/>
    <w:rsid w:val="0F0AF79C"/>
    <w:rsid w:val="0F0D177E"/>
    <w:rsid w:val="0F238786"/>
    <w:rsid w:val="0F244D10"/>
    <w:rsid w:val="0F25027D"/>
    <w:rsid w:val="0F2B5A22"/>
    <w:rsid w:val="0F339468"/>
    <w:rsid w:val="0F4369BA"/>
    <w:rsid w:val="0F44577B"/>
    <w:rsid w:val="0F5310FA"/>
    <w:rsid w:val="0F6F62F4"/>
    <w:rsid w:val="0F6F7F9A"/>
    <w:rsid w:val="0F7783A5"/>
    <w:rsid w:val="0F900B6B"/>
    <w:rsid w:val="0FA8DE19"/>
    <w:rsid w:val="0FB5E0C7"/>
    <w:rsid w:val="0FC09349"/>
    <w:rsid w:val="0FC0B40C"/>
    <w:rsid w:val="0FC3346B"/>
    <w:rsid w:val="0FC5A1A2"/>
    <w:rsid w:val="0FCF6238"/>
    <w:rsid w:val="0FDC014E"/>
    <w:rsid w:val="100D4074"/>
    <w:rsid w:val="102AAC9B"/>
    <w:rsid w:val="10434144"/>
    <w:rsid w:val="1044F8A9"/>
    <w:rsid w:val="104BA8A1"/>
    <w:rsid w:val="10568204"/>
    <w:rsid w:val="106F349F"/>
    <w:rsid w:val="107B4328"/>
    <w:rsid w:val="10A94BC6"/>
    <w:rsid w:val="10C08462"/>
    <w:rsid w:val="10C524F6"/>
    <w:rsid w:val="10CF8C07"/>
    <w:rsid w:val="10EE09AF"/>
    <w:rsid w:val="10F700B7"/>
    <w:rsid w:val="1101E65E"/>
    <w:rsid w:val="112AF566"/>
    <w:rsid w:val="113F3BE7"/>
    <w:rsid w:val="1142D336"/>
    <w:rsid w:val="114B6C15"/>
    <w:rsid w:val="11561FE6"/>
    <w:rsid w:val="115C4704"/>
    <w:rsid w:val="1190E5A0"/>
    <w:rsid w:val="11AF1C56"/>
    <w:rsid w:val="121387B4"/>
    <w:rsid w:val="1224A00C"/>
    <w:rsid w:val="122C37FB"/>
    <w:rsid w:val="1231369D"/>
    <w:rsid w:val="123A1766"/>
    <w:rsid w:val="1254B929"/>
    <w:rsid w:val="128C69C6"/>
    <w:rsid w:val="129359C5"/>
    <w:rsid w:val="12A30FD0"/>
    <w:rsid w:val="12C94FB7"/>
    <w:rsid w:val="12CD44F2"/>
    <w:rsid w:val="12ECD0DB"/>
    <w:rsid w:val="12FB28C1"/>
    <w:rsid w:val="1312C03C"/>
    <w:rsid w:val="133218E7"/>
    <w:rsid w:val="133D5A5B"/>
    <w:rsid w:val="13628E8A"/>
    <w:rsid w:val="136A6126"/>
    <w:rsid w:val="1373F19A"/>
    <w:rsid w:val="13794E6F"/>
    <w:rsid w:val="138BA3B3"/>
    <w:rsid w:val="139782AE"/>
    <w:rsid w:val="13AAFF2C"/>
    <w:rsid w:val="13ACCD1E"/>
    <w:rsid w:val="13CBBCD0"/>
    <w:rsid w:val="13D10C42"/>
    <w:rsid w:val="13DC7081"/>
    <w:rsid w:val="140D3A65"/>
    <w:rsid w:val="14325FAF"/>
    <w:rsid w:val="14699025"/>
    <w:rsid w:val="1491EAC9"/>
    <w:rsid w:val="14B84390"/>
    <w:rsid w:val="14F45338"/>
    <w:rsid w:val="14F64CDE"/>
    <w:rsid w:val="14FA87A5"/>
    <w:rsid w:val="15149F3F"/>
    <w:rsid w:val="153633B8"/>
    <w:rsid w:val="153E3992"/>
    <w:rsid w:val="154B18B2"/>
    <w:rsid w:val="155A0668"/>
    <w:rsid w:val="15755A28"/>
    <w:rsid w:val="158D841C"/>
    <w:rsid w:val="15B02352"/>
    <w:rsid w:val="15B39E14"/>
    <w:rsid w:val="15B9B850"/>
    <w:rsid w:val="15D2E1FC"/>
    <w:rsid w:val="15D98132"/>
    <w:rsid w:val="15E1BEF3"/>
    <w:rsid w:val="15F90283"/>
    <w:rsid w:val="1602B5E6"/>
    <w:rsid w:val="1620F317"/>
    <w:rsid w:val="16212A59"/>
    <w:rsid w:val="1632150C"/>
    <w:rsid w:val="16386A3C"/>
    <w:rsid w:val="163FA768"/>
    <w:rsid w:val="1649CE9B"/>
    <w:rsid w:val="16917878"/>
    <w:rsid w:val="16A14332"/>
    <w:rsid w:val="16A3A4D6"/>
    <w:rsid w:val="16B663ED"/>
    <w:rsid w:val="16C2F356"/>
    <w:rsid w:val="16D9C4A7"/>
    <w:rsid w:val="16F3A4E6"/>
    <w:rsid w:val="17285D1D"/>
    <w:rsid w:val="1757971A"/>
    <w:rsid w:val="1774728A"/>
    <w:rsid w:val="17A15825"/>
    <w:rsid w:val="17F01981"/>
    <w:rsid w:val="17F43B7F"/>
    <w:rsid w:val="18070979"/>
    <w:rsid w:val="180AA046"/>
    <w:rsid w:val="182ECCA9"/>
    <w:rsid w:val="183B4752"/>
    <w:rsid w:val="184918D3"/>
    <w:rsid w:val="1880C6B6"/>
    <w:rsid w:val="18AA5C96"/>
    <w:rsid w:val="18D54680"/>
    <w:rsid w:val="191C82C9"/>
    <w:rsid w:val="191FB48F"/>
    <w:rsid w:val="1938DCEC"/>
    <w:rsid w:val="1955832A"/>
    <w:rsid w:val="19A49064"/>
    <w:rsid w:val="19AF1CF7"/>
    <w:rsid w:val="19B2309B"/>
    <w:rsid w:val="19B46F34"/>
    <w:rsid w:val="1A0DBA20"/>
    <w:rsid w:val="1A1B99A9"/>
    <w:rsid w:val="1A25BCD6"/>
    <w:rsid w:val="1A4F22F0"/>
    <w:rsid w:val="1A524B6D"/>
    <w:rsid w:val="1A644A12"/>
    <w:rsid w:val="1A756AA4"/>
    <w:rsid w:val="1A76F7BD"/>
    <w:rsid w:val="1A835A20"/>
    <w:rsid w:val="1ACBF74B"/>
    <w:rsid w:val="1AE2EC4E"/>
    <w:rsid w:val="1AF91C48"/>
    <w:rsid w:val="1B3D8F73"/>
    <w:rsid w:val="1B46D8A9"/>
    <w:rsid w:val="1B4E1F1E"/>
    <w:rsid w:val="1B8C28C5"/>
    <w:rsid w:val="1BBC6DCB"/>
    <w:rsid w:val="1BD80CFC"/>
    <w:rsid w:val="1BE6C139"/>
    <w:rsid w:val="1C03C76A"/>
    <w:rsid w:val="1C27DB47"/>
    <w:rsid w:val="1C2AE4C3"/>
    <w:rsid w:val="1C4B24CA"/>
    <w:rsid w:val="1C55D4D7"/>
    <w:rsid w:val="1C5A02BC"/>
    <w:rsid w:val="1C66375D"/>
    <w:rsid w:val="1C6F34E3"/>
    <w:rsid w:val="1C7431D0"/>
    <w:rsid w:val="1CA1DBE6"/>
    <w:rsid w:val="1CA8DBFF"/>
    <w:rsid w:val="1CB23394"/>
    <w:rsid w:val="1CBA201F"/>
    <w:rsid w:val="1CBD336C"/>
    <w:rsid w:val="1CC5997A"/>
    <w:rsid w:val="1D060C39"/>
    <w:rsid w:val="1D168EEE"/>
    <w:rsid w:val="1D3E4C81"/>
    <w:rsid w:val="1D466FA1"/>
    <w:rsid w:val="1D567754"/>
    <w:rsid w:val="1D88642B"/>
    <w:rsid w:val="1D8A1062"/>
    <w:rsid w:val="1D936946"/>
    <w:rsid w:val="1D9E3289"/>
    <w:rsid w:val="1DB344A6"/>
    <w:rsid w:val="1DB88702"/>
    <w:rsid w:val="1DCC2407"/>
    <w:rsid w:val="1DD7027A"/>
    <w:rsid w:val="1E36CA8D"/>
    <w:rsid w:val="1E5C1D29"/>
    <w:rsid w:val="1E70C663"/>
    <w:rsid w:val="1E80CBB8"/>
    <w:rsid w:val="1E85B195"/>
    <w:rsid w:val="1E9CE0A8"/>
    <w:rsid w:val="1EA16C06"/>
    <w:rsid w:val="1ED8D4FC"/>
    <w:rsid w:val="1EEC86A9"/>
    <w:rsid w:val="1F102103"/>
    <w:rsid w:val="1F4B1534"/>
    <w:rsid w:val="1FAA8B90"/>
    <w:rsid w:val="1FB493FE"/>
    <w:rsid w:val="1FBE558F"/>
    <w:rsid w:val="1FC37F3F"/>
    <w:rsid w:val="1FE37B62"/>
    <w:rsid w:val="1FE53E1A"/>
    <w:rsid w:val="1FECD3A7"/>
    <w:rsid w:val="1FFC5C12"/>
    <w:rsid w:val="20049FA1"/>
    <w:rsid w:val="2034A69C"/>
    <w:rsid w:val="203528F8"/>
    <w:rsid w:val="203B969B"/>
    <w:rsid w:val="204EF365"/>
    <w:rsid w:val="20579EA6"/>
    <w:rsid w:val="2061B111"/>
    <w:rsid w:val="207EFE7A"/>
    <w:rsid w:val="20A9324D"/>
    <w:rsid w:val="20B2FB6B"/>
    <w:rsid w:val="20DE7E8C"/>
    <w:rsid w:val="20F3C486"/>
    <w:rsid w:val="20F91247"/>
    <w:rsid w:val="21104B3F"/>
    <w:rsid w:val="213EBA49"/>
    <w:rsid w:val="21478230"/>
    <w:rsid w:val="2180827D"/>
    <w:rsid w:val="218F3430"/>
    <w:rsid w:val="21ADDCDC"/>
    <w:rsid w:val="21B232FA"/>
    <w:rsid w:val="21DE758A"/>
    <w:rsid w:val="21F596A6"/>
    <w:rsid w:val="21FD86A1"/>
    <w:rsid w:val="221C50DD"/>
    <w:rsid w:val="22713223"/>
    <w:rsid w:val="2296DE56"/>
    <w:rsid w:val="22B6F3AF"/>
    <w:rsid w:val="22B7F747"/>
    <w:rsid w:val="22BF732B"/>
    <w:rsid w:val="22E7382F"/>
    <w:rsid w:val="22EC34C0"/>
    <w:rsid w:val="22ECD03E"/>
    <w:rsid w:val="22ED3BD0"/>
    <w:rsid w:val="230A9470"/>
    <w:rsid w:val="230CA2D9"/>
    <w:rsid w:val="2323D6BC"/>
    <w:rsid w:val="2364BF7A"/>
    <w:rsid w:val="2365618A"/>
    <w:rsid w:val="2396A00E"/>
    <w:rsid w:val="23F114D5"/>
    <w:rsid w:val="240A4F54"/>
    <w:rsid w:val="24212FFC"/>
    <w:rsid w:val="24324219"/>
    <w:rsid w:val="244B4B40"/>
    <w:rsid w:val="247CA438"/>
    <w:rsid w:val="247EAC3D"/>
    <w:rsid w:val="24B30A65"/>
    <w:rsid w:val="24B56F6D"/>
    <w:rsid w:val="24DD3AC8"/>
    <w:rsid w:val="24F31417"/>
    <w:rsid w:val="259900A1"/>
    <w:rsid w:val="25B075B3"/>
    <w:rsid w:val="25C6FB3D"/>
    <w:rsid w:val="25CA5133"/>
    <w:rsid w:val="2602BA08"/>
    <w:rsid w:val="2603D6EA"/>
    <w:rsid w:val="263D06FB"/>
    <w:rsid w:val="265EC9F3"/>
    <w:rsid w:val="266391AB"/>
    <w:rsid w:val="267D84C1"/>
    <w:rsid w:val="267FC64F"/>
    <w:rsid w:val="268F70FF"/>
    <w:rsid w:val="2695D4E4"/>
    <w:rsid w:val="2697A577"/>
    <w:rsid w:val="26ACC3D1"/>
    <w:rsid w:val="26B68350"/>
    <w:rsid w:val="26D3B2C1"/>
    <w:rsid w:val="26D69C86"/>
    <w:rsid w:val="26F5D1B6"/>
    <w:rsid w:val="270D3EB3"/>
    <w:rsid w:val="2726FE88"/>
    <w:rsid w:val="2747C7A9"/>
    <w:rsid w:val="2762CB9E"/>
    <w:rsid w:val="2778E92A"/>
    <w:rsid w:val="2780E4B0"/>
    <w:rsid w:val="27AF6D4C"/>
    <w:rsid w:val="27CE8CF1"/>
    <w:rsid w:val="27DC32D7"/>
    <w:rsid w:val="27DC9E52"/>
    <w:rsid w:val="280936D4"/>
    <w:rsid w:val="2834A793"/>
    <w:rsid w:val="28475E1A"/>
    <w:rsid w:val="2849F557"/>
    <w:rsid w:val="286DBDB5"/>
    <w:rsid w:val="2885F756"/>
    <w:rsid w:val="289241C9"/>
    <w:rsid w:val="28976403"/>
    <w:rsid w:val="28BD51A5"/>
    <w:rsid w:val="290DF0BA"/>
    <w:rsid w:val="2941023D"/>
    <w:rsid w:val="294A957C"/>
    <w:rsid w:val="295B8393"/>
    <w:rsid w:val="29703364"/>
    <w:rsid w:val="2989F806"/>
    <w:rsid w:val="29C56ED3"/>
    <w:rsid w:val="29E0F8D4"/>
    <w:rsid w:val="29EE247F"/>
    <w:rsid w:val="2A6CE4C9"/>
    <w:rsid w:val="2A6EAB31"/>
    <w:rsid w:val="2AA084DD"/>
    <w:rsid w:val="2AA1B9A6"/>
    <w:rsid w:val="2AB2B1E8"/>
    <w:rsid w:val="2ABFA8AF"/>
    <w:rsid w:val="2AE3B4C2"/>
    <w:rsid w:val="2AE486D5"/>
    <w:rsid w:val="2AFCA475"/>
    <w:rsid w:val="2B3E5E0B"/>
    <w:rsid w:val="2B40ACE8"/>
    <w:rsid w:val="2B6C8A7D"/>
    <w:rsid w:val="2B721928"/>
    <w:rsid w:val="2BA9C188"/>
    <w:rsid w:val="2BE0A178"/>
    <w:rsid w:val="2C23F7D7"/>
    <w:rsid w:val="2C347A73"/>
    <w:rsid w:val="2C3F1F30"/>
    <w:rsid w:val="2C496552"/>
    <w:rsid w:val="2C563F73"/>
    <w:rsid w:val="2C5805DB"/>
    <w:rsid w:val="2C6C641C"/>
    <w:rsid w:val="2C88DB39"/>
    <w:rsid w:val="2C9B0797"/>
    <w:rsid w:val="2CB3DAFB"/>
    <w:rsid w:val="2CD3204B"/>
    <w:rsid w:val="2CEEAFB8"/>
    <w:rsid w:val="2CFD40FB"/>
    <w:rsid w:val="2D044E10"/>
    <w:rsid w:val="2D0E026B"/>
    <w:rsid w:val="2D25318F"/>
    <w:rsid w:val="2D38A9DA"/>
    <w:rsid w:val="2D982A8B"/>
    <w:rsid w:val="2DA5D121"/>
    <w:rsid w:val="2DCE0D0A"/>
    <w:rsid w:val="2E1DB5AC"/>
    <w:rsid w:val="2E31B7AA"/>
    <w:rsid w:val="2E803B30"/>
    <w:rsid w:val="2E913AB9"/>
    <w:rsid w:val="2EB02962"/>
    <w:rsid w:val="2EE20619"/>
    <w:rsid w:val="2EEBEF4D"/>
    <w:rsid w:val="2EF1A172"/>
    <w:rsid w:val="2F00B5F9"/>
    <w:rsid w:val="2F12BB19"/>
    <w:rsid w:val="2F1DEE86"/>
    <w:rsid w:val="2F25B89B"/>
    <w:rsid w:val="2F3F86D6"/>
    <w:rsid w:val="2F5AAD39"/>
    <w:rsid w:val="2F70329B"/>
    <w:rsid w:val="2FA97322"/>
    <w:rsid w:val="2FE12C3C"/>
    <w:rsid w:val="2FF3453D"/>
    <w:rsid w:val="300702D4"/>
    <w:rsid w:val="300F3AB9"/>
    <w:rsid w:val="3010AAD6"/>
    <w:rsid w:val="303BEED2"/>
    <w:rsid w:val="308F49AA"/>
    <w:rsid w:val="30AC35BD"/>
    <w:rsid w:val="30BD7404"/>
    <w:rsid w:val="30CC6309"/>
    <w:rsid w:val="30CE3409"/>
    <w:rsid w:val="30D7C597"/>
    <w:rsid w:val="3107C76F"/>
    <w:rsid w:val="31129CC3"/>
    <w:rsid w:val="3116A4BF"/>
    <w:rsid w:val="31723EED"/>
    <w:rsid w:val="31B60A10"/>
    <w:rsid w:val="31C2E930"/>
    <w:rsid w:val="31CBDED3"/>
    <w:rsid w:val="31D8EED6"/>
    <w:rsid w:val="31ECA136"/>
    <w:rsid w:val="31EE3BA1"/>
    <w:rsid w:val="31EF2A5D"/>
    <w:rsid w:val="3205AB5C"/>
    <w:rsid w:val="32356CF6"/>
    <w:rsid w:val="325B37E4"/>
    <w:rsid w:val="325E8318"/>
    <w:rsid w:val="327D08B7"/>
    <w:rsid w:val="32C6ECE0"/>
    <w:rsid w:val="32FA4E4A"/>
    <w:rsid w:val="3348BA56"/>
    <w:rsid w:val="3382B127"/>
    <w:rsid w:val="33AEBC16"/>
    <w:rsid w:val="33BB2CD1"/>
    <w:rsid w:val="33BDEC8D"/>
    <w:rsid w:val="33EF8FB8"/>
    <w:rsid w:val="33EFE498"/>
    <w:rsid w:val="33F51007"/>
    <w:rsid w:val="341449AB"/>
    <w:rsid w:val="341666BC"/>
    <w:rsid w:val="34203DD8"/>
    <w:rsid w:val="345FAE6A"/>
    <w:rsid w:val="349DC444"/>
    <w:rsid w:val="34AB1D3D"/>
    <w:rsid w:val="350D9E5F"/>
    <w:rsid w:val="351767D7"/>
    <w:rsid w:val="352F1484"/>
    <w:rsid w:val="355327F4"/>
    <w:rsid w:val="3563F548"/>
    <w:rsid w:val="358358A4"/>
    <w:rsid w:val="358D6D06"/>
    <w:rsid w:val="3596EFF3"/>
    <w:rsid w:val="35A30568"/>
    <w:rsid w:val="35F37D64"/>
    <w:rsid w:val="35F3E74B"/>
    <w:rsid w:val="35F704B2"/>
    <w:rsid w:val="35FE40E2"/>
    <w:rsid w:val="363B0409"/>
    <w:rsid w:val="36433D00"/>
    <w:rsid w:val="365C892B"/>
    <w:rsid w:val="366ED392"/>
    <w:rsid w:val="367D801E"/>
    <w:rsid w:val="368083D2"/>
    <w:rsid w:val="36AE89B3"/>
    <w:rsid w:val="36C0C09B"/>
    <w:rsid w:val="36D463A4"/>
    <w:rsid w:val="36FD8270"/>
    <w:rsid w:val="3701C574"/>
    <w:rsid w:val="372002A5"/>
    <w:rsid w:val="3746A733"/>
    <w:rsid w:val="375D17A1"/>
    <w:rsid w:val="375DDC76"/>
    <w:rsid w:val="376986F1"/>
    <w:rsid w:val="3770554E"/>
    <w:rsid w:val="3774042D"/>
    <w:rsid w:val="378B3880"/>
    <w:rsid w:val="37B4722D"/>
    <w:rsid w:val="37B7221C"/>
    <w:rsid w:val="37E497D8"/>
    <w:rsid w:val="37EB88B4"/>
    <w:rsid w:val="37F31098"/>
    <w:rsid w:val="37FD1302"/>
    <w:rsid w:val="381092D7"/>
    <w:rsid w:val="383277E1"/>
    <w:rsid w:val="3833FE15"/>
    <w:rsid w:val="385E1FC2"/>
    <w:rsid w:val="3865DB39"/>
    <w:rsid w:val="386C8CED"/>
    <w:rsid w:val="387CBE42"/>
    <w:rsid w:val="388994B3"/>
    <w:rsid w:val="38AB67B2"/>
    <w:rsid w:val="38AF76C2"/>
    <w:rsid w:val="38D9A725"/>
    <w:rsid w:val="39386881"/>
    <w:rsid w:val="398A8043"/>
    <w:rsid w:val="39BDF81E"/>
    <w:rsid w:val="39F1DE15"/>
    <w:rsid w:val="3A047191"/>
    <w:rsid w:val="3A0DCA75"/>
    <w:rsid w:val="3A314AE0"/>
    <w:rsid w:val="3A452616"/>
    <w:rsid w:val="3A51AF1A"/>
    <w:rsid w:val="3A5C322F"/>
    <w:rsid w:val="3AC02559"/>
    <w:rsid w:val="3ACCF7B0"/>
    <w:rsid w:val="3ACEE28B"/>
    <w:rsid w:val="3AF9DBCF"/>
    <w:rsid w:val="3AFDE872"/>
    <w:rsid w:val="3B082055"/>
    <w:rsid w:val="3B0AAF5E"/>
    <w:rsid w:val="3B0DDB02"/>
    <w:rsid w:val="3B213C72"/>
    <w:rsid w:val="3B275182"/>
    <w:rsid w:val="3B89CCC5"/>
    <w:rsid w:val="3B91FB78"/>
    <w:rsid w:val="3B9A583D"/>
    <w:rsid w:val="3BA2B6BE"/>
    <w:rsid w:val="3BBE4E7B"/>
    <w:rsid w:val="3C0E629E"/>
    <w:rsid w:val="3C22CE2F"/>
    <w:rsid w:val="3C2CA069"/>
    <w:rsid w:val="3C6E98D0"/>
    <w:rsid w:val="3C7357AF"/>
    <w:rsid w:val="3CA1A325"/>
    <w:rsid w:val="3CCEC58A"/>
    <w:rsid w:val="3D011870"/>
    <w:rsid w:val="3D1BFC95"/>
    <w:rsid w:val="3D24F9A3"/>
    <w:rsid w:val="3D2C749C"/>
    <w:rsid w:val="3D38CC08"/>
    <w:rsid w:val="3D3A445E"/>
    <w:rsid w:val="3D4C82E1"/>
    <w:rsid w:val="3D5D05D6"/>
    <w:rsid w:val="3D92C874"/>
    <w:rsid w:val="3DBB40CD"/>
    <w:rsid w:val="3DDAB7CC"/>
    <w:rsid w:val="3E0580B0"/>
    <w:rsid w:val="3E66DECF"/>
    <w:rsid w:val="3E697559"/>
    <w:rsid w:val="3E8B2149"/>
    <w:rsid w:val="3E9F8DE6"/>
    <w:rsid w:val="3EB7E53C"/>
    <w:rsid w:val="3ED52B1E"/>
    <w:rsid w:val="3ED6FE7C"/>
    <w:rsid w:val="3EDC9A09"/>
    <w:rsid w:val="3F12CFAC"/>
    <w:rsid w:val="3F17C6E7"/>
    <w:rsid w:val="3F55DD71"/>
    <w:rsid w:val="3F68F6DA"/>
    <w:rsid w:val="3F91E225"/>
    <w:rsid w:val="3FA61254"/>
    <w:rsid w:val="3FA69F48"/>
    <w:rsid w:val="3FBF6203"/>
    <w:rsid w:val="3FED4674"/>
    <w:rsid w:val="3FEE7FFC"/>
    <w:rsid w:val="402B4405"/>
    <w:rsid w:val="408FA521"/>
    <w:rsid w:val="4092B436"/>
    <w:rsid w:val="40A1931B"/>
    <w:rsid w:val="40C96D17"/>
    <w:rsid w:val="4149E725"/>
    <w:rsid w:val="414F7C9B"/>
    <w:rsid w:val="41634728"/>
    <w:rsid w:val="41D3577C"/>
    <w:rsid w:val="41E007FE"/>
    <w:rsid w:val="41EDE2FD"/>
    <w:rsid w:val="41EE44D9"/>
    <w:rsid w:val="4203E62B"/>
    <w:rsid w:val="4213A353"/>
    <w:rsid w:val="422EC663"/>
    <w:rsid w:val="4244F5A4"/>
    <w:rsid w:val="4248276A"/>
    <w:rsid w:val="4260454A"/>
    <w:rsid w:val="42A33FF2"/>
    <w:rsid w:val="42A86DFF"/>
    <w:rsid w:val="42B32B6F"/>
    <w:rsid w:val="42D52E18"/>
    <w:rsid w:val="42DBE4E1"/>
    <w:rsid w:val="42E79161"/>
    <w:rsid w:val="42EF6B8A"/>
    <w:rsid w:val="43156A42"/>
    <w:rsid w:val="43D61AB7"/>
    <w:rsid w:val="43DC4D68"/>
    <w:rsid w:val="43EF1BD6"/>
    <w:rsid w:val="442CB21F"/>
    <w:rsid w:val="444F5314"/>
    <w:rsid w:val="44679079"/>
    <w:rsid w:val="447BD6D3"/>
    <w:rsid w:val="4485C8EB"/>
    <w:rsid w:val="448E7D08"/>
    <w:rsid w:val="44A883CF"/>
    <w:rsid w:val="44B9CC94"/>
    <w:rsid w:val="44C95F14"/>
    <w:rsid w:val="44E14A37"/>
    <w:rsid w:val="44F9390C"/>
    <w:rsid w:val="450FD6ED"/>
    <w:rsid w:val="4530AA7C"/>
    <w:rsid w:val="4557ACAD"/>
    <w:rsid w:val="45649CF9"/>
    <w:rsid w:val="4575F2BA"/>
    <w:rsid w:val="45A1F56C"/>
    <w:rsid w:val="45A71019"/>
    <w:rsid w:val="45AD1525"/>
    <w:rsid w:val="45AE0D11"/>
    <w:rsid w:val="45BB10E7"/>
    <w:rsid w:val="45D13F2D"/>
    <w:rsid w:val="45FBE489"/>
    <w:rsid w:val="4617C178"/>
    <w:rsid w:val="461FDFC6"/>
    <w:rsid w:val="464CEB50"/>
    <w:rsid w:val="4650E75F"/>
    <w:rsid w:val="4661AE38"/>
    <w:rsid w:val="4664A860"/>
    <w:rsid w:val="4676370E"/>
    <w:rsid w:val="46F6BA67"/>
    <w:rsid w:val="4701CB55"/>
    <w:rsid w:val="470BB74E"/>
    <w:rsid w:val="476977B6"/>
    <w:rsid w:val="4769B7D9"/>
    <w:rsid w:val="476FB4BC"/>
    <w:rsid w:val="47734603"/>
    <w:rsid w:val="478C8796"/>
    <w:rsid w:val="47922E60"/>
    <w:rsid w:val="47ABDEEF"/>
    <w:rsid w:val="47B51713"/>
    <w:rsid w:val="47D92C58"/>
    <w:rsid w:val="47E5852C"/>
    <w:rsid w:val="47E70602"/>
    <w:rsid w:val="4814ADBD"/>
    <w:rsid w:val="48343E65"/>
    <w:rsid w:val="485D3FD8"/>
    <w:rsid w:val="48651207"/>
    <w:rsid w:val="48919E00"/>
    <w:rsid w:val="48A297AA"/>
    <w:rsid w:val="48BDCEC4"/>
    <w:rsid w:val="48DE4411"/>
    <w:rsid w:val="48DF63AA"/>
    <w:rsid w:val="4950ABC7"/>
    <w:rsid w:val="495D340A"/>
    <w:rsid w:val="4962F11E"/>
    <w:rsid w:val="49DB7848"/>
    <w:rsid w:val="49F0FB75"/>
    <w:rsid w:val="49F47528"/>
    <w:rsid w:val="49FF0486"/>
    <w:rsid w:val="4A161E7A"/>
    <w:rsid w:val="4A1923D3"/>
    <w:rsid w:val="4A222BDD"/>
    <w:rsid w:val="4A2D1ED6"/>
    <w:rsid w:val="4A36B11A"/>
    <w:rsid w:val="4A38F254"/>
    <w:rsid w:val="4A4251B3"/>
    <w:rsid w:val="4A634631"/>
    <w:rsid w:val="4A63ED00"/>
    <w:rsid w:val="4A9414BB"/>
    <w:rsid w:val="4A99DDB0"/>
    <w:rsid w:val="4AA6351C"/>
    <w:rsid w:val="4AE96302"/>
    <w:rsid w:val="4B26E838"/>
    <w:rsid w:val="4B3D3BBE"/>
    <w:rsid w:val="4B498B88"/>
    <w:rsid w:val="4B586DAE"/>
    <w:rsid w:val="4B6B9E4E"/>
    <w:rsid w:val="4B9CB2C9"/>
    <w:rsid w:val="4BA70621"/>
    <w:rsid w:val="4BC03FED"/>
    <w:rsid w:val="4BC43BFC"/>
    <w:rsid w:val="4C2E70F9"/>
    <w:rsid w:val="4C4BE530"/>
    <w:rsid w:val="4C7D7CB7"/>
    <w:rsid w:val="4C812641"/>
    <w:rsid w:val="4C912261"/>
    <w:rsid w:val="4CA045F6"/>
    <w:rsid w:val="4CAE3F14"/>
    <w:rsid w:val="4CCE2D35"/>
    <w:rsid w:val="4CF0BDCD"/>
    <w:rsid w:val="4D721C15"/>
    <w:rsid w:val="4D83B6D4"/>
    <w:rsid w:val="4DAF9F41"/>
    <w:rsid w:val="4E0711BF"/>
    <w:rsid w:val="4E39974A"/>
    <w:rsid w:val="4E698783"/>
    <w:rsid w:val="4E70BC2C"/>
    <w:rsid w:val="4EA0AE0B"/>
    <w:rsid w:val="4EE94849"/>
    <w:rsid w:val="4F14AA11"/>
    <w:rsid w:val="4F38A4FA"/>
    <w:rsid w:val="4F687765"/>
    <w:rsid w:val="4F760DDE"/>
    <w:rsid w:val="4FAF0978"/>
    <w:rsid w:val="4FC15699"/>
    <w:rsid w:val="4FC9D72C"/>
    <w:rsid w:val="4FCB7656"/>
    <w:rsid w:val="501B942C"/>
    <w:rsid w:val="504ADDC6"/>
    <w:rsid w:val="505E8845"/>
    <w:rsid w:val="50601872"/>
    <w:rsid w:val="507F1C3A"/>
    <w:rsid w:val="508AA02D"/>
    <w:rsid w:val="50A72D21"/>
    <w:rsid w:val="50C777C0"/>
    <w:rsid w:val="50F771EB"/>
    <w:rsid w:val="51274D22"/>
    <w:rsid w:val="512AD8F7"/>
    <w:rsid w:val="5167D5A9"/>
    <w:rsid w:val="5169EBFC"/>
    <w:rsid w:val="51835EB0"/>
    <w:rsid w:val="51D44FF3"/>
    <w:rsid w:val="51E5B71D"/>
    <w:rsid w:val="51E6028E"/>
    <w:rsid w:val="521A7268"/>
    <w:rsid w:val="521AE7DC"/>
    <w:rsid w:val="52275A8B"/>
    <w:rsid w:val="5238E4ED"/>
    <w:rsid w:val="5247374E"/>
    <w:rsid w:val="5270048D"/>
    <w:rsid w:val="52705B48"/>
    <w:rsid w:val="52A40C6C"/>
    <w:rsid w:val="53102503"/>
    <w:rsid w:val="5328CF4B"/>
    <w:rsid w:val="5335B404"/>
    <w:rsid w:val="53507F4F"/>
    <w:rsid w:val="5351DAE6"/>
    <w:rsid w:val="535F7CF5"/>
    <w:rsid w:val="5360C89F"/>
    <w:rsid w:val="5374ED3B"/>
    <w:rsid w:val="53A194B4"/>
    <w:rsid w:val="53BDA9A4"/>
    <w:rsid w:val="53C9E424"/>
    <w:rsid w:val="53ECBD59"/>
    <w:rsid w:val="53F7BD45"/>
    <w:rsid w:val="5425A375"/>
    <w:rsid w:val="542EF072"/>
    <w:rsid w:val="54324A71"/>
    <w:rsid w:val="54391709"/>
    <w:rsid w:val="546E1DBC"/>
    <w:rsid w:val="547A71BE"/>
    <w:rsid w:val="5491FDC1"/>
    <w:rsid w:val="54C53BF4"/>
    <w:rsid w:val="54CF4575"/>
    <w:rsid w:val="54DB1F71"/>
    <w:rsid w:val="54E33ECD"/>
    <w:rsid w:val="54E60FF2"/>
    <w:rsid w:val="55108BC6"/>
    <w:rsid w:val="5513FAF5"/>
    <w:rsid w:val="553AC6C1"/>
    <w:rsid w:val="553D5307"/>
    <w:rsid w:val="5543696C"/>
    <w:rsid w:val="555DB4CC"/>
    <w:rsid w:val="55719AB0"/>
    <w:rsid w:val="558AEFB7"/>
    <w:rsid w:val="559481E7"/>
    <w:rsid w:val="55A8EE84"/>
    <w:rsid w:val="55D27A20"/>
    <w:rsid w:val="55DD73EA"/>
    <w:rsid w:val="561511CC"/>
    <w:rsid w:val="5625CDB1"/>
    <w:rsid w:val="565B48D4"/>
    <w:rsid w:val="566A1DD4"/>
    <w:rsid w:val="566DA186"/>
    <w:rsid w:val="5680189C"/>
    <w:rsid w:val="56814F59"/>
    <w:rsid w:val="569D198E"/>
    <w:rsid w:val="56A18267"/>
    <w:rsid w:val="56A5357A"/>
    <w:rsid w:val="56D6F954"/>
    <w:rsid w:val="56E2FB2D"/>
    <w:rsid w:val="56E67BCB"/>
    <w:rsid w:val="570404DE"/>
    <w:rsid w:val="571B491E"/>
    <w:rsid w:val="57280E23"/>
    <w:rsid w:val="573D07A0"/>
    <w:rsid w:val="5753004A"/>
    <w:rsid w:val="575524DB"/>
    <w:rsid w:val="576FC2DA"/>
    <w:rsid w:val="57B9CFEC"/>
    <w:rsid w:val="57DB4575"/>
    <w:rsid w:val="57E5114A"/>
    <w:rsid w:val="58240D18"/>
    <w:rsid w:val="58541FBA"/>
    <w:rsid w:val="58554412"/>
    <w:rsid w:val="5882A63B"/>
    <w:rsid w:val="588B15BB"/>
    <w:rsid w:val="58959D05"/>
    <w:rsid w:val="58A5D573"/>
    <w:rsid w:val="58B1BB42"/>
    <w:rsid w:val="58B3545B"/>
    <w:rsid w:val="58EBAE92"/>
    <w:rsid w:val="590427FD"/>
    <w:rsid w:val="59123CF5"/>
    <w:rsid w:val="5921189D"/>
    <w:rsid w:val="593F1C82"/>
    <w:rsid w:val="59403114"/>
    <w:rsid w:val="59408A2A"/>
    <w:rsid w:val="5941EAF0"/>
    <w:rsid w:val="596C6548"/>
    <w:rsid w:val="596FAE9E"/>
    <w:rsid w:val="597AA921"/>
    <w:rsid w:val="5A223D65"/>
    <w:rsid w:val="5A23CFAD"/>
    <w:rsid w:val="5A245CE1"/>
    <w:rsid w:val="5A246AE9"/>
    <w:rsid w:val="5A292B17"/>
    <w:rsid w:val="5A6244D0"/>
    <w:rsid w:val="5A67320A"/>
    <w:rsid w:val="5A6CD7DB"/>
    <w:rsid w:val="5A720483"/>
    <w:rsid w:val="5A7EA977"/>
    <w:rsid w:val="5A999120"/>
    <w:rsid w:val="5AF2D174"/>
    <w:rsid w:val="5B0B7BC0"/>
    <w:rsid w:val="5B175FCF"/>
    <w:rsid w:val="5B2E1421"/>
    <w:rsid w:val="5B3F8301"/>
    <w:rsid w:val="5B4E9191"/>
    <w:rsid w:val="5B71DC20"/>
    <w:rsid w:val="5B953242"/>
    <w:rsid w:val="5B95B753"/>
    <w:rsid w:val="5BA2DFD9"/>
    <w:rsid w:val="5BB7E559"/>
    <w:rsid w:val="5BDA4C3C"/>
    <w:rsid w:val="5BF6A6CC"/>
    <w:rsid w:val="5C143F8C"/>
    <w:rsid w:val="5C46E137"/>
    <w:rsid w:val="5C4E2078"/>
    <w:rsid w:val="5C750C54"/>
    <w:rsid w:val="5C809342"/>
    <w:rsid w:val="5CC00E15"/>
    <w:rsid w:val="5CE66427"/>
    <w:rsid w:val="5D41AAD2"/>
    <w:rsid w:val="5D4B8182"/>
    <w:rsid w:val="5D511BC0"/>
    <w:rsid w:val="5D9863AD"/>
    <w:rsid w:val="5D9F8839"/>
    <w:rsid w:val="5E22443C"/>
    <w:rsid w:val="5E311EBE"/>
    <w:rsid w:val="5E5F33B6"/>
    <w:rsid w:val="5E6391A1"/>
    <w:rsid w:val="5E66B46C"/>
    <w:rsid w:val="5E70F224"/>
    <w:rsid w:val="5E72999C"/>
    <w:rsid w:val="5E729AEB"/>
    <w:rsid w:val="5E7CB380"/>
    <w:rsid w:val="5EE388A5"/>
    <w:rsid w:val="5F0DD9CB"/>
    <w:rsid w:val="5F1455E0"/>
    <w:rsid w:val="5F148CCE"/>
    <w:rsid w:val="5F1603BF"/>
    <w:rsid w:val="5F1CA192"/>
    <w:rsid w:val="5F25250D"/>
    <w:rsid w:val="5F280F5A"/>
    <w:rsid w:val="5F39932D"/>
    <w:rsid w:val="5F4BAC2E"/>
    <w:rsid w:val="5F50E89C"/>
    <w:rsid w:val="5F8B1307"/>
    <w:rsid w:val="5F92F29F"/>
    <w:rsid w:val="5FAD448E"/>
    <w:rsid w:val="5FB3B192"/>
    <w:rsid w:val="5FB5AE4C"/>
    <w:rsid w:val="5FDCF3DE"/>
    <w:rsid w:val="60058D3A"/>
    <w:rsid w:val="6029D758"/>
    <w:rsid w:val="603E47FB"/>
    <w:rsid w:val="605D1181"/>
    <w:rsid w:val="60800D24"/>
    <w:rsid w:val="60A35BD0"/>
    <w:rsid w:val="60B8D4DE"/>
    <w:rsid w:val="60C1E377"/>
    <w:rsid w:val="60DCF1F0"/>
    <w:rsid w:val="60DE2E43"/>
    <w:rsid w:val="61029D2A"/>
    <w:rsid w:val="61176FBD"/>
    <w:rsid w:val="6145276E"/>
    <w:rsid w:val="614CA4BA"/>
    <w:rsid w:val="61688587"/>
    <w:rsid w:val="617C6E62"/>
    <w:rsid w:val="619408A8"/>
    <w:rsid w:val="61C2D310"/>
    <w:rsid w:val="61DA1092"/>
    <w:rsid w:val="61DCD319"/>
    <w:rsid w:val="6223862C"/>
    <w:rsid w:val="6227B2C2"/>
    <w:rsid w:val="622A1B3A"/>
    <w:rsid w:val="62404E3F"/>
    <w:rsid w:val="624F3B88"/>
    <w:rsid w:val="62768226"/>
    <w:rsid w:val="628E3ABA"/>
    <w:rsid w:val="62A7F378"/>
    <w:rsid w:val="62AF76E0"/>
    <w:rsid w:val="62BD7FF1"/>
    <w:rsid w:val="62C87A74"/>
    <w:rsid w:val="62D386A3"/>
    <w:rsid w:val="62F029BF"/>
    <w:rsid w:val="63072FB7"/>
    <w:rsid w:val="63513962"/>
    <w:rsid w:val="6355F533"/>
    <w:rsid w:val="63578E92"/>
    <w:rsid w:val="63586737"/>
    <w:rsid w:val="636B14E2"/>
    <w:rsid w:val="63BC554E"/>
    <w:rsid w:val="63C79D40"/>
    <w:rsid w:val="63DA651A"/>
    <w:rsid w:val="63F0433C"/>
    <w:rsid w:val="6430FA38"/>
    <w:rsid w:val="646579C5"/>
    <w:rsid w:val="64AF8ECB"/>
    <w:rsid w:val="64B243BD"/>
    <w:rsid w:val="64B968FC"/>
    <w:rsid w:val="64BAA3D9"/>
    <w:rsid w:val="64C3B515"/>
    <w:rsid w:val="64C7DC26"/>
    <w:rsid w:val="64C85E6E"/>
    <w:rsid w:val="64D1E928"/>
    <w:rsid w:val="64E1E2ED"/>
    <w:rsid w:val="64E6DEE1"/>
    <w:rsid w:val="654480A4"/>
    <w:rsid w:val="654766F9"/>
    <w:rsid w:val="657BDCB2"/>
    <w:rsid w:val="6580AA94"/>
    <w:rsid w:val="6595602D"/>
    <w:rsid w:val="65AB22F8"/>
    <w:rsid w:val="65FCAF15"/>
    <w:rsid w:val="66326785"/>
    <w:rsid w:val="663CA33E"/>
    <w:rsid w:val="6645A4DE"/>
    <w:rsid w:val="664D2CC2"/>
    <w:rsid w:val="6667BAA4"/>
    <w:rsid w:val="6691D8F9"/>
    <w:rsid w:val="66AF0070"/>
    <w:rsid w:val="66E5ACCB"/>
    <w:rsid w:val="66ECC584"/>
    <w:rsid w:val="672B5428"/>
    <w:rsid w:val="672E5BE2"/>
    <w:rsid w:val="67401809"/>
    <w:rsid w:val="674380BA"/>
    <w:rsid w:val="67521920"/>
    <w:rsid w:val="675FECEB"/>
    <w:rsid w:val="676A4B37"/>
    <w:rsid w:val="676EE3C6"/>
    <w:rsid w:val="6797F094"/>
    <w:rsid w:val="67DB4B56"/>
    <w:rsid w:val="67DBB787"/>
    <w:rsid w:val="67EE8CC9"/>
    <w:rsid w:val="67FB81D4"/>
    <w:rsid w:val="680AE6EC"/>
    <w:rsid w:val="681B45B4"/>
    <w:rsid w:val="68208279"/>
    <w:rsid w:val="6839A96B"/>
    <w:rsid w:val="68500668"/>
    <w:rsid w:val="6854C12D"/>
    <w:rsid w:val="6869A174"/>
    <w:rsid w:val="686E7BED"/>
    <w:rsid w:val="6883F671"/>
    <w:rsid w:val="6893E492"/>
    <w:rsid w:val="68B4234A"/>
    <w:rsid w:val="68BAD382"/>
    <w:rsid w:val="68C3FBF0"/>
    <w:rsid w:val="68C4CB68"/>
    <w:rsid w:val="68C544BE"/>
    <w:rsid w:val="68CCD39A"/>
    <w:rsid w:val="68E731BF"/>
    <w:rsid w:val="68EE5CC9"/>
    <w:rsid w:val="68FB21CE"/>
    <w:rsid w:val="68FE6232"/>
    <w:rsid w:val="68FF59CA"/>
    <w:rsid w:val="690258BF"/>
    <w:rsid w:val="695C521D"/>
    <w:rsid w:val="69627C49"/>
    <w:rsid w:val="697FF040"/>
    <w:rsid w:val="698BF580"/>
    <w:rsid w:val="698C6F43"/>
    <w:rsid w:val="69A87C4A"/>
    <w:rsid w:val="69BECEAF"/>
    <w:rsid w:val="69C33D6D"/>
    <w:rsid w:val="69D81A44"/>
    <w:rsid w:val="6A11D432"/>
    <w:rsid w:val="6A1878ED"/>
    <w:rsid w:val="6A26DD5C"/>
    <w:rsid w:val="6A2BDED3"/>
    <w:rsid w:val="6A4A0EB5"/>
    <w:rsid w:val="6A6E7CA1"/>
    <w:rsid w:val="6A70AE84"/>
    <w:rsid w:val="6A8A01E3"/>
    <w:rsid w:val="6AA34DBA"/>
    <w:rsid w:val="6AAAD436"/>
    <w:rsid w:val="6AACC3B1"/>
    <w:rsid w:val="6AB00EF9"/>
    <w:rsid w:val="6AC021B4"/>
    <w:rsid w:val="6AC6B63E"/>
    <w:rsid w:val="6AC8CF3F"/>
    <w:rsid w:val="6AD6DECE"/>
    <w:rsid w:val="6B055DEF"/>
    <w:rsid w:val="6B3FBF4E"/>
    <w:rsid w:val="6B51E83C"/>
    <w:rsid w:val="6B666AC1"/>
    <w:rsid w:val="6B75A1B6"/>
    <w:rsid w:val="6B800F2C"/>
    <w:rsid w:val="6BA1CA57"/>
    <w:rsid w:val="6BB22D82"/>
    <w:rsid w:val="6BB6D9FF"/>
    <w:rsid w:val="6BBDC900"/>
    <w:rsid w:val="6C012DC3"/>
    <w:rsid w:val="6C14DF5A"/>
    <w:rsid w:val="6C14F850"/>
    <w:rsid w:val="6C18D706"/>
    <w:rsid w:val="6C300EA7"/>
    <w:rsid w:val="6C302842"/>
    <w:rsid w:val="6CC0E8D7"/>
    <w:rsid w:val="6CD07737"/>
    <w:rsid w:val="6CD0DBDE"/>
    <w:rsid w:val="6CD24163"/>
    <w:rsid w:val="6CDBB37D"/>
    <w:rsid w:val="6CFDB5E6"/>
    <w:rsid w:val="6D59EA97"/>
    <w:rsid w:val="6D674406"/>
    <w:rsid w:val="6D895AD5"/>
    <w:rsid w:val="6D906E4C"/>
    <w:rsid w:val="6D9567E2"/>
    <w:rsid w:val="6DC47E62"/>
    <w:rsid w:val="6DC4A295"/>
    <w:rsid w:val="6E02DAEE"/>
    <w:rsid w:val="6E3F5C78"/>
    <w:rsid w:val="6E3FC905"/>
    <w:rsid w:val="6E437233"/>
    <w:rsid w:val="6E49AD61"/>
    <w:rsid w:val="6E561E8C"/>
    <w:rsid w:val="6E57E957"/>
    <w:rsid w:val="6E787EAE"/>
    <w:rsid w:val="6E942C96"/>
    <w:rsid w:val="6EA1FD3D"/>
    <w:rsid w:val="6EB75F14"/>
    <w:rsid w:val="6ED1BAFC"/>
    <w:rsid w:val="6F1F3323"/>
    <w:rsid w:val="6F24BAFC"/>
    <w:rsid w:val="6F262755"/>
    <w:rsid w:val="6F411AEA"/>
    <w:rsid w:val="6F41BBEE"/>
    <w:rsid w:val="6F4299EB"/>
    <w:rsid w:val="6F57DBC5"/>
    <w:rsid w:val="6F5C6F5D"/>
    <w:rsid w:val="6F7739AF"/>
    <w:rsid w:val="6F7AD16B"/>
    <w:rsid w:val="6F7CE500"/>
    <w:rsid w:val="6F7FE4F0"/>
    <w:rsid w:val="6F96BA05"/>
    <w:rsid w:val="6FB3C995"/>
    <w:rsid w:val="6FCF5820"/>
    <w:rsid w:val="6FE54168"/>
    <w:rsid w:val="6FFC1EA0"/>
    <w:rsid w:val="7031973F"/>
    <w:rsid w:val="70354284"/>
    <w:rsid w:val="70456CA6"/>
    <w:rsid w:val="70630F1C"/>
    <w:rsid w:val="7072838B"/>
    <w:rsid w:val="70805C15"/>
    <w:rsid w:val="70D1A6C0"/>
    <w:rsid w:val="70EBAA90"/>
    <w:rsid w:val="70EF2BCD"/>
    <w:rsid w:val="7108870C"/>
    <w:rsid w:val="7111F915"/>
    <w:rsid w:val="7127E013"/>
    <w:rsid w:val="7141C267"/>
    <w:rsid w:val="7155CF1C"/>
    <w:rsid w:val="715D10A5"/>
    <w:rsid w:val="71A86705"/>
    <w:rsid w:val="71BD8E3E"/>
    <w:rsid w:val="71CF3D69"/>
    <w:rsid w:val="71D8B710"/>
    <w:rsid w:val="720B26E5"/>
    <w:rsid w:val="721C027E"/>
    <w:rsid w:val="723E63D9"/>
    <w:rsid w:val="723F5CD4"/>
    <w:rsid w:val="724FDCFB"/>
    <w:rsid w:val="7251A0AC"/>
    <w:rsid w:val="7264FEB7"/>
    <w:rsid w:val="72856C88"/>
    <w:rsid w:val="7288CD5B"/>
    <w:rsid w:val="7296498C"/>
    <w:rsid w:val="72BD2F47"/>
    <w:rsid w:val="731F56F6"/>
    <w:rsid w:val="732754DF"/>
    <w:rsid w:val="7338EBC7"/>
    <w:rsid w:val="7344A28B"/>
    <w:rsid w:val="736A4381"/>
    <w:rsid w:val="7393272E"/>
    <w:rsid w:val="73C7E031"/>
    <w:rsid w:val="73CF8ED4"/>
    <w:rsid w:val="73E7F78F"/>
    <w:rsid w:val="7409A91E"/>
    <w:rsid w:val="740C18BE"/>
    <w:rsid w:val="742B73CA"/>
    <w:rsid w:val="7432D5D8"/>
    <w:rsid w:val="74592471"/>
    <w:rsid w:val="746FA59E"/>
    <w:rsid w:val="7497A72C"/>
    <w:rsid w:val="74A23707"/>
    <w:rsid w:val="74CC77E9"/>
    <w:rsid w:val="74D81277"/>
    <w:rsid w:val="74FA8BD5"/>
    <w:rsid w:val="751AC97B"/>
    <w:rsid w:val="751D1F38"/>
    <w:rsid w:val="75336868"/>
    <w:rsid w:val="75684BE3"/>
    <w:rsid w:val="75BF57A0"/>
    <w:rsid w:val="75E6C6E4"/>
    <w:rsid w:val="76241C14"/>
    <w:rsid w:val="76308022"/>
    <w:rsid w:val="764F3A38"/>
    <w:rsid w:val="767FAF6E"/>
    <w:rsid w:val="76894ED7"/>
    <w:rsid w:val="76AC1D9B"/>
    <w:rsid w:val="76C0D037"/>
    <w:rsid w:val="76DB0774"/>
    <w:rsid w:val="7714BB9D"/>
    <w:rsid w:val="771A974A"/>
    <w:rsid w:val="7720C7B1"/>
    <w:rsid w:val="772F5053"/>
    <w:rsid w:val="7732C28D"/>
    <w:rsid w:val="7748DC5C"/>
    <w:rsid w:val="77819DF1"/>
    <w:rsid w:val="77845DC1"/>
    <w:rsid w:val="7785A957"/>
    <w:rsid w:val="778F492D"/>
    <w:rsid w:val="77AF4CDA"/>
    <w:rsid w:val="77BC7302"/>
    <w:rsid w:val="77BD89C8"/>
    <w:rsid w:val="77DC9EC6"/>
    <w:rsid w:val="7812A4C8"/>
    <w:rsid w:val="7827DDC9"/>
    <w:rsid w:val="783115EA"/>
    <w:rsid w:val="7835DB8A"/>
    <w:rsid w:val="7858126F"/>
    <w:rsid w:val="785DC4F0"/>
    <w:rsid w:val="78859B69"/>
    <w:rsid w:val="78953B26"/>
    <w:rsid w:val="78AEB73A"/>
    <w:rsid w:val="78DDE11A"/>
    <w:rsid w:val="79251025"/>
    <w:rsid w:val="792C7E1A"/>
    <w:rsid w:val="79BF6A5D"/>
    <w:rsid w:val="79D67772"/>
    <w:rsid w:val="7A092719"/>
    <w:rsid w:val="7A158CCF"/>
    <w:rsid w:val="7A2D5464"/>
    <w:rsid w:val="7A5C98A2"/>
    <w:rsid w:val="7A856585"/>
    <w:rsid w:val="7A8F1DA7"/>
    <w:rsid w:val="7AA47F42"/>
    <w:rsid w:val="7AA51651"/>
    <w:rsid w:val="7ABC95FB"/>
    <w:rsid w:val="7AE66F06"/>
    <w:rsid w:val="7B246B45"/>
    <w:rsid w:val="7B4AAA31"/>
    <w:rsid w:val="7B67A2C2"/>
    <w:rsid w:val="7B8E1B37"/>
    <w:rsid w:val="7BAA4584"/>
    <w:rsid w:val="7BD59123"/>
    <w:rsid w:val="7BF94ADD"/>
    <w:rsid w:val="7C02E385"/>
    <w:rsid w:val="7C430B43"/>
    <w:rsid w:val="7C5A4F43"/>
    <w:rsid w:val="7C6E4DF0"/>
    <w:rsid w:val="7C91655A"/>
    <w:rsid w:val="7CDD7542"/>
    <w:rsid w:val="7CE990AD"/>
    <w:rsid w:val="7D164228"/>
    <w:rsid w:val="7D175363"/>
    <w:rsid w:val="7D236436"/>
    <w:rsid w:val="7D34254A"/>
    <w:rsid w:val="7D588114"/>
    <w:rsid w:val="7D5C4A52"/>
    <w:rsid w:val="7D8250EA"/>
    <w:rsid w:val="7D9CF038"/>
    <w:rsid w:val="7D9E08FD"/>
    <w:rsid w:val="7DA1AE7E"/>
    <w:rsid w:val="7DA75234"/>
    <w:rsid w:val="7DAF75C3"/>
    <w:rsid w:val="7DDC32B8"/>
    <w:rsid w:val="7DFFBEB6"/>
    <w:rsid w:val="7E22BD3E"/>
    <w:rsid w:val="7E3B97E0"/>
    <w:rsid w:val="7E5A333D"/>
    <w:rsid w:val="7E77A25F"/>
    <w:rsid w:val="7E802A28"/>
    <w:rsid w:val="7E82BE9D"/>
    <w:rsid w:val="7E95D618"/>
    <w:rsid w:val="7EBA1BBA"/>
    <w:rsid w:val="7ED30559"/>
    <w:rsid w:val="7EDB34A8"/>
    <w:rsid w:val="7EDDF9FD"/>
    <w:rsid w:val="7F20C472"/>
    <w:rsid w:val="7F3264EB"/>
    <w:rsid w:val="7F379824"/>
    <w:rsid w:val="7F3CDA6E"/>
    <w:rsid w:val="7F431811"/>
    <w:rsid w:val="7F4C422A"/>
    <w:rsid w:val="7F4DE005"/>
    <w:rsid w:val="7F927152"/>
    <w:rsid w:val="7FBF4C55"/>
    <w:rsid w:val="7FEECC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C51F3313-FF6E-43A9-98B0-B8BC5FED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table" w:styleId="Tablanormal3">
    <w:name w:val="Plain Table 3"/>
    <w:basedOn w:val="Tablanormal"/>
    <w:uiPriority w:val="43"/>
    <w:rsid w:val="005072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Normal"/>
    <w:rsid w:val="00A83E23"/>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A83E23"/>
  </w:style>
  <w:style w:type="character" w:customStyle="1" w:styleId="eop">
    <w:name w:val="eop"/>
    <w:basedOn w:val="Fuentedeprrafopredeter"/>
    <w:rsid w:val="00A83E23"/>
  </w:style>
  <w:style w:type="character" w:customStyle="1" w:styleId="scxw229579598">
    <w:name w:val="scxw229579598"/>
    <w:basedOn w:val="Fuentedeprrafopredeter"/>
    <w:rsid w:val="00A8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352852334">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46892793">
      <w:bodyDiv w:val="1"/>
      <w:marLeft w:val="0"/>
      <w:marRight w:val="0"/>
      <w:marTop w:val="0"/>
      <w:marBottom w:val="0"/>
      <w:divBdr>
        <w:top w:val="none" w:sz="0" w:space="0" w:color="auto"/>
        <w:left w:val="none" w:sz="0" w:space="0" w:color="auto"/>
        <w:bottom w:val="none" w:sz="0" w:space="0" w:color="auto"/>
        <w:right w:val="none" w:sz="0" w:space="0" w:color="auto"/>
      </w:divBdr>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728379">
      <w:bodyDiv w:val="1"/>
      <w:marLeft w:val="0"/>
      <w:marRight w:val="0"/>
      <w:marTop w:val="0"/>
      <w:marBottom w:val="0"/>
      <w:divBdr>
        <w:top w:val="none" w:sz="0" w:space="0" w:color="auto"/>
        <w:left w:val="none" w:sz="0" w:space="0" w:color="auto"/>
        <w:bottom w:val="none" w:sz="0" w:space="0" w:color="auto"/>
        <w:right w:val="none" w:sz="0" w:space="0" w:color="auto"/>
      </w:divBdr>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644315624">
      <w:bodyDiv w:val="1"/>
      <w:marLeft w:val="0"/>
      <w:marRight w:val="0"/>
      <w:marTop w:val="0"/>
      <w:marBottom w:val="0"/>
      <w:divBdr>
        <w:top w:val="none" w:sz="0" w:space="0" w:color="auto"/>
        <w:left w:val="none" w:sz="0" w:space="0" w:color="auto"/>
        <w:bottom w:val="none" w:sz="0" w:space="0" w:color="auto"/>
        <w:right w:val="none" w:sz="0" w:space="0" w:color="auto"/>
      </w:divBdr>
    </w:div>
    <w:div w:id="689067495">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798961690">
      <w:bodyDiv w:val="1"/>
      <w:marLeft w:val="0"/>
      <w:marRight w:val="0"/>
      <w:marTop w:val="0"/>
      <w:marBottom w:val="0"/>
      <w:divBdr>
        <w:top w:val="none" w:sz="0" w:space="0" w:color="auto"/>
        <w:left w:val="none" w:sz="0" w:space="0" w:color="auto"/>
        <w:bottom w:val="none" w:sz="0" w:space="0" w:color="auto"/>
        <w:right w:val="none" w:sz="0" w:space="0" w:color="auto"/>
      </w:divBdr>
    </w:div>
    <w:div w:id="815532163">
      <w:bodyDiv w:val="1"/>
      <w:marLeft w:val="0"/>
      <w:marRight w:val="0"/>
      <w:marTop w:val="0"/>
      <w:marBottom w:val="0"/>
      <w:divBdr>
        <w:top w:val="none" w:sz="0" w:space="0" w:color="auto"/>
        <w:left w:val="none" w:sz="0" w:space="0" w:color="auto"/>
        <w:bottom w:val="none" w:sz="0" w:space="0" w:color="auto"/>
        <w:right w:val="none" w:sz="0" w:space="0" w:color="auto"/>
      </w:divBdr>
    </w:div>
    <w:div w:id="825364811">
      <w:bodyDiv w:val="1"/>
      <w:marLeft w:val="0"/>
      <w:marRight w:val="0"/>
      <w:marTop w:val="0"/>
      <w:marBottom w:val="0"/>
      <w:divBdr>
        <w:top w:val="none" w:sz="0" w:space="0" w:color="auto"/>
        <w:left w:val="none" w:sz="0" w:space="0" w:color="auto"/>
        <w:bottom w:val="none" w:sz="0" w:space="0" w:color="auto"/>
        <w:right w:val="none" w:sz="0" w:space="0" w:color="auto"/>
      </w:divBdr>
    </w:div>
    <w:div w:id="892235657">
      <w:bodyDiv w:val="1"/>
      <w:marLeft w:val="0"/>
      <w:marRight w:val="0"/>
      <w:marTop w:val="0"/>
      <w:marBottom w:val="0"/>
      <w:divBdr>
        <w:top w:val="none" w:sz="0" w:space="0" w:color="auto"/>
        <w:left w:val="none" w:sz="0" w:space="0" w:color="auto"/>
        <w:bottom w:val="none" w:sz="0" w:space="0" w:color="auto"/>
        <w:right w:val="none" w:sz="0" w:space="0" w:color="auto"/>
      </w:divBdr>
    </w:div>
    <w:div w:id="914167594">
      <w:bodyDiv w:val="1"/>
      <w:marLeft w:val="0"/>
      <w:marRight w:val="0"/>
      <w:marTop w:val="0"/>
      <w:marBottom w:val="0"/>
      <w:divBdr>
        <w:top w:val="none" w:sz="0" w:space="0" w:color="auto"/>
        <w:left w:val="none" w:sz="0" w:space="0" w:color="auto"/>
        <w:bottom w:val="none" w:sz="0" w:space="0" w:color="auto"/>
        <w:right w:val="none" w:sz="0" w:space="0" w:color="auto"/>
      </w:divBdr>
    </w:div>
    <w:div w:id="918170594">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56146621">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4010509">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47183381">
      <w:bodyDiv w:val="1"/>
      <w:marLeft w:val="0"/>
      <w:marRight w:val="0"/>
      <w:marTop w:val="0"/>
      <w:marBottom w:val="0"/>
      <w:divBdr>
        <w:top w:val="none" w:sz="0" w:space="0" w:color="auto"/>
        <w:left w:val="none" w:sz="0" w:space="0" w:color="auto"/>
        <w:bottom w:val="none" w:sz="0" w:space="0" w:color="auto"/>
        <w:right w:val="none" w:sz="0" w:space="0" w:color="auto"/>
      </w:divBdr>
    </w:div>
    <w:div w:id="1550458639">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565213998">
      <w:bodyDiv w:val="1"/>
      <w:marLeft w:val="0"/>
      <w:marRight w:val="0"/>
      <w:marTop w:val="0"/>
      <w:marBottom w:val="0"/>
      <w:divBdr>
        <w:top w:val="none" w:sz="0" w:space="0" w:color="auto"/>
        <w:left w:val="none" w:sz="0" w:space="0" w:color="auto"/>
        <w:bottom w:val="none" w:sz="0" w:space="0" w:color="auto"/>
        <w:right w:val="none" w:sz="0" w:space="0" w:color="auto"/>
      </w:divBdr>
    </w:div>
    <w:div w:id="1565489104">
      <w:bodyDiv w:val="1"/>
      <w:marLeft w:val="0"/>
      <w:marRight w:val="0"/>
      <w:marTop w:val="0"/>
      <w:marBottom w:val="0"/>
      <w:divBdr>
        <w:top w:val="none" w:sz="0" w:space="0" w:color="auto"/>
        <w:left w:val="none" w:sz="0" w:space="0" w:color="auto"/>
        <w:bottom w:val="none" w:sz="0" w:space="0" w:color="auto"/>
        <w:right w:val="none" w:sz="0" w:space="0" w:color="auto"/>
      </w:divBdr>
    </w:div>
    <w:div w:id="1623805379">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654799083">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62751432">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2668666">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7463664">
      <w:bodyDiv w:val="1"/>
      <w:marLeft w:val="0"/>
      <w:marRight w:val="0"/>
      <w:marTop w:val="0"/>
      <w:marBottom w:val="0"/>
      <w:divBdr>
        <w:top w:val="none" w:sz="0" w:space="0" w:color="auto"/>
        <w:left w:val="none" w:sz="0" w:space="0" w:color="auto"/>
        <w:bottom w:val="none" w:sz="0" w:space="0" w:color="auto"/>
        <w:right w:val="none" w:sz="0" w:space="0" w:color="auto"/>
      </w:divBdr>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 w:id="2139450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vps.c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7" ma:contentTypeDescription="Crear nuevo documento." ma:contentTypeScope="" ma:versionID="016660aa918e284fb4906cfc3ff47671">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c047107705cff67c46b304489fabfbd7"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3.xml><?xml version="1.0" encoding="utf-8"?>
<ds:datastoreItem xmlns:ds="http://schemas.openxmlformats.org/officeDocument/2006/customXml" ds:itemID="{997D34EB-A0BA-4661-A32D-4798CEC88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6DC6B2-579D-4950-BDD2-135F0329D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97</Pages>
  <Words>13628</Words>
  <Characters>74957</Characters>
  <Application>Microsoft Office Word</Application>
  <DocSecurity>0</DocSecurity>
  <Lines>624</Lines>
  <Paragraphs>176</Paragraphs>
  <ScaleCrop>false</ScaleCrop>
  <Company/>
  <LinksUpToDate>false</LinksUpToDate>
  <CharactersWithSpaces>88409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3</cp:revision>
  <dcterms:created xsi:type="dcterms:W3CDTF">2023-10-30T01:52:00Z</dcterms:created>
  <dcterms:modified xsi:type="dcterms:W3CDTF">2023-10-30T02:05:00Z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