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19598" w14:textId="082635DD"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33055976" w14:textId="77777777" w:rsidR="000B2BCE" w:rsidRPr="00137C16" w:rsidRDefault="000B2BCE" w:rsidP="000B2BCE">
      <w:pPr>
        <w:pStyle w:val="Heading1"/>
        <w:rPr>
          <w:rFonts w:ascii="Times New Roman" w:eastAsia="Times New Roman" w:hAnsi="Times New Roman" w:cs="Times New Roman"/>
          <w:sz w:val="28"/>
          <w:szCs w:val="28"/>
        </w:rPr>
      </w:pPr>
      <w:proofErr w:type="spellStart"/>
      <w:r w:rsidRPr="00137C16">
        <w:rPr>
          <w:rFonts w:ascii="Times New Roman" w:eastAsia="Times New Roman" w:hAnsi="Times New Roman" w:cs="Times New Roman"/>
          <w:sz w:val="28"/>
          <w:szCs w:val="28"/>
        </w:rPr>
        <w:t>VoteChain</w:t>
      </w:r>
      <w:proofErr w:type="spellEnd"/>
      <w:r w:rsidRPr="00137C16">
        <w:rPr>
          <w:rFonts w:ascii="Times New Roman" w:eastAsia="Times New Roman" w:hAnsi="Times New Roman" w:cs="Times New Roman"/>
          <w:sz w:val="28"/>
          <w:szCs w:val="28"/>
        </w:rPr>
        <w:t>: Blockchain-Based Voting System</w:t>
      </w:r>
    </w:p>
    <w:p w14:paraId="6F45D3AA" w14:textId="77777777" w:rsidR="000B2BCE" w:rsidRPr="00137C16" w:rsidRDefault="000B2BCE" w:rsidP="000B2BCE">
      <w:pPr>
        <w:pStyle w:val="Heading2"/>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Abstract</w:t>
      </w:r>
    </w:p>
    <w:p w14:paraId="64D60BC1" w14:textId="4ECEF9D2"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Electronic voting systems have the potential to improve the efficiency, transparency, and reliability of electoral processes. However, many digital voting platforms face challenges such as data manipulation, lack of transparency and security vulnerabilities. This project presents </w:t>
      </w:r>
      <w:proofErr w:type="spellStart"/>
      <w:r w:rsidRPr="000B2BCE">
        <w:rPr>
          <w:rFonts w:ascii="Times New Roman" w:eastAsia="Times New Roman" w:hAnsi="Times New Roman" w:cs="Times New Roman"/>
          <w:b/>
          <w:bCs/>
          <w:kern w:val="0"/>
          <w:sz w:val="28"/>
          <w:szCs w:val="28"/>
          <w14:ligatures w14:val="none"/>
        </w:rPr>
        <w:t>VoteChain</w:t>
      </w:r>
      <w:proofErr w:type="spellEnd"/>
      <w:r w:rsidRPr="000B2BCE">
        <w:rPr>
          <w:rFonts w:ascii="Times New Roman" w:eastAsia="Times New Roman" w:hAnsi="Times New Roman" w:cs="Times New Roman"/>
          <w:kern w:val="0"/>
          <w:sz w:val="28"/>
          <w:szCs w:val="28"/>
          <w14:ligatures w14:val="none"/>
        </w:rPr>
        <w:t>, a blockchain-based electronic voting system designed to ensure secure, transparent and tamper-proof elections.</w:t>
      </w:r>
    </w:p>
    <w:p w14:paraId="028DD3A4" w14:textId="033DF3B5"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The system leverages blockchain technology to store votes as immutable records, ensuring that once a vote is recorded it cannot be altered or deleted. The platform provides modules for voter registration, candidate registration, vote casting, blockchain </w:t>
      </w:r>
      <w:proofErr w:type="spellStart"/>
      <w:r w:rsidRPr="000B2BCE">
        <w:rPr>
          <w:rFonts w:ascii="Times New Roman" w:eastAsia="Times New Roman" w:hAnsi="Times New Roman" w:cs="Times New Roman"/>
          <w:kern w:val="0"/>
          <w:sz w:val="28"/>
          <w:szCs w:val="28"/>
          <w14:ligatures w14:val="none"/>
        </w:rPr>
        <w:t>verificationand</w:t>
      </w:r>
      <w:proofErr w:type="spellEnd"/>
      <w:r w:rsidRPr="000B2BCE">
        <w:rPr>
          <w:rFonts w:ascii="Times New Roman" w:eastAsia="Times New Roman" w:hAnsi="Times New Roman" w:cs="Times New Roman"/>
          <w:kern w:val="0"/>
          <w:sz w:val="28"/>
          <w:szCs w:val="28"/>
          <w14:ligatures w14:val="none"/>
        </w:rPr>
        <w:t xml:space="preserve"> analytics. By integrating blockchain principles with a user-friendly interface, </w:t>
      </w:r>
      <w:proofErr w:type="spellStart"/>
      <w:r w:rsidRPr="000B2BCE">
        <w:rPr>
          <w:rFonts w:ascii="Times New Roman" w:eastAsia="Times New Roman" w:hAnsi="Times New Roman" w:cs="Times New Roman"/>
          <w:kern w:val="0"/>
          <w:sz w:val="28"/>
          <w:szCs w:val="28"/>
          <w14:ligatures w14:val="none"/>
        </w:rPr>
        <w:t>VoteChain</w:t>
      </w:r>
      <w:proofErr w:type="spellEnd"/>
      <w:r w:rsidRPr="000B2BCE">
        <w:rPr>
          <w:rFonts w:ascii="Times New Roman" w:eastAsia="Times New Roman" w:hAnsi="Times New Roman" w:cs="Times New Roman"/>
          <w:kern w:val="0"/>
          <w:sz w:val="28"/>
          <w:szCs w:val="28"/>
          <w14:ligatures w14:val="none"/>
        </w:rPr>
        <w:t xml:space="preserve"> aims to increase trust in digital voting systems while improving efficiency and transparency in the electoral process.</w:t>
      </w:r>
    </w:p>
    <w:p w14:paraId="15FCFCF8" w14:textId="7ABB211F"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25816707" w14:textId="77777777" w:rsidR="000B2BCE" w:rsidRPr="00137C16" w:rsidRDefault="000B2BCE" w:rsidP="000B2BCE">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1. Introduction</w:t>
      </w:r>
    </w:p>
    <w:p w14:paraId="705A331C"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Voting plays a crucial role in democratic societies. Traditional voting systems, including paper ballots and centralized electronic systems, often face challenges such as fraud, manipulation, slow counting processes, and lack of transparency.</w:t>
      </w:r>
    </w:p>
    <w:p w14:paraId="4F67A285"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Blockchain technology provides a decentralized and secure method for recording transactions. Its characteristics such as immutability, transparency, and decentralization make it suitable for applications that require high levels of trust and security.</w:t>
      </w:r>
    </w:p>
    <w:p w14:paraId="55D2B124"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The </w:t>
      </w:r>
      <w:proofErr w:type="spellStart"/>
      <w:r w:rsidRPr="000B2BCE">
        <w:rPr>
          <w:rFonts w:ascii="Times New Roman" w:eastAsia="Times New Roman" w:hAnsi="Times New Roman" w:cs="Times New Roman"/>
          <w:b/>
          <w:bCs/>
          <w:kern w:val="0"/>
          <w:sz w:val="28"/>
          <w:szCs w:val="28"/>
          <w14:ligatures w14:val="none"/>
        </w:rPr>
        <w:t>VoteChain</w:t>
      </w:r>
      <w:proofErr w:type="spellEnd"/>
      <w:r w:rsidRPr="000B2BCE">
        <w:rPr>
          <w:rFonts w:ascii="Times New Roman" w:eastAsia="Times New Roman" w:hAnsi="Times New Roman" w:cs="Times New Roman"/>
          <w:b/>
          <w:bCs/>
          <w:kern w:val="0"/>
          <w:sz w:val="28"/>
          <w:szCs w:val="28"/>
          <w14:ligatures w14:val="none"/>
        </w:rPr>
        <w:t xml:space="preserve"> system</w:t>
      </w:r>
      <w:r w:rsidRPr="000B2BCE">
        <w:rPr>
          <w:rFonts w:ascii="Times New Roman" w:eastAsia="Times New Roman" w:hAnsi="Times New Roman" w:cs="Times New Roman"/>
          <w:kern w:val="0"/>
          <w:sz w:val="28"/>
          <w:szCs w:val="28"/>
          <w14:ligatures w14:val="none"/>
        </w:rPr>
        <w:t xml:space="preserve"> applies blockchain principles to develop a secure voting platform that ensures election integrity and transparency.</w:t>
      </w:r>
    </w:p>
    <w:p w14:paraId="0EE29057" w14:textId="14131D9D"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24C8206A" w14:textId="77777777" w:rsidR="000B2BCE" w:rsidRPr="00137C16" w:rsidRDefault="000B2BCE" w:rsidP="000B2BCE">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2. Problem Statement</w:t>
      </w:r>
    </w:p>
    <w:p w14:paraId="2C904EF0"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Traditional and centralized electronic voting systems face several critical challenges:</w:t>
      </w:r>
    </w:p>
    <w:p w14:paraId="37310B27" w14:textId="77777777" w:rsidR="000B2BCE" w:rsidRPr="000B2BCE" w:rsidRDefault="000B2BCE" w:rsidP="000B2BC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Risk of vote tampering and manipulation</w:t>
      </w:r>
    </w:p>
    <w:p w14:paraId="6F85B952" w14:textId="77777777" w:rsidR="000B2BCE" w:rsidRPr="000B2BCE" w:rsidRDefault="000B2BCE" w:rsidP="000B2BC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Lack of transparency in vote counting</w:t>
      </w:r>
    </w:p>
    <w:p w14:paraId="78237D0A" w14:textId="77777777" w:rsidR="000B2BCE" w:rsidRPr="000B2BCE" w:rsidRDefault="000B2BCE" w:rsidP="000B2BC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Slow manual vote tallying</w:t>
      </w:r>
    </w:p>
    <w:p w14:paraId="0480EB63" w14:textId="77777777" w:rsidR="000B2BCE" w:rsidRPr="000B2BCE" w:rsidRDefault="000B2BCE" w:rsidP="000B2BC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Vulnerability to centralized system attacks</w:t>
      </w:r>
    </w:p>
    <w:p w14:paraId="60D2E717" w14:textId="77777777" w:rsidR="000B2BCE" w:rsidRPr="000B2BCE" w:rsidRDefault="000B2BCE" w:rsidP="000B2BCE">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Difficulty verifying election results</w:t>
      </w:r>
    </w:p>
    <w:p w14:paraId="15F84B0E"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These issues can undermine public trust in election outcomes. Therefore, there is a need for a </w:t>
      </w:r>
      <w:r w:rsidRPr="000B2BCE">
        <w:rPr>
          <w:rFonts w:ascii="Times New Roman" w:eastAsia="Times New Roman" w:hAnsi="Times New Roman" w:cs="Times New Roman"/>
          <w:b/>
          <w:bCs/>
          <w:kern w:val="0"/>
          <w:sz w:val="28"/>
          <w:szCs w:val="28"/>
          <w14:ligatures w14:val="none"/>
        </w:rPr>
        <w:t>secure and transparent voting system</w:t>
      </w:r>
      <w:r w:rsidRPr="000B2BCE">
        <w:rPr>
          <w:rFonts w:ascii="Times New Roman" w:eastAsia="Times New Roman" w:hAnsi="Times New Roman" w:cs="Times New Roman"/>
          <w:kern w:val="0"/>
          <w:sz w:val="28"/>
          <w:szCs w:val="28"/>
          <w14:ligatures w14:val="none"/>
        </w:rPr>
        <w:t xml:space="preserve"> capable of preventing fraud while ensuring voter confidentiality.</w:t>
      </w:r>
    </w:p>
    <w:p w14:paraId="71640890" w14:textId="3C63CC94"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25A96A29" w14:textId="77777777" w:rsidR="000B2BCE" w:rsidRPr="00137C16" w:rsidRDefault="000B2BCE" w:rsidP="000B2BCE">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3. Aim of the Project</w:t>
      </w:r>
    </w:p>
    <w:p w14:paraId="6F5A6575" w14:textId="7DDCE8C2"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The aim of the </w:t>
      </w:r>
      <w:proofErr w:type="spellStart"/>
      <w:r w:rsidRPr="000B2BCE">
        <w:rPr>
          <w:rFonts w:ascii="Times New Roman" w:eastAsia="Times New Roman" w:hAnsi="Times New Roman" w:cs="Times New Roman"/>
          <w:kern w:val="0"/>
          <w:sz w:val="28"/>
          <w:szCs w:val="28"/>
          <w14:ligatures w14:val="none"/>
        </w:rPr>
        <w:t>VoteChain</w:t>
      </w:r>
      <w:proofErr w:type="spellEnd"/>
      <w:r w:rsidRPr="000B2BCE">
        <w:rPr>
          <w:rFonts w:ascii="Times New Roman" w:eastAsia="Times New Roman" w:hAnsi="Times New Roman" w:cs="Times New Roman"/>
          <w:kern w:val="0"/>
          <w:sz w:val="28"/>
          <w:szCs w:val="28"/>
          <w14:ligatures w14:val="none"/>
        </w:rPr>
        <w:t xml:space="preserve"> project is to develop a </w:t>
      </w:r>
      <w:r w:rsidRPr="000B2BCE">
        <w:rPr>
          <w:rFonts w:ascii="Times New Roman" w:eastAsia="Times New Roman" w:hAnsi="Times New Roman" w:cs="Times New Roman"/>
          <w:b/>
          <w:bCs/>
          <w:kern w:val="0"/>
          <w:sz w:val="28"/>
          <w:szCs w:val="28"/>
          <w14:ligatures w14:val="none"/>
        </w:rPr>
        <w:t>secure blockchain-based voting platform</w:t>
      </w:r>
      <w:r w:rsidRPr="000B2BCE">
        <w:rPr>
          <w:rFonts w:ascii="Times New Roman" w:eastAsia="Times New Roman" w:hAnsi="Times New Roman" w:cs="Times New Roman"/>
          <w:kern w:val="0"/>
          <w:sz w:val="28"/>
          <w:szCs w:val="28"/>
          <w14:ligatures w14:val="none"/>
        </w:rPr>
        <w:t xml:space="preserve"> that ensures transparency, integrity</w:t>
      </w:r>
      <w:r w:rsidRPr="00137C16">
        <w:rPr>
          <w:rFonts w:ascii="Times New Roman" w:eastAsia="Times New Roman" w:hAnsi="Times New Roman" w:cs="Times New Roman"/>
          <w:kern w:val="0"/>
          <w:sz w:val="28"/>
          <w:szCs w:val="28"/>
          <w14:ligatures w14:val="none"/>
        </w:rPr>
        <w:t xml:space="preserve"> </w:t>
      </w:r>
      <w:r w:rsidRPr="000B2BCE">
        <w:rPr>
          <w:rFonts w:ascii="Times New Roman" w:eastAsia="Times New Roman" w:hAnsi="Times New Roman" w:cs="Times New Roman"/>
          <w:kern w:val="0"/>
          <w:sz w:val="28"/>
          <w:szCs w:val="28"/>
          <w14:ligatures w14:val="none"/>
        </w:rPr>
        <w:t>and reliability in the voting process.</w:t>
      </w:r>
    </w:p>
    <w:p w14:paraId="79F32D0A" w14:textId="76362AEC"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0113DC70" w14:textId="77777777" w:rsidR="000B2BCE" w:rsidRPr="00137C16" w:rsidRDefault="000B2BCE" w:rsidP="000B2BCE">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4. Objectives</w:t>
      </w:r>
    </w:p>
    <w:p w14:paraId="71FC5547"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key objectives of the project include:</w:t>
      </w:r>
    </w:p>
    <w:p w14:paraId="78608585" w14:textId="77777777" w:rsidR="000B2BCE" w:rsidRPr="000B2BCE" w:rsidRDefault="000B2BCE" w:rsidP="000B2BC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 design a secure digital voting system using blockchain technology</w:t>
      </w:r>
    </w:p>
    <w:p w14:paraId="29EF26F2" w14:textId="77777777" w:rsidR="000B2BCE" w:rsidRPr="000B2BCE" w:rsidRDefault="000B2BCE" w:rsidP="000B2BC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 prevent vote tampering and manipulation</w:t>
      </w:r>
    </w:p>
    <w:p w14:paraId="56B5CD7B" w14:textId="77777777" w:rsidR="000B2BCE" w:rsidRPr="000B2BCE" w:rsidRDefault="000B2BCE" w:rsidP="000B2BC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 ensure transparency and accountability in elections</w:t>
      </w:r>
    </w:p>
    <w:p w14:paraId="1798D109" w14:textId="77777777" w:rsidR="000B2BCE" w:rsidRPr="000B2BCE" w:rsidRDefault="000B2BCE" w:rsidP="000B2BC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 prevent multiple voting by the same individual</w:t>
      </w:r>
    </w:p>
    <w:p w14:paraId="5C980894" w14:textId="77777777" w:rsidR="000B2BCE" w:rsidRPr="000B2BCE" w:rsidRDefault="000B2BCE" w:rsidP="000B2BC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 provide real-time vote verification and analytics</w:t>
      </w:r>
    </w:p>
    <w:p w14:paraId="4F8E0C74" w14:textId="77777777" w:rsidR="000B2BCE" w:rsidRPr="000B2BCE" w:rsidRDefault="000B2BCE" w:rsidP="000B2BCE">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 create a user-friendly voting interface</w:t>
      </w:r>
    </w:p>
    <w:p w14:paraId="17808D31" w14:textId="4382F79F"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39B55C7B" w14:textId="77777777" w:rsidR="000B2BCE" w:rsidRPr="00137C16" w:rsidRDefault="000B2BCE" w:rsidP="00051C38">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5. System Overview</w:t>
      </w:r>
    </w:p>
    <w:p w14:paraId="7DA99FB0"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0B2BCE">
        <w:rPr>
          <w:rFonts w:ascii="Times New Roman" w:eastAsia="Times New Roman" w:hAnsi="Times New Roman" w:cs="Times New Roman"/>
          <w:kern w:val="0"/>
          <w:sz w:val="28"/>
          <w:szCs w:val="28"/>
          <w14:ligatures w14:val="none"/>
        </w:rPr>
        <w:t>VoteChain</w:t>
      </w:r>
      <w:proofErr w:type="spellEnd"/>
      <w:r w:rsidRPr="000B2BCE">
        <w:rPr>
          <w:rFonts w:ascii="Times New Roman" w:eastAsia="Times New Roman" w:hAnsi="Times New Roman" w:cs="Times New Roman"/>
          <w:kern w:val="0"/>
          <w:sz w:val="28"/>
          <w:szCs w:val="28"/>
          <w14:ligatures w14:val="none"/>
        </w:rPr>
        <w:t xml:space="preserve"> is a decentralized voting system where each vote is recorded as a transaction in a blockchain ledger. Each block in the chain contains voting data that is cryptographically linked to the previous block, ensuring the integrity of the voting records.</w:t>
      </w:r>
    </w:p>
    <w:p w14:paraId="6F602E4D"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system provides the following functionalities:</w:t>
      </w:r>
    </w:p>
    <w:p w14:paraId="57DD3A7B" w14:textId="77777777" w:rsidR="000B2BCE" w:rsidRPr="000B2BCE" w:rsidRDefault="000B2BCE" w:rsidP="000B2BC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Voter registration</w:t>
      </w:r>
    </w:p>
    <w:p w14:paraId="5D1959EC" w14:textId="77777777" w:rsidR="000B2BCE" w:rsidRPr="000B2BCE" w:rsidRDefault="000B2BCE" w:rsidP="000B2BC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Candidate registration</w:t>
      </w:r>
    </w:p>
    <w:p w14:paraId="309B9963" w14:textId="77777777" w:rsidR="000B2BCE" w:rsidRPr="000B2BCE" w:rsidRDefault="000B2BCE" w:rsidP="000B2BC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Secure vote casting</w:t>
      </w:r>
    </w:p>
    <w:p w14:paraId="5C583EF5" w14:textId="77777777" w:rsidR="000B2BCE" w:rsidRPr="000B2BCE" w:rsidRDefault="000B2BCE" w:rsidP="000B2BC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Vote monitoring</w:t>
      </w:r>
    </w:p>
    <w:p w14:paraId="40742E98" w14:textId="77777777" w:rsidR="000B2BCE" w:rsidRPr="000B2BCE" w:rsidRDefault="000B2BCE" w:rsidP="000B2BC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Blockchain verification</w:t>
      </w:r>
    </w:p>
    <w:p w14:paraId="442C6525" w14:textId="77777777" w:rsidR="000B2BCE" w:rsidRPr="000B2BCE" w:rsidRDefault="000B2BCE" w:rsidP="000B2BCE">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Voting analytics and result visualization</w:t>
      </w:r>
    </w:p>
    <w:p w14:paraId="763113CE"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Once a vote is cast, it is stored in a blockchain block that cannot be modified, ensuring the authenticity of election results.</w:t>
      </w:r>
    </w:p>
    <w:p w14:paraId="53D1BE18" w14:textId="3BDF8D7E"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30768D17" w14:textId="77777777" w:rsidR="000B2BCE" w:rsidRPr="00137C16" w:rsidRDefault="000B2BCE" w:rsidP="00051C38">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6. Technologies Used</w:t>
      </w:r>
    </w:p>
    <w:p w14:paraId="4F0F742F"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Programming Languages</w:t>
      </w:r>
    </w:p>
    <w:p w14:paraId="1EE91E32" w14:textId="77777777" w:rsidR="000B2BCE" w:rsidRPr="000B2BCE" w:rsidRDefault="000B2BCE" w:rsidP="000B2BCE">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Python</w:t>
      </w:r>
    </w:p>
    <w:p w14:paraId="703825F3" w14:textId="11B2657B" w:rsidR="000B2BCE" w:rsidRPr="00137C16" w:rsidRDefault="000B2BCE" w:rsidP="000B2BCE">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0B2BCE">
        <w:rPr>
          <w:rFonts w:ascii="Times New Roman" w:eastAsia="Times New Roman" w:hAnsi="Times New Roman" w:cs="Times New Roman"/>
          <w:kern w:val="0"/>
          <w:sz w:val="28"/>
          <w:szCs w:val="28"/>
          <w14:ligatures w14:val="none"/>
        </w:rPr>
        <w:t>J</w:t>
      </w:r>
      <w:r w:rsidR="00051C38" w:rsidRPr="00137C16">
        <w:rPr>
          <w:rFonts w:ascii="Times New Roman" w:eastAsia="Times New Roman" w:hAnsi="Times New Roman" w:cs="Times New Roman"/>
          <w:kern w:val="0"/>
          <w:sz w:val="28"/>
          <w:szCs w:val="28"/>
          <w14:ligatures w14:val="none"/>
        </w:rPr>
        <w:t>upyter</w:t>
      </w:r>
      <w:proofErr w:type="spellEnd"/>
      <w:r w:rsidR="00051C38" w:rsidRPr="00137C16">
        <w:rPr>
          <w:rFonts w:ascii="Times New Roman" w:eastAsia="Times New Roman" w:hAnsi="Times New Roman" w:cs="Times New Roman"/>
          <w:kern w:val="0"/>
          <w:sz w:val="28"/>
          <w:szCs w:val="28"/>
          <w14:ligatures w14:val="none"/>
        </w:rPr>
        <w:t xml:space="preserve"> Libraries</w:t>
      </w:r>
    </w:p>
    <w:p w14:paraId="07D74BAB" w14:textId="49141129" w:rsidR="00051C38" w:rsidRPr="000B2BCE" w:rsidRDefault="00051C38" w:rsidP="000B2BCE">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514C78D"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Development Tools</w:t>
      </w:r>
    </w:p>
    <w:p w14:paraId="793831D4" w14:textId="77777777" w:rsidR="000B2BCE" w:rsidRPr="000B2BCE" w:rsidRDefault="000B2BCE" w:rsidP="000B2BCE">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Version control using GitHub</w:t>
      </w:r>
    </w:p>
    <w:p w14:paraId="7BDC8866" w14:textId="77777777" w:rsidR="000B2BCE" w:rsidRPr="00137C16" w:rsidRDefault="000B2BCE" w:rsidP="000B2BCE">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Interface prototyping using Figma</w:t>
      </w:r>
    </w:p>
    <w:p w14:paraId="22458627" w14:textId="32FE70A1" w:rsidR="00051C38" w:rsidRPr="000B2BCE" w:rsidRDefault="00051C38" w:rsidP="000B2BCE">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137C16">
        <w:rPr>
          <w:rFonts w:ascii="Times New Roman" w:eastAsia="Times New Roman" w:hAnsi="Times New Roman" w:cs="Times New Roman"/>
          <w:kern w:val="0"/>
          <w:sz w:val="28"/>
          <w:szCs w:val="28"/>
          <w14:ligatures w14:val="none"/>
        </w:rPr>
        <w:t>streamlit</w:t>
      </w:r>
      <w:proofErr w:type="spellEnd"/>
    </w:p>
    <w:p w14:paraId="5669B0F5"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Frameworks and Libraries</w:t>
      </w:r>
    </w:p>
    <w:p w14:paraId="2FB6833E" w14:textId="77777777" w:rsidR="000B2BCE" w:rsidRPr="000B2BCE" w:rsidRDefault="000B2BCE" w:rsidP="000B2BCE">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Blockchain implementation libraries</w:t>
      </w:r>
    </w:p>
    <w:p w14:paraId="07D5AC02" w14:textId="77777777" w:rsidR="000B2BCE" w:rsidRPr="000B2BCE" w:rsidRDefault="000B2BCE" w:rsidP="000B2BCE">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Data visualization libraries</w:t>
      </w:r>
    </w:p>
    <w:p w14:paraId="2B346AF8"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System Environment</w:t>
      </w:r>
    </w:p>
    <w:p w14:paraId="14F8864F" w14:textId="77777777" w:rsidR="000B2BCE" w:rsidRPr="000B2BCE" w:rsidRDefault="000B2BCE" w:rsidP="000B2BCE">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Web-based interface</w:t>
      </w:r>
    </w:p>
    <w:p w14:paraId="1D4552DA" w14:textId="77777777" w:rsidR="000B2BCE" w:rsidRPr="000B2BCE" w:rsidRDefault="000B2BCE" w:rsidP="000B2BCE">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Blockchain distributed ledger</w:t>
      </w:r>
    </w:p>
    <w:p w14:paraId="078839FC" w14:textId="6633A95A"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10252249" w14:textId="77777777" w:rsidR="000B2BCE" w:rsidRPr="00137C16" w:rsidRDefault="000B2BCE" w:rsidP="00051C38">
      <w:pPr>
        <w:pStyle w:val="Heading1"/>
        <w:rPr>
          <w:rFonts w:ascii="Times New Roman" w:eastAsia="Times New Roman" w:hAnsi="Times New Roman" w:cs="Times New Roman"/>
          <w:sz w:val="28"/>
          <w:szCs w:val="28"/>
        </w:rPr>
      </w:pPr>
      <w:r w:rsidRPr="00137C16">
        <w:rPr>
          <w:rFonts w:ascii="Times New Roman" w:eastAsia="Times New Roman" w:hAnsi="Times New Roman" w:cs="Times New Roman"/>
          <w:sz w:val="28"/>
          <w:szCs w:val="28"/>
        </w:rPr>
        <w:t>7. System Architecture</w:t>
      </w:r>
    </w:p>
    <w:p w14:paraId="7BA104A9"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system consists of several interconnected modules:</w:t>
      </w:r>
    </w:p>
    <w:p w14:paraId="6B3CC5CC"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Voter Registration Module</w:t>
      </w:r>
    </w:p>
    <w:p w14:paraId="157D0D70" w14:textId="77777777" w:rsidR="000B2BCE" w:rsidRPr="00137C16"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This module allows administrators to register voters into the system. Each voter is assigned a unique identity to ensure that only eligible voters participate in the election.</w:t>
      </w:r>
    </w:p>
    <w:p w14:paraId="5051EA95" w14:textId="3B8D3635" w:rsidR="00051C38" w:rsidRPr="000B2BCE" w:rsidRDefault="00DA6BF2"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7C16">
        <w:rPr>
          <w:rFonts w:ascii="Times New Roman" w:eastAsia="Times New Roman" w:hAnsi="Times New Roman" w:cs="Times New Roman"/>
          <w:kern w:val="0"/>
          <w:sz w:val="28"/>
          <w:szCs w:val="28"/>
          <w14:ligatures w14:val="none"/>
        </w:rPr>
        <w:drawing>
          <wp:inline distT="0" distB="0" distL="0" distR="0" wp14:anchorId="33655038" wp14:editId="50C33A53">
            <wp:extent cx="16118549" cy="7030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18549" cy="7030431"/>
                    </a:xfrm>
                    <a:prstGeom prst="rect">
                      <a:avLst/>
                    </a:prstGeom>
                  </pic:spPr>
                </pic:pic>
              </a:graphicData>
            </a:graphic>
          </wp:inline>
        </w:drawing>
      </w:r>
    </w:p>
    <w:p w14:paraId="79792B92"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Candidate Registration Module</w:t>
      </w:r>
    </w:p>
    <w:p w14:paraId="38896E7C" w14:textId="77777777" w:rsidR="000B2BCE" w:rsidRPr="00137C16"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Candidates participating in the election are registered through this module and added to the digital ballot.</w:t>
      </w:r>
    </w:p>
    <w:p w14:paraId="091305C1" w14:textId="6BA5BFA4" w:rsidR="00DA6BF2" w:rsidRPr="000B2BCE" w:rsidRDefault="00DA6BF2"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7C16">
        <w:rPr>
          <w:rFonts w:ascii="Times New Roman" w:eastAsia="Times New Roman" w:hAnsi="Times New Roman" w:cs="Times New Roman"/>
          <w:kern w:val="0"/>
          <w:sz w:val="28"/>
          <w:szCs w:val="28"/>
          <w14:ligatures w14:val="none"/>
        </w:rPr>
        <w:drawing>
          <wp:inline distT="0" distB="0" distL="0" distR="0" wp14:anchorId="50B5D67C" wp14:editId="6AF24011">
            <wp:extent cx="16080444" cy="716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080444" cy="7163800"/>
                    </a:xfrm>
                    <a:prstGeom prst="rect">
                      <a:avLst/>
                    </a:prstGeom>
                  </pic:spPr>
                </pic:pic>
              </a:graphicData>
            </a:graphic>
          </wp:inline>
        </w:drawing>
      </w:r>
    </w:p>
    <w:p w14:paraId="0B605B00"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Voting Module</w:t>
      </w:r>
    </w:p>
    <w:p w14:paraId="0A8FBB36" w14:textId="77777777" w:rsidR="000B2BCE" w:rsidRPr="00137C16"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This module allows registered voters to cast their votes. Once a vote is submitted, it is encrypted and recorded as a transaction in the blockchain.</w:t>
      </w:r>
    </w:p>
    <w:p w14:paraId="4BE44643" w14:textId="6A6DFA1C" w:rsidR="00DA6BF2" w:rsidRPr="000B2BCE" w:rsidRDefault="00DA6BF2"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7C16">
        <w:rPr>
          <w:rFonts w:ascii="Times New Roman" w:eastAsia="Times New Roman" w:hAnsi="Times New Roman" w:cs="Times New Roman"/>
          <w:kern w:val="0"/>
          <w:sz w:val="28"/>
          <w:szCs w:val="28"/>
          <w14:ligatures w14:val="none"/>
        </w:rPr>
        <w:drawing>
          <wp:inline distT="0" distB="0" distL="0" distR="0" wp14:anchorId="1820E355" wp14:editId="40BE0194">
            <wp:extent cx="17537973" cy="640169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537973" cy="6401693"/>
                    </a:xfrm>
                    <a:prstGeom prst="rect">
                      <a:avLst/>
                    </a:prstGeom>
                  </pic:spPr>
                </pic:pic>
              </a:graphicData>
            </a:graphic>
          </wp:inline>
        </w:drawing>
      </w:r>
    </w:p>
    <w:p w14:paraId="470DC089"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Blockchain Ledger</w:t>
      </w:r>
    </w:p>
    <w:p w14:paraId="75A03144"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blockchain ledger stores voting records in blocks that are cryptographically linked. Each block contains:</w:t>
      </w:r>
    </w:p>
    <w:p w14:paraId="1D8EF451" w14:textId="77777777" w:rsidR="000B2BCE" w:rsidRPr="000B2BCE" w:rsidRDefault="000B2BCE" w:rsidP="000B2BC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Vote data</w:t>
      </w:r>
    </w:p>
    <w:p w14:paraId="103F8F96" w14:textId="77777777" w:rsidR="000B2BCE" w:rsidRPr="000B2BCE" w:rsidRDefault="000B2BCE" w:rsidP="000B2BC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Timestamp</w:t>
      </w:r>
    </w:p>
    <w:p w14:paraId="71741DE5" w14:textId="77777777" w:rsidR="000B2BCE" w:rsidRPr="000B2BCE" w:rsidRDefault="000B2BCE" w:rsidP="000B2BC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Hash value</w:t>
      </w:r>
    </w:p>
    <w:p w14:paraId="0EABC112" w14:textId="77777777" w:rsidR="000B2BCE" w:rsidRPr="00137C16" w:rsidRDefault="000B2BCE" w:rsidP="000B2BCE">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Previous block hash</w:t>
      </w:r>
    </w:p>
    <w:p w14:paraId="08D212B1" w14:textId="4E027F25" w:rsidR="00DA6BF2" w:rsidRPr="000B2BCE" w:rsidRDefault="00DA6BF2" w:rsidP="00DA6BF2">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137C16">
        <w:rPr>
          <w:rFonts w:ascii="Times New Roman" w:eastAsia="Times New Roman" w:hAnsi="Times New Roman" w:cs="Times New Roman"/>
          <w:kern w:val="0"/>
          <w:sz w:val="28"/>
          <w:szCs w:val="28"/>
          <w14:ligatures w14:val="none"/>
        </w:rPr>
        <w:drawing>
          <wp:inline distT="0" distB="0" distL="0" distR="0" wp14:anchorId="50D49F95" wp14:editId="07FAFB9D">
            <wp:extent cx="17738025" cy="86308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38025" cy="8630854"/>
                    </a:xfrm>
                    <a:prstGeom prst="rect">
                      <a:avLst/>
                    </a:prstGeom>
                  </pic:spPr>
                </pic:pic>
              </a:graphicData>
            </a:graphic>
          </wp:inline>
        </w:drawing>
      </w:r>
    </w:p>
    <w:p w14:paraId="6E1A9226"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This structure ensures that the voting records remain secure and immutable.</w:t>
      </w:r>
    </w:p>
    <w:p w14:paraId="0C65A801" w14:textId="77777777" w:rsidR="000B2BCE" w:rsidRPr="000B2BCE" w:rsidRDefault="000B2BCE" w:rsidP="000B2B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B2BCE">
        <w:rPr>
          <w:rFonts w:ascii="Times New Roman" w:eastAsia="Times New Roman" w:hAnsi="Times New Roman" w:cs="Times New Roman"/>
          <w:b/>
          <w:bCs/>
          <w:kern w:val="0"/>
          <w:sz w:val="28"/>
          <w:szCs w:val="28"/>
          <w14:ligatures w14:val="none"/>
        </w:rPr>
        <w:t>Vote Monitoring Module</w:t>
      </w:r>
    </w:p>
    <w:p w14:paraId="32EAECEE" w14:textId="77777777" w:rsidR="000B2BCE" w:rsidRPr="00137C16"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Administrators can monitor votes in real time and verify the integrity of the blockchain ledger.</w:t>
      </w:r>
    </w:p>
    <w:p w14:paraId="06E7280F" w14:textId="78C48337" w:rsidR="00DA6BF2" w:rsidRPr="000B2BCE" w:rsidRDefault="00DA6BF2"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7C16">
        <w:rPr>
          <w:rFonts w:ascii="Times New Roman" w:eastAsia="Times New Roman" w:hAnsi="Times New Roman" w:cs="Times New Roman"/>
          <w:kern w:val="0"/>
          <w:sz w:val="28"/>
          <w:szCs w:val="28"/>
          <w14:ligatures w14:val="none"/>
        </w:rPr>
        <w:drawing>
          <wp:inline distT="0" distB="0" distL="0" distR="0" wp14:anchorId="25EAC1B4" wp14:editId="3A15DF72">
            <wp:extent cx="17423657" cy="7763958"/>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423657" cy="7763958"/>
                    </a:xfrm>
                    <a:prstGeom prst="rect">
                      <a:avLst/>
                    </a:prstGeom>
                  </pic:spPr>
                </pic:pic>
              </a:graphicData>
            </a:graphic>
          </wp:inline>
        </w:drawing>
      </w:r>
    </w:p>
    <w:p w14:paraId="799033A2" w14:textId="77777777"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pict w14:anchorId="474EBA9D">
          <v:rect id="_x0000_i1228" style="width:0;height:1.5pt" o:hralign="center" o:hrstd="t" o:hr="t" fillcolor="#a0a0a0" stroked="f"/>
        </w:pict>
      </w:r>
    </w:p>
    <w:p w14:paraId="2C19D181" w14:textId="77777777" w:rsidR="000B2BCE" w:rsidRPr="000B2BCE" w:rsidRDefault="000B2BCE" w:rsidP="000B2BC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B2BCE">
        <w:rPr>
          <w:rFonts w:ascii="Times New Roman" w:eastAsia="Times New Roman" w:hAnsi="Times New Roman" w:cs="Times New Roman"/>
          <w:b/>
          <w:bCs/>
          <w:kern w:val="36"/>
          <w:sz w:val="28"/>
          <w:szCs w:val="28"/>
          <w14:ligatures w14:val="none"/>
        </w:rPr>
        <w:t>8. System Interface</w:t>
      </w:r>
    </w:p>
    <w:p w14:paraId="7586FAE1"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The </w:t>
      </w:r>
      <w:proofErr w:type="spellStart"/>
      <w:r w:rsidRPr="000B2BCE">
        <w:rPr>
          <w:rFonts w:ascii="Times New Roman" w:eastAsia="Times New Roman" w:hAnsi="Times New Roman" w:cs="Times New Roman"/>
          <w:kern w:val="0"/>
          <w:sz w:val="28"/>
          <w:szCs w:val="28"/>
          <w14:ligatures w14:val="none"/>
        </w:rPr>
        <w:t>VoteChain</w:t>
      </w:r>
      <w:proofErr w:type="spellEnd"/>
      <w:r w:rsidRPr="000B2BCE">
        <w:rPr>
          <w:rFonts w:ascii="Times New Roman" w:eastAsia="Times New Roman" w:hAnsi="Times New Roman" w:cs="Times New Roman"/>
          <w:kern w:val="0"/>
          <w:sz w:val="28"/>
          <w:szCs w:val="28"/>
          <w14:ligatures w14:val="none"/>
        </w:rPr>
        <w:t xml:space="preserve"> system provides an intuitive interface that enables users to interact with the voting system easily.</w:t>
      </w:r>
    </w:p>
    <w:p w14:paraId="565392B5"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navigation menu includes the following options:</w:t>
      </w:r>
    </w:p>
    <w:p w14:paraId="5F300517" w14:textId="77777777" w:rsidR="000B2BCE" w:rsidRPr="000B2BCE" w:rsidRDefault="000B2BCE" w:rsidP="000B2BC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Register Voter</w:t>
      </w:r>
    </w:p>
    <w:p w14:paraId="50402D4E" w14:textId="77777777" w:rsidR="000B2BCE" w:rsidRPr="000B2BCE" w:rsidRDefault="000B2BCE" w:rsidP="000B2BC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Register Candidate</w:t>
      </w:r>
    </w:p>
    <w:p w14:paraId="4916DD08" w14:textId="77777777" w:rsidR="000B2BCE" w:rsidRPr="000B2BCE" w:rsidRDefault="000B2BCE" w:rsidP="000B2BC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Vote</w:t>
      </w:r>
    </w:p>
    <w:p w14:paraId="0D2A51A1" w14:textId="77777777" w:rsidR="000B2BCE" w:rsidRPr="000B2BCE" w:rsidRDefault="000B2BCE" w:rsidP="000B2BC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View Votes</w:t>
      </w:r>
    </w:p>
    <w:p w14:paraId="2B8A392C" w14:textId="77777777" w:rsidR="000B2BCE" w:rsidRPr="000B2BCE" w:rsidRDefault="000B2BCE" w:rsidP="000B2BCE">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View Blockchain</w:t>
      </w:r>
    </w:p>
    <w:p w14:paraId="70C022D9"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These features allow administrators and users to manage and participate in the election process efficiently.</w:t>
      </w:r>
    </w:p>
    <w:p w14:paraId="1605E52E" w14:textId="42935967"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7B35E369" w14:textId="77777777" w:rsidR="000B2BCE" w:rsidRPr="000B2BCE" w:rsidRDefault="000B2BCE" w:rsidP="000B2BC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B2BCE">
        <w:rPr>
          <w:rFonts w:ascii="Times New Roman" w:eastAsia="Times New Roman" w:hAnsi="Times New Roman" w:cs="Times New Roman"/>
          <w:b/>
          <w:bCs/>
          <w:kern w:val="36"/>
          <w:sz w:val="28"/>
          <w:szCs w:val="28"/>
          <w14:ligatures w14:val="none"/>
        </w:rPr>
        <w:t>9. Election Analytics</w:t>
      </w:r>
    </w:p>
    <w:p w14:paraId="5D621AD8"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system includes an analytics module that displays voting results and statistics.</w:t>
      </w:r>
    </w:p>
    <w:p w14:paraId="17ACB94C"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 analytics dashboard provides:</w:t>
      </w:r>
    </w:p>
    <w:p w14:paraId="584D5081" w14:textId="77777777" w:rsidR="000B2BCE" w:rsidRPr="000B2BCE" w:rsidRDefault="000B2BCE" w:rsidP="000B2BCE">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Total votes cast</w:t>
      </w:r>
    </w:p>
    <w:p w14:paraId="29165209" w14:textId="77777777" w:rsidR="000B2BCE" w:rsidRPr="000B2BCE" w:rsidRDefault="000B2BCE" w:rsidP="000B2BCE">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Vote distribution per candidate</w:t>
      </w:r>
    </w:p>
    <w:p w14:paraId="5855EFB2" w14:textId="77777777" w:rsidR="000B2BCE" w:rsidRPr="000B2BCE" w:rsidRDefault="000B2BCE" w:rsidP="000B2BCE">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Election turnout statistics</w:t>
      </w:r>
    </w:p>
    <w:p w14:paraId="73D963FD" w14:textId="77777777" w:rsidR="000B2BCE" w:rsidRPr="000B2BCE" w:rsidRDefault="000B2BCE" w:rsidP="000B2BCE">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Graphical representations of results</w:t>
      </w:r>
    </w:p>
    <w:p w14:paraId="75DDE96D"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These analytics provide insights into election outcomes while maintaining transparency.</w:t>
      </w:r>
    </w:p>
    <w:p w14:paraId="5D50F900" w14:textId="162136AA" w:rsidR="000B2BCE" w:rsidRPr="000B2BCE" w:rsidRDefault="00137C16" w:rsidP="000B2BCE">
      <w:pPr>
        <w:spacing w:after="0" w:line="240" w:lineRule="auto"/>
        <w:rPr>
          <w:rFonts w:ascii="Times New Roman" w:eastAsia="Times New Roman" w:hAnsi="Times New Roman" w:cs="Times New Roman"/>
          <w:kern w:val="0"/>
          <w:sz w:val="28"/>
          <w:szCs w:val="28"/>
          <w14:ligatures w14:val="none"/>
        </w:rPr>
      </w:pPr>
      <w:r w:rsidRPr="00137C16">
        <w:rPr>
          <w:rFonts w:ascii="Times New Roman" w:eastAsia="Times New Roman" w:hAnsi="Times New Roman" w:cs="Times New Roman"/>
          <w:kern w:val="0"/>
          <w:sz w:val="28"/>
          <w:szCs w:val="28"/>
          <w14:ligatures w14:val="none"/>
        </w:rPr>
        <w:drawing>
          <wp:inline distT="0" distB="0" distL="0" distR="0" wp14:anchorId="133AE1B7" wp14:editId="54F1E7AC">
            <wp:extent cx="17728499" cy="8326012"/>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728499" cy="8326012"/>
                    </a:xfrm>
                    <a:prstGeom prst="rect">
                      <a:avLst/>
                    </a:prstGeom>
                  </pic:spPr>
                </pic:pic>
              </a:graphicData>
            </a:graphic>
          </wp:inline>
        </w:drawing>
      </w:r>
    </w:p>
    <w:p w14:paraId="066D5F54" w14:textId="77777777" w:rsidR="000B2BCE" w:rsidRPr="000B2BCE" w:rsidRDefault="000B2BCE" w:rsidP="000B2BC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B2BCE">
        <w:rPr>
          <w:rFonts w:ascii="Times New Roman" w:eastAsia="Times New Roman" w:hAnsi="Times New Roman" w:cs="Times New Roman"/>
          <w:b/>
          <w:bCs/>
          <w:kern w:val="36"/>
          <w:sz w:val="28"/>
          <w:szCs w:val="28"/>
          <w14:ligatures w14:val="none"/>
        </w:rPr>
        <w:t>10. Advantages of the System</w:t>
      </w:r>
    </w:p>
    <w:p w14:paraId="2CEEC354" w14:textId="77777777" w:rsidR="000B2BCE" w:rsidRPr="000B2BCE" w:rsidRDefault="000B2BCE" w:rsidP="000B2BC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Enhanced security through blockchain technology</w:t>
      </w:r>
    </w:p>
    <w:p w14:paraId="5EC82EA0" w14:textId="77777777" w:rsidR="000B2BCE" w:rsidRPr="000B2BCE" w:rsidRDefault="000B2BCE" w:rsidP="000B2BC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Transparent and verifiable voting records</w:t>
      </w:r>
    </w:p>
    <w:p w14:paraId="40B1AA69" w14:textId="77777777" w:rsidR="000B2BCE" w:rsidRPr="000B2BCE" w:rsidRDefault="000B2BCE" w:rsidP="000B2BC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Prevention of vote tampering</w:t>
      </w:r>
    </w:p>
    <w:p w14:paraId="7AE34267" w14:textId="77777777" w:rsidR="000B2BCE" w:rsidRPr="000B2BCE" w:rsidRDefault="000B2BCE" w:rsidP="000B2BC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Automated vote counting</w:t>
      </w:r>
    </w:p>
    <w:p w14:paraId="7B775576" w14:textId="77777777" w:rsidR="000B2BCE" w:rsidRPr="000B2BCE" w:rsidRDefault="000B2BCE" w:rsidP="000B2BC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Improved trust in election results</w:t>
      </w:r>
    </w:p>
    <w:p w14:paraId="2C168D60" w14:textId="5F51822E"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783A58F0" w14:textId="77777777" w:rsidR="000B2BCE" w:rsidRPr="000B2BCE" w:rsidRDefault="000B2BCE" w:rsidP="000B2BC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B2BCE">
        <w:rPr>
          <w:rFonts w:ascii="Times New Roman" w:eastAsia="Times New Roman" w:hAnsi="Times New Roman" w:cs="Times New Roman"/>
          <w:b/>
          <w:bCs/>
          <w:kern w:val="36"/>
          <w:sz w:val="28"/>
          <w:szCs w:val="28"/>
          <w14:ligatures w14:val="none"/>
        </w:rPr>
        <w:t>11. Limitations</w:t>
      </w:r>
    </w:p>
    <w:p w14:paraId="7172F0D0" w14:textId="77777777" w:rsidR="000B2BCE" w:rsidRPr="000B2BCE" w:rsidRDefault="000B2BCE" w:rsidP="000B2BCE">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Requires internet access</w:t>
      </w:r>
    </w:p>
    <w:p w14:paraId="618D3EB1" w14:textId="77777777" w:rsidR="000B2BCE" w:rsidRPr="000B2BCE" w:rsidRDefault="000B2BCE" w:rsidP="000B2BCE">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Technical complexity of blockchain implementation</w:t>
      </w:r>
    </w:p>
    <w:p w14:paraId="02AAF222" w14:textId="77777777" w:rsidR="000B2BCE" w:rsidRPr="000B2BCE" w:rsidRDefault="000B2BCE" w:rsidP="000B2BCE">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Requires secure identity verification systems</w:t>
      </w:r>
    </w:p>
    <w:p w14:paraId="7317B00E" w14:textId="77777777" w:rsidR="000B2BCE" w:rsidRPr="000B2BCE" w:rsidRDefault="000B2BCE" w:rsidP="000B2BCE">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Limited scalability without advanced infrastructure</w:t>
      </w:r>
    </w:p>
    <w:p w14:paraId="6ECA01A5" w14:textId="54FC109A"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56AE11BF" w14:textId="77777777" w:rsidR="000B2BCE" w:rsidRPr="000B2BCE" w:rsidRDefault="000B2BCE" w:rsidP="000B2BC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B2BCE">
        <w:rPr>
          <w:rFonts w:ascii="Times New Roman" w:eastAsia="Times New Roman" w:hAnsi="Times New Roman" w:cs="Times New Roman"/>
          <w:b/>
          <w:bCs/>
          <w:kern w:val="36"/>
          <w:sz w:val="28"/>
          <w:szCs w:val="28"/>
          <w14:ligatures w14:val="none"/>
        </w:rPr>
        <w:t>12. Future Improvements</w:t>
      </w:r>
    </w:p>
    <w:p w14:paraId="6EEBC17F"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Future improvements may include:</w:t>
      </w:r>
    </w:p>
    <w:p w14:paraId="656B21AA" w14:textId="77777777" w:rsidR="000B2BCE" w:rsidRPr="000B2BCE" w:rsidRDefault="000B2BCE" w:rsidP="000B2BCE">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Biometric voter authentication</w:t>
      </w:r>
    </w:p>
    <w:p w14:paraId="59F772C3" w14:textId="77777777" w:rsidR="000B2BCE" w:rsidRPr="000B2BCE" w:rsidRDefault="000B2BCE" w:rsidP="000B2BCE">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Mobile voting applications</w:t>
      </w:r>
    </w:p>
    <w:p w14:paraId="04FA9449" w14:textId="77777777" w:rsidR="000B2BCE" w:rsidRPr="000B2BCE" w:rsidRDefault="000B2BCE" w:rsidP="000B2BCE">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Integration with national identity systems</w:t>
      </w:r>
    </w:p>
    <w:p w14:paraId="1C176826" w14:textId="77777777" w:rsidR="000B2BCE" w:rsidRPr="000B2BCE" w:rsidRDefault="000B2BCE" w:rsidP="000B2BCE">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Enhanced blockchain scalability</w:t>
      </w:r>
    </w:p>
    <w:p w14:paraId="4903330D" w14:textId="77777777" w:rsidR="000B2BCE" w:rsidRPr="000B2BCE" w:rsidRDefault="000B2BCE" w:rsidP="000B2BCE">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Multi-level election support</w:t>
      </w:r>
    </w:p>
    <w:p w14:paraId="1ACA4ADF" w14:textId="6515C161" w:rsidR="000B2BCE" w:rsidRPr="000B2BCE" w:rsidRDefault="000B2BCE" w:rsidP="000B2BCE">
      <w:pPr>
        <w:spacing w:after="0" w:line="240" w:lineRule="auto"/>
        <w:rPr>
          <w:rFonts w:ascii="Times New Roman" w:eastAsia="Times New Roman" w:hAnsi="Times New Roman" w:cs="Times New Roman"/>
          <w:kern w:val="0"/>
          <w:sz w:val="28"/>
          <w:szCs w:val="28"/>
          <w14:ligatures w14:val="none"/>
        </w:rPr>
      </w:pPr>
    </w:p>
    <w:p w14:paraId="5DA71BFC" w14:textId="77777777" w:rsidR="000B2BCE" w:rsidRPr="000B2BCE" w:rsidRDefault="000B2BCE" w:rsidP="000B2BCE">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B2BCE">
        <w:rPr>
          <w:rFonts w:ascii="Times New Roman" w:eastAsia="Times New Roman" w:hAnsi="Times New Roman" w:cs="Times New Roman"/>
          <w:b/>
          <w:bCs/>
          <w:kern w:val="36"/>
          <w:sz w:val="28"/>
          <w:szCs w:val="28"/>
          <w14:ligatures w14:val="none"/>
        </w:rPr>
        <w:t>13. Conclusion</w:t>
      </w:r>
    </w:p>
    <w:p w14:paraId="6EE97D9E"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 xml:space="preserve">The </w:t>
      </w:r>
      <w:proofErr w:type="spellStart"/>
      <w:r w:rsidRPr="000B2BCE">
        <w:rPr>
          <w:rFonts w:ascii="Times New Roman" w:eastAsia="Times New Roman" w:hAnsi="Times New Roman" w:cs="Times New Roman"/>
          <w:kern w:val="0"/>
          <w:sz w:val="28"/>
          <w:szCs w:val="28"/>
          <w14:ligatures w14:val="none"/>
        </w:rPr>
        <w:t>VoteChain</w:t>
      </w:r>
      <w:proofErr w:type="spellEnd"/>
      <w:r w:rsidRPr="000B2BCE">
        <w:rPr>
          <w:rFonts w:ascii="Times New Roman" w:eastAsia="Times New Roman" w:hAnsi="Times New Roman" w:cs="Times New Roman"/>
          <w:kern w:val="0"/>
          <w:sz w:val="28"/>
          <w:szCs w:val="28"/>
          <w14:ligatures w14:val="none"/>
        </w:rPr>
        <w:t xml:space="preserve"> project demonstrates the potential of blockchain technology to improve the integrity and transparency of voting systems. By recording votes on an immutable blockchain ledger, the system ensures that election results remain secure and verifiable.</w:t>
      </w:r>
    </w:p>
    <w:p w14:paraId="0E8505E5" w14:textId="77777777" w:rsidR="000B2BCE" w:rsidRPr="000B2BCE" w:rsidRDefault="000B2BCE" w:rsidP="000B2BC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B2BCE">
        <w:rPr>
          <w:rFonts w:ascii="Times New Roman" w:eastAsia="Times New Roman" w:hAnsi="Times New Roman" w:cs="Times New Roman"/>
          <w:kern w:val="0"/>
          <w:sz w:val="28"/>
          <w:szCs w:val="28"/>
          <w14:ligatures w14:val="none"/>
        </w:rPr>
        <w:t>With further development and deployment, blockchain-based voting systems can significantly enhance trust in digital elections and modernize democratic processes.</w:t>
      </w:r>
    </w:p>
    <w:sectPr w:rsidR="000B2BCE" w:rsidRPr="000B2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5D78"/>
    <w:multiLevelType w:val="multilevel"/>
    <w:tmpl w:val="F77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16C7"/>
    <w:multiLevelType w:val="multilevel"/>
    <w:tmpl w:val="E5E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320F"/>
    <w:multiLevelType w:val="multilevel"/>
    <w:tmpl w:val="4BF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425C2"/>
    <w:multiLevelType w:val="multilevel"/>
    <w:tmpl w:val="62E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87D76"/>
    <w:multiLevelType w:val="multilevel"/>
    <w:tmpl w:val="ECE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2471B"/>
    <w:multiLevelType w:val="multilevel"/>
    <w:tmpl w:val="58D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2E21"/>
    <w:multiLevelType w:val="multilevel"/>
    <w:tmpl w:val="EB6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F6AB4"/>
    <w:multiLevelType w:val="multilevel"/>
    <w:tmpl w:val="7B7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7B05"/>
    <w:multiLevelType w:val="multilevel"/>
    <w:tmpl w:val="A2D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F4238"/>
    <w:multiLevelType w:val="multilevel"/>
    <w:tmpl w:val="500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845FD"/>
    <w:multiLevelType w:val="multilevel"/>
    <w:tmpl w:val="A03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154E4"/>
    <w:multiLevelType w:val="multilevel"/>
    <w:tmpl w:val="069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522B5"/>
    <w:multiLevelType w:val="multilevel"/>
    <w:tmpl w:val="893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34706"/>
    <w:multiLevelType w:val="multilevel"/>
    <w:tmpl w:val="E7A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B0400"/>
    <w:multiLevelType w:val="multilevel"/>
    <w:tmpl w:val="3A2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1216A"/>
    <w:multiLevelType w:val="multilevel"/>
    <w:tmpl w:val="4AD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23895"/>
    <w:multiLevelType w:val="multilevel"/>
    <w:tmpl w:val="D750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F3BB3"/>
    <w:multiLevelType w:val="multilevel"/>
    <w:tmpl w:val="22EE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635C4"/>
    <w:multiLevelType w:val="multilevel"/>
    <w:tmpl w:val="B722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C0910"/>
    <w:multiLevelType w:val="multilevel"/>
    <w:tmpl w:val="9E8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C4FAF"/>
    <w:multiLevelType w:val="multilevel"/>
    <w:tmpl w:val="582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809"/>
    <w:multiLevelType w:val="multilevel"/>
    <w:tmpl w:val="115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15C3D"/>
    <w:multiLevelType w:val="multilevel"/>
    <w:tmpl w:val="D2D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A3E4A"/>
    <w:multiLevelType w:val="multilevel"/>
    <w:tmpl w:val="9C0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D3C15"/>
    <w:multiLevelType w:val="multilevel"/>
    <w:tmpl w:val="4E9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240B7"/>
    <w:multiLevelType w:val="multilevel"/>
    <w:tmpl w:val="E1F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829035">
    <w:abstractNumId w:val="11"/>
  </w:num>
  <w:num w:numId="2" w16cid:durableId="84347327">
    <w:abstractNumId w:val="8"/>
  </w:num>
  <w:num w:numId="3" w16cid:durableId="406146282">
    <w:abstractNumId w:val="0"/>
  </w:num>
  <w:num w:numId="4" w16cid:durableId="1967616885">
    <w:abstractNumId w:val="20"/>
  </w:num>
  <w:num w:numId="5" w16cid:durableId="546062790">
    <w:abstractNumId w:val="7"/>
  </w:num>
  <w:num w:numId="6" w16cid:durableId="1289045699">
    <w:abstractNumId w:val="24"/>
  </w:num>
  <w:num w:numId="7" w16cid:durableId="589432909">
    <w:abstractNumId w:val="22"/>
  </w:num>
  <w:num w:numId="8" w16cid:durableId="1431779249">
    <w:abstractNumId w:val="12"/>
  </w:num>
  <w:num w:numId="9" w16cid:durableId="514271740">
    <w:abstractNumId w:val="18"/>
  </w:num>
  <w:num w:numId="10" w16cid:durableId="1720863265">
    <w:abstractNumId w:val="23"/>
  </w:num>
  <w:num w:numId="11" w16cid:durableId="387336617">
    <w:abstractNumId w:val="2"/>
  </w:num>
  <w:num w:numId="12" w16cid:durableId="765808970">
    <w:abstractNumId w:val="3"/>
  </w:num>
  <w:num w:numId="13" w16cid:durableId="2015718627">
    <w:abstractNumId w:val="16"/>
  </w:num>
  <w:num w:numId="14" w16cid:durableId="883255581">
    <w:abstractNumId w:val="4"/>
  </w:num>
  <w:num w:numId="15" w16cid:durableId="961157238">
    <w:abstractNumId w:val="19"/>
  </w:num>
  <w:num w:numId="16" w16cid:durableId="970092851">
    <w:abstractNumId w:val="5"/>
  </w:num>
  <w:num w:numId="17" w16cid:durableId="1482498463">
    <w:abstractNumId w:val="1"/>
  </w:num>
  <w:num w:numId="18" w16cid:durableId="12339290">
    <w:abstractNumId w:val="25"/>
  </w:num>
  <w:num w:numId="19" w16cid:durableId="204609704">
    <w:abstractNumId w:val="21"/>
  </w:num>
  <w:num w:numId="20" w16cid:durableId="2100327466">
    <w:abstractNumId w:val="9"/>
  </w:num>
  <w:num w:numId="21" w16cid:durableId="865143601">
    <w:abstractNumId w:val="13"/>
  </w:num>
  <w:num w:numId="22" w16cid:durableId="876091488">
    <w:abstractNumId w:val="6"/>
  </w:num>
  <w:num w:numId="23" w16cid:durableId="746852897">
    <w:abstractNumId w:val="17"/>
  </w:num>
  <w:num w:numId="24" w16cid:durableId="1726686518">
    <w:abstractNumId w:val="10"/>
  </w:num>
  <w:num w:numId="25" w16cid:durableId="976108012">
    <w:abstractNumId w:val="15"/>
  </w:num>
  <w:num w:numId="26" w16cid:durableId="512457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95"/>
    <w:rsid w:val="00051C38"/>
    <w:rsid w:val="000B2BCE"/>
    <w:rsid w:val="00137C16"/>
    <w:rsid w:val="0014060B"/>
    <w:rsid w:val="001E3C95"/>
    <w:rsid w:val="00245C0A"/>
    <w:rsid w:val="00DA6BF2"/>
    <w:rsid w:val="00DD090B"/>
    <w:rsid w:val="00ED1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3D5E2"/>
  <w15:chartTrackingRefBased/>
  <w15:docId w15:val="{FC313B3F-4060-4081-A6C9-C076E109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C95"/>
    <w:rPr>
      <w:rFonts w:eastAsiaTheme="majorEastAsia" w:cstheme="majorBidi"/>
      <w:color w:val="272727" w:themeColor="text1" w:themeTint="D8"/>
    </w:rPr>
  </w:style>
  <w:style w:type="paragraph" w:styleId="Title">
    <w:name w:val="Title"/>
    <w:basedOn w:val="Normal"/>
    <w:next w:val="Normal"/>
    <w:link w:val="TitleChar"/>
    <w:uiPriority w:val="10"/>
    <w:qFormat/>
    <w:rsid w:val="001E3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C95"/>
    <w:pPr>
      <w:spacing w:before="160"/>
      <w:jc w:val="center"/>
    </w:pPr>
    <w:rPr>
      <w:i/>
      <w:iCs/>
      <w:color w:val="404040" w:themeColor="text1" w:themeTint="BF"/>
    </w:rPr>
  </w:style>
  <w:style w:type="character" w:customStyle="1" w:styleId="QuoteChar">
    <w:name w:val="Quote Char"/>
    <w:basedOn w:val="DefaultParagraphFont"/>
    <w:link w:val="Quote"/>
    <w:uiPriority w:val="29"/>
    <w:rsid w:val="001E3C95"/>
    <w:rPr>
      <w:i/>
      <w:iCs/>
      <w:color w:val="404040" w:themeColor="text1" w:themeTint="BF"/>
    </w:rPr>
  </w:style>
  <w:style w:type="paragraph" w:styleId="ListParagraph">
    <w:name w:val="List Paragraph"/>
    <w:basedOn w:val="Normal"/>
    <w:uiPriority w:val="34"/>
    <w:qFormat/>
    <w:rsid w:val="001E3C95"/>
    <w:pPr>
      <w:ind w:left="720"/>
      <w:contextualSpacing/>
    </w:pPr>
  </w:style>
  <w:style w:type="character" w:styleId="IntenseEmphasis">
    <w:name w:val="Intense Emphasis"/>
    <w:basedOn w:val="DefaultParagraphFont"/>
    <w:uiPriority w:val="21"/>
    <w:qFormat/>
    <w:rsid w:val="001E3C95"/>
    <w:rPr>
      <w:i/>
      <w:iCs/>
      <w:color w:val="0F4761" w:themeColor="accent1" w:themeShade="BF"/>
    </w:rPr>
  </w:style>
  <w:style w:type="paragraph" w:styleId="IntenseQuote">
    <w:name w:val="Intense Quote"/>
    <w:basedOn w:val="Normal"/>
    <w:next w:val="Normal"/>
    <w:link w:val="IntenseQuoteChar"/>
    <w:uiPriority w:val="30"/>
    <w:qFormat/>
    <w:rsid w:val="001E3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C95"/>
    <w:rPr>
      <w:i/>
      <w:iCs/>
      <w:color w:val="0F4761" w:themeColor="accent1" w:themeShade="BF"/>
    </w:rPr>
  </w:style>
  <w:style w:type="character" w:styleId="IntenseReference">
    <w:name w:val="Intense Reference"/>
    <w:basedOn w:val="DefaultParagraphFont"/>
    <w:uiPriority w:val="32"/>
    <w:qFormat/>
    <w:rsid w:val="001E3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1331">
      <w:bodyDiv w:val="1"/>
      <w:marLeft w:val="0"/>
      <w:marRight w:val="0"/>
      <w:marTop w:val="0"/>
      <w:marBottom w:val="0"/>
      <w:divBdr>
        <w:top w:val="none" w:sz="0" w:space="0" w:color="auto"/>
        <w:left w:val="none" w:sz="0" w:space="0" w:color="auto"/>
        <w:bottom w:val="none" w:sz="0" w:space="0" w:color="auto"/>
        <w:right w:val="none" w:sz="0" w:space="0" w:color="auto"/>
      </w:divBdr>
    </w:div>
    <w:div w:id="1834754721">
      <w:bodyDiv w:val="1"/>
      <w:marLeft w:val="0"/>
      <w:marRight w:val="0"/>
      <w:marTop w:val="0"/>
      <w:marBottom w:val="0"/>
      <w:divBdr>
        <w:top w:val="none" w:sz="0" w:space="0" w:color="auto"/>
        <w:left w:val="none" w:sz="0" w:space="0" w:color="auto"/>
        <w:bottom w:val="none" w:sz="0" w:space="0" w:color="auto"/>
        <w:right w:val="none" w:sz="0" w:space="0" w:color="auto"/>
      </w:divBdr>
    </w:div>
    <w:div w:id="205855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youth relate</dc:creator>
  <cp:keywords/>
  <dc:description/>
  <cp:lastModifiedBy>youth relate</cp:lastModifiedBy>
  <cp:revision>2</cp:revision>
  <dcterms:created xsi:type="dcterms:W3CDTF">2026-03-10T13:08:00Z</dcterms:created>
  <dcterms:modified xsi:type="dcterms:W3CDTF">2026-03-10T13:08:00Z</dcterms:modified>
</cp:coreProperties>
</file>