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2BE" w:rsidRDefault="00AC4606" w:rsidP="00AB17CF">
      <w:pPr>
        <w:jc w:val="center"/>
        <w:rPr>
          <w:rFonts w:ascii="Lato" w:hAnsi="Lato"/>
          <w:b/>
          <w:sz w:val="28"/>
          <w:szCs w:val="28"/>
        </w:rPr>
      </w:pPr>
      <w:r w:rsidRPr="00AB17CF">
        <w:rPr>
          <w:rFonts w:ascii="Lato" w:hAnsi="Lato"/>
          <w:b/>
          <w:sz w:val="28"/>
          <w:szCs w:val="28"/>
        </w:rPr>
        <w:t>Master class</w:t>
      </w:r>
      <w:bookmarkStart w:id="0" w:name="_GoBack"/>
      <w:bookmarkEnd w:id="0"/>
      <w:r w:rsidR="00AB17CF" w:rsidRPr="00AB17CF">
        <w:rPr>
          <w:rFonts w:ascii="Lato" w:hAnsi="Lato"/>
          <w:b/>
          <w:sz w:val="28"/>
          <w:szCs w:val="28"/>
        </w:rPr>
        <w:t xml:space="preserve"> du 11/03 avec Florian</w:t>
      </w:r>
      <w:r w:rsidR="00AB17CF">
        <w:rPr>
          <w:rFonts w:ascii="Lato" w:hAnsi="Lato"/>
          <w:b/>
          <w:sz w:val="28"/>
          <w:szCs w:val="28"/>
        </w:rPr>
        <w:t xml:space="preserve"> </w:t>
      </w:r>
      <w:proofErr w:type="spellStart"/>
      <w:r w:rsidR="00AB17CF">
        <w:rPr>
          <w:rFonts w:ascii="Lato" w:hAnsi="Lato"/>
          <w:b/>
          <w:sz w:val="28"/>
          <w:szCs w:val="28"/>
        </w:rPr>
        <w:t>zilliox</w:t>
      </w:r>
      <w:proofErr w:type="spellEnd"/>
      <w:r w:rsidR="00AB17CF" w:rsidRPr="00AB17CF">
        <w:rPr>
          <w:rFonts w:ascii="Lato" w:hAnsi="Lato"/>
          <w:b/>
          <w:sz w:val="28"/>
          <w:szCs w:val="28"/>
        </w:rPr>
        <w:t xml:space="preserve"> coach agile</w:t>
      </w:r>
    </w:p>
    <w:p w:rsidR="00AB17CF" w:rsidRDefault="00AB17CF" w:rsidP="00AB17CF">
      <w:pPr>
        <w:jc w:val="center"/>
        <w:rPr>
          <w:rFonts w:ascii="Lato" w:hAnsi="Lato"/>
          <w:b/>
          <w:sz w:val="28"/>
          <w:szCs w:val="28"/>
        </w:rPr>
      </w:pPr>
    </w:p>
    <w:p w:rsidR="00AB17CF" w:rsidRDefault="00AB17CF" w:rsidP="00AB17CF">
      <w:pPr>
        <w:rPr>
          <w:rFonts w:ascii="Lato" w:hAnsi="Lato"/>
          <w:sz w:val="24"/>
          <w:szCs w:val="24"/>
        </w:rPr>
      </w:pPr>
      <w:r w:rsidRPr="00AB17CF">
        <w:rPr>
          <w:rFonts w:ascii="Lato" w:hAnsi="Lato"/>
          <w:sz w:val="24"/>
          <w:szCs w:val="24"/>
        </w:rPr>
        <w:t>Qu’est-ce que l’agilité</w:t>
      </w:r>
      <w:r>
        <w:rPr>
          <w:rFonts w:ascii="Lato" w:hAnsi="Lato"/>
          <w:sz w:val="24"/>
          <w:szCs w:val="24"/>
        </w:rPr>
        <w:t> :</w:t>
      </w:r>
    </w:p>
    <w:p w:rsidR="00AB17CF" w:rsidRDefault="00AB17CF" w:rsidP="00AB17CF">
      <w:pPr>
        <w:pStyle w:val="Paragraphedeliste"/>
        <w:numPr>
          <w:ilvl w:val="0"/>
          <w:numId w:val="1"/>
        </w:numPr>
        <w:rPr>
          <w:rFonts w:ascii="Lato" w:hAnsi="Lato"/>
          <w:sz w:val="24"/>
          <w:szCs w:val="24"/>
        </w:rPr>
      </w:pPr>
      <w:r w:rsidRPr="00AB17CF">
        <w:rPr>
          <w:rFonts w:ascii="Lato" w:hAnsi="Lato"/>
          <w:sz w:val="24"/>
          <w:szCs w:val="24"/>
        </w:rPr>
        <w:t>Responsabilisation</w:t>
      </w:r>
    </w:p>
    <w:p w:rsidR="00AB17CF" w:rsidRDefault="00AB17CF" w:rsidP="00AB17CF">
      <w:pPr>
        <w:pStyle w:val="Paragraphedeliste"/>
        <w:numPr>
          <w:ilvl w:val="0"/>
          <w:numId w:val="1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Doit à l’erreur</w:t>
      </w:r>
    </w:p>
    <w:p w:rsidR="00AB17CF" w:rsidRDefault="00AB17CF" w:rsidP="00AB17CF">
      <w:pPr>
        <w:rPr>
          <w:rFonts w:ascii="Lato" w:hAnsi="Lato"/>
          <w:sz w:val="24"/>
          <w:szCs w:val="24"/>
        </w:rPr>
      </w:pPr>
    </w:p>
    <w:p w:rsidR="00AB17CF" w:rsidRDefault="00AB17CF" w:rsidP="00AB17CF">
      <w:pPr>
        <w:rPr>
          <w:rFonts w:ascii="Lato" w:hAnsi="Lato"/>
          <w:sz w:val="24"/>
          <w:szCs w:val="24"/>
        </w:rPr>
      </w:pPr>
    </w:p>
    <w:p w:rsidR="00AB17CF" w:rsidRDefault="00AB17CF" w:rsidP="00AB17CF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Tester c’est quoi ?</w:t>
      </w:r>
    </w:p>
    <w:p w:rsidR="00AB17CF" w:rsidRDefault="00AB17CF" w:rsidP="00AB17CF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2 parties : </w:t>
      </w:r>
    </w:p>
    <w:p w:rsidR="00AB17CF" w:rsidRDefault="00AB17CF" w:rsidP="00AB17CF">
      <w:pPr>
        <w:pStyle w:val="Paragraphedeliste"/>
        <w:numPr>
          <w:ilvl w:val="0"/>
          <w:numId w:val="1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Design : c’est là où se trouve l’intelligence du testeur c’est la plus grosse valeur ajouté</w:t>
      </w:r>
    </w:p>
    <w:p w:rsidR="00AB17CF" w:rsidRDefault="00AB17CF" w:rsidP="00AB17CF">
      <w:pPr>
        <w:pStyle w:val="Paragraphedeliste"/>
        <w:numPr>
          <w:ilvl w:val="0"/>
          <w:numId w:val="1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Exécution</w:t>
      </w:r>
    </w:p>
    <w:p w:rsidR="00AB17CF" w:rsidRDefault="00AB17CF" w:rsidP="00AB17CF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L’Agile </w:t>
      </w:r>
      <w:proofErr w:type="spellStart"/>
      <w:r>
        <w:rPr>
          <w:rFonts w:ascii="Lato" w:hAnsi="Lato"/>
          <w:sz w:val="24"/>
          <w:szCs w:val="24"/>
        </w:rPr>
        <w:t>testing</w:t>
      </w:r>
      <w:proofErr w:type="spellEnd"/>
      <w:r>
        <w:rPr>
          <w:rFonts w:ascii="Lato" w:hAnsi="Lato"/>
          <w:sz w:val="24"/>
          <w:szCs w:val="24"/>
        </w:rPr>
        <w:t> :</w:t>
      </w:r>
    </w:p>
    <w:p w:rsidR="00F4445E" w:rsidRDefault="00F4445E" w:rsidP="00F4445E">
      <w:pPr>
        <w:pStyle w:val="Paragraphedeliste"/>
        <w:numPr>
          <w:ilvl w:val="0"/>
          <w:numId w:val="1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La fausse agilité : au lieu que les idées proviennent du chef de projet pour aller vers les </w:t>
      </w:r>
      <w:proofErr w:type="spellStart"/>
      <w:r>
        <w:rPr>
          <w:rFonts w:ascii="Lato" w:hAnsi="Lato"/>
          <w:sz w:val="24"/>
          <w:szCs w:val="24"/>
        </w:rPr>
        <w:t>devs</w:t>
      </w:r>
      <w:proofErr w:type="spellEnd"/>
      <w:r>
        <w:rPr>
          <w:rFonts w:ascii="Lato" w:hAnsi="Lato"/>
          <w:sz w:val="24"/>
          <w:szCs w:val="24"/>
        </w:rPr>
        <w:t xml:space="preserve"> ensuite vers le testeur.</w:t>
      </w:r>
    </w:p>
    <w:p w:rsidR="00F4445E" w:rsidRDefault="006652FE" w:rsidP="00F4445E">
      <w:pPr>
        <w:pStyle w:val="Paragraphedeliste"/>
        <w:numPr>
          <w:ilvl w:val="0"/>
          <w:numId w:val="1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Les développeurs</w:t>
      </w:r>
      <w:r w:rsidR="00F4445E">
        <w:rPr>
          <w:rFonts w:ascii="Lato" w:hAnsi="Lato"/>
          <w:sz w:val="24"/>
          <w:szCs w:val="24"/>
        </w:rPr>
        <w:t xml:space="preserve"> sera avec le chef de projet qui devient PO et mettent en place ce qu’il faut les </w:t>
      </w:r>
      <w:proofErr w:type="spellStart"/>
      <w:r w:rsidR="00F4445E">
        <w:rPr>
          <w:rFonts w:ascii="Lato" w:hAnsi="Lato"/>
          <w:sz w:val="24"/>
          <w:szCs w:val="24"/>
        </w:rPr>
        <w:t>devs</w:t>
      </w:r>
      <w:proofErr w:type="spellEnd"/>
      <w:r w:rsidR="00F4445E">
        <w:rPr>
          <w:rFonts w:ascii="Lato" w:hAnsi="Lato"/>
          <w:sz w:val="24"/>
          <w:szCs w:val="24"/>
        </w:rPr>
        <w:t xml:space="preserve"> vont procéder a développement et par la suite on l’envoi au testeur. Ça c’est de la fausse agilité</w:t>
      </w:r>
      <w:r>
        <w:rPr>
          <w:rFonts w:ascii="Lato" w:hAnsi="Lato"/>
          <w:sz w:val="24"/>
          <w:szCs w:val="24"/>
        </w:rPr>
        <w:t>.</w:t>
      </w:r>
    </w:p>
    <w:p w:rsidR="006652FE" w:rsidRDefault="006652FE" w:rsidP="006652FE">
      <w:pPr>
        <w:rPr>
          <w:rFonts w:ascii="Lato" w:hAnsi="Lato"/>
          <w:sz w:val="24"/>
          <w:szCs w:val="24"/>
        </w:rPr>
      </w:pPr>
      <w:proofErr w:type="spellStart"/>
      <w:r>
        <w:rPr>
          <w:rFonts w:ascii="Lato" w:hAnsi="Lato"/>
          <w:sz w:val="24"/>
          <w:szCs w:val="24"/>
        </w:rPr>
        <w:t>L a</w:t>
      </w:r>
      <w:proofErr w:type="spellEnd"/>
      <w:r>
        <w:rPr>
          <w:rFonts w:ascii="Lato" w:hAnsi="Lato"/>
          <w:sz w:val="24"/>
          <w:szCs w:val="24"/>
        </w:rPr>
        <w:t xml:space="preserve"> responsabilité du testeur agile est d’insuffler les bonnes pratiques d’agilité.</w:t>
      </w:r>
    </w:p>
    <w:p w:rsidR="00615C31" w:rsidRDefault="00615C31" w:rsidP="006652FE">
      <w:pPr>
        <w:rPr>
          <w:rFonts w:ascii="Lato" w:hAnsi="Lato"/>
          <w:sz w:val="24"/>
          <w:szCs w:val="24"/>
        </w:rPr>
      </w:pPr>
      <w:proofErr w:type="spellStart"/>
      <w:r>
        <w:rPr>
          <w:rFonts w:ascii="Lato" w:hAnsi="Lato"/>
          <w:sz w:val="24"/>
          <w:szCs w:val="24"/>
        </w:rPr>
        <w:t>Cf</w:t>
      </w:r>
      <w:proofErr w:type="spellEnd"/>
      <w:r>
        <w:rPr>
          <w:rFonts w:ascii="Lato" w:hAnsi="Lato"/>
          <w:sz w:val="24"/>
          <w:szCs w:val="24"/>
        </w:rPr>
        <w:t xml:space="preserve"> </w:t>
      </w:r>
      <w:proofErr w:type="spellStart"/>
      <w:r>
        <w:rPr>
          <w:rFonts w:ascii="Lato" w:hAnsi="Lato"/>
          <w:sz w:val="24"/>
          <w:szCs w:val="24"/>
        </w:rPr>
        <w:t>john</w:t>
      </w:r>
      <w:proofErr w:type="spellEnd"/>
      <w:r>
        <w:rPr>
          <w:rFonts w:ascii="Lato" w:hAnsi="Lato"/>
          <w:sz w:val="24"/>
          <w:szCs w:val="24"/>
        </w:rPr>
        <w:t xml:space="preserve"> </w:t>
      </w:r>
      <w:proofErr w:type="spellStart"/>
      <w:r>
        <w:rPr>
          <w:rFonts w:ascii="Lato" w:hAnsi="Lato"/>
          <w:sz w:val="24"/>
          <w:szCs w:val="24"/>
        </w:rPr>
        <w:t>Cutler</w:t>
      </w:r>
      <w:proofErr w:type="spellEnd"/>
      <w:r>
        <w:rPr>
          <w:rFonts w:ascii="Lato" w:hAnsi="Lato"/>
          <w:sz w:val="24"/>
          <w:szCs w:val="24"/>
        </w:rPr>
        <w:t xml:space="preserve"> @</w:t>
      </w:r>
      <w:proofErr w:type="spellStart"/>
      <w:r>
        <w:rPr>
          <w:rFonts w:ascii="Lato" w:hAnsi="Lato"/>
          <w:sz w:val="24"/>
          <w:szCs w:val="24"/>
        </w:rPr>
        <w:t>johncutlefish</w:t>
      </w:r>
      <w:proofErr w:type="spellEnd"/>
      <w:r w:rsidR="006F212A">
        <w:rPr>
          <w:rFonts w:ascii="Lato" w:hAnsi="Lato"/>
          <w:sz w:val="24"/>
          <w:szCs w:val="24"/>
        </w:rPr>
        <w:t xml:space="preserve"> : selon lui si vous </w:t>
      </w:r>
      <w:proofErr w:type="spellStart"/>
      <w:r w:rsidR="006F212A">
        <w:rPr>
          <w:rFonts w:ascii="Lato" w:hAnsi="Lato"/>
          <w:sz w:val="24"/>
          <w:szCs w:val="24"/>
        </w:rPr>
        <w:t>dev</w:t>
      </w:r>
      <w:proofErr w:type="spellEnd"/>
      <w:r w:rsidR="006F212A">
        <w:rPr>
          <w:rFonts w:ascii="Lato" w:hAnsi="Lato"/>
          <w:sz w:val="24"/>
          <w:szCs w:val="24"/>
        </w:rPr>
        <w:t xml:space="preserve"> et vos testeurs ne sont pas dans </w:t>
      </w:r>
      <w:proofErr w:type="gramStart"/>
      <w:r w:rsidR="006F212A">
        <w:rPr>
          <w:rFonts w:ascii="Lato" w:hAnsi="Lato"/>
          <w:sz w:val="24"/>
          <w:szCs w:val="24"/>
        </w:rPr>
        <w:t>la</w:t>
      </w:r>
      <w:proofErr w:type="gramEnd"/>
      <w:r w:rsidR="006F212A">
        <w:rPr>
          <w:rFonts w:ascii="Lato" w:hAnsi="Lato"/>
          <w:sz w:val="24"/>
          <w:szCs w:val="24"/>
        </w:rPr>
        <w:t xml:space="preserve"> mm équipe, vous avez raté quelque chose. L’objectif étant que le test et le </w:t>
      </w:r>
      <w:proofErr w:type="spellStart"/>
      <w:r w:rsidR="006F212A">
        <w:rPr>
          <w:rFonts w:ascii="Lato" w:hAnsi="Lato"/>
          <w:sz w:val="24"/>
          <w:szCs w:val="24"/>
        </w:rPr>
        <w:t>dev</w:t>
      </w:r>
      <w:proofErr w:type="spellEnd"/>
      <w:r w:rsidR="006F212A">
        <w:rPr>
          <w:rFonts w:ascii="Lato" w:hAnsi="Lato"/>
          <w:sz w:val="24"/>
          <w:szCs w:val="24"/>
        </w:rPr>
        <w:t xml:space="preserve"> commencent et finissent ensemble le mm sprint.</w:t>
      </w:r>
    </w:p>
    <w:p w:rsidR="0087158E" w:rsidRDefault="0087158E" w:rsidP="006652FE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Comment faire cela : avec un ensemble d’outils et de </w:t>
      </w:r>
      <w:r w:rsidR="005A1996">
        <w:rPr>
          <w:rFonts w:ascii="Lato" w:hAnsi="Lato"/>
          <w:sz w:val="24"/>
          <w:szCs w:val="24"/>
        </w:rPr>
        <w:t>méthodes</w:t>
      </w:r>
      <w:r>
        <w:rPr>
          <w:rFonts w:ascii="Lato" w:hAnsi="Lato"/>
          <w:sz w:val="24"/>
          <w:szCs w:val="24"/>
        </w:rPr>
        <w:t xml:space="preserve"> que sont</w:t>
      </w:r>
    </w:p>
    <w:p w:rsidR="0087158E" w:rsidRDefault="0087158E" w:rsidP="0087158E">
      <w:pPr>
        <w:pStyle w:val="Paragraphedeliste"/>
        <w:numPr>
          <w:ilvl w:val="0"/>
          <w:numId w:val="1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Analyse de </w:t>
      </w:r>
      <w:r w:rsidR="005A1996">
        <w:rPr>
          <w:rFonts w:ascii="Lato" w:hAnsi="Lato"/>
          <w:sz w:val="24"/>
          <w:szCs w:val="24"/>
        </w:rPr>
        <w:t>risque</w:t>
      </w:r>
    </w:p>
    <w:p w:rsidR="0087158E" w:rsidRDefault="0087158E" w:rsidP="0087158E">
      <w:pPr>
        <w:pStyle w:val="Paragraphedeliste"/>
        <w:numPr>
          <w:ilvl w:val="0"/>
          <w:numId w:val="1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Challenger la testabilité</w:t>
      </w:r>
    </w:p>
    <w:p w:rsidR="0087158E" w:rsidRDefault="0087158E" w:rsidP="0087158E">
      <w:pPr>
        <w:pStyle w:val="Paragraphedeliste"/>
        <w:numPr>
          <w:ilvl w:val="0"/>
          <w:numId w:val="1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Shift </w:t>
      </w:r>
      <w:proofErr w:type="spellStart"/>
      <w:r>
        <w:rPr>
          <w:rFonts w:ascii="Lato" w:hAnsi="Lato"/>
          <w:sz w:val="24"/>
          <w:szCs w:val="24"/>
        </w:rPr>
        <w:t>left</w:t>
      </w:r>
      <w:proofErr w:type="spellEnd"/>
      <w:r>
        <w:rPr>
          <w:rFonts w:ascii="Lato" w:hAnsi="Lato"/>
          <w:sz w:val="24"/>
          <w:szCs w:val="24"/>
        </w:rPr>
        <w:t xml:space="preserve"> </w:t>
      </w:r>
      <w:proofErr w:type="spellStart"/>
      <w:r>
        <w:rPr>
          <w:rFonts w:ascii="Lato" w:hAnsi="Lato"/>
          <w:sz w:val="24"/>
          <w:szCs w:val="24"/>
        </w:rPr>
        <w:t>Testing</w:t>
      </w:r>
      <w:proofErr w:type="spellEnd"/>
      <w:r>
        <w:rPr>
          <w:rFonts w:ascii="Lato" w:hAnsi="Lato"/>
          <w:sz w:val="24"/>
          <w:szCs w:val="24"/>
        </w:rPr>
        <w:t> : PO</w:t>
      </w:r>
      <w:r w:rsidR="005A1996">
        <w:rPr>
          <w:rFonts w:ascii="Lato" w:hAnsi="Lato"/>
          <w:sz w:val="24"/>
          <w:szCs w:val="24"/>
        </w:rPr>
        <w:t>, DEV, TESTEUR</w:t>
      </w:r>
      <w:r>
        <w:rPr>
          <w:rFonts w:ascii="Lato" w:hAnsi="Lato"/>
          <w:sz w:val="24"/>
          <w:szCs w:val="24"/>
        </w:rPr>
        <w:t xml:space="preserve"> tous dans </w:t>
      </w:r>
      <w:proofErr w:type="gramStart"/>
      <w:r>
        <w:rPr>
          <w:rFonts w:ascii="Lato" w:hAnsi="Lato"/>
          <w:sz w:val="24"/>
          <w:szCs w:val="24"/>
        </w:rPr>
        <w:t>la</w:t>
      </w:r>
      <w:proofErr w:type="gramEnd"/>
      <w:r>
        <w:rPr>
          <w:rFonts w:ascii="Lato" w:hAnsi="Lato"/>
          <w:sz w:val="24"/>
          <w:szCs w:val="24"/>
        </w:rPr>
        <w:t xml:space="preserve"> mm équipe lors de la phase de spécification. Ça lui permet de créer ces plans de test en </w:t>
      </w:r>
      <w:r w:rsidR="005A1996">
        <w:rPr>
          <w:rFonts w:ascii="Lato" w:hAnsi="Lato"/>
          <w:sz w:val="24"/>
          <w:szCs w:val="24"/>
        </w:rPr>
        <w:t>amont.</w:t>
      </w:r>
    </w:p>
    <w:p w:rsidR="006D6DE3" w:rsidRDefault="006D6DE3" w:rsidP="00116BBB">
      <w:pPr>
        <w:pStyle w:val="Paragraphedeliste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C’est tester </w:t>
      </w:r>
      <w:r w:rsidR="005A1996">
        <w:rPr>
          <w:rFonts w:ascii="Lato" w:hAnsi="Lato"/>
          <w:sz w:val="24"/>
          <w:szCs w:val="24"/>
        </w:rPr>
        <w:t>tôt</w:t>
      </w:r>
      <w:r>
        <w:rPr>
          <w:rFonts w:ascii="Lato" w:hAnsi="Lato"/>
          <w:sz w:val="24"/>
          <w:szCs w:val="24"/>
        </w:rPr>
        <w:t xml:space="preserve"> et + souvent</w:t>
      </w:r>
    </w:p>
    <w:p w:rsidR="006D6DE3" w:rsidRDefault="006D6DE3" w:rsidP="00116BBB">
      <w:pPr>
        <w:pStyle w:val="Paragraphedeliste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Les avantages </w:t>
      </w:r>
      <w:r w:rsidR="005A1996">
        <w:rPr>
          <w:rFonts w:ascii="Lato" w:hAnsi="Lato"/>
          <w:sz w:val="24"/>
          <w:szCs w:val="24"/>
        </w:rPr>
        <w:t>Réduire</w:t>
      </w:r>
      <w:r>
        <w:rPr>
          <w:rFonts w:ascii="Lato" w:hAnsi="Lato"/>
          <w:sz w:val="24"/>
          <w:szCs w:val="24"/>
        </w:rPr>
        <w:t xml:space="preserve"> du temps </w:t>
      </w:r>
      <w:r w:rsidR="005A1996">
        <w:rPr>
          <w:rFonts w:ascii="Lato" w:hAnsi="Lato"/>
          <w:sz w:val="24"/>
          <w:szCs w:val="24"/>
        </w:rPr>
        <w:t xml:space="preserve">a </w:t>
      </w:r>
      <w:r w:rsidR="00A62A7E">
        <w:rPr>
          <w:rFonts w:ascii="Lato" w:hAnsi="Lato"/>
          <w:sz w:val="24"/>
          <w:szCs w:val="24"/>
        </w:rPr>
        <w:t>corrigé</w:t>
      </w:r>
      <w:r>
        <w:rPr>
          <w:rFonts w:ascii="Lato" w:hAnsi="Lato"/>
          <w:sz w:val="24"/>
          <w:szCs w:val="24"/>
        </w:rPr>
        <w:t xml:space="preserve"> les </w:t>
      </w:r>
      <w:r w:rsidR="005A1996">
        <w:rPr>
          <w:rFonts w:ascii="Lato" w:hAnsi="Lato"/>
          <w:sz w:val="24"/>
          <w:szCs w:val="24"/>
        </w:rPr>
        <w:t>bugs,</w:t>
      </w:r>
      <w:r w:rsidR="00116BBB">
        <w:rPr>
          <w:rFonts w:ascii="Lato" w:hAnsi="Lato"/>
          <w:sz w:val="24"/>
          <w:szCs w:val="24"/>
        </w:rPr>
        <w:t xml:space="preserve"> </w:t>
      </w:r>
      <w:r w:rsidR="005A1996">
        <w:rPr>
          <w:rFonts w:ascii="Lato" w:hAnsi="Lato"/>
          <w:sz w:val="24"/>
          <w:szCs w:val="24"/>
        </w:rPr>
        <w:t>répartition</w:t>
      </w:r>
      <w:r w:rsidR="00116BBB">
        <w:rPr>
          <w:rFonts w:ascii="Lato" w:hAnsi="Lato"/>
          <w:sz w:val="24"/>
          <w:szCs w:val="24"/>
        </w:rPr>
        <w:t xml:space="preserve"> du temps de test</w:t>
      </w:r>
    </w:p>
    <w:p w:rsidR="00116BBB" w:rsidRDefault="00116BBB" w:rsidP="00116BBB">
      <w:pPr>
        <w:pStyle w:val="Paragraphedeliste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Pour le testeur c’est challenger la testabilité avant la </w:t>
      </w:r>
      <w:r w:rsidR="005A1996">
        <w:rPr>
          <w:rFonts w:ascii="Lato" w:hAnsi="Lato"/>
          <w:sz w:val="24"/>
          <w:szCs w:val="24"/>
        </w:rPr>
        <w:t>conception, mener</w:t>
      </w:r>
      <w:r>
        <w:rPr>
          <w:rFonts w:ascii="Lato" w:hAnsi="Lato"/>
          <w:sz w:val="24"/>
          <w:szCs w:val="24"/>
        </w:rPr>
        <w:t xml:space="preserve"> un atelier de risque</w:t>
      </w:r>
    </w:p>
    <w:p w:rsidR="00116BBB" w:rsidRDefault="00116BBB" w:rsidP="00116BBB">
      <w:pPr>
        <w:pStyle w:val="Paragraphedeliste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Et les 3 amigos</w:t>
      </w:r>
      <w:r w:rsidR="00A62A7E">
        <w:rPr>
          <w:rFonts w:ascii="Lato" w:hAnsi="Lato"/>
          <w:sz w:val="24"/>
          <w:szCs w:val="24"/>
        </w:rPr>
        <w:t xml:space="preserve"> </w:t>
      </w:r>
      <w:r>
        <w:rPr>
          <w:rFonts w:ascii="Lato" w:hAnsi="Lato"/>
          <w:sz w:val="24"/>
          <w:szCs w:val="24"/>
        </w:rPr>
        <w:t>(qualité en équipe)</w:t>
      </w:r>
    </w:p>
    <w:p w:rsidR="00116BBB" w:rsidRDefault="00116BBB" w:rsidP="00116BBB">
      <w:pPr>
        <w:pStyle w:val="Paragraphedeliste"/>
        <w:rPr>
          <w:rFonts w:ascii="Lato" w:hAnsi="Lato"/>
          <w:sz w:val="24"/>
          <w:szCs w:val="24"/>
        </w:rPr>
      </w:pPr>
    </w:p>
    <w:p w:rsidR="0087158E" w:rsidRDefault="0087158E" w:rsidP="0087158E">
      <w:pPr>
        <w:pStyle w:val="Paragraphedeliste"/>
        <w:numPr>
          <w:ilvl w:val="0"/>
          <w:numId w:val="1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3 amigos</w:t>
      </w:r>
      <w:r w:rsidR="00032642">
        <w:rPr>
          <w:rFonts w:ascii="Lato" w:hAnsi="Lato"/>
          <w:sz w:val="24"/>
          <w:szCs w:val="24"/>
        </w:rPr>
        <w:t xml:space="preserve"> : on le retrouve dans le shift </w:t>
      </w:r>
      <w:proofErr w:type="spellStart"/>
      <w:r w:rsidR="00032642">
        <w:rPr>
          <w:rFonts w:ascii="Lato" w:hAnsi="Lato"/>
          <w:sz w:val="24"/>
          <w:szCs w:val="24"/>
        </w:rPr>
        <w:t>left</w:t>
      </w:r>
      <w:proofErr w:type="spellEnd"/>
      <w:r w:rsidR="00032642">
        <w:rPr>
          <w:rFonts w:ascii="Lato" w:hAnsi="Lato"/>
          <w:sz w:val="24"/>
          <w:szCs w:val="24"/>
        </w:rPr>
        <w:t xml:space="preserve"> </w:t>
      </w:r>
      <w:proofErr w:type="spellStart"/>
      <w:r w:rsidR="00032642">
        <w:rPr>
          <w:rFonts w:ascii="Lato" w:hAnsi="Lato"/>
          <w:sz w:val="24"/>
          <w:szCs w:val="24"/>
        </w:rPr>
        <w:t>testing</w:t>
      </w:r>
      <w:proofErr w:type="spellEnd"/>
    </w:p>
    <w:p w:rsidR="0087158E" w:rsidRDefault="0087158E" w:rsidP="0087158E">
      <w:pPr>
        <w:pStyle w:val="Paragraphedeliste"/>
        <w:numPr>
          <w:ilvl w:val="0"/>
          <w:numId w:val="1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Automatisation</w:t>
      </w:r>
      <w:r w:rsidR="00A62A7E">
        <w:rPr>
          <w:rFonts w:ascii="Lato" w:hAnsi="Lato"/>
          <w:sz w:val="24"/>
          <w:szCs w:val="24"/>
        </w:rPr>
        <w:t> :</w:t>
      </w:r>
    </w:p>
    <w:p w:rsidR="00A62A7E" w:rsidRDefault="00A62A7E" w:rsidP="00A62A7E">
      <w:pPr>
        <w:pStyle w:val="Paragraphedeliste"/>
        <w:numPr>
          <w:ilvl w:val="1"/>
          <w:numId w:val="1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La qualité est l’affaire de tous</w:t>
      </w:r>
    </w:p>
    <w:p w:rsidR="00A62A7E" w:rsidRDefault="00A62A7E" w:rsidP="00A62A7E">
      <w:pPr>
        <w:pStyle w:val="Paragraphedeliste"/>
        <w:numPr>
          <w:ilvl w:val="1"/>
          <w:numId w:val="1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Maitrise des risques</w:t>
      </w:r>
    </w:p>
    <w:p w:rsidR="00A62A7E" w:rsidRDefault="00A62A7E" w:rsidP="00A62A7E">
      <w:pPr>
        <w:pStyle w:val="Paragraphedeliste"/>
        <w:numPr>
          <w:ilvl w:val="1"/>
          <w:numId w:val="1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lastRenderedPageBreak/>
        <w:t>Les tests sont des UAT</w:t>
      </w:r>
    </w:p>
    <w:p w:rsidR="00A62A7E" w:rsidRDefault="00A62A7E" w:rsidP="00A62A7E">
      <w:pPr>
        <w:pStyle w:val="Paragraphedeliste"/>
        <w:numPr>
          <w:ilvl w:val="1"/>
          <w:numId w:val="1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Définir une ROADMAP</w:t>
      </w:r>
    </w:p>
    <w:p w:rsidR="0087158E" w:rsidRDefault="0087158E" w:rsidP="0087158E">
      <w:pPr>
        <w:pStyle w:val="Paragraphedeliste"/>
        <w:numPr>
          <w:ilvl w:val="0"/>
          <w:numId w:val="1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Test exploratoire</w:t>
      </w:r>
      <w:r w:rsidR="005A1996">
        <w:rPr>
          <w:rFonts w:ascii="Lato" w:hAnsi="Lato"/>
          <w:sz w:val="24"/>
          <w:szCs w:val="24"/>
        </w:rPr>
        <w:t xml:space="preserve"> : explore </w:t>
      </w:r>
      <w:proofErr w:type="spellStart"/>
      <w:proofErr w:type="gramStart"/>
      <w:r w:rsidR="005A1996">
        <w:rPr>
          <w:rFonts w:ascii="Lato" w:hAnsi="Lato"/>
          <w:sz w:val="24"/>
          <w:szCs w:val="24"/>
        </w:rPr>
        <w:t>it</w:t>
      </w:r>
      <w:proofErr w:type="spellEnd"/>
      <w:r w:rsidR="005A1996">
        <w:rPr>
          <w:rFonts w:ascii="Lato" w:hAnsi="Lato"/>
          <w:sz w:val="24"/>
          <w:szCs w:val="24"/>
        </w:rPr>
        <w:t>(</w:t>
      </w:r>
      <w:proofErr w:type="gramEnd"/>
      <w:r w:rsidR="005A1996">
        <w:rPr>
          <w:rFonts w:ascii="Lato" w:hAnsi="Lato"/>
          <w:sz w:val="24"/>
          <w:szCs w:val="24"/>
        </w:rPr>
        <w:t xml:space="preserve">Elisabeth </w:t>
      </w:r>
      <w:proofErr w:type="spellStart"/>
      <w:r w:rsidR="005A1996">
        <w:rPr>
          <w:rFonts w:ascii="Lato" w:hAnsi="Lato"/>
          <w:sz w:val="24"/>
          <w:szCs w:val="24"/>
        </w:rPr>
        <w:t>Hendrickson</w:t>
      </w:r>
      <w:proofErr w:type="spellEnd"/>
      <w:r w:rsidR="005A1996">
        <w:rPr>
          <w:rFonts w:ascii="Lato" w:hAnsi="Lato"/>
          <w:sz w:val="24"/>
          <w:szCs w:val="24"/>
        </w:rPr>
        <w:t>) différentes étapes :</w:t>
      </w:r>
    </w:p>
    <w:p w:rsidR="005A1996" w:rsidRDefault="005A1996" w:rsidP="005A1996">
      <w:pPr>
        <w:pStyle w:val="Paragraphedeliste"/>
        <w:rPr>
          <w:rFonts w:ascii="Lato" w:hAnsi="Lato"/>
          <w:sz w:val="24"/>
          <w:szCs w:val="24"/>
        </w:rPr>
      </w:pPr>
    </w:p>
    <w:p w:rsidR="005A1996" w:rsidRPr="005A1996" w:rsidRDefault="005A1996" w:rsidP="005A1996">
      <w:pPr>
        <w:pStyle w:val="Paragraphedeliste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C’est de faire le plan, le design et l’exécution en instantané</w:t>
      </w:r>
    </w:p>
    <w:p w:rsidR="00AB17CF" w:rsidRPr="00AB17CF" w:rsidRDefault="00AB17CF" w:rsidP="00AB17CF">
      <w:pPr>
        <w:rPr>
          <w:rFonts w:ascii="Lato" w:hAnsi="Lato"/>
          <w:sz w:val="24"/>
          <w:szCs w:val="24"/>
        </w:rPr>
      </w:pPr>
    </w:p>
    <w:sectPr w:rsidR="00AB17CF" w:rsidRPr="00AB17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F4457"/>
    <w:multiLevelType w:val="hybridMultilevel"/>
    <w:tmpl w:val="EA9CEB2C"/>
    <w:lvl w:ilvl="0" w:tplc="A184F476">
      <w:start w:val="1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7CF"/>
    <w:rsid w:val="00032642"/>
    <w:rsid w:val="00116BBB"/>
    <w:rsid w:val="003F62BE"/>
    <w:rsid w:val="005A1996"/>
    <w:rsid w:val="00615C31"/>
    <w:rsid w:val="006652FE"/>
    <w:rsid w:val="006D6DE3"/>
    <w:rsid w:val="006F212A"/>
    <w:rsid w:val="0087158E"/>
    <w:rsid w:val="00A62A7E"/>
    <w:rsid w:val="00AB17CF"/>
    <w:rsid w:val="00AC4606"/>
    <w:rsid w:val="00F163D8"/>
    <w:rsid w:val="00F4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A6C7B0-2274-48FE-9302-343E79DC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1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Youssouf DIAGANA</dc:creator>
  <cp:keywords/>
  <dc:description/>
  <cp:lastModifiedBy>Youssouf DIAGANA</cp:lastModifiedBy>
  <cp:revision>11</cp:revision>
  <dcterms:created xsi:type="dcterms:W3CDTF">2021-03-11T12:35:00Z</dcterms:created>
  <dcterms:modified xsi:type="dcterms:W3CDTF">2021-03-11T13:19:00Z</dcterms:modified>
</cp:coreProperties>
</file>