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704C" w14:textId="77777777" w:rsidR="00F7691D" w:rsidRDefault="0077278C">
      <w:pPr>
        <w:spacing w:after="0"/>
        <w:ind w:left="12"/>
        <w:jc w:val="center"/>
      </w:pPr>
      <w:bookmarkStart w:id="0" w:name="_GoBack"/>
      <w:bookmarkEnd w:id="0"/>
      <w:r>
        <w:rPr>
          <w:b/>
          <w:sz w:val="24"/>
        </w:rPr>
        <w:t xml:space="preserve">Science Research:  Getting Motivated (Videos) </w:t>
      </w:r>
    </w:p>
    <w:p w14:paraId="2D84DB9E" w14:textId="77777777" w:rsidR="00F7691D" w:rsidRDefault="0077278C">
      <w:pPr>
        <w:spacing w:after="0"/>
        <w:ind w:left="11"/>
        <w:jc w:val="center"/>
      </w:pPr>
      <w:r>
        <w:rPr>
          <w:i/>
          <w:sz w:val="24"/>
        </w:rPr>
        <w:t xml:space="preserve">All levels </w:t>
      </w:r>
    </w:p>
    <w:p w14:paraId="5CEA053A" w14:textId="77777777" w:rsidR="00F7691D" w:rsidRDefault="0077278C">
      <w:pPr>
        <w:spacing w:after="0"/>
        <w:ind w:left="66"/>
        <w:jc w:val="center"/>
      </w:pPr>
      <w:r>
        <w:rPr>
          <w:i/>
          <w:sz w:val="24"/>
        </w:rPr>
        <w:t xml:space="preserve"> </w:t>
      </w:r>
    </w:p>
    <w:p w14:paraId="18D77131" w14:textId="77777777" w:rsidR="00F7691D" w:rsidRDefault="0077278C">
      <w:pPr>
        <w:spacing w:after="200" w:line="276" w:lineRule="auto"/>
      </w:pPr>
      <w:r>
        <w:rPr>
          <w:b/>
          <w:sz w:val="24"/>
          <w:u w:val="single" w:color="000000"/>
        </w:rPr>
        <w:t>Assignment:</w:t>
      </w:r>
      <w:r>
        <w:rPr>
          <w:sz w:val="24"/>
        </w:rPr>
        <w:t xml:space="preserve">  </w:t>
      </w:r>
      <w:r>
        <w:rPr>
          <w:i/>
          <w:sz w:val="24"/>
        </w:rPr>
        <w:t>Choose only THREE (3) of the following videos to watch.  At least one of them should be a Siemen’s Competition Winner video</w:t>
      </w:r>
      <w:r>
        <w:rPr>
          <w:i/>
          <w:sz w:val="24"/>
        </w:rPr>
        <w:t xml:space="preserve">.  Answer all the questions that follow.  Be prepared to discuss your answers with the class and/or in small groups. </w:t>
      </w:r>
    </w:p>
    <w:p w14:paraId="1C1E2697" w14:textId="77777777" w:rsidR="00F7691D" w:rsidRDefault="0077278C">
      <w:pPr>
        <w:spacing w:after="219"/>
        <w:ind w:left="-5" w:hanging="10"/>
      </w:pPr>
      <w:r>
        <w:rPr>
          <w:b/>
          <w:i/>
          <w:sz w:val="24"/>
        </w:rPr>
        <w:t xml:space="preserve">Siemen’s Competition Winners: </w:t>
      </w:r>
    </w:p>
    <w:p w14:paraId="4BBB34C3" w14:textId="77777777" w:rsidR="00F7691D" w:rsidRDefault="0077278C">
      <w:pPr>
        <w:spacing w:after="208" w:line="268" w:lineRule="auto"/>
        <w:ind w:left="-5" w:hanging="10"/>
      </w:pPr>
      <w:r>
        <w:rPr>
          <w:b/>
          <w:sz w:val="24"/>
        </w:rPr>
        <w:t xml:space="preserve">Andrew Chen </w:t>
      </w:r>
      <w:r>
        <w:rPr>
          <w:sz w:val="24"/>
        </w:rPr>
        <w:t xml:space="preserve">(2015 Siemen’s Competition Winner- Enhancing Imaging Resolution) </w:t>
      </w:r>
      <w:r>
        <w:rPr>
          <w:i/>
          <w:sz w:val="24"/>
        </w:rPr>
        <w:t xml:space="preserve">10:24 </w:t>
      </w:r>
      <w:hyperlink r:id="rId8">
        <w:r>
          <w:rPr>
            <w:color w:val="800080"/>
            <w:sz w:val="24"/>
            <w:u w:val="single" w:color="800080"/>
          </w:rPr>
          <w:t>https://www.youtube.com/watch?v=UxVNxz</w:t>
        </w:r>
      </w:hyperlink>
      <w:hyperlink r:id="rId9">
        <w:r>
          <w:rPr>
            <w:color w:val="800080"/>
            <w:sz w:val="24"/>
            <w:u w:val="single" w:color="800080"/>
          </w:rPr>
          <w:t>-</w:t>
        </w:r>
      </w:hyperlink>
      <w:hyperlink r:id="rId10">
        <w:r>
          <w:rPr>
            <w:color w:val="800080"/>
            <w:sz w:val="24"/>
            <w:u w:val="single" w:color="800080"/>
          </w:rPr>
          <w:t>2oEY</w:t>
        </w:r>
      </w:hyperlink>
      <w:hyperlink r:id="rId11">
        <w:r>
          <w:rPr>
            <w:sz w:val="24"/>
          </w:rPr>
          <w:t xml:space="preserve"> </w:t>
        </w:r>
      </w:hyperlink>
    </w:p>
    <w:p w14:paraId="67E408BC" w14:textId="77777777" w:rsidR="00F7691D" w:rsidRDefault="0077278C">
      <w:pPr>
        <w:spacing w:after="208" w:line="268" w:lineRule="auto"/>
        <w:ind w:left="-5" w:hanging="10"/>
      </w:pPr>
      <w:r>
        <w:rPr>
          <w:b/>
          <w:sz w:val="24"/>
        </w:rPr>
        <w:t xml:space="preserve">Blake Hord </w:t>
      </w:r>
      <w:r>
        <w:rPr>
          <w:sz w:val="24"/>
        </w:rPr>
        <w:t>(2016 Siemen’s Competition Winner- Astronomy project)</w:t>
      </w:r>
      <w:r>
        <w:rPr>
          <w:b/>
          <w:sz w:val="24"/>
        </w:rPr>
        <w:t xml:space="preserve"> </w:t>
      </w:r>
      <w:r>
        <w:rPr>
          <w:i/>
          <w:sz w:val="24"/>
        </w:rPr>
        <w:t xml:space="preserve">11:51 </w:t>
      </w:r>
      <w:r>
        <w:rPr>
          <w:i/>
        </w:rPr>
        <w:t xml:space="preserve"> </w:t>
      </w:r>
      <w:hyperlink r:id="rId12">
        <w:r>
          <w:rPr>
            <w:color w:val="800080"/>
            <w:sz w:val="24"/>
            <w:u w:val="single" w:color="800080"/>
          </w:rPr>
          <w:t>https://www.youtube.com/watch?v=NCMC3OiZWVo</w:t>
        </w:r>
      </w:hyperlink>
      <w:hyperlink r:id="rId13">
        <w:r>
          <w:rPr>
            <w:sz w:val="24"/>
          </w:rPr>
          <w:t xml:space="preserve"> </w:t>
        </w:r>
      </w:hyperlink>
    </w:p>
    <w:p w14:paraId="323003B7" w14:textId="77777777" w:rsidR="00F7691D" w:rsidRDefault="0077278C">
      <w:pPr>
        <w:spacing w:after="208" w:line="268" w:lineRule="auto"/>
        <w:ind w:left="-5" w:hanging="10"/>
      </w:pPr>
      <w:r>
        <w:rPr>
          <w:b/>
          <w:sz w:val="24"/>
        </w:rPr>
        <w:t xml:space="preserve">Neil Wary </w:t>
      </w:r>
      <w:r>
        <w:rPr>
          <w:sz w:val="24"/>
        </w:rPr>
        <w:t>(2017 Siemen’s Competition Winner- Charge Syndrome/Autism)</w:t>
      </w:r>
      <w:r>
        <w:rPr>
          <w:b/>
          <w:sz w:val="24"/>
        </w:rPr>
        <w:t xml:space="preserve"> </w:t>
      </w:r>
      <w:r>
        <w:rPr>
          <w:i/>
          <w:sz w:val="24"/>
        </w:rPr>
        <w:t xml:space="preserve">10:29 </w:t>
      </w:r>
      <w:hyperlink r:id="rId14">
        <w:r>
          <w:rPr>
            <w:color w:val="800080"/>
            <w:sz w:val="24"/>
            <w:u w:val="single" w:color="800080"/>
          </w:rPr>
          <w:t>https://www.youtube.com/watch?v=8lBupnKMl2g</w:t>
        </w:r>
      </w:hyperlink>
      <w:hyperlink r:id="rId15">
        <w:r>
          <w:rPr>
            <w:color w:val="0000FF"/>
            <w:sz w:val="24"/>
          </w:rPr>
          <w:t xml:space="preserve"> </w:t>
        </w:r>
      </w:hyperlink>
    </w:p>
    <w:p w14:paraId="770B6123" w14:textId="77777777" w:rsidR="00F7691D" w:rsidRDefault="0077278C">
      <w:pPr>
        <w:spacing w:after="219"/>
        <w:ind w:left="-5" w:hanging="10"/>
      </w:pPr>
      <w:r>
        <w:rPr>
          <w:b/>
          <w:i/>
          <w:sz w:val="24"/>
        </w:rPr>
        <w:t xml:space="preserve">TED TALKS: </w:t>
      </w:r>
    </w:p>
    <w:p w14:paraId="0A9A7DDE" w14:textId="77777777" w:rsidR="00F7691D" w:rsidRDefault="0077278C">
      <w:pPr>
        <w:spacing w:after="14" w:line="267" w:lineRule="auto"/>
        <w:ind w:left="-5" w:hanging="10"/>
      </w:pPr>
      <w:r>
        <w:rPr>
          <w:b/>
          <w:sz w:val="24"/>
        </w:rPr>
        <w:t xml:space="preserve">Deepika Kurup </w:t>
      </w:r>
      <w:r>
        <w:rPr>
          <w:sz w:val="24"/>
        </w:rPr>
        <w:t>(TED talk about her clean water project)</w:t>
      </w:r>
      <w:r>
        <w:rPr>
          <w:b/>
          <w:sz w:val="24"/>
        </w:rPr>
        <w:t xml:space="preserve"> </w:t>
      </w:r>
      <w:r>
        <w:rPr>
          <w:i/>
          <w:sz w:val="24"/>
        </w:rPr>
        <w:t xml:space="preserve">8:00  </w:t>
      </w:r>
    </w:p>
    <w:p w14:paraId="63DB74C1" w14:textId="77777777" w:rsidR="00F7691D" w:rsidRDefault="0077278C">
      <w:pPr>
        <w:spacing w:after="208" w:line="268" w:lineRule="auto"/>
        <w:ind w:left="-5" w:hanging="10"/>
      </w:pPr>
      <w:hyperlink r:id="rId16">
        <w:r>
          <w:rPr>
            <w:color w:val="800080"/>
            <w:sz w:val="24"/>
            <w:u w:val="single" w:color="800080"/>
          </w:rPr>
          <w:t>https://www.ted.com/talks/deepika_kurup_a_young_scientist_s_quest_for</w:t>
        </w:r>
        <w:r>
          <w:rPr>
            <w:color w:val="800080"/>
            <w:sz w:val="24"/>
            <w:u w:val="single" w:color="800080"/>
          </w:rPr>
          <w:t>_clean_water?language=en</w:t>
        </w:r>
      </w:hyperlink>
      <w:hyperlink r:id="rId17">
        <w:r>
          <w:rPr>
            <w:sz w:val="24"/>
          </w:rPr>
          <w:t xml:space="preserve"> </w:t>
        </w:r>
      </w:hyperlink>
    </w:p>
    <w:p w14:paraId="751AF869" w14:textId="77777777" w:rsidR="00F7691D" w:rsidRDefault="0077278C">
      <w:pPr>
        <w:spacing w:after="208" w:line="268" w:lineRule="auto"/>
        <w:ind w:left="-5" w:hanging="10"/>
      </w:pPr>
      <w:r>
        <w:rPr>
          <w:b/>
          <w:sz w:val="24"/>
        </w:rPr>
        <w:t>Jack Andraka</w:t>
      </w:r>
      <w:r>
        <w:rPr>
          <w:sz w:val="24"/>
        </w:rPr>
        <w:t xml:space="preserve"> (TED talk about solutions for pancreatic cancer) </w:t>
      </w:r>
      <w:r>
        <w:rPr>
          <w:i/>
          <w:sz w:val="24"/>
        </w:rPr>
        <w:t xml:space="preserve">10:34 </w:t>
      </w:r>
      <w:hyperlink r:id="rId18">
        <w:r>
          <w:rPr>
            <w:color w:val="800080"/>
            <w:sz w:val="24"/>
            <w:u w:val="single" w:color="800080"/>
          </w:rPr>
          <w:t xml:space="preserve">https://www.ted.com/talks/jack_andraka_a_promising_test_for_pancreatic_cancer_from_a_teenager?ref </w:t>
        </w:r>
      </w:hyperlink>
      <w:hyperlink r:id="rId19">
        <w:r>
          <w:rPr>
            <w:color w:val="800080"/>
            <w:sz w:val="24"/>
            <w:u w:val="single" w:color="800080"/>
          </w:rPr>
          <w:t>errer=playlist</w:t>
        </w:r>
      </w:hyperlink>
      <w:hyperlink r:id="rId20">
        <w:r>
          <w:rPr>
            <w:color w:val="800080"/>
            <w:sz w:val="24"/>
            <w:u w:val="single" w:color="800080"/>
          </w:rPr>
          <w:t>-</w:t>
        </w:r>
      </w:hyperlink>
      <w:hyperlink r:id="rId21">
        <w:r>
          <w:rPr>
            <w:color w:val="800080"/>
            <w:sz w:val="24"/>
            <w:u w:val="single" w:color="800080"/>
          </w:rPr>
          <w:t>ted_under_20</w:t>
        </w:r>
      </w:hyperlink>
      <w:hyperlink r:id="rId22">
        <w:r>
          <w:rPr>
            <w:sz w:val="24"/>
          </w:rPr>
          <w:t xml:space="preserve"> </w:t>
        </w:r>
      </w:hyperlink>
    </w:p>
    <w:p w14:paraId="26B8CE5B" w14:textId="77777777" w:rsidR="00F7691D" w:rsidRDefault="0077278C">
      <w:pPr>
        <w:spacing w:after="208" w:line="268" w:lineRule="auto"/>
        <w:ind w:left="-5" w:hanging="10"/>
      </w:pPr>
      <w:r>
        <w:rPr>
          <w:b/>
          <w:sz w:val="24"/>
        </w:rPr>
        <w:t xml:space="preserve">Kenneth Shinozuka </w:t>
      </w:r>
      <w:r>
        <w:rPr>
          <w:sz w:val="24"/>
        </w:rPr>
        <w:t xml:space="preserve">(TED talk about his invention) </w:t>
      </w:r>
      <w:r>
        <w:rPr>
          <w:i/>
          <w:sz w:val="24"/>
        </w:rPr>
        <w:t xml:space="preserve">5:47 </w:t>
      </w:r>
      <w:hyperlink r:id="rId23">
        <w:r>
          <w:rPr>
            <w:color w:val="800080"/>
            <w:sz w:val="24"/>
            <w:u w:val="single" w:color="800080"/>
          </w:rPr>
          <w:t>https://www.ted.com/talks/kenneth_shinozuka_my_simpl</w:t>
        </w:r>
        <w:r>
          <w:rPr>
            <w:color w:val="800080"/>
            <w:sz w:val="24"/>
            <w:u w:val="single" w:color="800080"/>
          </w:rPr>
          <w:t xml:space="preserve">e_invention_designed_to_keep_my_grandfathe </w:t>
        </w:r>
      </w:hyperlink>
      <w:hyperlink r:id="rId24">
        <w:r>
          <w:rPr>
            <w:color w:val="800080"/>
            <w:sz w:val="24"/>
            <w:u w:val="single" w:color="800080"/>
          </w:rPr>
          <w:t>r_safe</w:t>
        </w:r>
      </w:hyperlink>
      <w:hyperlink r:id="rId25">
        <w:r>
          <w:rPr>
            <w:b/>
            <w:sz w:val="24"/>
          </w:rPr>
          <w:t xml:space="preserve"> </w:t>
        </w:r>
      </w:hyperlink>
    </w:p>
    <w:p w14:paraId="1AD1366D" w14:textId="77777777" w:rsidR="00F7691D" w:rsidRDefault="0077278C">
      <w:pPr>
        <w:spacing w:after="258"/>
      </w:pPr>
      <w:r>
        <w:rPr>
          <w:b/>
          <w:sz w:val="24"/>
        </w:rPr>
        <w:t xml:space="preserve">Questions &amp; Answers: </w:t>
      </w:r>
    </w:p>
    <w:p w14:paraId="6721C45E" w14:textId="77777777" w:rsidR="00F7691D" w:rsidRDefault="0077278C">
      <w:pPr>
        <w:numPr>
          <w:ilvl w:val="0"/>
          <w:numId w:val="1"/>
        </w:numPr>
        <w:spacing w:after="212" w:line="267" w:lineRule="auto"/>
        <w:ind w:hanging="360"/>
      </w:pPr>
      <w:r>
        <w:rPr>
          <w:sz w:val="24"/>
        </w:rPr>
        <w:t xml:space="preserve">Briefly summarize each video.  What was the research about? </w:t>
      </w:r>
    </w:p>
    <w:p w14:paraId="15774303" w14:textId="77777777" w:rsidR="00F7691D" w:rsidRDefault="0077278C">
      <w:pPr>
        <w:spacing w:after="212" w:line="267" w:lineRule="auto"/>
        <w:ind w:left="-5" w:hanging="10"/>
      </w:pPr>
      <w:r>
        <w:rPr>
          <w:sz w:val="24"/>
        </w:rPr>
        <w:t xml:space="preserve">Video 1: ______________________ </w:t>
      </w:r>
    </w:p>
    <w:p w14:paraId="1B527D0B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4693D641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308F4B7D" w14:textId="77777777" w:rsidR="00F7691D" w:rsidRDefault="0077278C">
      <w:pPr>
        <w:spacing w:after="212" w:line="267" w:lineRule="auto"/>
        <w:ind w:left="-5" w:hanging="10"/>
      </w:pPr>
      <w:r>
        <w:rPr>
          <w:sz w:val="24"/>
        </w:rPr>
        <w:t xml:space="preserve">Video 2:______________________ </w:t>
      </w:r>
    </w:p>
    <w:p w14:paraId="044FC604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036C457F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6BB2DBE5" w14:textId="77777777" w:rsidR="00F7691D" w:rsidRDefault="0077278C">
      <w:pPr>
        <w:spacing w:after="212" w:line="267" w:lineRule="auto"/>
        <w:ind w:left="-5" w:hanging="10"/>
      </w:pPr>
      <w:r>
        <w:rPr>
          <w:sz w:val="24"/>
        </w:rPr>
        <w:t xml:space="preserve">Video 3:_____________________ </w:t>
      </w:r>
    </w:p>
    <w:p w14:paraId="47AADA53" w14:textId="77777777" w:rsidR="00F7691D" w:rsidRDefault="0077278C">
      <w:pPr>
        <w:spacing w:after="0"/>
      </w:pPr>
      <w:r>
        <w:rPr>
          <w:sz w:val="24"/>
        </w:rPr>
        <w:t xml:space="preserve"> </w:t>
      </w:r>
    </w:p>
    <w:p w14:paraId="00867EFE" w14:textId="77777777" w:rsidR="00F7691D" w:rsidRDefault="0077278C">
      <w:pPr>
        <w:numPr>
          <w:ilvl w:val="0"/>
          <w:numId w:val="1"/>
        </w:numPr>
        <w:spacing w:after="212" w:line="267" w:lineRule="auto"/>
        <w:ind w:hanging="360"/>
      </w:pPr>
      <w:r>
        <w:rPr>
          <w:sz w:val="24"/>
        </w:rPr>
        <w:lastRenderedPageBreak/>
        <w:t xml:space="preserve">Explain why you think these students and their projects were recognized over others?  What qualities make these students and their projects stand out from other students &amp; projects? </w:t>
      </w:r>
    </w:p>
    <w:p w14:paraId="42C28BC6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3C78F8EF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07F2AB24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039C2E0B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199F04AF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04837941" w14:textId="77777777" w:rsidR="00F7691D" w:rsidRDefault="0077278C">
      <w:pPr>
        <w:spacing w:after="256"/>
      </w:pPr>
      <w:r>
        <w:rPr>
          <w:sz w:val="24"/>
        </w:rPr>
        <w:t xml:space="preserve"> </w:t>
      </w:r>
    </w:p>
    <w:p w14:paraId="42CF779F" w14:textId="77777777" w:rsidR="00F7691D" w:rsidRDefault="0077278C">
      <w:pPr>
        <w:numPr>
          <w:ilvl w:val="0"/>
          <w:numId w:val="1"/>
        </w:numPr>
        <w:spacing w:after="212" w:line="267" w:lineRule="auto"/>
        <w:ind w:hanging="360"/>
      </w:pPr>
      <w:r>
        <w:rPr>
          <w:sz w:val="24"/>
        </w:rPr>
        <w:t xml:space="preserve">Describe at least three qualities all three of these student </w:t>
      </w:r>
      <w:r>
        <w:rPr>
          <w:sz w:val="24"/>
        </w:rPr>
        <w:t xml:space="preserve">presenters have in common: </w:t>
      </w:r>
    </w:p>
    <w:p w14:paraId="2C2CF3C4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53907A59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68B2817F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231EC4D2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6E718467" w14:textId="77777777" w:rsidR="00F7691D" w:rsidRDefault="0077278C">
      <w:pPr>
        <w:spacing w:after="258"/>
      </w:pPr>
      <w:r>
        <w:rPr>
          <w:sz w:val="24"/>
        </w:rPr>
        <w:t xml:space="preserve"> </w:t>
      </w:r>
    </w:p>
    <w:p w14:paraId="13F154A3" w14:textId="77777777" w:rsidR="00F7691D" w:rsidRDefault="0077278C">
      <w:pPr>
        <w:numPr>
          <w:ilvl w:val="0"/>
          <w:numId w:val="1"/>
        </w:numPr>
        <w:spacing w:after="212" w:line="267" w:lineRule="auto"/>
        <w:ind w:hanging="360"/>
      </w:pPr>
      <w:r>
        <w:rPr>
          <w:sz w:val="24"/>
        </w:rPr>
        <w:t xml:space="preserve">Though all three students present different projects, you should notice several things all the presentations have in common.  What are the common theme(s) that unite all three presentations?  </w:t>
      </w:r>
    </w:p>
    <w:p w14:paraId="2C48B660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7C894D73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3A6D270B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087FAAFD" w14:textId="77777777" w:rsidR="00F7691D" w:rsidRDefault="0077278C">
      <w:pPr>
        <w:spacing w:after="221"/>
      </w:pPr>
      <w:r>
        <w:rPr>
          <w:sz w:val="24"/>
        </w:rPr>
        <w:t xml:space="preserve"> </w:t>
      </w:r>
    </w:p>
    <w:p w14:paraId="24CF6528" w14:textId="77777777" w:rsidR="00F7691D" w:rsidRDefault="0077278C">
      <w:pPr>
        <w:spacing w:after="219"/>
      </w:pPr>
      <w:r>
        <w:rPr>
          <w:sz w:val="24"/>
        </w:rPr>
        <w:t xml:space="preserve"> </w:t>
      </w:r>
    </w:p>
    <w:p w14:paraId="436880AE" w14:textId="77777777" w:rsidR="00F7691D" w:rsidRDefault="0077278C">
      <w:pPr>
        <w:spacing w:after="259"/>
      </w:pPr>
      <w:r>
        <w:rPr>
          <w:sz w:val="24"/>
        </w:rPr>
        <w:t xml:space="preserve"> </w:t>
      </w:r>
    </w:p>
    <w:p w14:paraId="1B1D6230" w14:textId="77777777" w:rsidR="00F7691D" w:rsidRDefault="0077278C">
      <w:pPr>
        <w:numPr>
          <w:ilvl w:val="0"/>
          <w:numId w:val="1"/>
        </w:numPr>
        <w:spacing w:after="212" w:line="267" w:lineRule="auto"/>
        <w:ind w:hanging="360"/>
      </w:pPr>
      <w:r>
        <w:rPr>
          <w:sz w:val="24"/>
        </w:rPr>
        <w:t xml:space="preserve">Which presentation did you enjoy the most?  List at least three things that made the presentation enjoyable to you: </w:t>
      </w:r>
    </w:p>
    <w:p w14:paraId="514C9025" w14:textId="77777777" w:rsidR="00F7691D" w:rsidRDefault="0077278C">
      <w:pPr>
        <w:spacing w:after="0"/>
      </w:pPr>
      <w:r>
        <w:rPr>
          <w:sz w:val="24"/>
        </w:rPr>
        <w:t xml:space="preserve"> </w:t>
      </w:r>
    </w:p>
    <w:sectPr w:rsidR="00F7691D">
      <w:pgSz w:w="12240" w:h="15840"/>
      <w:pgMar w:top="768" w:right="730" w:bottom="91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2622"/>
    <w:multiLevelType w:val="hybridMultilevel"/>
    <w:tmpl w:val="287A4464"/>
    <w:lvl w:ilvl="0" w:tplc="30CC5C4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B65570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E0F9A0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C99EC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6047E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C36A6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036D6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EF0DA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45AF8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1D"/>
    <w:rsid w:val="0077278C"/>
    <w:rsid w:val="00F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94CF"/>
  <w15:docId w15:val="{201B860B-9260-46B9-BBE6-6470B1D8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VNxz-2oEY" TargetMode="External"/><Relationship Id="rId13" Type="http://schemas.openxmlformats.org/officeDocument/2006/relationships/hyperlink" Target="https://www.youtube.com/watch?v=NCMC3OiZWVo" TargetMode="External"/><Relationship Id="rId18" Type="http://schemas.openxmlformats.org/officeDocument/2006/relationships/hyperlink" Target="https://www.ted.com/talks/jack_andraka_a_promising_test_for_pancreatic_cancer_from_a_teenager?referrer=playlist-ted_under_2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d.com/talks/jack_andraka_a_promising_test_for_pancreatic_cancer_from_a_teenager?referrer=playlist-ted_under_2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NCMC3OiZWVo" TargetMode="External"/><Relationship Id="rId17" Type="http://schemas.openxmlformats.org/officeDocument/2006/relationships/hyperlink" Target="https://www.ted.com/talks/deepika_kurup_a_young_scientist_s_quest_for_clean_water?language=en" TargetMode="External"/><Relationship Id="rId25" Type="http://schemas.openxmlformats.org/officeDocument/2006/relationships/hyperlink" Target="https://www.ted.com/talks/kenneth_shinozuka_my_simple_invention_designed_to_keep_my_grandfather_saf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ed.com/talks/deepika_kurup_a_young_scientist_s_quest_for_clean_water?language=en" TargetMode="External"/><Relationship Id="rId20" Type="http://schemas.openxmlformats.org/officeDocument/2006/relationships/hyperlink" Target="https://www.ted.com/talks/jack_andraka_a_promising_test_for_pancreatic_cancer_from_a_teenager?referrer=playlist-ted_under_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UxVNxz-2oEY" TargetMode="External"/><Relationship Id="rId24" Type="http://schemas.openxmlformats.org/officeDocument/2006/relationships/hyperlink" Target="https://www.ted.com/talks/kenneth_shinozuka_my_simple_invention_designed_to_keep_my_grandfather_saf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8lBupnKMl2g" TargetMode="External"/><Relationship Id="rId23" Type="http://schemas.openxmlformats.org/officeDocument/2006/relationships/hyperlink" Target="https://www.ted.com/talks/kenneth_shinozuka_my_simple_invention_designed_to_keep_my_grandfather_safe" TargetMode="External"/><Relationship Id="rId10" Type="http://schemas.openxmlformats.org/officeDocument/2006/relationships/hyperlink" Target="https://www.youtube.com/watch?v=UxVNxz-2oEY" TargetMode="External"/><Relationship Id="rId19" Type="http://schemas.openxmlformats.org/officeDocument/2006/relationships/hyperlink" Target="https://www.ted.com/talks/jack_andraka_a_promising_test_for_pancreatic_cancer_from_a_teenager?referrer=playlist-ted_under_2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xVNxz-2oEY" TargetMode="External"/><Relationship Id="rId14" Type="http://schemas.openxmlformats.org/officeDocument/2006/relationships/hyperlink" Target="https://www.youtube.com/watch?v=8lBupnKMl2g" TargetMode="External"/><Relationship Id="rId22" Type="http://schemas.openxmlformats.org/officeDocument/2006/relationships/hyperlink" Target="https://www.ted.com/talks/jack_andraka_a_promising_test_for_pancreatic_cancer_from_a_teenager?referrer=playlist-ted_under_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606E5-1004-4757-B5D2-8B81CF11A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01493-A7EB-4BDD-BB8E-169496BF4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2BEF-AB49-4FB2-BFEF-057706523875}">
  <ds:schemaRefs>
    <ds:schemaRef ds:uri="http://schemas.microsoft.com/office/2006/documentManagement/types"/>
    <ds:schemaRef ds:uri="a194793b-aa6b-4e39-b6c8-68a9388513f3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9bf48b2-6ffb-4256-bb7a-2a82e184e73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Kimberly</dc:creator>
  <cp:keywords/>
  <cp:lastModifiedBy>Benjamin Oren Goldman</cp:lastModifiedBy>
  <cp:revision>2</cp:revision>
  <dcterms:created xsi:type="dcterms:W3CDTF">2019-09-10T13:09:00Z</dcterms:created>
  <dcterms:modified xsi:type="dcterms:W3CDTF">2019-09-10T13:09:00Z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