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word/footer1.xml" ContentType="application/vnd.openxmlformats-officedocument.wordprocessingml.footer+xml"/>
  <Override PartName="/word/commentsExtended.xml" ContentType="application/vnd.openxmlformats-officedocument.wordprocessingml.commentsExtended+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Override PartName="/word/people.xml" ContentType="application/vnd.openxmlformats-officedocument.wordprocessingml.people+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672A6659" wp14:textId="77777777">
      <w:pPr>
        <w:pStyle w:val="Normal"/>
        <w:jc w:val="center"/>
        <w:rPr>
          <w:rFonts w:ascii="Arial" w:hAnsi="Arial"/>
          <w:sz w:val="40"/>
          <w:szCs w:val="40"/>
          <w:lang w:val="en-GB"/>
        </w:rPr>
      </w:pPr>
      <w:r>
        <w:rPr>
          <w:sz w:val="40"/>
          <w:szCs w:val="40"/>
          <w:lang w:val="en-GB"/>
        </w:rPr>
      </w:r>
    </w:p>
    <w:p xmlns:wp14="http://schemas.microsoft.com/office/word/2010/wordml" w14:paraId="0A37501D" wp14:textId="77777777">
      <w:pPr>
        <w:pStyle w:val="Normal"/>
        <w:jc w:val="center"/>
        <w:rPr>
          <w:rFonts w:ascii="Arial" w:hAnsi="Arial"/>
          <w:sz w:val="40"/>
          <w:szCs w:val="40"/>
          <w:lang w:val="en-GB"/>
        </w:rPr>
      </w:pPr>
      <w:r>
        <w:rPr>
          <w:sz w:val="40"/>
          <w:szCs w:val="40"/>
          <w:lang w:val="en-GB"/>
        </w:rPr>
      </w:r>
    </w:p>
    <w:p xmlns:wp14="http://schemas.microsoft.com/office/word/2010/wordml" w14:paraId="5DAB6C7B" wp14:textId="77777777">
      <w:pPr>
        <w:pStyle w:val="Normal"/>
        <w:jc w:val="center"/>
        <w:rPr>
          <w:rFonts w:ascii="Arial" w:hAnsi="Arial"/>
          <w:sz w:val="40"/>
          <w:szCs w:val="40"/>
          <w:lang w:val="en-GB"/>
        </w:rPr>
      </w:pPr>
      <w:r>
        <w:rPr>
          <w:sz w:val="40"/>
          <w:szCs w:val="40"/>
          <w:lang w:val="en-GB"/>
        </w:rPr>
      </w:r>
    </w:p>
    <w:p xmlns:wp14="http://schemas.microsoft.com/office/word/2010/wordml" w14:paraId="02EB378F" wp14:textId="77777777">
      <w:pPr>
        <w:pStyle w:val="Normal"/>
        <w:jc w:val="center"/>
        <w:rPr>
          <w:rFonts w:ascii="Arial" w:hAnsi="Arial"/>
          <w:sz w:val="40"/>
          <w:szCs w:val="40"/>
          <w:lang w:val="en-GB"/>
        </w:rPr>
      </w:pPr>
      <w:r>
        <w:rPr>
          <w:sz w:val="40"/>
          <w:szCs w:val="40"/>
          <w:lang w:val="en-GB"/>
        </w:rPr>
      </w:r>
    </w:p>
    <w:p xmlns:wp14="http://schemas.microsoft.com/office/word/2010/wordml" w14:paraId="6A05A809" wp14:textId="77777777">
      <w:pPr>
        <w:pStyle w:val="Normal"/>
        <w:jc w:val="center"/>
        <w:rPr>
          <w:rFonts w:ascii="Arial" w:hAnsi="Arial"/>
          <w:sz w:val="40"/>
          <w:szCs w:val="40"/>
          <w:lang w:val="en-GB"/>
        </w:rPr>
      </w:pPr>
      <w:r>
        <w:rPr>
          <w:sz w:val="40"/>
          <w:szCs w:val="40"/>
          <w:lang w:val="en-GB"/>
        </w:rPr>
      </w:r>
    </w:p>
    <w:p xmlns:wp14="http://schemas.microsoft.com/office/word/2010/wordml" w14:paraId="5A39BBE3" wp14:textId="77777777">
      <w:pPr>
        <w:pStyle w:val="Normal"/>
        <w:jc w:val="center"/>
        <w:rPr>
          <w:rFonts w:ascii="Arial" w:hAnsi="Arial"/>
          <w:sz w:val="40"/>
          <w:szCs w:val="40"/>
          <w:lang w:val="en-GB"/>
        </w:rPr>
      </w:pPr>
      <w:r>
        <w:rPr>
          <w:sz w:val="40"/>
          <w:szCs w:val="40"/>
          <w:lang w:val="en-GB"/>
        </w:rPr>
      </w:r>
    </w:p>
    <w:p xmlns:wp14="http://schemas.microsoft.com/office/word/2010/wordml" w14:paraId="41C8F396" wp14:textId="77777777">
      <w:pPr>
        <w:pStyle w:val="Normal"/>
        <w:jc w:val="center"/>
        <w:rPr>
          <w:rFonts w:ascii="Arial" w:hAnsi="Arial"/>
          <w:sz w:val="40"/>
          <w:szCs w:val="40"/>
          <w:lang w:val="en-GB"/>
        </w:rPr>
      </w:pPr>
      <w:r>
        <w:rPr>
          <w:sz w:val="40"/>
          <w:szCs w:val="40"/>
          <w:lang w:val="en-GB"/>
        </w:rPr>
      </w:r>
    </w:p>
    <w:p xmlns:wp14="http://schemas.microsoft.com/office/word/2010/wordml" w14:paraId="2E737752" wp14:textId="77777777">
      <w:pPr>
        <w:pStyle w:val="Normal"/>
        <w:jc w:val="center"/>
        <w:rPr>
          <w:rFonts w:ascii="Arial" w:hAnsi="Arial"/>
        </w:rPr>
      </w:pPr>
      <w:r>
        <w:rPr>
          <w:sz w:val="44"/>
          <w:szCs w:val="44"/>
          <w:lang w:val="en-GB"/>
        </w:rPr>
        <w:t>Performance of Different Machine Learning Algorithms in Rainfall Runoff Modelling Compared to the Conceptual Model PREVAH in Selected Swiss Catchments</w:t>
      </w:r>
    </w:p>
    <w:p xmlns:wp14="http://schemas.microsoft.com/office/word/2010/wordml" w14:paraId="72A3D3EC" wp14:textId="77777777">
      <w:pPr>
        <w:pStyle w:val="Normal"/>
        <w:jc w:val="center"/>
        <w:rPr>
          <w:rFonts w:ascii="Arial" w:hAnsi="Arial"/>
          <w:sz w:val="40"/>
          <w:szCs w:val="40"/>
          <w:lang w:val="en-GB"/>
        </w:rPr>
      </w:pPr>
      <w:r>
        <w:rPr>
          <w:sz w:val="40"/>
          <w:szCs w:val="40"/>
          <w:lang w:val="en-GB"/>
        </w:rPr>
      </w:r>
    </w:p>
    <w:p xmlns:wp14="http://schemas.microsoft.com/office/word/2010/wordml" w14:paraId="0D0B940D" wp14:textId="77777777">
      <w:pPr>
        <w:pStyle w:val="Normal"/>
        <w:jc w:val="center"/>
        <w:rPr>
          <w:rFonts w:ascii="Arial" w:hAnsi="Arial"/>
          <w:sz w:val="40"/>
          <w:szCs w:val="40"/>
          <w:lang w:val="en-GB"/>
        </w:rPr>
      </w:pPr>
      <w:r>
        <w:rPr>
          <w:sz w:val="40"/>
          <w:szCs w:val="40"/>
          <w:lang w:val="en-GB"/>
        </w:rPr>
      </w:r>
    </w:p>
    <w:p xmlns:wp14="http://schemas.microsoft.com/office/word/2010/wordml" w14:paraId="0E27B00A" wp14:textId="77777777">
      <w:pPr>
        <w:pStyle w:val="Normal"/>
        <w:jc w:val="center"/>
        <w:rPr>
          <w:rFonts w:ascii="Arial" w:hAnsi="Arial"/>
          <w:sz w:val="40"/>
          <w:szCs w:val="40"/>
          <w:lang w:val="en-GB"/>
        </w:rPr>
      </w:pPr>
      <w:r>
        <w:rPr>
          <w:sz w:val="40"/>
          <w:szCs w:val="40"/>
          <w:lang w:val="en-GB"/>
        </w:rPr>
      </w:r>
    </w:p>
    <w:p xmlns:wp14="http://schemas.microsoft.com/office/word/2010/wordml" w14:paraId="60061E4C" wp14:textId="77777777">
      <w:pPr>
        <w:pStyle w:val="Normal"/>
        <w:jc w:val="center"/>
        <w:rPr>
          <w:rFonts w:ascii="Arial" w:hAnsi="Arial"/>
          <w:sz w:val="40"/>
          <w:szCs w:val="40"/>
          <w:lang w:val="en-GB"/>
        </w:rPr>
      </w:pPr>
      <w:r>
        <w:rPr>
          <w:sz w:val="40"/>
          <w:szCs w:val="40"/>
          <w:lang w:val="en-GB"/>
        </w:rPr>
      </w:r>
    </w:p>
    <w:p xmlns:wp14="http://schemas.microsoft.com/office/word/2010/wordml" w14:paraId="44EAFD9C" wp14:textId="77777777">
      <w:pPr>
        <w:pStyle w:val="Normal"/>
        <w:jc w:val="center"/>
        <w:rPr>
          <w:rFonts w:ascii="Arial" w:hAnsi="Arial"/>
          <w:sz w:val="40"/>
          <w:szCs w:val="40"/>
          <w:lang w:val="en-GB"/>
        </w:rPr>
      </w:pPr>
      <w:r>
        <w:rPr>
          <w:sz w:val="40"/>
          <w:szCs w:val="40"/>
          <w:lang w:val="en-GB"/>
        </w:rPr>
      </w:r>
    </w:p>
    <w:p xmlns:wp14="http://schemas.microsoft.com/office/word/2010/wordml" w14:paraId="52FEBD0C" wp14:textId="77777777">
      <w:pPr>
        <w:pStyle w:val="Normal"/>
        <w:jc w:val="center"/>
        <w:rPr>
          <w:rFonts w:ascii="Arial" w:hAnsi="Arial"/>
        </w:rPr>
      </w:pPr>
      <w:r>
        <w:rPr>
          <w:sz w:val="36"/>
          <w:szCs w:val="36"/>
          <w:lang w:val="en-GB"/>
        </w:rPr>
        <w:t>Master Thesis</w:t>
      </w:r>
    </w:p>
    <w:p xmlns:wp14="http://schemas.microsoft.com/office/word/2010/wordml" w14:paraId="4B94D5A5" wp14:textId="77777777">
      <w:pPr>
        <w:pStyle w:val="Normal"/>
        <w:jc w:val="center"/>
        <w:rPr>
          <w:rFonts w:ascii="Arial" w:hAnsi="Arial"/>
          <w:sz w:val="40"/>
          <w:szCs w:val="40"/>
          <w:lang w:val="en-GB"/>
        </w:rPr>
      </w:pPr>
      <w:r>
        <w:rPr>
          <w:sz w:val="40"/>
          <w:szCs w:val="40"/>
          <w:lang w:val="en-GB"/>
        </w:rPr>
      </w:r>
    </w:p>
    <w:p xmlns:wp14="http://schemas.microsoft.com/office/word/2010/wordml" w14:paraId="3DEEC669" wp14:textId="77777777">
      <w:pPr>
        <w:pStyle w:val="Normal"/>
        <w:jc w:val="center"/>
        <w:rPr>
          <w:rFonts w:ascii="Arial" w:hAnsi="Arial"/>
          <w:sz w:val="40"/>
          <w:szCs w:val="40"/>
          <w:lang w:val="en-GB"/>
        </w:rPr>
      </w:pPr>
      <w:r>
        <w:rPr>
          <w:sz w:val="40"/>
          <w:szCs w:val="40"/>
          <w:lang w:val="en-GB"/>
        </w:rPr>
      </w:r>
    </w:p>
    <w:p xmlns:wp14="http://schemas.microsoft.com/office/word/2010/wordml" w14:paraId="3656B9AB" wp14:textId="77777777">
      <w:pPr>
        <w:pStyle w:val="Normal"/>
        <w:jc w:val="center"/>
        <w:rPr>
          <w:rFonts w:ascii="Arial" w:hAnsi="Arial"/>
          <w:sz w:val="40"/>
          <w:szCs w:val="40"/>
          <w:lang w:val="en-GB"/>
        </w:rPr>
      </w:pPr>
      <w:r>
        <w:rPr>
          <w:sz w:val="40"/>
          <w:szCs w:val="40"/>
          <w:lang w:val="en-GB"/>
        </w:rPr>
      </w:r>
    </w:p>
    <w:p xmlns:wp14="http://schemas.microsoft.com/office/word/2010/wordml" w14:paraId="45FB0818" wp14:textId="77777777">
      <w:pPr>
        <w:pStyle w:val="Normal"/>
        <w:jc w:val="center"/>
        <w:rPr>
          <w:rFonts w:ascii="Arial" w:hAnsi="Arial"/>
          <w:sz w:val="40"/>
          <w:szCs w:val="40"/>
          <w:lang w:val="en-GB"/>
        </w:rPr>
      </w:pPr>
      <w:r>
        <w:rPr>
          <w:sz w:val="40"/>
          <w:szCs w:val="40"/>
          <w:lang w:val="en-GB"/>
        </w:rPr>
      </w:r>
    </w:p>
    <w:p xmlns:wp14="http://schemas.microsoft.com/office/word/2010/wordml" w14:paraId="6D94BD19" wp14:textId="77777777">
      <w:pPr>
        <w:pStyle w:val="Normal"/>
        <w:jc w:val="center"/>
        <w:rPr>
          <w:rFonts w:ascii="Arial" w:hAnsi="Arial"/>
        </w:rPr>
      </w:pPr>
      <w:r>
        <w:rPr>
          <w:lang w:val="en-GB"/>
        </w:rPr>
        <w:t>Benjamin Meyer</w:t>
      </w:r>
    </w:p>
    <w:p xmlns:wp14="http://schemas.microsoft.com/office/word/2010/wordml" w14:paraId="73284507" wp14:textId="77777777">
      <w:pPr>
        <w:pStyle w:val="Normal"/>
        <w:jc w:val="center"/>
        <w:rPr>
          <w:rFonts w:ascii="Arial" w:hAnsi="Arial"/>
        </w:rPr>
      </w:pPr>
      <w:bookmarkStart w:name="__RefHeading___Toc1125_620400557" w:id="255644710"/>
      <w:bookmarkEnd w:id="255644710"/>
      <w:r>
        <w:rPr/>
        <w:t>Institute of Geography</w:t>
      </w:r>
    </w:p>
    <w:p xmlns:wp14="http://schemas.microsoft.com/office/word/2010/wordml" w14:paraId="7CBA83BC" wp14:textId="77777777">
      <w:pPr>
        <w:pStyle w:val="Normal"/>
        <w:jc w:val="center"/>
        <w:rPr>
          <w:rFonts w:ascii="Arial" w:hAnsi="Arial"/>
        </w:rPr>
      </w:pPr>
      <w:r>
        <w:rPr/>
        <w:t>University of Bern</w:t>
      </w:r>
    </w:p>
    <w:p xmlns:wp14="http://schemas.microsoft.com/office/word/2010/wordml" w14:paraId="049F31CB" wp14:textId="77777777">
      <w:pPr>
        <w:pStyle w:val="Normal"/>
        <w:jc w:val="center"/>
        <w:rPr>
          <w:rFonts w:ascii="Arial" w:hAnsi="Arial"/>
          <w:lang w:val="en-GB"/>
        </w:rPr>
      </w:pPr>
      <w:r>
        <w:rPr>
          <w:lang w:val="en-GB"/>
        </w:rPr>
      </w:r>
    </w:p>
    <w:p xmlns:wp14="http://schemas.microsoft.com/office/word/2010/wordml" w14:paraId="53128261" wp14:textId="77777777">
      <w:pPr>
        <w:pStyle w:val="Normal"/>
        <w:jc w:val="center"/>
        <w:rPr>
          <w:rFonts w:ascii="Arial" w:hAnsi="Arial"/>
          <w:lang w:val="en-GB"/>
        </w:rPr>
      </w:pPr>
      <w:r>
        <w:rPr>
          <w:lang w:val="en-GB"/>
        </w:rPr>
      </w:r>
    </w:p>
    <w:p xmlns:wp14="http://schemas.microsoft.com/office/word/2010/wordml" w14:paraId="62486C05" wp14:textId="77777777">
      <w:pPr>
        <w:pStyle w:val="Normal"/>
        <w:jc w:val="center"/>
        <w:rPr>
          <w:rFonts w:ascii="Arial" w:hAnsi="Arial"/>
          <w:lang w:val="en-GB"/>
        </w:rPr>
      </w:pPr>
      <w:r>
        <w:rPr>
          <w:lang w:val="en-GB"/>
        </w:rPr>
      </w:r>
    </w:p>
    <w:p xmlns:wp14="http://schemas.microsoft.com/office/word/2010/wordml" w14:paraId="4101652C" wp14:textId="77777777">
      <w:pPr>
        <w:pStyle w:val="Normal"/>
        <w:jc w:val="center"/>
        <w:rPr>
          <w:rFonts w:ascii="Arial" w:hAnsi="Arial"/>
          <w:lang w:val="en-GB"/>
        </w:rPr>
      </w:pPr>
      <w:r>
        <w:rPr>
          <w:lang w:val="en-GB"/>
        </w:rPr>
      </w:r>
    </w:p>
    <w:p xmlns:wp14="http://schemas.microsoft.com/office/word/2010/wordml" w14:paraId="4B99056E" wp14:textId="77777777">
      <w:pPr>
        <w:pStyle w:val="Normal"/>
        <w:jc w:val="center"/>
        <w:rPr>
          <w:rFonts w:ascii="Arial" w:hAnsi="Arial"/>
          <w:lang w:val="en-GB"/>
        </w:rPr>
      </w:pPr>
      <w:r>
        <w:rPr>
          <w:lang w:val="en-GB"/>
        </w:rPr>
      </w:r>
    </w:p>
    <w:p xmlns:wp14="http://schemas.microsoft.com/office/word/2010/wordml" w14:paraId="3215EC9C" wp14:textId="77777777">
      <w:pPr>
        <w:pStyle w:val="Normal"/>
        <w:jc w:val="center"/>
        <w:rPr>
          <w:rFonts w:ascii="Arial" w:hAnsi="Arial"/>
        </w:rPr>
      </w:pPr>
      <w:r>
        <w:rPr>
          <w:lang w:val="en-GB"/>
        </w:rPr>
        <w:t>Supervisors</w:t>
      </w:r>
    </w:p>
    <w:p xmlns:wp14="http://schemas.microsoft.com/office/word/2010/wordml" w14:paraId="672F8264" wp14:textId="77777777">
      <w:pPr>
        <w:pStyle w:val="Normal"/>
        <w:jc w:val="center"/>
        <w:rPr>
          <w:rFonts w:ascii="Arial" w:hAnsi="Arial"/>
        </w:rPr>
      </w:pPr>
      <w:r>
        <w:rPr>
          <w:lang w:val="en-GB"/>
        </w:rPr>
        <w:t>Prof. Dr. Bettina Schaefli</w:t>
      </w:r>
    </w:p>
    <w:p xmlns:wp14="http://schemas.microsoft.com/office/word/2010/wordml" w14:paraId="44B0EF83" wp14:textId="77777777">
      <w:pPr>
        <w:sectPr>
          <w:type w:val="nextPage"/>
          <w:pgSz w:w="11906" w:h="16838" w:orient="portrait"/>
          <w:pgMar w:top="1134" w:right="1134" w:bottom="1134" w:left="1134" w:header="0" w:footer="0" w:gutter="0"/>
          <w:pgNumType w:fmt="decimal"/>
          <w:formProt w:val="false"/>
          <w:textDirection w:val="lrTb"/>
          <w:docGrid w:type="default" w:linePitch="100" w:charSpace="0"/>
          <w:cols w:num="1"/>
        </w:sectPr>
        <w:pStyle w:val="Normal"/>
        <w:jc w:val="center"/>
        <w:rPr>
          <w:rFonts w:ascii="Arial" w:hAnsi="Arial"/>
        </w:rPr>
      </w:pPr>
      <w:r>
        <w:rPr>
          <w:lang w:val="en-GB"/>
        </w:rPr>
        <w:t>Dr. Pascal Horton</w:t>
      </w:r>
      <w:r>
        <w:br w:type="page"/>
      </w:r>
    </w:p>
    <w:p xmlns:wp14="http://schemas.microsoft.com/office/word/2010/wordml" w14:paraId="1299C43A" wp14:textId="77777777">
      <w:pPr>
        <w:pStyle w:val="Normal"/>
        <w:rPr>
          <w:rFonts w:ascii="Arial" w:hAnsi="Arial"/>
          <w:b/>
          <w:bCs/>
        </w:rPr>
      </w:pPr>
      <w:r>
        <w:rPr>
          <w:b/>
          <w:bCs/>
        </w:rPr>
      </w:r>
    </w:p>
    <w:p xmlns:wp14="http://schemas.microsoft.com/office/word/2010/wordml" w14:paraId="7CBFD60A" wp14:textId="77777777">
      <w:pPr>
        <w:pStyle w:val="Berschrift1"/>
        <w:numPr>
          <w:ilvl w:val="0"/>
          <w:numId w:val="2"/>
        </w:numPr>
        <w:rPr>
          <w:rFonts w:ascii="Arial" w:hAnsi="Arial"/>
        </w:rPr>
      </w:pPr>
      <w:bookmarkStart w:name="__RefHeading___Toc1127_620400557" w:id="28649288"/>
      <w:bookmarkEnd w:id="28649288"/>
      <w:r>
        <w:rPr>
          <w:rFonts w:ascii="Arial" w:hAnsi="Arial"/>
          <w:lang w:val="en-GB"/>
        </w:rPr>
        <w:t>Abstract</w:t>
      </w:r>
    </w:p>
    <w:sdt>
      <w:sdtPr>
        <w:id w:val="136157102"/>
        <w:docPartObj>
          <w:docPartGallery w:val="Table of Contents"/>
          <w:docPartUnique w:val="true"/>
        </w:docPartObj>
      </w:sdtPr>
      <w:sdtContent>
        <w:p xmlns:wp14="http://schemas.microsoft.com/office/word/2010/wordml" w14:paraId="22E0FC93" wp14:textId="77777777">
          <w:pPr>
            <w:pStyle w:val="Inhaltsverzeichnisberschrift"/>
            <w:rPr/>
          </w:pPr>
          <w:r>
            <w:br w:type="page"/>
          </w:r>
          <w:r>
            <w:rPr/>
            <w:t>Table of Contents</w:t>
          </w:r>
        </w:p>
        <w:p xmlns:wp14="http://schemas.microsoft.com/office/word/2010/wordml" w14:paraId="691C29C8" wp14:textId="77777777">
          <w:pPr>
            <w:pStyle w:val="Inhaltsverzeichnis1"/>
            <w:tabs>
              <w:tab w:val="clear" w:pos="9638"/>
              <w:tab w:val="right" w:leader="dot" w:pos="9071"/>
            </w:tabs>
            <w:rPr/>
          </w:pPr>
          <w:r>
            <w:fldChar w:fldCharType="begin"/>
          </w:r>
          <w:r>
            <w:rPr>
              <w:rStyle w:val="Verzeichnissprung"/>
            </w:rPr>
            <w:instrText xml:space="preserve"> TOC \f \o "1-3" \h</w:instrText>
          </w:r>
          <w:r>
            <w:rPr>
              <w:rStyle w:val="Verzeichnissprung"/>
            </w:rPr>
            <w:fldChar w:fldCharType="separate"/>
          </w:r>
          <w:hyperlink w:anchor="__RefHeading___Toc1127_620400557">
            <w:r>
              <w:rPr>
                <w:rStyle w:val="Verzeichnissprung"/>
              </w:rPr>
              <w:t>Abstract</w:t>
            </w:r>
            <w:r>
              <w:rPr>
                <w:rStyle w:val="Verzeichnissprung"/>
              </w:rPr>
              <w:tab/>
            </w:r>
            <w:r>
              <w:rPr>
                <w:rStyle w:val="Verzeichnissprung"/>
              </w:rPr>
              <w:t>1</w:t>
            </w:r>
          </w:hyperlink>
        </w:p>
        <w:p xmlns:wp14="http://schemas.microsoft.com/office/word/2010/wordml" w14:paraId="288E30B1" wp14:textId="77777777">
          <w:pPr>
            <w:pStyle w:val="Inhaltsverzeichnis1"/>
            <w:tabs>
              <w:tab w:val="clear" w:pos="9638"/>
              <w:tab w:val="right" w:leader="dot" w:pos="9071"/>
            </w:tabs>
            <w:rPr/>
          </w:pPr>
          <w:hyperlink w:anchor="__RefHeading___Toc1224_620400557">
            <w:r>
              <w:rPr>
                <w:rStyle w:val="Verzeichnissprung"/>
              </w:rPr>
              <w:t>Introduction</w:t>
            </w:r>
            <w:r>
              <w:rPr>
                <w:rStyle w:val="Verzeichnissprung"/>
              </w:rPr>
              <w:tab/>
            </w:r>
            <w:r>
              <w:rPr>
                <w:rStyle w:val="Verzeichnissprung"/>
              </w:rPr>
              <w:t>6</w:t>
            </w:r>
          </w:hyperlink>
        </w:p>
        <w:p xmlns:wp14="http://schemas.microsoft.com/office/word/2010/wordml" w14:paraId="5094B739" wp14:textId="77777777">
          <w:pPr>
            <w:pStyle w:val="Inhaltsverzeichnis1"/>
            <w:tabs>
              <w:tab w:val="clear" w:pos="9638"/>
              <w:tab w:val="right" w:leader="dot" w:pos="9071"/>
            </w:tabs>
            <w:rPr/>
          </w:pPr>
          <w:hyperlink w:anchor="__RefHeading___Toc1226_620400557">
            <w:r>
              <w:rPr>
                <w:rStyle w:val="Verzeichnissprung"/>
              </w:rPr>
              <w:t>Research Questions</w:t>
            </w:r>
            <w:r>
              <w:rPr>
                <w:rStyle w:val="Verzeichnissprung"/>
              </w:rPr>
              <w:tab/>
            </w:r>
            <w:r>
              <w:rPr>
                <w:rStyle w:val="Verzeichnissprung"/>
              </w:rPr>
              <w:t>6</w:t>
            </w:r>
          </w:hyperlink>
        </w:p>
        <w:p xmlns:wp14="http://schemas.microsoft.com/office/word/2010/wordml" w14:paraId="1829251C" wp14:textId="77777777">
          <w:pPr>
            <w:pStyle w:val="Inhaltsverzeichnis1"/>
            <w:tabs>
              <w:tab w:val="clear" w:pos="9638"/>
              <w:tab w:val="right" w:leader="dot" w:pos="9071"/>
            </w:tabs>
            <w:rPr/>
          </w:pPr>
          <w:hyperlink w:anchor="__RefHeading___Toc1323_620400557">
            <w:r>
              <w:rPr>
                <w:rStyle w:val="Verzeichnissprung"/>
              </w:rPr>
              <w:t>Theoretical Background</w:t>
            </w:r>
            <w:r>
              <w:rPr>
                <w:rStyle w:val="Verzeichnissprung"/>
              </w:rPr>
              <w:tab/>
            </w:r>
            <w:r>
              <w:rPr>
                <w:rStyle w:val="Verzeichnissprung"/>
              </w:rPr>
              <w:t>7</w:t>
            </w:r>
          </w:hyperlink>
        </w:p>
        <w:p xmlns:wp14="http://schemas.microsoft.com/office/word/2010/wordml" w14:paraId="05AD3D5D" wp14:textId="77777777">
          <w:pPr>
            <w:pStyle w:val="Inhaltsverzeichnis2"/>
            <w:tabs>
              <w:tab w:val="clear" w:pos="9355"/>
              <w:tab w:val="right" w:leader="dot" w:pos="9071"/>
            </w:tabs>
            <w:rPr/>
          </w:pPr>
          <w:hyperlink w:anchor="__RefHeading___Toc1325_620400557">
            <w:r>
              <w:rPr>
                <w:rStyle w:val="Verzeichnissprung"/>
              </w:rPr>
              <w:t>The History of Machine Learning</w:t>
            </w:r>
            <w:r>
              <w:rPr>
                <w:rStyle w:val="Verzeichnissprung"/>
              </w:rPr>
              <w:tab/>
            </w:r>
            <w:r>
              <w:rPr>
                <w:rStyle w:val="Verzeichnissprung"/>
              </w:rPr>
              <w:t>7</w:t>
            </w:r>
          </w:hyperlink>
        </w:p>
        <w:p xmlns:wp14="http://schemas.microsoft.com/office/word/2010/wordml" w14:paraId="2E7A4E77" wp14:textId="77777777">
          <w:pPr>
            <w:pStyle w:val="Inhaltsverzeichnis2"/>
            <w:tabs>
              <w:tab w:val="clear" w:pos="9355"/>
              <w:tab w:val="right" w:leader="dot" w:pos="9071"/>
            </w:tabs>
            <w:rPr/>
          </w:pPr>
          <w:hyperlink w:anchor="__RefHeading___Toc1325_620400557_Kopie_1">
            <w:r>
              <w:rPr>
                <w:rStyle w:val="Verzeichnissprung"/>
              </w:rPr>
              <w:t>What is Machine Learning</w:t>
            </w:r>
            <w:r>
              <w:rPr>
                <w:rStyle w:val="Verzeichnissprung"/>
              </w:rPr>
              <w:tab/>
            </w:r>
            <w:r>
              <w:rPr>
                <w:rStyle w:val="Verzeichnissprung"/>
              </w:rPr>
              <w:t>7</w:t>
            </w:r>
          </w:hyperlink>
        </w:p>
        <w:p xmlns:wp14="http://schemas.microsoft.com/office/word/2010/wordml" w14:paraId="665E0953" wp14:textId="77777777">
          <w:pPr>
            <w:pStyle w:val="Inhaltsverzeichnis2"/>
            <w:tabs>
              <w:tab w:val="clear" w:pos="9355"/>
              <w:tab w:val="right" w:leader="dot" w:pos="9071"/>
            </w:tabs>
            <w:rPr/>
          </w:pPr>
          <w:hyperlink w:anchor="__RefHeading___Toc1012_2975168869">
            <w:r>
              <w:rPr>
                <w:rStyle w:val="Verzeichnissprung"/>
              </w:rPr>
              <w:t>Advantages and Disadvantages of Machine Learning</w:t>
            </w:r>
            <w:r>
              <w:rPr>
                <w:rStyle w:val="Verzeichnissprung"/>
              </w:rPr>
              <w:tab/>
            </w:r>
            <w:r>
              <w:rPr>
                <w:rStyle w:val="Verzeichnissprung"/>
              </w:rPr>
              <w:t>7</w:t>
            </w:r>
          </w:hyperlink>
        </w:p>
        <w:p xmlns:wp14="http://schemas.microsoft.com/office/word/2010/wordml" w14:paraId="4AF97B7A" wp14:textId="77777777">
          <w:pPr>
            <w:pStyle w:val="Inhaltsverzeichnis2"/>
            <w:tabs>
              <w:tab w:val="clear" w:pos="9355"/>
              <w:tab w:val="right" w:leader="dot" w:pos="9071"/>
            </w:tabs>
            <w:rPr/>
          </w:pPr>
          <w:hyperlink w:anchor="__RefHeading___Toc1022_2975168869">
            <w:r>
              <w:rPr>
                <w:rStyle w:val="Verzeichnissprung"/>
              </w:rPr>
              <w:t>Hyperparameter Optimization</w:t>
            </w:r>
            <w:r>
              <w:rPr>
                <w:rStyle w:val="Verzeichnissprung"/>
              </w:rPr>
              <w:tab/>
            </w:r>
            <w:r>
              <w:rPr>
                <w:rStyle w:val="Verzeichnissprung"/>
              </w:rPr>
              <w:t>8</w:t>
            </w:r>
          </w:hyperlink>
        </w:p>
        <w:p xmlns:wp14="http://schemas.microsoft.com/office/word/2010/wordml" w14:paraId="384AC6B8" wp14:textId="77777777">
          <w:pPr>
            <w:pStyle w:val="Inhaltsverzeichnis3"/>
            <w:rPr/>
          </w:pPr>
          <w:hyperlink w:anchor="__RefHeading___Toc1024_2975168869">
            <w:r>
              <w:rPr>
                <w:rStyle w:val="Verzeichnissprung"/>
              </w:rPr>
              <w:t>Manual Experience Based Optimization</w:t>
            </w:r>
            <w:r>
              <w:rPr>
                <w:rStyle w:val="Verzeichnissprung"/>
              </w:rPr>
              <w:tab/>
            </w:r>
            <w:r>
              <w:rPr>
                <w:rStyle w:val="Verzeichnissprung"/>
              </w:rPr>
              <w:t>8</w:t>
            </w:r>
          </w:hyperlink>
        </w:p>
        <w:p xmlns:wp14="http://schemas.microsoft.com/office/word/2010/wordml" w14:paraId="2DD3996C" wp14:textId="77777777">
          <w:pPr>
            <w:pStyle w:val="Inhaltsverzeichnis3"/>
            <w:rPr/>
          </w:pPr>
          <w:hyperlink w:anchor="__RefHeading___Toc1026_2975168869">
            <w:r>
              <w:rPr>
                <w:rStyle w:val="Verzeichnissprung"/>
              </w:rPr>
              <w:t>Grid Search Optimization</w:t>
            </w:r>
            <w:r>
              <w:rPr>
                <w:rStyle w:val="Verzeichnissprung"/>
              </w:rPr>
              <w:tab/>
            </w:r>
            <w:r>
              <w:rPr>
                <w:rStyle w:val="Verzeichnissprung"/>
              </w:rPr>
              <w:t>9</w:t>
            </w:r>
          </w:hyperlink>
        </w:p>
        <w:p xmlns:wp14="http://schemas.microsoft.com/office/word/2010/wordml" w14:paraId="3F5FAE23" wp14:textId="77777777">
          <w:pPr>
            <w:pStyle w:val="Inhaltsverzeichnis3"/>
            <w:rPr/>
          </w:pPr>
          <w:hyperlink w:anchor="__RefHeading___Toc1028_2975168869">
            <w:r>
              <w:rPr>
                <w:rStyle w:val="Verzeichnissprung"/>
              </w:rPr>
              <w:t>Random Search Optimization</w:t>
            </w:r>
            <w:r>
              <w:rPr>
                <w:rStyle w:val="Verzeichnissprung"/>
              </w:rPr>
              <w:tab/>
            </w:r>
            <w:r>
              <w:rPr>
                <w:rStyle w:val="Verzeichnissprung"/>
              </w:rPr>
              <w:t>9</w:t>
            </w:r>
          </w:hyperlink>
        </w:p>
        <w:p xmlns:wp14="http://schemas.microsoft.com/office/word/2010/wordml" w14:paraId="502E4B16" wp14:textId="77777777">
          <w:pPr>
            <w:pStyle w:val="Inhaltsverzeichnis3"/>
            <w:rPr/>
          </w:pPr>
          <w:hyperlink w:anchor="__RefHeading___Toc1030_2975168869">
            <w:r>
              <w:rPr>
                <w:rStyle w:val="Verzeichnissprung"/>
              </w:rPr>
              <w:t>Gradient Based Optimization</w:t>
            </w:r>
            <w:r>
              <w:rPr>
                <w:rStyle w:val="Verzeichnissprung"/>
              </w:rPr>
              <w:tab/>
            </w:r>
            <w:r>
              <w:rPr>
                <w:rStyle w:val="Verzeichnissprung"/>
              </w:rPr>
              <w:t>9</w:t>
            </w:r>
          </w:hyperlink>
        </w:p>
        <w:p xmlns:wp14="http://schemas.microsoft.com/office/word/2010/wordml" w14:paraId="1969F275" wp14:textId="77777777">
          <w:pPr>
            <w:pStyle w:val="Inhaltsverzeichnis3"/>
            <w:rPr/>
          </w:pPr>
          <w:hyperlink w:anchor="__RefHeading___Toc1141_2523509422">
            <w:r>
              <w:rPr>
                <w:rStyle w:val="Verzeichnissprung"/>
              </w:rPr>
              <w:t>Bayesian Parameter Optimization</w:t>
            </w:r>
            <w:r>
              <w:rPr>
                <w:rStyle w:val="Verzeichnissprung"/>
              </w:rPr>
              <w:tab/>
            </w:r>
            <w:r>
              <w:rPr>
                <w:rStyle w:val="Verzeichnissprung"/>
              </w:rPr>
              <w:t>9</w:t>
            </w:r>
          </w:hyperlink>
        </w:p>
        <w:p xmlns:wp14="http://schemas.microsoft.com/office/word/2010/wordml" w14:paraId="77F1B99F" wp14:textId="77777777">
          <w:pPr>
            <w:pStyle w:val="Inhaltsverzeichnis3"/>
            <w:rPr/>
          </w:pPr>
          <w:hyperlink w:anchor="__RefHeading___Toc1143_2523509422">
            <w:r>
              <w:rPr>
                <w:rStyle w:val="Verzeichnissprung"/>
              </w:rPr>
              <w:t>Multi Fidelity Optimization</w:t>
            </w:r>
            <w:r>
              <w:rPr>
                <w:rStyle w:val="Verzeichnissprung"/>
              </w:rPr>
              <w:tab/>
            </w:r>
            <w:r>
              <w:rPr>
                <w:rStyle w:val="Verzeichnissprung"/>
              </w:rPr>
              <w:t>9</w:t>
            </w:r>
          </w:hyperlink>
        </w:p>
        <w:p xmlns:wp14="http://schemas.microsoft.com/office/word/2010/wordml" w14:paraId="521C6CC3" wp14:textId="77777777">
          <w:pPr>
            <w:pStyle w:val="Inhaltsverzeichnis3"/>
            <w:rPr/>
          </w:pPr>
          <w:hyperlink w:anchor="__RefHeading___Toc1145_2523509422">
            <w:r>
              <w:rPr>
                <w:rStyle w:val="Verzeichnissprung"/>
              </w:rPr>
              <w:t>Meta Heuristic Optimization</w:t>
            </w:r>
            <w:r>
              <w:rPr>
                <w:rStyle w:val="Verzeichnissprung"/>
              </w:rPr>
              <w:tab/>
            </w:r>
            <w:r>
              <w:rPr>
                <w:rStyle w:val="Verzeichnissprung"/>
              </w:rPr>
              <w:t>10</w:t>
            </w:r>
          </w:hyperlink>
        </w:p>
        <w:p xmlns:wp14="http://schemas.microsoft.com/office/word/2010/wordml" w14:paraId="1CACDB59" wp14:textId="77777777">
          <w:pPr>
            <w:pStyle w:val="Inhaltsverzeichnis2"/>
            <w:tabs>
              <w:tab w:val="clear" w:pos="9355"/>
              <w:tab w:val="right" w:leader="dot" w:pos="9071"/>
            </w:tabs>
            <w:rPr/>
          </w:pPr>
          <w:hyperlink w:anchor="__RefHeading___Toc1147_2523509422">
            <w:r>
              <w:rPr>
                <w:rStyle w:val="Verzeichnissprung"/>
              </w:rPr>
              <w:t>Machine Learning Models</w:t>
            </w:r>
            <w:r>
              <w:rPr>
                <w:rStyle w:val="Verzeichnissprung"/>
              </w:rPr>
              <w:tab/>
            </w:r>
            <w:r>
              <w:rPr>
                <w:rStyle w:val="Verzeichnissprung"/>
              </w:rPr>
              <w:t>11</w:t>
            </w:r>
          </w:hyperlink>
        </w:p>
        <w:p xmlns:wp14="http://schemas.microsoft.com/office/word/2010/wordml" w14:paraId="5C66C885" wp14:textId="77777777">
          <w:pPr>
            <w:pStyle w:val="Inhaltsverzeichnis3"/>
            <w:rPr/>
          </w:pPr>
          <w:hyperlink w:anchor="__RefHeading___Toc1331_620400557">
            <w:r>
              <w:rPr>
                <w:rStyle w:val="Verzeichnissprung"/>
              </w:rPr>
              <w:t>XGBoost</w:t>
            </w:r>
            <w:r>
              <w:rPr>
                <w:rStyle w:val="Verzeichnissprung"/>
              </w:rPr>
              <w:tab/>
            </w:r>
            <w:r>
              <w:rPr>
                <w:rStyle w:val="Verzeichnissprung"/>
              </w:rPr>
              <w:t>11</w:t>
            </w:r>
          </w:hyperlink>
        </w:p>
        <w:p xmlns:wp14="http://schemas.microsoft.com/office/word/2010/wordml" w14:paraId="5D9B0A09" wp14:textId="77777777">
          <w:pPr>
            <w:pStyle w:val="Inhaltsverzeichnis3"/>
            <w:rPr/>
          </w:pPr>
          <w:hyperlink w:anchor="__RefHeading___Toc1333_620400557">
            <w:r>
              <w:rPr>
                <w:rStyle w:val="Verzeichnissprung"/>
              </w:rPr>
              <w:t>LightGBM</w:t>
            </w:r>
            <w:r>
              <w:rPr>
                <w:rStyle w:val="Verzeichnissprung"/>
              </w:rPr>
              <w:tab/>
            </w:r>
            <w:r>
              <w:rPr>
                <w:rStyle w:val="Verzeichnissprung"/>
              </w:rPr>
              <w:t>11</w:t>
            </w:r>
          </w:hyperlink>
        </w:p>
        <w:p xmlns:wp14="http://schemas.microsoft.com/office/word/2010/wordml" w14:paraId="18A5ED25" wp14:textId="77777777">
          <w:pPr>
            <w:pStyle w:val="Inhaltsverzeichnis3"/>
            <w:rPr/>
          </w:pPr>
          <w:hyperlink w:anchor="__RefHeading___Toc1341_620400557_Kopie_1">
            <w:r>
              <w:rPr>
                <w:rStyle w:val="Verzeichnissprung"/>
              </w:rPr>
              <w:t>Support Vector Regression (SVR)</w:t>
            </w:r>
            <w:r>
              <w:rPr>
                <w:rStyle w:val="Verzeichnissprung"/>
              </w:rPr>
              <w:tab/>
            </w:r>
            <w:r>
              <w:rPr>
                <w:rStyle w:val="Verzeichnissprung"/>
              </w:rPr>
              <w:t>12</w:t>
            </w:r>
          </w:hyperlink>
        </w:p>
        <w:p xmlns:wp14="http://schemas.microsoft.com/office/word/2010/wordml" w14:paraId="7B2AB3A9" wp14:textId="77777777">
          <w:pPr>
            <w:pStyle w:val="Inhaltsverzeichnis3"/>
            <w:rPr/>
          </w:pPr>
          <w:hyperlink w:anchor="__RefHeading___Toc1335_620400557">
            <w:r>
              <w:rPr>
                <w:rStyle w:val="Verzeichnissprung"/>
              </w:rPr>
              <w:t>Multilayer Perceptron (MLP)</w:t>
            </w:r>
            <w:r>
              <w:rPr>
                <w:rStyle w:val="Verzeichnissprung"/>
              </w:rPr>
              <w:tab/>
            </w:r>
            <w:r>
              <w:rPr>
                <w:rStyle w:val="Verzeichnissprung"/>
              </w:rPr>
              <w:t>12</w:t>
            </w:r>
          </w:hyperlink>
        </w:p>
        <w:p xmlns:wp14="http://schemas.microsoft.com/office/word/2010/wordml" w14:paraId="221BC74E" wp14:textId="77777777">
          <w:pPr>
            <w:pStyle w:val="Inhaltsverzeichnis3"/>
            <w:rPr/>
          </w:pPr>
          <w:hyperlink w:anchor="__RefHeading___Toc1337_620400557">
            <w:r>
              <w:rPr>
                <w:rStyle w:val="Verzeichnissprung"/>
              </w:rPr>
              <w:t>Long short-term memory (LSTM)</w:t>
            </w:r>
            <w:r>
              <w:rPr>
                <w:rStyle w:val="Verzeichnissprung"/>
              </w:rPr>
              <w:tab/>
            </w:r>
            <w:r>
              <w:rPr>
                <w:rStyle w:val="Verzeichnissprung"/>
              </w:rPr>
              <w:t>13</w:t>
            </w:r>
          </w:hyperlink>
        </w:p>
        <w:p xmlns:wp14="http://schemas.microsoft.com/office/word/2010/wordml" w14:paraId="0FF3466E" wp14:textId="77777777">
          <w:pPr>
            <w:pStyle w:val="Inhaltsverzeichnis3"/>
            <w:rPr/>
          </w:pPr>
          <w:hyperlink w:anchor="__RefHeading___Toc1339_620400557">
            <w:r>
              <w:rPr>
                <w:rStyle w:val="Verzeichnissprung"/>
              </w:rPr>
              <w:t>Gated Recurrent Units (GRU)</w:t>
            </w:r>
            <w:r>
              <w:rPr>
                <w:rStyle w:val="Verzeichnissprung"/>
              </w:rPr>
              <w:tab/>
            </w:r>
            <w:r>
              <w:rPr>
                <w:rStyle w:val="Verzeichnissprung"/>
              </w:rPr>
              <w:t>15</w:t>
            </w:r>
          </w:hyperlink>
        </w:p>
        <w:p xmlns:wp14="http://schemas.microsoft.com/office/word/2010/wordml" w14:paraId="1D0B4ED4" wp14:textId="77777777">
          <w:pPr>
            <w:pStyle w:val="Inhaltsverzeichnis2"/>
            <w:tabs>
              <w:tab w:val="clear" w:pos="9355"/>
              <w:tab w:val="right" w:leader="dot" w:pos="9071"/>
            </w:tabs>
            <w:rPr/>
          </w:pPr>
          <w:hyperlink w:anchor="__RefHeading___Toc1341_620400557">
            <w:r>
              <w:rPr>
                <w:rStyle w:val="Verzeichnissprung"/>
              </w:rPr>
              <w:t>Activation Functions</w:t>
            </w:r>
            <w:r>
              <w:rPr>
                <w:rStyle w:val="Verzeichnissprung"/>
              </w:rPr>
              <w:tab/>
            </w:r>
            <w:r>
              <w:rPr>
                <w:rStyle w:val="Verzeichnissprung"/>
              </w:rPr>
              <w:t>15</w:t>
            </w:r>
          </w:hyperlink>
        </w:p>
        <w:p xmlns:wp14="http://schemas.microsoft.com/office/word/2010/wordml" w14:paraId="31396B96" wp14:textId="77777777">
          <w:pPr>
            <w:pStyle w:val="Inhaltsverzeichnis3"/>
            <w:rPr/>
          </w:pPr>
          <w:hyperlink w:anchor="__RefHeading___Toc1507_2136232950">
            <w:r>
              <w:rPr>
                <w:rStyle w:val="Verzeichnissprung"/>
              </w:rPr>
              <w:t>Rectified Linear Unit (ReLU)</w:t>
            </w:r>
            <w:r>
              <w:rPr>
                <w:rStyle w:val="Verzeichnissprung"/>
              </w:rPr>
              <w:tab/>
            </w:r>
            <w:r>
              <w:rPr>
                <w:rStyle w:val="Verzeichnissprung"/>
              </w:rPr>
              <w:t>15</w:t>
            </w:r>
          </w:hyperlink>
        </w:p>
        <w:p xmlns:wp14="http://schemas.microsoft.com/office/word/2010/wordml" w14:paraId="48A8F712" wp14:textId="77777777">
          <w:pPr>
            <w:pStyle w:val="Inhaltsverzeichnis3"/>
            <w:rPr/>
          </w:pPr>
          <w:hyperlink w:anchor="__RefHeading___Toc1509_2136232950">
            <w:r>
              <w:rPr>
                <w:rStyle w:val="Verzeichnissprung"/>
              </w:rPr>
              <w:t>Soft Plus</w:t>
            </w:r>
            <w:r>
              <w:rPr>
                <w:rStyle w:val="Verzeichnissprung"/>
              </w:rPr>
              <w:tab/>
            </w:r>
            <w:r>
              <w:rPr>
                <w:rStyle w:val="Verzeichnissprung"/>
              </w:rPr>
              <w:t>16</w:t>
            </w:r>
          </w:hyperlink>
        </w:p>
        <w:p xmlns:wp14="http://schemas.microsoft.com/office/word/2010/wordml" w14:paraId="516CF8F3" wp14:textId="77777777">
          <w:pPr>
            <w:pStyle w:val="Inhaltsverzeichnis3"/>
            <w:rPr/>
          </w:pPr>
          <w:hyperlink w:anchor="__RefHeading___Toc1511_2136232950">
            <w:r>
              <w:rPr>
                <w:rStyle w:val="Verzeichnissprung"/>
              </w:rPr>
              <w:t>Sigmoid</w:t>
            </w:r>
            <w:r>
              <w:rPr>
                <w:rStyle w:val="Verzeichnissprung"/>
              </w:rPr>
              <w:tab/>
            </w:r>
            <w:r>
              <w:rPr>
                <w:rStyle w:val="Verzeichnissprung"/>
              </w:rPr>
              <w:t>16</w:t>
            </w:r>
          </w:hyperlink>
        </w:p>
        <w:p xmlns:wp14="http://schemas.microsoft.com/office/word/2010/wordml" w14:paraId="47B3D2D4" wp14:textId="77777777">
          <w:pPr>
            <w:pStyle w:val="Inhaltsverzeichnis3"/>
            <w:rPr/>
          </w:pPr>
          <w:hyperlink w:anchor="__RefHeading___Toc1513_2136232950">
            <w:r>
              <w:rPr>
                <w:rStyle w:val="Verzeichnissprung"/>
              </w:rPr>
              <w:t>Tan-h</w:t>
            </w:r>
            <w:r>
              <w:rPr>
                <w:rStyle w:val="Verzeichnissprung"/>
              </w:rPr>
              <w:tab/>
            </w:r>
            <w:r>
              <w:rPr>
                <w:rStyle w:val="Verzeichnissprung"/>
              </w:rPr>
              <w:t>16</w:t>
            </w:r>
          </w:hyperlink>
        </w:p>
        <w:p xmlns:wp14="http://schemas.microsoft.com/office/word/2010/wordml" w14:paraId="61E67DB3" wp14:textId="77777777">
          <w:pPr>
            <w:pStyle w:val="Inhaltsverzeichnis3"/>
            <w:rPr/>
          </w:pPr>
          <w:hyperlink w:anchor="__RefHeading___Toc1515_2136232950">
            <w:r>
              <w:rPr>
                <w:rStyle w:val="Verzeichnissprung"/>
              </w:rPr>
              <w:t>Softmax</w:t>
            </w:r>
            <w:r>
              <w:rPr>
                <w:rStyle w:val="Verzeichnissprung"/>
              </w:rPr>
              <w:tab/>
            </w:r>
            <w:r>
              <w:rPr>
                <w:rStyle w:val="Verzeichnissprung"/>
              </w:rPr>
              <w:t>16</w:t>
            </w:r>
          </w:hyperlink>
        </w:p>
        <w:p xmlns:wp14="http://schemas.microsoft.com/office/word/2010/wordml" w14:paraId="49A1AF91" wp14:textId="77777777">
          <w:pPr>
            <w:pStyle w:val="Inhaltsverzeichnis1"/>
            <w:tabs>
              <w:tab w:val="clear" w:pos="9638"/>
              <w:tab w:val="right" w:leader="dot" w:pos="9071"/>
            </w:tabs>
            <w:rPr/>
          </w:pPr>
          <w:hyperlink w:anchor="__RefHeading___Toc1343_620400557">
            <w:r>
              <w:rPr>
                <w:rStyle w:val="Verzeichnissprung"/>
              </w:rPr>
              <w:t>Methods and Data</w:t>
            </w:r>
            <w:r>
              <w:rPr>
                <w:rStyle w:val="Verzeichnissprung"/>
              </w:rPr>
              <w:tab/>
            </w:r>
            <w:r>
              <w:rPr>
                <w:rStyle w:val="Verzeichnissprung"/>
              </w:rPr>
              <w:t>17</w:t>
            </w:r>
          </w:hyperlink>
        </w:p>
        <w:p xmlns:wp14="http://schemas.microsoft.com/office/word/2010/wordml" w14:paraId="1BAB0041" wp14:textId="77777777">
          <w:pPr>
            <w:pStyle w:val="Inhaltsverzeichnis2"/>
            <w:tabs>
              <w:tab w:val="clear" w:pos="9355"/>
              <w:tab w:val="right" w:leader="dot" w:pos="9071"/>
            </w:tabs>
            <w:rPr/>
          </w:pPr>
          <w:hyperlink w:anchor="__RefHeading___Toc1345_620400557">
            <w:r>
              <w:rPr>
                <w:rStyle w:val="Verzeichnissprung"/>
              </w:rPr>
              <w:t>Research area (Switzerland)</w:t>
            </w:r>
            <w:r>
              <w:rPr>
                <w:rStyle w:val="Verzeichnissprung"/>
              </w:rPr>
              <w:tab/>
            </w:r>
            <w:r>
              <w:rPr>
                <w:rStyle w:val="Verzeichnissprung"/>
              </w:rPr>
              <w:t>17</w:t>
            </w:r>
          </w:hyperlink>
        </w:p>
        <w:p xmlns:wp14="http://schemas.microsoft.com/office/word/2010/wordml" w14:paraId="193AD291" wp14:textId="77777777">
          <w:pPr>
            <w:pStyle w:val="Inhaltsverzeichnis2"/>
            <w:tabs>
              <w:tab w:val="clear" w:pos="9355"/>
              <w:tab w:val="right" w:leader="dot" w:pos="9071"/>
            </w:tabs>
            <w:rPr/>
          </w:pPr>
          <w:hyperlink w:anchor="__RefHeading___Toc1347_620400557">
            <w:r>
              <w:rPr>
                <w:rStyle w:val="Verzeichnissprung"/>
              </w:rPr>
              <w:t>Data</w:t>
            </w:r>
            <w:r>
              <w:rPr>
                <w:rStyle w:val="Verzeichnissprung"/>
              </w:rPr>
              <w:tab/>
            </w:r>
            <w:r>
              <w:rPr>
                <w:rStyle w:val="Verzeichnissprung"/>
              </w:rPr>
              <w:t>17</w:t>
            </w:r>
          </w:hyperlink>
        </w:p>
        <w:p xmlns:wp14="http://schemas.microsoft.com/office/word/2010/wordml" w14:paraId="4E73FB23" wp14:textId="77777777">
          <w:pPr>
            <w:pStyle w:val="Inhaltsverzeichnis2"/>
            <w:tabs>
              <w:tab w:val="clear" w:pos="9355"/>
              <w:tab w:val="right" w:leader="dot" w:pos="9071"/>
            </w:tabs>
            <w:rPr/>
          </w:pPr>
          <w:hyperlink w:anchor="__RefHeading___Toc1349_620400557">
            <w:r>
              <w:rPr>
                <w:rStyle w:val="Verzeichnissprung"/>
              </w:rPr>
              <w:t>Data Preparation</w:t>
            </w:r>
            <w:r>
              <w:rPr>
                <w:rStyle w:val="Verzeichnissprung"/>
              </w:rPr>
              <w:tab/>
            </w:r>
            <w:r>
              <w:rPr>
                <w:rStyle w:val="Verzeichnissprung"/>
              </w:rPr>
              <w:t>18</w:t>
            </w:r>
          </w:hyperlink>
        </w:p>
        <w:p xmlns:wp14="http://schemas.microsoft.com/office/word/2010/wordml" w14:paraId="79733535" wp14:textId="77777777">
          <w:pPr>
            <w:pStyle w:val="Inhaltsverzeichnis2"/>
            <w:tabs>
              <w:tab w:val="clear" w:pos="9355"/>
              <w:tab w:val="right" w:leader="dot" w:pos="9071"/>
            </w:tabs>
            <w:rPr/>
          </w:pPr>
          <w:hyperlink w:anchor="__RefHeading___Toc1351_620400557">
            <w:r>
              <w:rPr>
                <w:rStyle w:val="Verzeichnissprung"/>
              </w:rPr>
              <w:t>Methods</w:t>
            </w:r>
            <w:r>
              <w:rPr>
                <w:rStyle w:val="Verzeichnissprung"/>
              </w:rPr>
              <w:tab/>
            </w:r>
            <w:r>
              <w:rPr>
                <w:rStyle w:val="Verzeichnissprung"/>
              </w:rPr>
              <w:t>19</w:t>
            </w:r>
          </w:hyperlink>
        </w:p>
        <w:p xmlns:wp14="http://schemas.microsoft.com/office/word/2010/wordml" w14:paraId="272DC531" wp14:textId="77777777">
          <w:pPr>
            <w:pStyle w:val="Inhaltsverzeichnis3"/>
            <w:rPr/>
          </w:pPr>
          <w:hyperlink w:anchor="__RefHeading___Toc1353_620400557">
            <w:r>
              <w:rPr>
                <w:rStyle w:val="Verzeichnissprung"/>
              </w:rPr>
              <w:t>PREVAH</w:t>
            </w:r>
            <w:r>
              <w:rPr>
                <w:rStyle w:val="Verzeichnissprung"/>
              </w:rPr>
              <w:tab/>
            </w:r>
            <w:r>
              <w:rPr>
                <w:rStyle w:val="Verzeichnissprung"/>
              </w:rPr>
              <w:t>19</w:t>
            </w:r>
          </w:hyperlink>
        </w:p>
        <w:p xmlns:wp14="http://schemas.microsoft.com/office/word/2010/wordml" w14:paraId="182ED19F" wp14:textId="77777777">
          <w:pPr>
            <w:pStyle w:val="Inhaltsverzeichnis3"/>
            <w:rPr/>
          </w:pPr>
          <w:hyperlink w:anchor="__RefHeading___Toc1355_620400557">
            <w:r>
              <w:rPr>
                <w:rStyle w:val="Verzeichnissprung"/>
              </w:rPr>
              <w:t>XGBoost</w:t>
            </w:r>
            <w:r>
              <w:rPr>
                <w:rStyle w:val="Verzeichnissprung"/>
              </w:rPr>
              <w:tab/>
            </w:r>
            <w:r>
              <w:rPr>
                <w:rStyle w:val="Verzeichnissprung"/>
              </w:rPr>
              <w:t>20</w:t>
            </w:r>
          </w:hyperlink>
        </w:p>
        <w:p xmlns:wp14="http://schemas.microsoft.com/office/word/2010/wordml" w14:paraId="48E22995" wp14:textId="77777777">
          <w:pPr>
            <w:pStyle w:val="Inhaltsverzeichnis3"/>
            <w:rPr/>
          </w:pPr>
          <w:hyperlink w:anchor="__RefHeading___Toc1355_620400557_Kopie_1">
            <w:r>
              <w:rPr>
                <w:rStyle w:val="Verzeichnissprung"/>
              </w:rPr>
              <w:t>LightGBM</w:t>
            </w:r>
            <w:r>
              <w:rPr>
                <w:rStyle w:val="Verzeichnissprung"/>
              </w:rPr>
              <w:tab/>
            </w:r>
            <w:r>
              <w:rPr>
                <w:rStyle w:val="Verzeichnissprung"/>
              </w:rPr>
              <w:t>21</w:t>
            </w:r>
          </w:hyperlink>
        </w:p>
        <w:p xmlns:wp14="http://schemas.microsoft.com/office/word/2010/wordml" w14:paraId="6EBE3087" wp14:textId="77777777">
          <w:pPr>
            <w:pStyle w:val="Inhaltsverzeichnis3"/>
            <w:rPr/>
          </w:pPr>
          <w:hyperlink w:anchor="__RefHeading___Toc1355_620400557_Kopie_1_Kopie_1">
            <w:r>
              <w:rPr>
                <w:rStyle w:val="Verzeichnissprung"/>
              </w:rPr>
              <w:t>Multilayer Perceptron (MLP)</w:t>
            </w:r>
            <w:r>
              <w:rPr>
                <w:rStyle w:val="Verzeichnissprung"/>
              </w:rPr>
              <w:tab/>
            </w:r>
            <w:r>
              <w:rPr>
                <w:rStyle w:val="Verzeichnissprung"/>
              </w:rPr>
              <w:t>22</w:t>
            </w:r>
          </w:hyperlink>
        </w:p>
        <w:p xmlns:wp14="http://schemas.microsoft.com/office/word/2010/wordml" w14:paraId="0132094B" wp14:textId="77777777">
          <w:pPr>
            <w:pStyle w:val="Inhaltsverzeichnis3"/>
            <w:rPr/>
          </w:pPr>
          <w:hyperlink w:anchor="__RefHeading___Toc1357_620400557">
            <w:r>
              <w:rPr>
                <w:rStyle w:val="Verzeichnissprung"/>
              </w:rPr>
              <w:t>Long short-term memory (LSTM)</w:t>
            </w:r>
            <w:r>
              <w:rPr>
                <w:rStyle w:val="Verzeichnissprung"/>
              </w:rPr>
              <w:tab/>
            </w:r>
            <w:r>
              <w:rPr>
                <w:rStyle w:val="Verzeichnissprung"/>
              </w:rPr>
              <w:t>23</w:t>
            </w:r>
          </w:hyperlink>
        </w:p>
        <w:p xmlns:wp14="http://schemas.microsoft.com/office/word/2010/wordml" w14:paraId="3FB4C4DB" wp14:textId="77777777">
          <w:pPr>
            <w:pStyle w:val="Inhaltsverzeichnis3"/>
            <w:rPr/>
          </w:pPr>
          <w:hyperlink w:anchor="__RefHeading___Toc1355_620400557_Kopie_1_Kopie_2">
            <w:r>
              <w:rPr>
                <w:rStyle w:val="Verzeichnissprung"/>
              </w:rPr>
              <w:t>Gated Recurrent Units (GRU)</w:t>
            </w:r>
            <w:r>
              <w:rPr>
                <w:rStyle w:val="Verzeichnissprung"/>
              </w:rPr>
              <w:tab/>
            </w:r>
            <w:r>
              <w:rPr>
                <w:rStyle w:val="Verzeichnissprung"/>
              </w:rPr>
              <w:t>25</w:t>
            </w:r>
          </w:hyperlink>
        </w:p>
        <w:p xmlns:wp14="http://schemas.microsoft.com/office/word/2010/wordml" w14:paraId="396D6772" wp14:textId="77777777">
          <w:pPr>
            <w:pStyle w:val="Inhaltsverzeichnis2"/>
            <w:tabs>
              <w:tab w:val="clear" w:pos="9355"/>
              <w:tab w:val="right" w:leader="dot" w:pos="9071"/>
            </w:tabs>
            <w:rPr/>
          </w:pPr>
          <w:hyperlink w:anchor="__RefHeading___Toc1359_620400557">
            <w:r>
              <w:rPr>
                <w:rStyle w:val="Verzeichnissprung"/>
              </w:rPr>
              <w:t>Calibration and Validation</w:t>
            </w:r>
            <w:r>
              <w:rPr>
                <w:rStyle w:val="Verzeichnissprung"/>
              </w:rPr>
              <w:tab/>
            </w:r>
            <w:r>
              <w:rPr>
                <w:rStyle w:val="Verzeichnissprung"/>
              </w:rPr>
              <w:t>25</w:t>
            </w:r>
          </w:hyperlink>
        </w:p>
        <w:p xmlns:wp14="http://schemas.microsoft.com/office/word/2010/wordml" w14:paraId="0D11819E" wp14:textId="77777777">
          <w:pPr>
            <w:pStyle w:val="Inhaltsverzeichnis1"/>
            <w:tabs>
              <w:tab w:val="clear" w:pos="9638"/>
              <w:tab w:val="right" w:leader="dot" w:pos="9071"/>
            </w:tabs>
            <w:rPr/>
          </w:pPr>
          <w:hyperlink w:anchor="__RefHeading___Toc1361_620400557">
            <w:r>
              <w:rPr>
                <w:rStyle w:val="Verzeichnissprung"/>
              </w:rPr>
              <w:t>Results</w:t>
            </w:r>
            <w:r>
              <w:rPr>
                <w:rStyle w:val="Verzeichnissprung"/>
              </w:rPr>
              <w:tab/>
            </w:r>
            <w:r>
              <w:rPr>
                <w:rStyle w:val="Verzeichnissprung"/>
              </w:rPr>
              <w:t>27</w:t>
            </w:r>
          </w:hyperlink>
        </w:p>
        <w:p xmlns:wp14="http://schemas.microsoft.com/office/word/2010/wordml" w14:paraId="69E0E90F" wp14:textId="77777777">
          <w:pPr>
            <w:pStyle w:val="Inhaltsverzeichnis1"/>
            <w:tabs>
              <w:tab w:val="clear" w:pos="9638"/>
              <w:tab w:val="right" w:leader="dot" w:pos="9071"/>
            </w:tabs>
            <w:rPr/>
          </w:pPr>
          <w:hyperlink w:anchor="__RefHeading___Toc1363_620400557">
            <w:r>
              <w:rPr>
                <w:rStyle w:val="Verzeichnissprung"/>
              </w:rPr>
              <w:t>Discussion</w:t>
            </w:r>
            <w:r>
              <w:rPr>
                <w:rStyle w:val="Verzeichnissprung"/>
              </w:rPr>
              <w:tab/>
            </w:r>
            <w:r>
              <w:rPr>
                <w:rStyle w:val="Verzeichnissprung"/>
              </w:rPr>
              <w:t>28</w:t>
            </w:r>
          </w:hyperlink>
        </w:p>
        <w:p xmlns:wp14="http://schemas.microsoft.com/office/word/2010/wordml" w14:paraId="16150741" wp14:textId="77777777">
          <w:pPr>
            <w:pStyle w:val="Inhaltsverzeichnis1"/>
            <w:tabs>
              <w:tab w:val="clear" w:pos="9638"/>
              <w:tab w:val="right" w:leader="dot" w:pos="9071"/>
            </w:tabs>
            <w:rPr/>
          </w:pPr>
          <w:hyperlink w:anchor="__RefHeading___Toc1365_620400557">
            <w:r>
              <w:rPr>
                <w:rStyle w:val="Verzeichnissprung"/>
              </w:rPr>
              <w:t>Conclusion</w:t>
            </w:r>
            <w:r>
              <w:rPr>
                <w:rStyle w:val="Verzeichnissprung"/>
              </w:rPr>
              <w:tab/>
            </w:r>
            <w:r>
              <w:rPr>
                <w:rStyle w:val="Verzeichnissprung"/>
              </w:rPr>
              <w:t>29</w:t>
            </w:r>
          </w:hyperlink>
        </w:p>
        <w:p xmlns:wp14="http://schemas.microsoft.com/office/word/2010/wordml" w14:paraId="6AB171AC" wp14:textId="77777777">
          <w:pPr>
            <w:pStyle w:val="Inhaltsverzeichnis1"/>
            <w:tabs>
              <w:tab w:val="clear" w:pos="9638"/>
              <w:tab w:val="right" w:leader="dot" w:pos="9071"/>
            </w:tabs>
            <w:rPr/>
          </w:pPr>
          <w:hyperlink w:anchor="__RefHeading___Toc1367_620400557">
            <w:r>
              <w:rPr>
                <w:rStyle w:val="Verzeichnissprung"/>
              </w:rPr>
              <w:t>Literature</w:t>
            </w:r>
            <w:r>
              <w:rPr>
                <w:rStyle w:val="Verzeichnissprung"/>
              </w:rPr>
              <w:tab/>
            </w:r>
            <w:r>
              <w:rPr>
                <w:rStyle w:val="Verzeichnissprung"/>
              </w:rPr>
              <w:t>30</w:t>
            </w:r>
          </w:hyperlink>
        </w:p>
        <w:p xmlns:wp14="http://schemas.microsoft.com/office/word/2010/wordml" w14:paraId="7741678F" wp14:textId="77777777">
          <w:pPr>
            <w:pStyle w:val="Inhaltsverzeichnis1"/>
            <w:tabs>
              <w:tab w:val="clear" w:pos="9638"/>
              <w:tab w:val="right" w:leader="dot" w:pos="9071"/>
            </w:tabs>
            <w:rPr/>
          </w:pPr>
          <w:hyperlink w:anchor="__RefHeading___Toc1369_620400557">
            <w:r>
              <w:rPr>
                <w:rStyle w:val="Verzeichnissprung"/>
              </w:rPr>
              <w:t>Apendix</w:t>
            </w:r>
            <w:r>
              <w:rPr>
                <w:rStyle w:val="Verzeichnissprung"/>
              </w:rPr>
              <w:tab/>
            </w:r>
            <w:r>
              <w:rPr>
                <w:rStyle w:val="Verzeichnissprung"/>
              </w:rPr>
              <w:t>34</w:t>
            </w:r>
          </w:hyperlink>
          <w:r>
            <w:rPr>
              <w:rStyle w:val="Verzeichnissprung"/>
            </w:rPr>
            <w:fldChar w:fldCharType="end"/>
          </w:r>
        </w:p>
      </w:sdtContent>
    </w:sdt>
    <w:p xmlns:wp14="http://schemas.microsoft.com/office/word/2010/wordml" w14:paraId="4DDBEF00" wp14:textId="77777777">
      <w:pPr>
        <w:pStyle w:val="Normal"/>
        <w:rPr>
          <w:rFonts w:ascii="Arial" w:hAnsi="Arial"/>
          <w:b/>
          <w:bCs/>
        </w:rPr>
      </w:pPr>
      <w:r>
        <w:rPr>
          <w:b/>
          <w:bCs/>
        </w:rPr>
      </w:r>
      <w:r>
        <w:br w:type="page"/>
      </w:r>
    </w:p>
    <w:p xmlns:wp14="http://schemas.microsoft.com/office/word/2010/wordml" w14:paraId="2650E3BD" wp14:textId="77777777">
      <w:pPr>
        <w:pStyle w:val="Abbildungsindexberschriften"/>
        <w:rPr/>
      </w:pPr>
      <w:r>
        <w:rPr/>
        <w:t>List of Figures</w:t>
      </w:r>
    </w:p>
    <w:p xmlns:wp14="http://schemas.microsoft.com/office/word/2010/wordml" w14:paraId="500025DA" wp14:textId="77777777">
      <w:pPr>
        <w:pStyle w:val="Abbildungsindex1"/>
        <w:tabs>
          <w:tab w:val="clear" w:pos="9638"/>
          <w:tab w:val="right" w:leader="dot" w:pos="9071"/>
        </w:tabs>
        <w:rPr/>
      </w:pPr>
      <w:r>
        <w:fldChar w:fldCharType="begin"/>
      </w:r>
      <w:r>
        <w:rPr>
          <w:rStyle w:val="Verzeichnissprung"/>
        </w:rPr>
        <w:instrText xml:space="preserve"> TOC \c "Abbildung" </w:instrText>
      </w:r>
      <w:r>
        <w:rPr>
          <w:rStyle w:val="Verzeichnissprung"/>
        </w:rPr>
        <w:fldChar w:fldCharType="separate"/>
      </w:r>
      <w:hyperlink w:anchor="Abbildung!0|sequence">
        <w:r>
          <w:rPr>
            <w:rStyle w:val="Verzeichnissprung"/>
          </w:rPr>
          <w:t>Abbildung 1: Bucket cascade of the conceptual model PREVAH</w:t>
        </w:r>
        <w:r>
          <w:rPr>
            <w:rStyle w:val="Verzeichnissprung"/>
          </w:rPr>
          <w:tab/>
        </w:r>
        <w:r>
          <w:rPr>
            <w:rStyle w:val="Verzeichnissprung"/>
          </w:rPr>
          <w:t>15</w:t>
        </w:r>
      </w:hyperlink>
      <w:r>
        <w:rPr>
          <w:rStyle w:val="Verzeichnissprung"/>
        </w:rPr>
        <w:fldChar w:fldCharType="end"/>
      </w:r>
    </w:p>
    <w:p xmlns:wp14="http://schemas.microsoft.com/office/word/2010/wordml" w14:paraId="3461D779" wp14:textId="77777777">
      <w:pPr>
        <w:pStyle w:val="Normal"/>
        <w:rPr>
          <w:rFonts w:ascii="Arial" w:hAnsi="Arial"/>
          <w:b/>
          <w:bCs/>
        </w:rPr>
      </w:pPr>
      <w:r>
        <w:rPr>
          <w:b/>
          <w:bCs/>
        </w:rPr>
      </w:r>
      <w:r>
        <w:br w:type="page"/>
      </w:r>
    </w:p>
    <w:p xmlns:wp14="http://schemas.microsoft.com/office/word/2010/wordml" w14:paraId="50698E80" wp14:textId="77777777">
      <w:pPr>
        <w:pStyle w:val="Tabellenverzeichnisberschrift"/>
        <w:rPr/>
      </w:pPr>
      <w:r>
        <w:rPr/>
        <w:t>List of Tables</w:t>
      </w:r>
    </w:p>
    <w:p xmlns:wp14="http://schemas.microsoft.com/office/word/2010/wordml" w14:paraId="52D3112B" wp14:textId="77777777">
      <w:pPr>
        <w:pStyle w:val="Tabellenverzeichnis1"/>
        <w:tabs>
          <w:tab w:val="clear" w:pos="9638"/>
          <w:tab w:val="right" w:leader="dot" w:pos="9071"/>
        </w:tabs>
        <w:rPr/>
      </w:pPr>
      <w:r>
        <w:fldChar w:fldCharType="begin"/>
      </w:r>
      <w:r>
        <w:rPr/>
        <w:instrText xml:space="preserve"> TOC \c "Tabelle" </w:instrText>
      </w:r>
      <w:r>
        <w:rPr/>
        <w:fldChar w:fldCharType="separate"/>
      </w:r>
      <w:r>
        <w:rPr/>
        <w:t>Tabelle 1: Catchments used in this study</w:t>
      </w:r>
      <w:r>
        <w:rPr/>
        <w:tab/>
      </w:r>
      <w:r>
        <w:rPr/>
        <w:t>13</w:t>
      </w:r>
      <w:r>
        <w:rPr/>
        <w:fldChar w:fldCharType="end"/>
      </w:r>
    </w:p>
    <w:p xmlns:wp14="http://schemas.microsoft.com/office/word/2010/wordml" w14:paraId="3CF2D8B6" wp14:textId="77777777">
      <w:pPr>
        <w:pStyle w:val="Tabellenverzeichnisberschrift"/>
        <w:rPr>
          <w:rFonts w:ascii="Arial" w:hAnsi="Arial"/>
        </w:rPr>
      </w:pPr>
      <w:r>
        <w:rPr>
          <w:rFonts w:ascii="Arial" w:hAnsi="Arial"/>
        </w:rPr>
      </w:r>
      <w:r>
        <w:br w:type="page"/>
      </w:r>
    </w:p>
    <w:p xmlns:wp14="http://schemas.microsoft.com/office/word/2010/wordml" w14:paraId="3E7A9F1C" wp14:textId="77777777">
      <w:pPr>
        <w:pStyle w:val="Berschrift1"/>
        <w:numPr>
          <w:ilvl w:val="0"/>
          <w:numId w:val="2"/>
        </w:numPr>
        <w:rPr>
          <w:rFonts w:ascii="Arial" w:hAnsi="Arial"/>
        </w:rPr>
      </w:pPr>
      <w:bookmarkStart w:name="__RefHeading___Toc1224_620400557" w:id="1946673119"/>
      <w:bookmarkEnd w:id="1946673119"/>
      <w:r>
        <w:rPr>
          <w:rFonts w:ascii="Arial" w:hAnsi="Arial"/>
          <w:lang w:val="en-GB"/>
        </w:rPr>
        <w:t>Introduction</w:t>
      </w:r>
    </w:p>
    <w:p xmlns:wp14="http://schemas.microsoft.com/office/word/2010/wordml" w14:paraId="0FB78278" wp14:textId="77777777">
      <w:pPr>
        <w:pStyle w:val="Normal"/>
        <w:rPr>
          <w:rFonts w:ascii="Arial" w:hAnsi="Arial"/>
          <w:b/>
          <w:bCs/>
          <w:lang w:val="en-GB"/>
        </w:rPr>
      </w:pPr>
      <w:r>
        <w:rPr>
          <w:b/>
          <w:bCs/>
          <w:lang w:val="en-GB"/>
        </w:rPr>
      </w:r>
    </w:p>
    <w:p xmlns:wp14="http://schemas.microsoft.com/office/word/2010/wordml" w14:paraId="0F59F0C9" wp14:textId="77777777">
      <w:pPr>
        <w:pStyle w:val="Normal"/>
        <w:rPr>
          <w:rFonts w:ascii="Arial" w:hAnsi="Arial"/>
        </w:rPr>
      </w:pPr>
      <w:r>
        <w:rPr>
          <w:sz w:val="22"/>
          <w:szCs w:val="22"/>
          <w:lang w:val="en-GB"/>
        </w:rPr>
        <w:t xml:space="preserve">Our physical and economic well-being depends on the availability of water. More than half of the SDGs are, in one way or another, related to water resources. Sustainable management of water resources is a necessity to ensure everyone's access to water in sufficient quality and quantity, without harming the environment. But as important as water is, it is also a potential source of danger. Flooding is just one example of how water can </w:t>
      </w:r>
      <w:commentRangeStart w:id="0"/>
      <w:r>
        <w:rPr>
          <w:sz w:val="22"/>
          <w:szCs w:val="22"/>
          <w:lang w:val="en-GB"/>
        </w:rPr>
        <w:t>cause damage</w:t>
      </w:r>
      <w:r>
        <w:rPr>
          <w:sz w:val="22"/>
          <w:szCs w:val="22"/>
          <w:lang w:val="en-GB"/>
        </w:rPr>
      </w:r>
      <w:commentRangeEnd w:id="0"/>
      <w:r>
        <w:commentReference w:id="0"/>
      </w:r>
      <w:r>
        <w:rPr>
          <w:sz w:val="22"/>
          <w:szCs w:val="22"/>
          <w:lang w:val="en-GB"/>
        </w:rPr>
        <w:t xml:space="preserve">, either directly or indirectly. The basis for effective resource management is good data. Knowing where, when and how much water is available is fundamental. One of the key environmental variables for water resource management is runoff. While measurement is the foundation, it can only provide current and historical data. To gain insight into future conditions </w:t>
      </w:r>
      <w:r>
        <w:rPr>
          <w:sz w:val="22"/>
          <w:szCs w:val="22"/>
          <w:lang w:val="en-GB"/>
        </w:rPr>
        <w:t>and make predictions</w:t>
      </w:r>
      <w:r>
        <w:rPr>
          <w:sz w:val="22"/>
          <w:szCs w:val="22"/>
          <w:lang w:val="en-GB"/>
        </w:rPr>
        <w:t xml:space="preserve">, some form of modelling is required. That's where Rainfall Runoff Models (RRM) come in. </w:t>
      </w:r>
      <w:r>
        <w:rPr>
          <w:sz w:val="22"/>
          <w:szCs w:val="22"/>
          <w:lang w:val="en-GB"/>
        </w:rPr>
        <w:br/>
      </w:r>
      <w:r>
        <w:rPr>
          <w:sz w:val="22"/>
          <w:szCs w:val="22"/>
          <w:lang w:val="en-GB"/>
        </w:rPr>
        <w:t xml:space="preserve">Countless models have been developed over the past decades for different purposes, each with trade-offs in terms of degree of realism, data requirements, computational power needed and ease of use (Beven, 2011). RRMs can be classified into three types: physics-based models that attempt to model the physical processes, conceptual models that are strongly </w:t>
      </w:r>
      <w:commentRangeStart w:id="1"/>
      <w:r>
        <w:rPr>
          <w:sz w:val="22"/>
          <w:szCs w:val="22"/>
          <w:lang w:val="en-GB"/>
        </w:rPr>
        <w:t>simplified representations of the real world</w:t>
      </w:r>
      <w:r>
        <w:rPr>
          <w:sz w:val="22"/>
          <w:szCs w:val="22"/>
          <w:lang w:val="en-GB"/>
        </w:rPr>
      </w:r>
      <w:commentRangeEnd w:id="1"/>
      <w:r>
        <w:commentReference w:id="1"/>
      </w:r>
      <w:r>
        <w:rPr>
          <w:sz w:val="22"/>
          <w:szCs w:val="22"/>
          <w:lang w:val="en-GB"/>
        </w:rPr>
        <w:t xml:space="preserve">, and finally data-driven models such as standard statistical models and, more recently, machine learning models (Sitterson et al., 2019). In this study, six machine learning algorithms (XGBoost, LightGBM, SVM, MLP, LSTM, GRU) </w:t>
      </w:r>
      <w:r>
        <w:rPr>
          <w:sz w:val="22"/>
          <w:szCs w:val="22"/>
          <w:lang w:val="en-GB"/>
        </w:rPr>
        <w:t>are</w:t>
      </w:r>
      <w:r>
        <w:rPr>
          <w:sz w:val="22"/>
          <w:szCs w:val="22"/>
          <w:lang w:val="en-GB"/>
        </w:rPr>
        <w:t xml:space="preserve"> compare</w:t>
      </w:r>
      <w:r>
        <w:rPr>
          <w:sz w:val="22"/>
          <w:szCs w:val="22"/>
          <w:lang w:val="en-GB"/>
        </w:rPr>
        <w:t>d</w:t>
      </w:r>
      <w:r>
        <w:rPr>
          <w:sz w:val="22"/>
          <w:szCs w:val="22"/>
          <w:lang w:val="en-GB"/>
        </w:rPr>
        <w:t xml:space="preserve"> </w:t>
      </w:r>
      <w:r>
        <w:rPr>
          <w:sz w:val="22"/>
          <w:szCs w:val="22"/>
          <w:lang w:val="en-GB"/>
        </w:rPr>
        <w:t>with</w:t>
      </w:r>
      <w:r>
        <w:rPr>
          <w:sz w:val="22"/>
          <w:szCs w:val="22"/>
          <w:lang w:val="en-GB"/>
        </w:rPr>
        <w:t xml:space="preserve"> the process-oriented hydrological model "Precipitation-Runoff-Evapotranspiration HRU Model PREVAH" (Viviroli et al., 2009) and their potential in modelling runoff in Swiss catchments. </w:t>
      </w:r>
      <w:r>
        <w:rPr>
          <w:sz w:val="22"/>
          <w:szCs w:val="22"/>
          <w:lang w:val="en-GB"/>
        </w:rPr>
        <w:br/>
      </w:r>
      <w:r>
        <w:rPr>
          <w:sz w:val="22"/>
          <w:szCs w:val="22"/>
          <w:shd w:val="clear" w:fill="FFFF00"/>
          <w:lang w:val="en-GB"/>
        </w:rPr>
        <w:t>Catchments in Switzerland cover a wide range of main runoff generating characteristics, such as glaciated high mountain catchments, snow dominated alpine catchments, highly karstified catchments and lowland catchments.</w:t>
      </w:r>
      <w:r>
        <w:rPr>
          <w:sz w:val="22"/>
          <w:szCs w:val="22"/>
          <w:lang w:val="en-GB"/>
        </w:rPr>
        <w:t xml:space="preserve"> This wide range of dominant factors poses a challenge to models, resulting in different model performance depending on the dominant process.</w:t>
      </w:r>
    </w:p>
    <w:p xmlns:wp14="http://schemas.microsoft.com/office/word/2010/wordml" w14:paraId="043F9116" wp14:textId="77777777">
      <w:pPr>
        <w:pStyle w:val="Normal"/>
        <w:shd w:val="clear" w:fill="FFFF00"/>
        <w:rPr>
          <w:rFonts w:ascii="Arial" w:hAnsi="Arial"/>
        </w:rPr>
      </w:pPr>
      <w:r>
        <w:rPr>
          <w:sz w:val="22"/>
          <w:szCs w:val="22"/>
          <w:lang w:val="en-GB"/>
        </w:rPr>
        <w:t>While it has been shown that LSTMs can outperform conceptual models in RRM (Lees et al., 2021; Li et al., 2021; Kratzert et a., 2018), no study has yet been published on</w:t>
      </w:r>
      <w:commentRangeStart w:id="2"/>
      <w:r>
        <w:rPr>
          <w:sz w:val="22"/>
          <w:szCs w:val="22"/>
          <w:lang w:val="en-GB"/>
        </w:rPr>
        <w:t xml:space="preserve"> </w:t>
      </w:r>
      <w:r>
        <w:rPr>
          <w:sz w:val="22"/>
          <w:szCs w:val="22"/>
          <w:lang w:val="en-GB"/>
        </w:rPr>
      </w:r>
      <w:commentRangeEnd w:id="2"/>
      <w:r>
        <w:commentReference w:id="2"/>
      </w:r>
      <w:r>
        <w:rPr>
          <w:sz w:val="22"/>
          <w:szCs w:val="22"/>
          <w:lang w:val="en-GB"/>
        </w:rPr>
        <w:t>Swiss catchments.</w:t>
      </w:r>
    </w:p>
    <w:p xmlns:wp14="http://schemas.microsoft.com/office/word/2010/wordml" w14:paraId="1FC39945" wp14:textId="77777777">
      <w:pPr>
        <w:pStyle w:val="Normal"/>
        <w:rPr>
          <w:rFonts w:ascii="Arial" w:hAnsi="Arial"/>
          <w:sz w:val="22"/>
          <w:szCs w:val="22"/>
        </w:rPr>
      </w:pPr>
      <w:r>
        <w:rPr>
          <w:sz w:val="22"/>
          <w:szCs w:val="22"/>
        </w:rPr>
      </w:r>
    </w:p>
    <w:p xmlns:wp14="http://schemas.microsoft.com/office/word/2010/wordml" w14:paraId="0562CB0E" wp14:textId="77777777">
      <w:pPr>
        <w:pStyle w:val="Normal"/>
        <w:rPr>
          <w:rFonts w:ascii="Arial" w:hAnsi="Arial"/>
          <w:sz w:val="22"/>
          <w:szCs w:val="22"/>
          <w:lang w:val="en-GB"/>
        </w:rPr>
      </w:pPr>
      <w:r>
        <w:rPr>
          <w:sz w:val="22"/>
          <w:szCs w:val="22"/>
          <w:lang w:val="en-GB"/>
        </w:rPr>
      </w:r>
    </w:p>
    <w:p xmlns:wp14="http://schemas.microsoft.com/office/word/2010/wordml" w14:paraId="34CE0A41" wp14:textId="77777777">
      <w:pPr>
        <w:pStyle w:val="Normal"/>
        <w:rPr>
          <w:rFonts w:ascii="Arial" w:hAnsi="Arial"/>
          <w:sz w:val="22"/>
          <w:szCs w:val="22"/>
          <w:lang w:val="en-GB"/>
        </w:rPr>
      </w:pPr>
      <w:r>
        <w:rPr>
          <w:sz w:val="22"/>
          <w:szCs w:val="22"/>
          <w:lang w:val="en-GB"/>
        </w:rPr>
      </w:r>
    </w:p>
    <w:p xmlns:wp14="http://schemas.microsoft.com/office/word/2010/wordml" w14:paraId="592F817A" wp14:textId="77777777">
      <w:pPr>
        <w:pStyle w:val="Berschrift1"/>
        <w:numPr>
          <w:ilvl w:val="0"/>
          <w:numId w:val="2"/>
        </w:numPr>
        <w:rPr>
          <w:rFonts w:ascii="Arial" w:hAnsi="Arial"/>
        </w:rPr>
      </w:pPr>
      <w:bookmarkStart w:name="__RefHeading___Toc1226_620400557" w:id="1999545268"/>
      <w:bookmarkEnd w:id="1999545268"/>
      <w:r>
        <w:rPr>
          <w:rFonts w:ascii="Arial" w:hAnsi="Arial"/>
          <w:lang w:val="en-GB"/>
        </w:rPr>
        <w:t>Research Questions</w:t>
      </w:r>
    </w:p>
    <w:p xmlns:wp14="http://schemas.microsoft.com/office/word/2010/wordml" w14:paraId="62EBF3C5" wp14:textId="77777777">
      <w:pPr>
        <w:pStyle w:val="Normal"/>
        <w:rPr>
          <w:rFonts w:ascii="Arial" w:hAnsi="Arial"/>
          <w:sz w:val="22"/>
          <w:szCs w:val="22"/>
          <w:lang w:val="en-GB"/>
        </w:rPr>
      </w:pPr>
      <w:r>
        <w:rPr>
          <w:sz w:val="22"/>
          <w:szCs w:val="22"/>
          <w:lang w:val="en-GB"/>
        </w:rPr>
      </w:r>
    </w:p>
    <w:p xmlns:wp14="http://schemas.microsoft.com/office/word/2010/wordml" w14:paraId="5361FECA" wp14:textId="77777777">
      <w:pPr>
        <w:pStyle w:val="Normal"/>
        <w:rPr>
          <w:rFonts w:ascii="Arial" w:hAnsi="Arial"/>
        </w:rPr>
      </w:pPr>
      <w:r>
        <w:rPr>
          <w:sz w:val="22"/>
          <w:szCs w:val="22"/>
          <w:lang w:val="en-GB"/>
        </w:rPr>
        <w:t xml:space="preserve">As mentioned above, there is a research gap on the performance of </w:t>
      </w:r>
      <w:r>
        <w:rPr>
          <w:sz w:val="22"/>
          <w:szCs w:val="22"/>
          <w:lang w:val="en-GB"/>
        </w:rPr>
        <w:t xml:space="preserve">RRM </w:t>
      </w:r>
      <w:r>
        <w:rPr>
          <w:sz w:val="22"/>
          <w:szCs w:val="22"/>
          <w:lang w:val="en-GB"/>
        </w:rPr>
        <w:t>machine learning models in Swiss catchments. This study thus aims to answer the following questions:</w:t>
      </w:r>
    </w:p>
    <w:p xmlns:wp14="http://schemas.microsoft.com/office/word/2010/wordml" w14:paraId="6D98A12B" wp14:textId="77777777">
      <w:pPr>
        <w:pStyle w:val="Normal"/>
        <w:rPr>
          <w:rFonts w:ascii="Arial" w:hAnsi="Arial"/>
          <w:sz w:val="22"/>
          <w:szCs w:val="22"/>
          <w:lang w:val="en-GB"/>
        </w:rPr>
      </w:pPr>
      <w:r>
        <w:rPr>
          <w:sz w:val="22"/>
          <w:szCs w:val="22"/>
          <w:lang w:val="en-GB"/>
        </w:rPr>
      </w:r>
    </w:p>
    <w:p xmlns:wp14="http://schemas.microsoft.com/office/word/2010/wordml" w14:paraId="7CB478B7" wp14:textId="77777777">
      <w:pPr>
        <w:pStyle w:val="Normal"/>
        <w:numPr>
          <w:ilvl w:val="0"/>
          <w:numId w:val="0"/>
        </w:numPr>
        <w:ind w:left="720" w:hanging="0"/>
        <w:rPr>
          <w:rFonts w:ascii="Arial" w:hAnsi="Arial"/>
        </w:rPr>
      </w:pPr>
      <w:commentRangeStart w:id="3"/>
      <w:r>
        <w:rPr>
          <w:sz w:val="22"/>
          <w:szCs w:val="22"/>
          <w:lang w:val="en-GB"/>
        </w:rPr>
        <w:t xml:space="preserve">How </w:t>
      </w:r>
      <w:r>
        <w:rPr>
          <w:sz w:val="22"/>
          <w:szCs w:val="22"/>
          <w:lang w:val="en-GB"/>
        </w:rPr>
      </w:r>
      <w:commentRangeEnd w:id="3"/>
      <w:r>
        <w:commentReference w:id="3"/>
      </w:r>
      <w:r>
        <w:rPr>
          <w:sz w:val="22"/>
          <w:szCs w:val="22"/>
          <w:lang w:val="en-GB"/>
        </w:rPr>
        <w:t xml:space="preserve">good is the performance of the </w:t>
      </w:r>
      <w:r>
        <w:rPr>
          <w:sz w:val="22"/>
          <w:szCs w:val="22"/>
          <w:lang w:val="en-GB"/>
        </w:rPr>
        <w:t xml:space="preserve">six </w:t>
      </w:r>
      <w:r>
        <w:rPr>
          <w:sz w:val="22"/>
          <w:szCs w:val="22"/>
          <w:lang w:val="en-GB"/>
        </w:rPr>
        <w:t>machine learning models XGBoost, LightGBM, SVM, MLP, LSTM, GRU</w:t>
      </w:r>
      <w:commentRangeStart w:id="4"/>
      <w:r>
        <w:rPr>
          <w:sz w:val="22"/>
          <w:szCs w:val="22"/>
          <w:lang w:val="en-GB"/>
        </w:rPr>
        <w:t xml:space="preserve"> </w:t>
      </w:r>
      <w:r>
        <w:rPr>
          <w:sz w:val="22"/>
          <w:szCs w:val="22"/>
          <w:lang w:val="en-GB"/>
        </w:rPr>
      </w:r>
      <w:commentRangeEnd w:id="4"/>
      <w:r>
        <w:commentReference w:id="4"/>
      </w:r>
      <w:r>
        <w:rPr>
          <w:sz w:val="22"/>
          <w:szCs w:val="22"/>
          <w:lang w:val="en-GB"/>
        </w:rPr>
        <w:t>compared to the conceptual model PREVAH using data from 1985 – 2016 (Muelchi et al. 2020)</w:t>
      </w:r>
      <w:commentRangeStart w:id="5"/>
      <w:r>
        <w:rPr>
          <w:sz w:val="22"/>
          <w:szCs w:val="22"/>
          <w:lang w:val="en-GB"/>
        </w:rPr>
        <w:t>.</w:t>
      </w:r>
      <w:commentRangeEnd w:id="5"/>
      <w:r>
        <w:commentReference w:id="5"/>
      </w:r>
      <w:r>
        <w:rPr>
          <w:sz w:val="22"/>
          <w:szCs w:val="22"/>
          <w:lang w:val="en-GB"/>
        </w:rPr>
      </w:r>
    </w:p>
    <w:p xmlns:wp14="http://schemas.microsoft.com/office/word/2010/wordml" w14:paraId="3660C0C2" wp14:textId="77777777">
      <w:pPr>
        <w:pStyle w:val="Normal"/>
        <w:numPr>
          <w:ilvl w:val="0"/>
          <w:numId w:val="0"/>
        </w:numPr>
        <w:ind w:left="720" w:hanging="0"/>
        <w:rPr>
          <w:rFonts w:ascii="Arial" w:hAnsi="Arial"/>
        </w:rPr>
      </w:pPr>
      <w:r>
        <w:rPr>
          <w:sz w:val="22"/>
          <w:szCs w:val="22"/>
          <w:lang w:val="en-GB"/>
        </w:rPr>
        <w:t>How do different catchment characteristics influence the performance of the machine learning models in Swiss catchments?</w:t>
      </w:r>
    </w:p>
    <w:p xmlns:wp14="http://schemas.microsoft.com/office/word/2010/wordml" w14:paraId="28875BBC" wp14:textId="77777777">
      <w:pPr>
        <w:pStyle w:val="Normal"/>
        <w:numPr>
          <w:ilvl w:val="0"/>
          <w:numId w:val="0"/>
        </w:numPr>
        <w:ind w:left="720" w:hanging="0"/>
        <w:rPr>
          <w:rFonts w:ascii="Arial" w:hAnsi="Arial"/>
        </w:rPr>
      </w:pPr>
      <w:r>
        <w:rPr>
          <w:sz w:val="22"/>
          <w:szCs w:val="22"/>
          <w:lang w:val="en-GB"/>
        </w:rPr>
        <w:t xml:space="preserve">Does an extended data period (1981 – 2020) influence the performance of the machine learning models? </w:t>
      </w:r>
    </w:p>
    <w:p xmlns:wp14="http://schemas.microsoft.com/office/word/2010/wordml" w14:paraId="4A5D7BE1" wp14:textId="77777777">
      <w:pPr>
        <w:pStyle w:val="Normal"/>
        <w:rPr>
          <w:rFonts w:ascii="Arial" w:hAnsi="Arial"/>
        </w:rPr>
      </w:pPr>
      <w:r>
        <w:rPr>
          <w:sz w:val="22"/>
          <w:szCs w:val="22"/>
          <w:lang w:val="en-GB"/>
        </w:rPr>
        <w:t>(How do the simulation results using the CH2018 data look compared to the result of Mülchi et al. (2020).)</w:t>
      </w:r>
    </w:p>
    <w:p xmlns:wp14="http://schemas.microsoft.com/office/word/2010/wordml" w14:paraId="2946DB82" wp14:textId="77777777">
      <w:pPr>
        <w:pStyle w:val="Normal"/>
        <w:rPr>
          <w:rFonts w:ascii="Arial" w:hAnsi="Arial"/>
          <w:sz w:val="22"/>
          <w:szCs w:val="22"/>
          <w:lang w:val="en-GB"/>
        </w:rPr>
      </w:pPr>
      <w:r>
        <w:rPr>
          <w:sz w:val="22"/>
          <w:szCs w:val="22"/>
          <w:lang w:val="en-GB"/>
        </w:rPr>
      </w:r>
    </w:p>
    <w:p xmlns:wp14="http://schemas.microsoft.com/office/word/2010/wordml" w14:paraId="30532FAB" wp14:textId="77777777">
      <w:pPr>
        <w:pStyle w:val="Berschrift1"/>
        <w:numPr>
          <w:ilvl w:val="0"/>
          <w:numId w:val="2"/>
        </w:numPr>
        <w:rPr>
          <w:rFonts w:ascii="Arial" w:hAnsi="Arial"/>
        </w:rPr>
      </w:pPr>
      <w:bookmarkStart w:name="__RefHeading___Toc1323_620400557" w:id="1364556217"/>
      <w:bookmarkEnd w:id="1364556217"/>
      <w:r>
        <w:rPr>
          <w:rFonts w:ascii="Arial" w:hAnsi="Arial"/>
        </w:rPr>
        <w:t>Theoretical Background</w:t>
      </w:r>
    </w:p>
    <w:p xmlns:wp14="http://schemas.microsoft.com/office/word/2010/wordml" w14:paraId="7DB054A3" wp14:textId="77777777">
      <w:pPr>
        <w:pStyle w:val="Berschrift2"/>
        <w:rPr>
          <w:rFonts w:ascii="Arial" w:hAnsi="Arial"/>
        </w:rPr>
      </w:pPr>
      <w:bookmarkStart w:name="__RefHeading___Toc1325_620400557" w:id="1925861770"/>
      <w:bookmarkEnd w:id="1925861770"/>
      <w:r>
        <w:rPr>
          <w:rFonts w:ascii="Arial" w:hAnsi="Arial"/>
          <w:sz w:val="32"/>
          <w:szCs w:val="32"/>
        </w:rPr>
        <w:t>The History of Machine Learning</w:t>
      </w:r>
    </w:p>
    <w:p xmlns:wp14="http://schemas.microsoft.com/office/word/2010/wordml" w14:paraId="5997CC1D" wp14:textId="77777777">
      <w:pPr>
        <w:pStyle w:val="Normal"/>
        <w:rPr>
          <w:rFonts w:ascii="Arial" w:hAnsi="Arial"/>
          <w:lang w:val="en-GB"/>
        </w:rPr>
      </w:pPr>
      <w:r>
        <w:rPr>
          <w:lang w:val="en-GB"/>
        </w:rPr>
      </w:r>
    </w:p>
    <w:p xmlns:wp14="http://schemas.microsoft.com/office/word/2010/wordml" w14:paraId="4CF19978" wp14:textId="77777777">
      <w:pPr>
        <w:pStyle w:val="Normal"/>
        <w:rPr>
          <w:rFonts w:ascii="Arial" w:hAnsi="Arial"/>
        </w:rPr>
      </w:pPr>
      <w:r>
        <w:rPr>
          <w:sz w:val="22"/>
          <w:szCs w:val="22"/>
          <w:lang w:val="en-GB"/>
        </w:rPr>
        <w:t xml:space="preserve">Machine learning </w:t>
      </w:r>
      <w:r>
        <w:rPr>
          <w:sz w:val="22"/>
          <w:szCs w:val="22"/>
          <w:lang w:val="en-GB"/>
        </w:rPr>
        <w:t>(ML)</w:t>
      </w:r>
      <w:r>
        <w:rPr>
          <w:sz w:val="22"/>
          <w:szCs w:val="22"/>
          <w:lang w:val="en-GB"/>
        </w:rPr>
        <w:t>, an umbrella term for a wide range of computational methods, has its roots in the mid-20th century. In its modern sense, it was first introduced by the psychologist Frank Rosenblatt in 1957. He and his group built a machine called "perceptron" to recognise letters, based on the idea of how nervous systems work (Fradkov 2020). A big step towards modern algorithms was the invention of back-propagation in the mid-1980s. Using the chain rule, the derivative of the loss function for all internal parameters is calculated. With a method called gradient decent, the internal parameter are then updated to minimize the loss function (Fradkov 2020). The next major breakthrough came in 1995, when Cortes &amp; Vapnik introduced a version of the support vector machine algorithm for the general non-separable case (Cortes &amp; Vapnik 1995).</w:t>
      </w:r>
    </w:p>
    <w:p xmlns:wp14="http://schemas.microsoft.com/office/word/2010/wordml" w14:paraId="2A5D86A9" wp14:textId="77777777">
      <w:pPr>
        <w:pStyle w:val="Normal"/>
        <w:rPr>
          <w:rFonts w:ascii="Arial" w:hAnsi="Arial"/>
        </w:rPr>
      </w:pPr>
      <w:r>
        <w:rPr>
          <w:sz w:val="22"/>
          <w:szCs w:val="22"/>
          <w:lang w:val="en-GB"/>
        </w:rPr>
        <w:t xml:space="preserve">Fradkov (2020) identified three synergistic trends that have led to the success story of </w:t>
      </w:r>
      <w:r>
        <w:rPr>
          <w:sz w:val="22"/>
          <w:szCs w:val="22"/>
          <w:lang w:val="en-GB"/>
        </w:rPr>
        <w:t>ML</w:t>
      </w:r>
      <w:r>
        <w:rPr>
          <w:sz w:val="22"/>
          <w:szCs w:val="22"/>
          <w:lang w:val="en-GB"/>
        </w:rPr>
        <w:t xml:space="preserve"> in the 21st century. The first is big data. The amount of data became so large that new ways of analysing it became necessary. The second was the cost reduction of parallel computing. And finally, the third trend was the proliferation of new algorithms. As a result, </w:t>
      </w:r>
      <w:r>
        <w:rPr>
          <w:sz w:val="22"/>
          <w:szCs w:val="22"/>
          <w:lang w:val="en-GB"/>
        </w:rPr>
        <w:t>ML</w:t>
      </w:r>
      <w:r>
        <w:rPr>
          <w:sz w:val="22"/>
          <w:szCs w:val="22"/>
          <w:lang w:val="en-GB"/>
        </w:rPr>
        <w:t xml:space="preserve"> has found applications in a wide range of fields, such as healthcare, natural language processing, </w:t>
      </w:r>
      <w:r>
        <w:rPr>
          <w:sz w:val="22"/>
          <w:szCs w:val="22"/>
          <w:lang w:val="en-GB"/>
        </w:rPr>
        <w:t>advertising</w:t>
      </w:r>
      <w:r>
        <w:rPr>
          <w:sz w:val="22"/>
          <w:szCs w:val="22"/>
          <w:lang w:val="en-GB"/>
        </w:rPr>
        <w:t xml:space="preserve"> </w:t>
      </w:r>
      <w:r>
        <w:rPr>
          <w:sz w:val="22"/>
          <w:szCs w:val="22"/>
          <w:lang w:val="en-GB"/>
        </w:rPr>
        <w:t>or</w:t>
      </w:r>
      <w:r>
        <w:rPr>
          <w:sz w:val="22"/>
          <w:szCs w:val="22"/>
          <w:lang w:val="en-GB"/>
        </w:rPr>
        <w:t xml:space="preserve"> finance, to name just a few. Machine learning is increasingly becoming an important tool for businesses and researchers (Çelik 2018).</w:t>
      </w:r>
    </w:p>
    <w:p xmlns:wp14="http://schemas.microsoft.com/office/word/2010/wordml" w14:paraId="110FFD37" wp14:textId="77777777">
      <w:pPr>
        <w:pStyle w:val="Normal"/>
        <w:rPr>
          <w:rFonts w:ascii="Arial" w:hAnsi="Arial"/>
          <w:sz w:val="22"/>
          <w:szCs w:val="22"/>
        </w:rPr>
      </w:pPr>
      <w:r>
        <w:rPr>
          <w:sz w:val="22"/>
          <w:szCs w:val="22"/>
        </w:rPr>
      </w:r>
    </w:p>
    <w:p xmlns:wp14="http://schemas.microsoft.com/office/word/2010/wordml" w14:paraId="19ACF998" wp14:textId="77777777">
      <w:pPr>
        <w:pStyle w:val="Berschrift2"/>
        <w:rPr>
          <w:rFonts w:ascii="Arial" w:hAnsi="Arial"/>
        </w:rPr>
      </w:pPr>
      <w:bookmarkStart w:name="__RefHeading___Toc1325_620400557_Kopie_1" w:id="659311185"/>
      <w:bookmarkEnd w:id="659311185"/>
      <w:commentRangeStart w:id="6"/>
      <w:r>
        <w:rPr>
          <w:rFonts w:ascii="Arial" w:hAnsi="Arial"/>
          <w:sz w:val="32"/>
          <w:szCs w:val="32"/>
        </w:rPr>
        <w:t>What is Machine Learning</w:t>
      </w:r>
      <w:commentRangeEnd w:id="6"/>
      <w:r>
        <w:commentReference w:id="6"/>
      </w:r>
      <w:r>
        <w:rPr>
          <w:rFonts w:ascii="Arial" w:hAnsi="Arial"/>
          <w:sz w:val="32"/>
          <w:szCs w:val="32"/>
        </w:rPr>
      </w:r>
    </w:p>
    <w:p xmlns:wp14="http://schemas.microsoft.com/office/word/2010/wordml" w14:paraId="3EB93710" wp14:textId="77777777">
      <w:pPr>
        <w:pStyle w:val="Normal"/>
        <w:rPr>
          <w:rFonts w:ascii="Arial" w:hAnsi="Arial"/>
        </w:rPr>
      </w:pPr>
      <w:r>
        <w:rPr>
          <w:sz w:val="22"/>
          <w:szCs w:val="22"/>
          <w:lang w:val="en-GB"/>
        </w:rPr>
        <w:t>Let's take a cooking recipe as a simple illustrative example. Traditional algorithms take an input and perform a defined set of actions to produce an output. The traditional algorithm takes the ingredients (inputs), washes and chops them and combines them in a predefined way (actions) and as a result we get a meal (output). In many cases this is sufficient. But suppose you don't like the recipe because it's too spicy. You would have to change the algorithm itself to change the result. A machine learning algorithm, on the other hand, does not have a predefined recipe. It can mix and match the ingredients freely. Each time the machine learning algorithm cooks for you, you can evaluate the result. The algorithm then adjusts the recipe according to your rating, and eventually you get the meal you like without having to adjust the algorithm itself.</w:t>
      </w:r>
    </w:p>
    <w:p xmlns:wp14="http://schemas.microsoft.com/office/word/2010/wordml" w14:paraId="6BED6FE4" wp14:textId="77777777">
      <w:pPr>
        <w:pStyle w:val="Normal"/>
        <w:rPr>
          <w:rFonts w:ascii="Arial" w:hAnsi="Arial"/>
        </w:rPr>
      </w:pPr>
      <w:r w:rsidRPr="6F396DC7" w:rsidR="6F396DC7">
        <w:rPr>
          <w:sz w:val="22"/>
          <w:szCs w:val="22"/>
          <w:lang w:val="en-GB"/>
        </w:rPr>
        <w:t xml:space="preserve">Machine learning algorithms adjust internal parameters to achieve the desired result. They improve on their own errors and try to minimise the number of errors they make (Alzubi et al. 2018). More specifically, they build mathematical models based on so-called training data to make predictions or decisions without being specifically programmed to do so (Bishop, 2006 in </w:t>
      </w:r>
      <w:r w:rsidRPr="6F396DC7" w:rsidR="6F396DC7">
        <w:rPr>
          <w:sz w:val="22"/>
          <w:szCs w:val="22"/>
          <w:lang w:val="en-GB"/>
        </w:rPr>
        <w:t>Khanzode</w:t>
      </w:r>
      <w:r w:rsidRPr="6F396DC7" w:rsidR="6F396DC7">
        <w:rPr>
          <w:sz w:val="22"/>
          <w:szCs w:val="22"/>
          <w:lang w:val="en-GB"/>
        </w:rPr>
        <w:t xml:space="preserve"> &amp; Sarode, 2020).</w:t>
      </w:r>
    </w:p>
    <w:p w:rsidR="6F396DC7" w:rsidP="6F396DC7" w:rsidRDefault="6F396DC7" w14:paraId="3D77DCD5" w14:textId="4BDC1E95">
      <w:pPr>
        <w:pStyle w:val="Normal"/>
        <w:rPr>
          <w:sz w:val="22"/>
          <w:szCs w:val="22"/>
          <w:lang w:val="en-GB"/>
        </w:rPr>
      </w:pPr>
    </w:p>
    <w:p w:rsidR="6F396DC7" w:rsidP="62E31CCD" w:rsidRDefault="6F396DC7" w14:paraId="25195D14" w14:textId="0C989757">
      <w:pPr>
        <w:pStyle w:val="Normal"/>
        <w:rPr>
          <w:sz w:val="22"/>
          <w:szCs w:val="22"/>
          <w:highlight w:val="yellow"/>
          <w:lang w:val="en-GB"/>
        </w:rPr>
      </w:pPr>
      <w:r w:rsidRPr="62E31CCD" w:rsidR="62E31CCD">
        <w:rPr>
          <w:rFonts w:ascii="Arial" w:hAnsi="Arial"/>
          <w:sz w:val="22"/>
          <w:szCs w:val="22"/>
          <w:highlight w:val="yellow"/>
          <w:lang w:val="en-GB"/>
        </w:rPr>
        <w:t>Alternativer</w:t>
      </w:r>
      <w:r w:rsidRPr="62E31CCD" w:rsidR="62E31CCD">
        <w:rPr>
          <w:rFonts w:ascii="Arial" w:hAnsi="Arial"/>
          <w:sz w:val="22"/>
          <w:szCs w:val="22"/>
          <w:highlight w:val="yellow"/>
          <w:lang w:val="en-GB"/>
        </w:rPr>
        <w:t xml:space="preserve"> </w:t>
      </w:r>
      <w:r w:rsidRPr="62E31CCD" w:rsidR="62E31CCD">
        <w:rPr>
          <w:rFonts w:ascii="Arial" w:hAnsi="Arial"/>
          <w:sz w:val="22"/>
          <w:szCs w:val="22"/>
          <w:highlight w:val="yellow"/>
          <w:lang w:val="en-GB"/>
        </w:rPr>
        <w:t>Vorschlag</w:t>
      </w:r>
      <w:r w:rsidRPr="62E31CCD" w:rsidR="62E31CCD">
        <w:rPr>
          <w:rFonts w:ascii="Arial" w:hAnsi="Arial"/>
          <w:sz w:val="22"/>
          <w:szCs w:val="22"/>
          <w:highlight w:val="yellow"/>
          <w:lang w:val="en-GB"/>
        </w:rPr>
        <w:t xml:space="preserve"> (so </w:t>
      </w:r>
      <w:r w:rsidRPr="62E31CCD" w:rsidR="62E31CCD">
        <w:rPr>
          <w:rFonts w:ascii="Arial" w:hAnsi="Arial"/>
          <w:sz w:val="22"/>
          <w:szCs w:val="22"/>
          <w:highlight w:val="yellow"/>
          <w:lang w:val="en-GB"/>
        </w:rPr>
        <w:t>als</w:t>
      </w:r>
      <w:r w:rsidRPr="62E31CCD" w:rsidR="62E31CCD">
        <w:rPr>
          <w:rFonts w:ascii="Arial" w:hAnsi="Arial"/>
          <w:sz w:val="22"/>
          <w:szCs w:val="22"/>
          <w:highlight w:val="yellow"/>
          <w:lang w:val="en-GB"/>
        </w:rPr>
        <w:t xml:space="preserve"> Basis, </w:t>
      </w:r>
      <w:r w:rsidRPr="62E31CCD" w:rsidR="62E31CCD">
        <w:rPr>
          <w:rFonts w:ascii="Arial" w:hAnsi="Arial"/>
          <w:sz w:val="22"/>
          <w:szCs w:val="22"/>
          <w:highlight w:val="yellow"/>
          <w:lang w:val="en-GB"/>
        </w:rPr>
        <w:t>aknn</w:t>
      </w:r>
      <w:r w:rsidRPr="62E31CCD" w:rsidR="62E31CCD">
        <w:rPr>
          <w:rFonts w:ascii="Arial" w:hAnsi="Arial"/>
          <w:sz w:val="22"/>
          <w:szCs w:val="22"/>
          <w:highlight w:val="yellow"/>
          <w:lang w:val="en-GB"/>
        </w:rPr>
        <w:t xml:space="preserve"> </w:t>
      </w:r>
      <w:r w:rsidRPr="62E31CCD" w:rsidR="62E31CCD">
        <w:rPr>
          <w:rFonts w:ascii="Arial" w:hAnsi="Arial"/>
          <w:sz w:val="22"/>
          <w:szCs w:val="22"/>
          <w:highlight w:val="yellow"/>
          <w:lang w:val="en-GB"/>
        </w:rPr>
        <w:t>immernoch</w:t>
      </w:r>
      <w:r w:rsidRPr="62E31CCD" w:rsidR="62E31CCD">
        <w:rPr>
          <w:rFonts w:ascii="Arial" w:hAnsi="Arial"/>
          <w:sz w:val="22"/>
          <w:szCs w:val="22"/>
          <w:highlight w:val="yellow"/>
          <w:lang w:val="en-GB"/>
        </w:rPr>
        <w:t xml:space="preserve"> </w:t>
      </w:r>
      <w:r w:rsidRPr="62E31CCD" w:rsidR="62E31CCD">
        <w:rPr>
          <w:rFonts w:ascii="Arial" w:hAnsi="Arial"/>
          <w:sz w:val="22"/>
          <w:szCs w:val="22"/>
          <w:highlight w:val="yellow"/>
          <w:lang w:val="en-GB"/>
        </w:rPr>
        <w:t>angepasst</w:t>
      </w:r>
      <w:r w:rsidRPr="62E31CCD" w:rsidR="62E31CCD">
        <w:rPr>
          <w:rFonts w:ascii="Arial" w:hAnsi="Arial"/>
          <w:sz w:val="22"/>
          <w:szCs w:val="22"/>
          <w:highlight w:val="yellow"/>
          <w:lang w:val="en-GB"/>
        </w:rPr>
        <w:t xml:space="preserve"> und </w:t>
      </w:r>
      <w:r w:rsidRPr="62E31CCD" w:rsidR="62E31CCD">
        <w:rPr>
          <w:rFonts w:ascii="Arial" w:hAnsi="Arial"/>
          <w:sz w:val="22"/>
          <w:szCs w:val="22"/>
          <w:highlight w:val="yellow"/>
          <w:lang w:val="en-GB"/>
        </w:rPr>
        <w:t>ergänzt</w:t>
      </w:r>
      <w:r w:rsidRPr="62E31CCD" w:rsidR="62E31CCD">
        <w:rPr>
          <w:rFonts w:ascii="Arial" w:hAnsi="Arial"/>
          <w:sz w:val="22"/>
          <w:szCs w:val="22"/>
          <w:highlight w:val="yellow"/>
          <w:lang w:val="en-GB"/>
        </w:rPr>
        <w:t xml:space="preserve"> </w:t>
      </w:r>
      <w:r w:rsidRPr="62E31CCD" w:rsidR="62E31CCD">
        <w:rPr>
          <w:rFonts w:ascii="Arial" w:hAnsi="Arial"/>
          <w:sz w:val="22"/>
          <w:szCs w:val="22"/>
          <w:highlight w:val="yellow"/>
          <w:lang w:val="en-GB"/>
        </w:rPr>
        <w:t>werden</w:t>
      </w:r>
      <w:r w:rsidRPr="62E31CCD" w:rsidR="62E31CCD">
        <w:rPr>
          <w:rFonts w:ascii="Arial" w:hAnsi="Arial"/>
          <w:sz w:val="22"/>
          <w:szCs w:val="22"/>
          <w:highlight w:val="yellow"/>
          <w:lang w:val="en-GB"/>
        </w:rPr>
        <w:t>):</w:t>
      </w:r>
    </w:p>
    <w:p w:rsidR="6F396DC7" w:rsidP="6F396DC7" w:rsidRDefault="6F396DC7" w14:paraId="6601AB7F" w14:textId="1A6686E6">
      <w:pPr>
        <w:pStyle w:val="Normal"/>
        <w:rPr>
          <w:rFonts w:ascii="Arial" w:hAnsi="Arial"/>
        </w:rPr>
      </w:pPr>
      <w:r w:rsidRPr="6F396DC7" w:rsidR="6F396DC7">
        <w:rPr>
          <w:rFonts w:ascii="Arial" w:hAnsi="Arial"/>
          <w:sz w:val="22"/>
          <w:szCs w:val="22"/>
          <w:lang w:val="en-GB"/>
        </w:rPr>
        <w:t xml:space="preserve">Machine Learning (ML) is a new kind of computational algorithms that are designed to "learn" from the data. Traditional algorithms take an input and perform a defined set of actions to produce an output. In opposition to a traditional algorithm a ML algorithm performs a computational process without having every step of the process </w:t>
      </w:r>
      <w:r w:rsidRPr="6F396DC7" w:rsidR="6F396DC7">
        <w:rPr>
          <w:rFonts w:ascii="Arial" w:hAnsi="Arial"/>
          <w:sz w:val="22"/>
          <w:szCs w:val="22"/>
          <w:lang w:val="en-GB"/>
        </w:rPr>
        <w:t>literally coded</w:t>
      </w:r>
      <w:r w:rsidRPr="6F396DC7" w:rsidR="6F396DC7">
        <w:rPr>
          <w:rFonts w:ascii="Arial" w:hAnsi="Arial"/>
          <w:sz w:val="22"/>
          <w:szCs w:val="22"/>
          <w:lang w:val="en-GB"/>
        </w:rPr>
        <w:t xml:space="preserve"> beforehand (i.e. “hard coded”). These algorithms are coded in a way so they can automatically adapt through repetition to produce the best possible output. This process of repetition and adaptation is called training and is </w:t>
      </w:r>
      <w:r w:rsidRPr="6F396DC7" w:rsidR="6F396DC7">
        <w:rPr>
          <w:rFonts w:ascii="Arial" w:hAnsi="Arial"/>
          <w:sz w:val="22"/>
          <w:szCs w:val="22"/>
          <w:lang w:val="en-GB"/>
        </w:rPr>
        <w:t>basically an</w:t>
      </w:r>
      <w:r w:rsidRPr="6F396DC7" w:rsidR="6F396DC7">
        <w:rPr>
          <w:rFonts w:ascii="Arial" w:hAnsi="Arial"/>
          <w:sz w:val="22"/>
          <w:szCs w:val="22"/>
          <w:lang w:val="en-GB"/>
        </w:rPr>
        <w:t xml:space="preserve"> automated calibration. For the </w:t>
      </w:r>
      <w:r w:rsidRPr="6F396DC7" w:rsidR="6F396DC7">
        <w:rPr>
          <w:rFonts w:ascii="Arial" w:hAnsi="Arial"/>
          <w:sz w:val="22"/>
          <w:szCs w:val="22"/>
          <w:lang w:val="en-GB"/>
        </w:rPr>
        <w:t>training</w:t>
      </w:r>
      <w:r w:rsidRPr="6F396DC7" w:rsidR="6F396DC7">
        <w:rPr>
          <w:rFonts w:ascii="Arial" w:hAnsi="Arial"/>
          <w:sz w:val="22"/>
          <w:szCs w:val="22"/>
          <w:lang w:val="en-GB"/>
        </w:rPr>
        <w:t xml:space="preserve"> a set of input data (e.g. rainfall, </w:t>
      </w:r>
      <w:r w:rsidRPr="6F396DC7" w:rsidR="6F396DC7">
        <w:rPr>
          <w:rFonts w:ascii="Arial" w:hAnsi="Arial"/>
          <w:sz w:val="22"/>
          <w:szCs w:val="22"/>
          <w:lang w:val="en-GB"/>
        </w:rPr>
        <w:t>temperature</w:t>
      </w:r>
      <w:r w:rsidRPr="6F396DC7" w:rsidR="6F396DC7">
        <w:rPr>
          <w:rFonts w:ascii="Arial" w:hAnsi="Arial"/>
          <w:sz w:val="22"/>
          <w:szCs w:val="22"/>
          <w:lang w:val="en-GB"/>
        </w:rPr>
        <w:t xml:space="preserve"> and catchment size) as well as the desired output (the effectively measured runoff) need to be provided. Based on this input data the algorithm </w:t>
      </w:r>
      <w:r w:rsidRPr="6F396DC7" w:rsidR="6F396DC7">
        <w:rPr>
          <w:rFonts w:ascii="Arial" w:hAnsi="Arial"/>
          <w:sz w:val="22"/>
          <w:szCs w:val="22"/>
          <w:lang w:val="en-GB"/>
        </w:rPr>
        <w:t>optimizes</w:t>
      </w:r>
      <w:r w:rsidRPr="6F396DC7" w:rsidR="6F396DC7">
        <w:rPr>
          <w:rFonts w:ascii="Arial" w:hAnsi="Arial"/>
          <w:sz w:val="22"/>
          <w:szCs w:val="22"/>
          <w:lang w:val="en-GB"/>
        </w:rPr>
        <w:t xml:space="preserve"> itself to predict the runoff from data which the model was not trained on (El Naqa and Murphy 2015).</w:t>
      </w:r>
    </w:p>
    <w:p w:rsidR="6F396DC7" w:rsidP="6F396DC7" w:rsidRDefault="6F396DC7" w14:paraId="19FC5A00" w14:textId="2AEB3DAB">
      <w:pPr>
        <w:pStyle w:val="Normal"/>
        <w:rPr>
          <w:rFonts w:ascii="Arial" w:hAnsi="Arial"/>
        </w:rPr>
      </w:pPr>
      <w:r w:rsidRPr="6F396DC7" w:rsidR="6F396DC7">
        <w:rPr>
          <w:rFonts w:ascii="Arial" w:hAnsi="Arial"/>
          <w:sz w:val="22"/>
          <w:szCs w:val="22"/>
          <w:lang w:val="en-GB"/>
        </w:rPr>
        <w:t xml:space="preserve">Machine learning algorithms adjust internal parameters to achieve the desired result. They improve on their own errors and try to minimise the number of errors they make (Alzubi et al. 2018). More specifically, they build mathematical models based on so-called training data to make predictions or decisions without being specifically programmed to do so (Bishop, 2006 in </w:t>
      </w:r>
      <w:r w:rsidRPr="6F396DC7" w:rsidR="6F396DC7">
        <w:rPr>
          <w:rFonts w:ascii="Arial" w:hAnsi="Arial"/>
          <w:sz w:val="22"/>
          <w:szCs w:val="22"/>
          <w:lang w:val="en-GB"/>
        </w:rPr>
        <w:t>Khanzode</w:t>
      </w:r>
      <w:r w:rsidRPr="6F396DC7" w:rsidR="6F396DC7">
        <w:rPr>
          <w:rFonts w:ascii="Arial" w:hAnsi="Arial"/>
          <w:sz w:val="22"/>
          <w:szCs w:val="22"/>
          <w:lang w:val="en-GB"/>
        </w:rPr>
        <w:t xml:space="preserve"> &amp; Sarode, 2020).</w:t>
      </w:r>
    </w:p>
    <w:p xmlns:wp14="http://schemas.microsoft.com/office/word/2010/wordml" w14:paraId="6B699379" wp14:textId="77777777">
      <w:pPr>
        <w:pStyle w:val="Normal"/>
        <w:rPr>
          <w:rFonts w:ascii="Arial" w:hAnsi="Arial"/>
          <w:lang w:val="en-GB"/>
        </w:rPr>
      </w:pPr>
      <w:r>
        <w:rPr>
          <w:lang w:val="en-GB"/>
        </w:rPr>
      </w:r>
    </w:p>
    <w:p xmlns:wp14="http://schemas.microsoft.com/office/word/2010/wordml" w14:paraId="65B0CD3D" wp14:textId="77777777">
      <w:pPr>
        <w:pStyle w:val="Berschrift2"/>
        <w:rPr>
          <w:rFonts w:ascii="Arial" w:hAnsi="Arial"/>
        </w:rPr>
      </w:pPr>
      <w:bookmarkStart w:name="__RefHeading___Toc1012_2975168869" w:id="193598428"/>
      <w:bookmarkEnd w:id="193598428"/>
      <w:r>
        <w:rPr>
          <w:rFonts w:ascii="Arial" w:hAnsi="Arial"/>
        </w:rPr>
        <w:t>Advantages and Disadvantages of M</w:t>
      </w:r>
      <w:r>
        <w:rPr>
          <w:rFonts w:ascii="Arial" w:hAnsi="Arial"/>
        </w:rPr>
        <w:t xml:space="preserve">achine </w:t>
      </w:r>
      <w:r>
        <w:rPr>
          <w:rFonts w:ascii="Arial" w:hAnsi="Arial"/>
        </w:rPr>
        <w:t>L</w:t>
      </w:r>
      <w:r>
        <w:rPr>
          <w:rFonts w:ascii="Arial" w:hAnsi="Arial"/>
        </w:rPr>
        <w:t>earning</w:t>
      </w:r>
    </w:p>
    <w:p xmlns:wp14="http://schemas.microsoft.com/office/word/2010/wordml" w14:paraId="16EA52F9" wp14:textId="2A96DAF9">
      <w:pPr>
        <w:pStyle w:val="Normal"/>
        <w:rPr>
          <w:rFonts w:ascii="Arial" w:hAnsi="Arial"/>
        </w:rPr>
      </w:pPr>
      <w:r w:rsidRPr="6F396DC7" w:rsidR="6F396DC7">
        <w:rPr>
          <w:sz w:val="22"/>
          <w:szCs w:val="22"/>
          <w:lang w:val="en-GB"/>
        </w:rPr>
        <w:t xml:space="preserve">One advantage of machine learning algorithms is their ability to handle massive amounts of data. They can analyse datasets that are too large for humans to easily make meaningful predictions (Alzubi et al. 2018). </w:t>
      </w:r>
      <w:r w:rsidRPr="6F396DC7" w:rsidR="6F396DC7">
        <w:rPr>
          <w:sz w:val="22"/>
          <w:szCs w:val="22"/>
          <w:lang w:val="en-GB"/>
        </w:rPr>
        <w:t>To</w:t>
      </w:r>
      <w:r w:rsidRPr="6F396DC7" w:rsidR="6F396DC7">
        <w:rPr>
          <w:sz w:val="22"/>
          <w:szCs w:val="22"/>
          <w:lang w:val="en-GB"/>
        </w:rPr>
        <w:t xml:space="preserve"> apply machine learning, it is not necessary to understand how the predictor relates to the target. </w:t>
      </w:r>
      <w:r w:rsidRPr="6F396DC7" w:rsidR="6F396DC7">
        <w:rPr>
          <w:sz w:val="22"/>
          <w:szCs w:val="22"/>
          <w:lang w:val="en-GB"/>
        </w:rPr>
        <w:t>Khanzode</w:t>
      </w:r>
      <w:r w:rsidRPr="6F396DC7" w:rsidR="6F396DC7">
        <w:rPr>
          <w:sz w:val="22"/>
          <w:szCs w:val="22"/>
          <w:lang w:val="en-GB"/>
        </w:rPr>
        <w:t xml:space="preserve"> &amp; Sarode (2020) also mention the </w:t>
      </w:r>
      <w:r w:rsidRPr="6F396DC7" w:rsidR="6F396DC7">
        <w:rPr>
          <w:sz w:val="22"/>
          <w:szCs w:val="22"/>
          <w:lang w:val="en-GB"/>
        </w:rPr>
        <w:t>often good</w:t>
      </w:r>
      <w:r w:rsidRPr="6F396DC7" w:rsidR="6F396DC7">
        <w:rPr>
          <w:sz w:val="22"/>
          <w:szCs w:val="22"/>
          <w:lang w:val="en-GB"/>
        </w:rPr>
        <w:t xml:space="preserve"> performance in highly repetitive tasks, as well as the fact that their decision is not biased by emotions.</w:t>
      </w:r>
    </w:p>
    <w:p xmlns:wp14="http://schemas.microsoft.com/office/word/2010/wordml" w14:paraId="16322FF1" wp14:textId="77777777">
      <w:pPr>
        <w:pStyle w:val="Normal"/>
        <w:rPr>
          <w:rFonts w:ascii="Arial" w:hAnsi="Arial"/>
        </w:rPr>
      </w:pPr>
      <w:r>
        <w:rPr>
          <w:sz w:val="22"/>
          <w:szCs w:val="22"/>
          <w:lang w:val="en-GB"/>
        </w:rPr>
        <w:t xml:space="preserve">While it's true that the algorithm itself is not biased by emotion, this leads us to the problem of having biased data to train it on. It is often difficult to create unbiased models because a model is only as good as the data it is trained on. Often, prejudices or, for historical reasons, unbalanced datasets can lead to unintentional biases that </w:t>
      </w:r>
      <w:r>
        <w:rPr>
          <w:sz w:val="22"/>
          <w:szCs w:val="22"/>
          <w:lang w:val="en-GB"/>
        </w:rPr>
        <w:t>may</w:t>
      </w:r>
      <w:r>
        <w:rPr>
          <w:sz w:val="22"/>
          <w:szCs w:val="22"/>
          <w:lang w:val="en-GB"/>
        </w:rPr>
        <w:t xml:space="preserve"> discriminate certain groups (Barocas &amp; Selbst 2016). It is therefore important to establish best practice rules to avoid the reproduction of historically intentional discrimination when working with personal data (Veale &amp; Binns, 2017). Machine learning algorithms often require large amounts of data to make accurate predictions. Much data is not openly available. This creates a very uneven playing field. This is why big tech companies are leading in this area (Alzubi et al. 2018). Another drawback is the high demand for computing power and thus energy consumption. So far, the development of machine learning algorithms has been based on accuracy rather than efficiency. Although there are some developments in this direction (e.g., the Low Power Image Recognition Challenge (LPIRC)), it is not yet a main goal (García-Martín et al. 2019). </w:t>
      </w:r>
    </w:p>
    <w:p xmlns:wp14="http://schemas.microsoft.com/office/word/2010/wordml" w14:paraId="3FE9F23F" wp14:textId="77777777">
      <w:pPr>
        <w:pStyle w:val="Normal"/>
        <w:rPr>
          <w:rFonts w:ascii="Arial" w:hAnsi="Arial"/>
          <w:b/>
          <w:bCs/>
          <w:sz w:val="22"/>
          <w:szCs w:val="22"/>
        </w:rPr>
      </w:pPr>
      <w:r>
        <w:rPr>
          <w:b/>
          <w:bCs/>
          <w:sz w:val="22"/>
          <w:szCs w:val="22"/>
        </w:rPr>
      </w:r>
    </w:p>
    <w:p xmlns:wp14="http://schemas.microsoft.com/office/word/2010/wordml" w14:paraId="1F72F646" wp14:textId="77777777">
      <w:pPr>
        <w:pStyle w:val="Normal"/>
        <w:rPr>
          <w:rFonts w:ascii="Arial" w:hAnsi="Arial"/>
          <w:b/>
          <w:bCs/>
          <w:sz w:val="22"/>
          <w:szCs w:val="22"/>
        </w:rPr>
      </w:pPr>
      <w:r>
        <w:rPr>
          <w:b/>
          <w:bCs/>
          <w:sz w:val="22"/>
          <w:szCs w:val="22"/>
        </w:rPr>
      </w:r>
    </w:p>
    <w:p xmlns:wp14="http://schemas.microsoft.com/office/word/2010/wordml" w14:paraId="3B43B50B" wp14:textId="77777777">
      <w:pPr>
        <w:pStyle w:val="Berschrift2"/>
        <w:rPr>
          <w:rFonts w:ascii="Arial" w:hAnsi="Arial"/>
        </w:rPr>
      </w:pPr>
      <w:bookmarkStart w:name="__RefHeading___Toc1022_2975168869" w:id="1023234479"/>
      <w:bookmarkEnd w:id="1023234479"/>
      <w:r>
        <w:rPr>
          <w:rFonts w:ascii="Arial" w:hAnsi="Arial"/>
        </w:rPr>
        <w:t>Hyperparameter Optimization</w:t>
      </w:r>
    </w:p>
    <w:p xmlns:wp14="http://schemas.microsoft.com/office/word/2010/wordml" w14:paraId="72E96330" wp14:textId="77777777">
      <w:pPr>
        <w:pStyle w:val="Normal"/>
        <w:rPr>
          <w:rFonts w:ascii="Arial" w:hAnsi="Arial"/>
        </w:rPr>
      </w:pPr>
      <w:r>
        <w:rPr>
          <w:sz w:val="22"/>
          <w:szCs w:val="22"/>
          <w:lang w:val="en-GB"/>
        </w:rPr>
        <w:t>I</w:t>
      </w:r>
      <w:r>
        <w:rPr>
          <w:sz w:val="22"/>
          <w:szCs w:val="22"/>
          <w:lang w:val="en-GB"/>
        </w:rPr>
        <w:t xml:space="preserve">n machine learning models </w:t>
      </w:r>
      <w:r>
        <w:rPr>
          <w:sz w:val="22"/>
          <w:szCs w:val="22"/>
          <w:lang w:val="en-GB"/>
        </w:rPr>
        <w:t>t</w:t>
      </w:r>
      <w:r>
        <w:rPr>
          <w:sz w:val="22"/>
          <w:szCs w:val="22"/>
          <w:lang w:val="en-GB"/>
        </w:rPr>
        <w:t xml:space="preserve">wo types of parameters exist. </w:t>
      </w:r>
      <w:r>
        <w:rPr>
          <w:sz w:val="22"/>
          <w:szCs w:val="22"/>
          <w:lang w:val="en-GB"/>
        </w:rPr>
        <w:t>O</w:t>
      </w:r>
      <w:r>
        <w:rPr>
          <w:sz w:val="22"/>
          <w:szCs w:val="22"/>
          <w:lang w:val="en-GB"/>
        </w:rPr>
        <w:t xml:space="preserve">ne </w:t>
      </w:r>
      <w:r>
        <w:rPr>
          <w:sz w:val="22"/>
          <w:szCs w:val="22"/>
          <w:lang w:val="en-GB"/>
        </w:rPr>
        <w:t>are the “model parameters”</w:t>
      </w:r>
      <w:r>
        <w:rPr>
          <w:sz w:val="22"/>
          <w:szCs w:val="22"/>
          <w:lang w:val="en-GB"/>
        </w:rPr>
        <w:t xml:space="preserve"> that can be initialized and updated through the data learning process. </w:t>
      </w:r>
      <w:r>
        <w:rPr>
          <w:sz w:val="22"/>
          <w:szCs w:val="22"/>
          <w:lang w:val="en-GB"/>
        </w:rPr>
        <w:t>The other type of paramaters are the</w:t>
      </w:r>
      <w:r>
        <w:rPr>
          <w:sz w:val="22"/>
          <w:szCs w:val="22"/>
          <w:lang w:val="en-GB"/>
        </w:rPr>
        <w:t xml:space="preserve"> “hyperparameters” </w:t>
      </w:r>
      <w:r>
        <w:rPr>
          <w:sz w:val="22"/>
          <w:szCs w:val="22"/>
          <w:lang w:val="en-GB"/>
        </w:rPr>
        <w:t>(HPs)</w:t>
      </w:r>
      <w:r>
        <w:rPr>
          <w:sz w:val="22"/>
          <w:szCs w:val="22"/>
          <w:lang w:val="en-GB"/>
        </w:rPr>
        <w:t>. Hyperparameters are parameters that are not learned from the data, but are set before training a ML model</w:t>
      </w:r>
      <w:r>
        <w:rPr>
          <w:sz w:val="22"/>
          <w:szCs w:val="22"/>
          <w:lang w:val="en-GB"/>
        </w:rPr>
        <w:t>.</w:t>
      </w:r>
      <w:r>
        <w:rPr>
          <w:sz w:val="22"/>
          <w:szCs w:val="22"/>
          <w:lang w:val="en-GB"/>
        </w:rPr>
        <w:t xml:space="preserve"> </w:t>
      </w:r>
      <w:r>
        <w:rPr>
          <w:sz w:val="22"/>
          <w:szCs w:val="22"/>
          <w:lang w:val="en-GB"/>
        </w:rPr>
        <w:t>HPs</w:t>
      </w:r>
      <w:r>
        <w:rPr>
          <w:sz w:val="22"/>
          <w:szCs w:val="22"/>
          <w:lang w:val="en-GB"/>
        </w:rPr>
        <w:t xml:space="preserve"> define the model architecture </w:t>
      </w:r>
      <w:r>
        <w:rPr>
          <w:sz w:val="22"/>
          <w:szCs w:val="22"/>
          <w:lang w:val="en-GB"/>
        </w:rPr>
        <w:t xml:space="preserve">and </w:t>
      </w:r>
      <w:r>
        <w:rPr>
          <w:sz w:val="22"/>
          <w:szCs w:val="22"/>
          <w:lang w:val="en-GB"/>
        </w:rPr>
        <w:t xml:space="preserve">control various aspects of the learning process, such as the complexity of the model or the speed at which it learns </w:t>
      </w:r>
      <w:r>
        <w:rPr>
          <w:sz w:val="22"/>
          <w:szCs w:val="22"/>
          <w:lang w:val="en-GB"/>
        </w:rPr>
        <w:t>(Yang and Shami 2020)</w:t>
      </w:r>
      <w:r>
        <w:rPr>
          <w:sz w:val="22"/>
          <w:szCs w:val="22"/>
          <w:lang w:val="en-GB"/>
        </w:rPr>
        <w:t xml:space="preserve">. </w:t>
      </w:r>
      <w:r>
        <w:rPr>
          <w:sz w:val="22"/>
          <w:szCs w:val="22"/>
          <w:lang w:val="en-GB"/>
        </w:rPr>
        <w:t>There are different types of HPs: categorical, discrete, and continuous HPs (Decastro-García et al. 2019).</w:t>
      </w:r>
    </w:p>
    <w:p xmlns:wp14="http://schemas.microsoft.com/office/word/2010/wordml" w14:paraId="08CE6F91" wp14:textId="77777777">
      <w:pPr>
        <w:pStyle w:val="Normal"/>
        <w:rPr>
          <w:rFonts w:ascii="Arial" w:hAnsi="Arial"/>
        </w:rPr>
      </w:pPr>
      <w:r>
        <w:rPr/>
      </w:r>
    </w:p>
    <w:p xmlns:wp14="http://schemas.microsoft.com/office/word/2010/wordml" w14:paraId="5D534511" wp14:textId="77777777">
      <w:pPr>
        <w:pStyle w:val="Normal"/>
        <w:rPr>
          <w:rFonts w:ascii="Arial" w:hAnsi="Arial"/>
        </w:rPr>
      </w:pPr>
      <w:r>
        <w:rPr>
          <w:sz w:val="22"/>
          <w:szCs w:val="22"/>
          <w:lang w:val="en-GB"/>
        </w:rPr>
        <w:t xml:space="preserve">The process of </w:t>
      </w:r>
      <w:r>
        <w:rPr>
          <w:sz w:val="22"/>
          <w:szCs w:val="22"/>
          <w:lang w:val="en-GB"/>
        </w:rPr>
        <w:t>finding</w:t>
      </w:r>
      <w:r>
        <w:rPr>
          <w:sz w:val="22"/>
          <w:szCs w:val="22"/>
          <w:lang w:val="en-GB"/>
        </w:rPr>
        <w:t xml:space="preserve"> the model architecture, </w:t>
      </w:r>
      <w:r>
        <w:rPr>
          <w:sz w:val="22"/>
          <w:szCs w:val="22"/>
          <w:lang w:val="en-GB"/>
        </w:rPr>
        <w:t>best suited for the problem,</w:t>
      </w:r>
      <w:r>
        <w:rPr>
          <w:sz w:val="22"/>
          <w:szCs w:val="22"/>
          <w:lang w:val="en-GB"/>
        </w:rPr>
        <w:t xml:space="preserve"> with </w:t>
      </w:r>
      <w:r>
        <w:rPr>
          <w:sz w:val="22"/>
          <w:szCs w:val="22"/>
          <w:lang w:val="en-GB"/>
        </w:rPr>
        <w:t>the</w:t>
      </w:r>
      <w:r>
        <w:rPr>
          <w:sz w:val="22"/>
          <w:szCs w:val="22"/>
          <w:lang w:val="en-GB"/>
        </w:rPr>
        <w:t xml:space="preserve"> optimal hyper-parameter configuration is </w:t>
      </w:r>
      <w:r>
        <w:rPr>
          <w:sz w:val="22"/>
          <w:szCs w:val="22"/>
          <w:lang w:val="en-GB"/>
        </w:rPr>
        <w:t>called</w:t>
      </w:r>
      <w:r>
        <w:rPr>
          <w:sz w:val="22"/>
          <w:szCs w:val="22"/>
          <w:lang w:val="en-GB"/>
        </w:rPr>
        <w:t xml:space="preserve"> </w:t>
      </w:r>
      <w:r>
        <w:rPr>
          <w:sz w:val="22"/>
          <w:szCs w:val="22"/>
          <w:lang w:val="en-GB"/>
        </w:rPr>
        <w:t xml:space="preserve">hyperparameter optimisation (HPO), also known as </w:t>
      </w:r>
      <w:r>
        <w:rPr>
          <w:sz w:val="22"/>
          <w:szCs w:val="22"/>
          <w:lang w:val="en-GB"/>
        </w:rPr>
        <w:t xml:space="preserve">hyper-parameter tuning </w:t>
      </w:r>
      <w:r>
        <w:rPr>
          <w:sz w:val="22"/>
          <w:szCs w:val="22"/>
          <w:lang w:val="en-GB"/>
        </w:rPr>
        <w:t>(Yang and Shami 2020)</w:t>
      </w:r>
      <w:r>
        <w:rPr>
          <w:sz w:val="22"/>
          <w:szCs w:val="22"/>
          <w:lang w:val="en-GB"/>
        </w:rPr>
        <w:t xml:space="preserve">. </w:t>
      </w:r>
      <w:r>
        <w:rPr>
          <w:sz w:val="22"/>
          <w:szCs w:val="22"/>
          <w:lang w:val="en-GB"/>
        </w:rPr>
        <w:t>Due to the important role of HPs t</w:t>
      </w:r>
      <w:r>
        <w:rPr>
          <w:sz w:val="22"/>
          <w:szCs w:val="22"/>
          <w:lang w:val="en-GB"/>
        </w:rPr>
        <w:t>he process of hyperparameter optimisation is</w:t>
      </w:r>
      <w:r>
        <w:rPr>
          <w:sz w:val="22"/>
          <w:szCs w:val="22"/>
          <w:lang w:val="en-GB"/>
        </w:rPr>
        <w:t xml:space="preserve"> </w:t>
      </w:r>
      <w:r>
        <w:rPr>
          <w:sz w:val="22"/>
          <w:szCs w:val="22"/>
          <w:lang w:val="en-GB"/>
        </w:rPr>
        <w:t xml:space="preserve">considered one of the most important steps in machine learning. Some argue that it </w:t>
      </w:r>
      <w:r>
        <w:rPr>
          <w:sz w:val="22"/>
          <w:szCs w:val="22"/>
          <w:lang w:val="en-GB"/>
        </w:rPr>
        <w:t>i</w:t>
      </w:r>
      <w:r>
        <w:rPr>
          <w:sz w:val="22"/>
          <w:szCs w:val="22"/>
          <w:lang w:val="en-GB"/>
        </w:rPr>
        <w:t>s even more important than the type of model used (</w:t>
      </w:r>
      <w:r>
        <w:rPr>
          <w:b w:val="false"/>
          <w:i w:val="false"/>
          <w:iCs w:val="false"/>
          <w:caps w:val="false"/>
          <w:smallCaps w:val="false"/>
          <w:color w:val="000000"/>
          <w:spacing w:val="0"/>
          <w:sz w:val="22"/>
          <w:szCs w:val="22"/>
          <w:u w:val="none"/>
          <w:shd w:val="clear" w:fill="FFFFFF"/>
          <w:lang w:val="en-GB"/>
        </w:rPr>
        <w:t>Szczepanek 2022</w:t>
      </w:r>
      <w:r>
        <w:rPr>
          <w:sz w:val="22"/>
          <w:szCs w:val="22"/>
          <w:lang w:val="en-GB"/>
        </w:rPr>
        <w:t xml:space="preserve">). This is because, when applied to the same model and data, different sets of hyperparameters can produce very different results. Therefore, finding the optimal set of hyperparameters can significantly improve the performance of a machine learning model (Probst et al. 2019; Claesen &amp; De Moor, 2015). </w:t>
      </w:r>
    </w:p>
    <w:p xmlns:wp14="http://schemas.microsoft.com/office/word/2010/wordml" w14:paraId="3A6C9527" wp14:textId="77777777">
      <w:pPr>
        <w:pStyle w:val="Normal"/>
        <w:rPr>
          <w:rFonts w:ascii="Arial" w:hAnsi="Arial"/>
        </w:rPr>
      </w:pPr>
      <w:r>
        <w:rPr>
          <w:sz w:val="22"/>
          <w:szCs w:val="22"/>
          <w:lang w:val="en-GB"/>
        </w:rPr>
        <w:br/>
      </w:r>
      <w:r>
        <w:rPr>
          <w:sz w:val="22"/>
          <w:szCs w:val="22"/>
          <w:lang w:val="en-GB"/>
        </w:rPr>
        <w:t xml:space="preserve">Many different types of optimisation techniques have emerged over the years, </w:t>
      </w:r>
      <w:r>
        <w:rPr>
          <w:sz w:val="22"/>
          <w:szCs w:val="22"/>
          <w:lang w:val="en-GB"/>
        </w:rPr>
        <w:t>with different strengths and drawbacks</w:t>
      </w:r>
      <w:r>
        <w:rPr>
          <w:sz w:val="22"/>
          <w:szCs w:val="22"/>
          <w:lang w:val="en-GB"/>
        </w:rPr>
        <w:t xml:space="preserve">. </w:t>
      </w:r>
      <w:r>
        <w:rPr>
          <w:sz w:val="22"/>
          <w:szCs w:val="22"/>
          <w:lang w:val="en-GB"/>
        </w:rPr>
        <w:t>In the following</w:t>
      </w:r>
      <w:r>
        <w:rPr>
          <w:sz w:val="22"/>
          <w:szCs w:val="22"/>
          <w:lang w:val="en-GB"/>
        </w:rPr>
        <w:t xml:space="preserve"> the most important ones </w:t>
      </w:r>
      <w:r>
        <w:rPr>
          <w:sz w:val="22"/>
          <w:szCs w:val="22"/>
          <w:lang w:val="en-GB"/>
        </w:rPr>
        <w:t xml:space="preserve">are </w:t>
      </w:r>
      <w:r>
        <w:rPr>
          <w:sz w:val="22"/>
          <w:szCs w:val="22"/>
          <w:lang w:val="en-GB"/>
        </w:rPr>
        <w:t xml:space="preserve">briefly </w:t>
      </w:r>
      <w:r>
        <w:rPr>
          <w:sz w:val="22"/>
          <w:szCs w:val="22"/>
          <w:lang w:val="en-GB"/>
        </w:rPr>
        <w:t>explained.</w:t>
      </w:r>
    </w:p>
    <w:p xmlns:wp14="http://schemas.microsoft.com/office/word/2010/wordml" w14:paraId="61CDCEAD" wp14:textId="77777777">
      <w:pPr>
        <w:pStyle w:val="Normal"/>
        <w:rPr>
          <w:rFonts w:ascii="Arial" w:hAnsi="Arial"/>
          <w:sz w:val="22"/>
          <w:szCs w:val="22"/>
        </w:rPr>
      </w:pPr>
      <w:r>
        <w:rPr>
          <w:sz w:val="22"/>
          <w:szCs w:val="22"/>
        </w:rPr>
      </w:r>
    </w:p>
    <w:p xmlns:wp14="http://schemas.microsoft.com/office/word/2010/wordml" w14:paraId="721DB9B8" wp14:textId="77777777">
      <w:pPr>
        <w:pStyle w:val="Berschrift3"/>
        <w:numPr>
          <w:ilvl w:val="2"/>
          <w:numId w:val="2"/>
        </w:numPr>
        <w:rPr>
          <w:rFonts w:ascii="Arial" w:hAnsi="Arial"/>
        </w:rPr>
      </w:pPr>
      <w:bookmarkStart w:name="__RefHeading___Toc1024_2975168869" w:id="847536140"/>
      <w:bookmarkEnd w:id="847536140"/>
      <w:r>
        <w:rPr>
          <w:rFonts w:ascii="Arial" w:hAnsi="Arial"/>
        </w:rPr>
        <w:t>Manual Experience Based Optimization</w:t>
      </w:r>
    </w:p>
    <w:p xmlns:wp14="http://schemas.microsoft.com/office/word/2010/wordml" w14:paraId="7CF70950" wp14:textId="49C5B728">
      <w:pPr>
        <w:pStyle w:val="Textkrper"/>
        <w:rPr>
          <w:rFonts w:ascii="Arial" w:hAnsi="Arial"/>
        </w:rPr>
      </w:pPr>
      <w:r w:rsidRPr="6F396DC7" w:rsidR="6F396DC7">
        <w:rPr>
          <w:sz w:val="22"/>
          <w:szCs w:val="22"/>
        </w:rPr>
        <w:t xml:space="preserve">The most low-tech version of HP optimisation is manual optimisation, based on experience. For this </w:t>
      </w:r>
      <w:r w:rsidRPr="6F396DC7" w:rsidR="6F396DC7">
        <w:rPr>
          <w:sz w:val="22"/>
          <w:szCs w:val="22"/>
        </w:rPr>
        <w:t>method</w:t>
      </w:r>
      <w:r w:rsidRPr="6F396DC7" w:rsidR="6F396DC7">
        <w:rPr>
          <w:sz w:val="22"/>
          <w:szCs w:val="22"/>
        </w:rPr>
        <w:t xml:space="preserve"> a profound understanding of the used ML algorithms and their hyper-parameter value settings is needed (Yang and Shami 2020). While it can be used for models with very few HPs it becomes almost impossible within a reasonable time for more complex models. We believe it is better practice to use experience to constrain the search space of the hyperparameters using one of the techniques mentioned below.</w:t>
      </w:r>
    </w:p>
    <w:p xmlns:wp14="http://schemas.microsoft.com/office/word/2010/wordml" w14:paraId="6BB9E253" wp14:textId="77777777">
      <w:pPr>
        <w:pStyle w:val="Textkrper"/>
        <w:rPr>
          <w:rFonts w:ascii="Arial" w:hAnsi="Arial"/>
          <w:sz w:val="22"/>
          <w:szCs w:val="22"/>
        </w:rPr>
      </w:pPr>
      <w:r>
        <w:rPr>
          <w:sz w:val="22"/>
          <w:szCs w:val="22"/>
        </w:rPr>
      </w:r>
    </w:p>
    <w:p xmlns:wp14="http://schemas.microsoft.com/office/word/2010/wordml" w14:paraId="04B1AE83" wp14:textId="77777777">
      <w:pPr>
        <w:pStyle w:val="Berschrift3"/>
        <w:numPr>
          <w:ilvl w:val="2"/>
          <w:numId w:val="2"/>
        </w:numPr>
        <w:rPr>
          <w:rFonts w:ascii="Arial" w:hAnsi="Arial"/>
        </w:rPr>
      </w:pPr>
      <w:bookmarkStart w:name="__RefHeading___Toc1026_2975168869" w:id="1169205658"/>
      <w:bookmarkEnd w:id="1169205658"/>
      <w:r>
        <w:rPr>
          <w:rFonts w:ascii="Arial" w:hAnsi="Arial"/>
        </w:rPr>
        <w:t>Grid Search Optimization</w:t>
      </w:r>
    </w:p>
    <w:p xmlns:wp14="http://schemas.microsoft.com/office/word/2010/wordml" w14:paraId="3F23C74A" wp14:textId="0D160A38">
      <w:pPr>
        <w:pStyle w:val="Textkrper"/>
        <w:rPr>
          <w:rFonts w:ascii="Arial" w:hAnsi="Arial"/>
        </w:rPr>
      </w:pPr>
      <w:r w:rsidRPr="62E31CCD" w:rsidR="62E31CCD">
        <w:rPr>
          <w:sz w:val="22"/>
          <w:szCs w:val="22"/>
        </w:rPr>
        <w:t xml:space="preserve">Grid search is </w:t>
      </w:r>
      <w:commentRangeStart w:id="1317599823"/>
      <w:r w:rsidRPr="62E31CCD" w:rsidR="62E31CCD">
        <w:rPr>
          <w:sz w:val="22"/>
          <w:szCs w:val="22"/>
        </w:rPr>
        <w:t xml:space="preserve">still </w:t>
      </w:r>
      <w:commentRangeEnd w:id="1317599823"/>
      <w:r>
        <w:rPr>
          <w:rStyle w:val="CommentReference"/>
        </w:rPr>
        <w:commentReference w:id="1317599823"/>
      </w:r>
      <w:r w:rsidRPr="62E31CCD" w:rsidR="62E31CCD">
        <w:rPr>
          <w:sz w:val="22"/>
          <w:szCs w:val="22"/>
        </w:rPr>
        <w:t xml:space="preserve">a commonly used optimization method. It is based on the permutation of a defined set of parameter values (Yang &amp; Shami 2020). This spans a finite n-dimensional search space, where n is the number of hyperparameters. This method can get quite resource-intensive because the number of </w:t>
      </w:r>
      <w:r w:rsidRPr="62E31CCD" w:rsidR="62E31CCD">
        <w:rPr>
          <w:sz w:val="22"/>
          <w:szCs w:val="22"/>
        </w:rPr>
        <w:t>combinations</w:t>
      </w:r>
      <w:r w:rsidRPr="62E31CCD" w:rsidR="62E31CCD">
        <w:rPr>
          <w:sz w:val="22"/>
          <w:szCs w:val="22"/>
        </w:rPr>
        <w:t xml:space="preserve"> grows exponentially as the number of parameters increases. One way of optimising would be to first evaluate over a coarse </w:t>
      </w:r>
      <w:r w:rsidRPr="62E31CCD" w:rsidR="62E31CCD">
        <w:rPr>
          <w:sz w:val="22"/>
          <w:szCs w:val="22"/>
        </w:rPr>
        <w:t>selection</w:t>
      </w:r>
      <w:r w:rsidRPr="62E31CCD" w:rsidR="62E31CCD">
        <w:rPr>
          <w:sz w:val="22"/>
          <w:szCs w:val="22"/>
        </w:rPr>
        <w:t xml:space="preserve"> of parameter values and then perform a finer optimisation around the best combinations in a second step. In a case with few well-constrained hyperparameters, grid search may still be </w:t>
      </w:r>
      <w:r w:rsidRPr="62E31CCD" w:rsidR="62E31CCD">
        <w:rPr>
          <w:sz w:val="22"/>
          <w:szCs w:val="22"/>
        </w:rPr>
        <w:t>a viable</w:t>
      </w:r>
      <w:r w:rsidRPr="62E31CCD" w:rsidR="62E31CCD">
        <w:rPr>
          <w:sz w:val="22"/>
          <w:szCs w:val="22"/>
        </w:rPr>
        <w:t xml:space="preserve"> </w:t>
      </w:r>
      <w:r w:rsidRPr="62E31CCD" w:rsidR="62E31CCD">
        <w:rPr>
          <w:sz w:val="22"/>
          <w:szCs w:val="22"/>
        </w:rPr>
        <w:t>option</w:t>
      </w:r>
      <w:r w:rsidRPr="62E31CCD" w:rsidR="62E31CCD">
        <w:rPr>
          <w:sz w:val="22"/>
          <w:szCs w:val="22"/>
        </w:rPr>
        <w:t xml:space="preserve"> (Yang &amp; Shami 2020). </w:t>
      </w:r>
    </w:p>
    <w:p xmlns:wp14="http://schemas.microsoft.com/office/word/2010/wordml" w14:paraId="23DE523C" wp14:textId="77777777">
      <w:pPr>
        <w:pStyle w:val="Textkrper"/>
        <w:rPr>
          <w:rFonts w:ascii="Arial" w:hAnsi="Arial"/>
          <w:sz w:val="22"/>
          <w:szCs w:val="22"/>
        </w:rPr>
      </w:pPr>
      <w:r>
        <w:rPr>
          <w:sz w:val="22"/>
          <w:szCs w:val="22"/>
        </w:rPr>
      </w:r>
    </w:p>
    <w:p xmlns:wp14="http://schemas.microsoft.com/office/word/2010/wordml" w14:paraId="04403A72" wp14:textId="77777777">
      <w:pPr>
        <w:pStyle w:val="Berschrift3"/>
        <w:numPr>
          <w:ilvl w:val="2"/>
          <w:numId w:val="2"/>
        </w:numPr>
        <w:rPr>
          <w:rFonts w:ascii="Arial" w:hAnsi="Arial"/>
        </w:rPr>
      </w:pPr>
      <w:bookmarkStart w:name="__RefHeading___Toc1028_2975168869" w:id="485779761"/>
      <w:bookmarkEnd w:id="485779761"/>
      <w:r>
        <w:rPr>
          <w:rFonts w:ascii="Arial" w:hAnsi="Arial"/>
        </w:rPr>
        <w:t>Random Search Optimization</w:t>
      </w:r>
    </w:p>
    <w:p xmlns:wp14="http://schemas.microsoft.com/office/word/2010/wordml" w:rsidP="62E31CCD" w14:paraId="2A924A51" wp14:textId="509343EE">
      <w:pPr>
        <w:pStyle w:val="Normal"/>
        <w:suppressLineNumbers w:val="0"/>
        <w:bidi w:val="0"/>
        <w:spacing w:before="0" w:beforeAutospacing="off" w:after="0" w:afterAutospacing="off" w:line="259" w:lineRule="auto"/>
        <w:ind w:left="0" w:right="0"/>
        <w:jc w:val="left"/>
        <w:rPr>
          <w:rFonts w:ascii="Arial" w:hAnsi="Arial"/>
        </w:rPr>
      </w:pPr>
      <w:r w:rsidRPr="62E31CCD" w:rsidR="62E31CCD">
        <w:rPr>
          <w:b w:val="0"/>
          <w:bCs w:val="0"/>
          <w:sz w:val="22"/>
          <w:szCs w:val="22"/>
        </w:rPr>
        <w:t xml:space="preserve">Random search works </w:t>
      </w:r>
      <w:r w:rsidRPr="62E31CCD" w:rsidR="62E31CCD">
        <w:rPr>
          <w:b w:val="0"/>
          <w:bCs w:val="0"/>
          <w:sz w:val="22"/>
          <w:szCs w:val="22"/>
        </w:rPr>
        <w:t>similar to</w:t>
      </w:r>
      <w:r w:rsidRPr="62E31CCD" w:rsidR="62E31CCD">
        <w:rPr>
          <w:b w:val="0"/>
          <w:bCs w:val="0"/>
          <w:sz w:val="22"/>
          <w:szCs w:val="22"/>
        </w:rPr>
        <w:t xml:space="preserve"> grid search. The difference is that instead of a predefined set of parameter values random sets are tested. </w:t>
      </w:r>
      <w:r w:rsidRPr="62E31CCD" w:rsidR="62E31CCD">
        <w:rPr>
          <w:b w:val="0"/>
          <w:bCs w:val="0"/>
          <w:sz w:val="22"/>
          <w:szCs w:val="22"/>
        </w:rPr>
        <w:t>Bergstra</w:t>
      </w:r>
      <w:r w:rsidRPr="62E31CCD" w:rsidR="62E31CCD">
        <w:rPr>
          <w:b w:val="0"/>
          <w:bCs w:val="0"/>
          <w:sz w:val="22"/>
          <w:szCs w:val="22"/>
        </w:rPr>
        <w:t xml:space="preserve"> &amp; Bengio (2012) have shown that random search leads to an equally good or better parameter set in less time than grid search. While it is more efficient than grid search, there is no way to directly exploit the previously well-performing regions. </w:t>
      </w:r>
    </w:p>
    <w:p xmlns:wp14="http://schemas.microsoft.com/office/word/2010/wordml" w14:paraId="52E56223" wp14:textId="77777777">
      <w:pPr>
        <w:pStyle w:val="Normal"/>
        <w:rPr>
          <w:rFonts w:ascii="Arial" w:hAnsi="Arial"/>
          <w:b w:val="false"/>
          <w:bCs w:val="false"/>
          <w:sz w:val="22"/>
          <w:szCs w:val="22"/>
        </w:rPr>
      </w:pPr>
      <w:r>
        <w:rPr>
          <w:b w:val="false"/>
          <w:bCs w:val="false"/>
          <w:sz w:val="22"/>
          <w:szCs w:val="22"/>
        </w:rPr>
      </w:r>
    </w:p>
    <w:p xmlns:wp14="http://schemas.microsoft.com/office/word/2010/wordml" w14:paraId="5FF9B137" wp14:textId="77777777">
      <w:pPr>
        <w:pStyle w:val="Berschrift3"/>
        <w:numPr>
          <w:ilvl w:val="2"/>
          <w:numId w:val="2"/>
        </w:numPr>
        <w:spacing w:before="140" w:after="120"/>
        <w:rPr>
          <w:rFonts w:ascii="Arial" w:hAnsi="Arial"/>
        </w:rPr>
      </w:pPr>
      <w:bookmarkStart w:name="__RefHeading___Toc1030_2975168869" w:id="1563924379"/>
      <w:bookmarkEnd w:id="1563924379"/>
      <w:r>
        <w:rPr>
          <w:rFonts w:ascii="Arial" w:hAnsi="Arial"/>
        </w:rPr>
        <w:t>Gradient Based Optimization</w:t>
      </w:r>
    </w:p>
    <w:p xmlns:wp14="http://schemas.microsoft.com/office/word/2010/wordml" w14:paraId="624345C1" wp14:textId="77777777">
      <w:pPr>
        <w:pStyle w:val="Normal"/>
        <w:rPr>
          <w:rFonts w:ascii="Arial" w:hAnsi="Arial"/>
        </w:rPr>
      </w:pPr>
      <w:r>
        <w:rPr>
          <w:b w:val="false"/>
          <w:bCs w:val="false"/>
          <w:sz w:val="22"/>
          <w:szCs w:val="22"/>
        </w:rPr>
        <w:t>Gradient descent takes a randomly chosen parameter set and calculates the gradient to choose the direction to move to a better parameter set until a local optimum is reached (Bengio, 2000). This is of course not unproblematic, as only for convex functions is the local optimum also the global optimum (Yang &amp; Shami 2020). In addition, it suffers from the same problems of complexity as the optimisation of the grid search.</w:t>
      </w:r>
    </w:p>
    <w:p xmlns:wp14="http://schemas.microsoft.com/office/word/2010/wordml" w14:paraId="07547A01" wp14:textId="77777777">
      <w:pPr>
        <w:pStyle w:val="Normal"/>
        <w:rPr>
          <w:rFonts w:ascii="Arial" w:hAnsi="Arial"/>
        </w:rPr>
      </w:pPr>
      <w:r>
        <w:rPr/>
      </w:r>
    </w:p>
    <w:p xmlns:wp14="http://schemas.microsoft.com/office/word/2010/wordml" w14:paraId="54684355" wp14:textId="77777777">
      <w:pPr>
        <w:pStyle w:val="Berschrift3"/>
        <w:numPr>
          <w:ilvl w:val="2"/>
          <w:numId w:val="2"/>
        </w:numPr>
        <w:rPr>
          <w:rFonts w:ascii="Arial" w:hAnsi="Arial"/>
        </w:rPr>
      </w:pPr>
      <w:bookmarkStart w:name="__RefHeading___Toc1141_2523509422" w:id="1474776423"/>
      <w:bookmarkEnd w:id="1474776423"/>
      <w:r>
        <w:rPr>
          <w:rFonts w:ascii="Arial" w:hAnsi="Arial"/>
        </w:rPr>
        <w:t>Bayesian Parameter Optimization</w:t>
      </w:r>
    </w:p>
    <w:p xmlns:wp14="http://schemas.microsoft.com/office/word/2010/wordml" w14:paraId="3B800343" wp14:textId="77777777">
      <w:pPr>
        <w:pStyle w:val="Normal"/>
        <w:rPr>
          <w:rFonts w:ascii="Arial" w:hAnsi="Arial"/>
          <w:sz w:val="22"/>
          <w:szCs w:val="22"/>
        </w:rPr>
      </w:pPr>
      <w:r>
        <w:rPr>
          <w:sz w:val="22"/>
          <w:szCs w:val="22"/>
        </w:rPr>
        <w:t xml:space="preserve">Like the gradient based optimization, the Bayesian optimization is an iterative algorithm. This allows the selection of a new parameter set based on previous results (Snoek et al., 2012). Bayesian optimisation is made up of two main components. A probabilistic surrogate model that models the performance of different parameter combinations, and an acquisition function that selects the next parameter set to test based on the surrogate model (Yang &amp; Shami 2020). The acquisition function manages a trade-off between exploring new areas and continuing to investigate promising areas. </w:t>
      </w:r>
      <w:r>
        <w:rPr>
          <w:sz w:val="22"/>
          <w:szCs w:val="22"/>
        </w:rPr>
        <w:br/>
      </w:r>
      <w:r>
        <w:rPr>
          <w:sz w:val="22"/>
          <w:szCs w:val="22"/>
        </w:rPr>
        <w:t xml:space="preserve">There are a number of different surrogate models. The most commonly used include Gaussian process (Seeger, 2004), random forest (also called SMAC) (Hutter et al. 2010), and tree-structured Parzen estimator (Bergstra et al. 2011). </w:t>
      </w:r>
      <w:r>
        <w:rPr>
          <w:sz w:val="22"/>
          <w:szCs w:val="22"/>
        </w:rPr>
        <w:br/>
      </w:r>
      <w:r>
        <w:rPr>
          <w:sz w:val="22"/>
          <w:szCs w:val="22"/>
        </w:rPr>
        <w:t xml:space="preserve">It has been shown that near-optimal parameter sets can be found within a few steps (Snoek et al., 2012). </w:t>
      </w:r>
    </w:p>
    <w:p xmlns:wp14="http://schemas.microsoft.com/office/word/2010/wordml" w14:paraId="5043CB0F" wp14:textId="77777777">
      <w:pPr>
        <w:pStyle w:val="Normal"/>
        <w:rPr>
          <w:rFonts w:ascii="Arial" w:hAnsi="Arial"/>
          <w:b w:val="false"/>
          <w:bCs w:val="false"/>
          <w:sz w:val="22"/>
          <w:szCs w:val="22"/>
        </w:rPr>
      </w:pPr>
      <w:r>
        <w:rPr>
          <w:b w:val="false"/>
          <w:bCs w:val="false"/>
          <w:sz w:val="22"/>
          <w:szCs w:val="22"/>
        </w:rPr>
      </w:r>
    </w:p>
    <w:p xmlns:wp14="http://schemas.microsoft.com/office/word/2010/wordml" w14:paraId="2F35B870" wp14:textId="77777777">
      <w:pPr>
        <w:pStyle w:val="Berschrift3"/>
        <w:numPr>
          <w:ilvl w:val="2"/>
          <w:numId w:val="2"/>
        </w:numPr>
        <w:spacing w:before="140" w:after="120"/>
        <w:rPr/>
      </w:pPr>
      <w:bookmarkStart w:name="__RefHeading___Toc1143_2523509422" w:id="1629182108"/>
      <w:bookmarkEnd w:id="1629182108"/>
      <w:r>
        <w:rPr/>
        <w:t>Multi Fidelity Optimization</w:t>
      </w:r>
    </w:p>
    <w:p xmlns:wp14="http://schemas.microsoft.com/office/word/2010/wordml" w14:paraId="50B105B1" wp14:textId="77777777">
      <w:pPr>
        <w:pStyle w:val="Normal"/>
        <w:rPr>
          <w:rFonts w:ascii="Arial" w:hAnsi="Arial"/>
          <w:b w:val="false"/>
          <w:bCs w:val="false"/>
          <w:sz w:val="22"/>
          <w:szCs w:val="22"/>
        </w:rPr>
      </w:pPr>
      <w:r>
        <w:rPr>
          <w:b w:val="false"/>
          <w:bCs w:val="false"/>
          <w:sz w:val="22"/>
          <w:szCs w:val="22"/>
        </w:rPr>
        <w:t xml:space="preserve">Training a model can take a considerable amount of time. Training times of minutes can be considered fast. Complex models with large datasets can take several hours to days for a single training run (Claesen &amp; De Moor, 2015). This means that each optimisation iteration is costly. The multi-fidelity approach first optimises on a subset of the training data to explore promising regions. In a second step, the entire training data is used to optimise the entire model (Bottou, 2010). In this way, poorly performing parameter sets can be discarded before costly training with the full dataset (Yang &amp; Shami 2020). </w:t>
      </w:r>
    </w:p>
    <w:p xmlns:wp14="http://schemas.microsoft.com/office/word/2010/wordml" w14:paraId="07459315" wp14:textId="77777777">
      <w:pPr>
        <w:pStyle w:val="Normal"/>
        <w:rPr>
          <w:rFonts w:ascii="Arial" w:hAnsi="Arial"/>
          <w:b w:val="false"/>
          <w:bCs w:val="false"/>
          <w:sz w:val="22"/>
          <w:szCs w:val="22"/>
        </w:rPr>
      </w:pPr>
      <w:r>
        <w:rPr>
          <w:b w:val="false"/>
          <w:bCs w:val="false"/>
          <w:sz w:val="22"/>
          <w:szCs w:val="22"/>
        </w:rPr>
      </w:r>
    </w:p>
    <w:p xmlns:wp14="http://schemas.microsoft.com/office/word/2010/wordml" w14:paraId="58773F03" wp14:textId="77777777">
      <w:pPr>
        <w:pStyle w:val="Berschrift3"/>
        <w:numPr>
          <w:ilvl w:val="2"/>
          <w:numId w:val="2"/>
        </w:numPr>
        <w:rPr>
          <w:rFonts w:ascii="Arial" w:hAnsi="Arial"/>
        </w:rPr>
      </w:pPr>
      <w:bookmarkStart w:name="__RefHeading___Toc1145_2523509422" w:id="376977509"/>
      <w:bookmarkEnd w:id="376977509"/>
      <w:r>
        <w:rPr>
          <w:rFonts w:ascii="Arial" w:hAnsi="Arial"/>
        </w:rPr>
        <w:t>Meta Heuristic Optimization</w:t>
      </w:r>
    </w:p>
    <w:p xmlns:wp14="http://schemas.microsoft.com/office/word/2010/wordml" w14:paraId="342D09B3" wp14:textId="77777777">
      <w:pPr>
        <w:pStyle w:val="Normal"/>
      </w:pPr>
      <w:r>
        <w:rPr>
          <w:b w:val="0"/>
          <w:bCs w:val="0"/>
          <w:sz w:val="22"/>
          <w:szCs w:val="22"/>
        </w:rPr>
        <w:t xml:space="preserve">Yang &amp; Shami (2020) describe the meta heuristic as follows: </w:t>
      </w:r>
      <w:r>
        <w:rPr>
          <w:b w:val="0"/>
          <w:bCs w:val="0"/>
          <w:color w:val="000000"/>
          <w:sz w:val="22"/>
          <w:szCs w:val="22"/>
          <w:shd w:val="clear" w:fill="FFFFFF"/>
        </w:rPr>
        <w:t>“</w:t>
      </w:r>
      <w:commentRangeStart w:id="1413559692"/>
      <w:r w:rsidRPr="62E31CCD">
        <w:rPr>
          <w:b w:val="0"/>
          <w:bCs w:val="0"/>
          <w:i w:val="1"/>
          <w:iCs w:val="1"/>
          <w:caps w:val="0"/>
          <w:smallCaps w:val="0"/>
          <w:color w:val="000000"/>
          <w:spacing w:val="0"/>
          <w:sz w:val="22"/>
          <w:szCs w:val="22"/>
          <w:u w:val="none"/>
          <w:shd w:val="clear" w:fill="FFFFFF"/>
        </w:rPr>
        <w:t xml:space="preserve">Metaheuristic </w:t>
      </w:r>
      <w:commentRangeEnd w:id="1413559692"/>
      <w:r>
        <w:rPr>
          <w:rStyle w:val="CommentReference"/>
        </w:rPr>
        <w:commentReference w:id="1413559692"/>
      </w:r>
      <w:r w:rsidRPr="62E31CCD">
        <w:rPr>
          <w:b w:val="0"/>
          <w:bCs w:val="0"/>
          <w:i w:val="1"/>
          <w:iCs w:val="1"/>
          <w:caps w:val="0"/>
          <w:smallCaps w:val="0"/>
          <w:color w:val="000000"/>
          <w:spacing w:val="0"/>
          <w:sz w:val="22"/>
          <w:szCs w:val="22"/>
          <w:u w:val="none"/>
          <w:shd w:val="clear" w:fill="FFFFFF"/>
        </w:rPr>
        <w:t xml:space="preserve">algorithms are a set of algorithms </w:t>
      </w:r>
      <w:r w:rsidRPr="62E31CCD">
        <w:rPr>
          <w:b w:val="0"/>
          <w:bCs w:val="0"/>
          <w:i w:val="1"/>
          <w:iCs w:val="1"/>
          <w:caps w:val="0"/>
          <w:smallCaps w:val="0"/>
          <w:color w:val="000000"/>
          <w:spacing w:val="0"/>
          <w:sz w:val="22"/>
          <w:szCs w:val="22"/>
          <w:u w:val="none"/>
          <w:shd w:val="clear" w:fill="FFFFFF"/>
        </w:rPr>
        <w:t>mainly inspired</w:t>
      </w:r>
      <w:r w:rsidRPr="62E31CCD">
        <w:rPr>
          <w:b w:val="0"/>
          <w:bCs w:val="0"/>
          <w:i w:val="1"/>
          <w:iCs w:val="1"/>
          <w:caps w:val="0"/>
          <w:smallCaps w:val="0"/>
          <w:color w:val="000000"/>
          <w:spacing w:val="0"/>
          <w:sz w:val="22"/>
          <w:szCs w:val="22"/>
          <w:u w:val="none"/>
          <w:shd w:val="clear" w:fill="FFFFFF"/>
        </w:rPr>
        <w:t xml:space="preserve"> by biological theories and widely used for optimization problems. Unlike many traditional optimization methods, metaheuristics have the </w:t>
      </w:r>
      <w:r w:rsidRPr="62E31CCD">
        <w:rPr>
          <w:b w:val="0"/>
          <w:bCs w:val="0"/>
          <w:i w:val="1"/>
          <w:iCs w:val="1"/>
          <w:caps w:val="0"/>
          <w:smallCaps w:val="0"/>
          <w:color w:val="000000"/>
          <w:spacing w:val="0"/>
          <w:sz w:val="22"/>
          <w:szCs w:val="22"/>
          <w:u w:val="none"/>
          <w:shd w:val="clear" w:fill="FFFFFF"/>
        </w:rPr>
        <w:t>capacity</w:t>
      </w:r>
      <w:r w:rsidRPr="62E31CCD">
        <w:rPr>
          <w:b w:val="0"/>
          <w:bCs w:val="0"/>
          <w:i w:val="1"/>
          <w:iCs w:val="1"/>
          <w:caps w:val="0"/>
          <w:smallCaps w:val="0"/>
          <w:color w:val="000000"/>
          <w:spacing w:val="0"/>
          <w:sz w:val="22"/>
          <w:szCs w:val="22"/>
          <w:u w:val="none"/>
          <w:shd w:val="clear" w:fill="FFFFFF"/>
        </w:rPr>
        <w:t xml:space="preserve"> to solve non-convex, non-continuous, and non-smooth optimization problems</w:t>
      </w:r>
      <w:r w:rsidRPr="62E31CCD">
        <w:rPr>
          <w:b w:val="0"/>
          <w:bCs w:val="0"/>
          <w:i w:val="1"/>
          <w:iCs w:val="1"/>
          <w:caps w:val="0"/>
          <w:smallCaps w:val="0"/>
          <w:color w:val="000000"/>
          <w:spacing w:val="0"/>
          <w:sz w:val="22"/>
          <w:szCs w:val="22"/>
          <w:shd w:val="clear" w:fill="FFFFFF"/>
        </w:rPr>
        <w:t>.”</w:t>
      </w:r>
      <w:r w:rsidRPr="62E31CCD">
        <w:rPr>
          <w:i w:val="1"/>
          <w:iCs w:val="1"/>
          <w:color w:val="000000"/>
          <w:sz w:val="22"/>
          <w:szCs w:val="22"/>
          <w:shd w:val="clear" w:fill="FFFFFF"/>
        </w:rPr>
        <w:t xml:space="preserve"> </w:t>
      </w:r>
    </w:p>
    <w:p xmlns:wp14="http://schemas.microsoft.com/office/word/2010/wordml" w14:paraId="6537F28F" wp14:textId="77777777">
      <w:pPr>
        <w:pStyle w:val="Normal"/>
        <w:rPr>
          <w:rFonts w:ascii="Arial" w:hAnsi="Arial"/>
          <w:i/>
          <w:i/>
          <w:iCs/>
          <w:color w:val="000000"/>
          <w:sz w:val="22"/>
          <w:szCs w:val="22"/>
          <w:highlight w:val="none"/>
          <w:shd w:val="clear" w:fill="FFFFFF"/>
        </w:rPr>
      </w:pPr>
      <w:r>
        <w:rPr>
          <w:i/>
          <w:iCs/>
          <w:color w:val="000000"/>
          <w:sz w:val="22"/>
          <w:szCs w:val="22"/>
          <w:shd w:val="clear" w:fill="FFFFFF"/>
        </w:rPr>
      </w:r>
    </w:p>
    <w:p xmlns:wp14="http://schemas.microsoft.com/office/word/2010/wordml" w14:paraId="6DFB9E20" wp14:textId="77777777">
      <w:pPr>
        <w:pStyle w:val="Normal"/>
        <w:rPr>
          <w:rFonts w:ascii="Arial" w:hAnsi="Arial"/>
          <w:i/>
          <w:i/>
          <w:iCs/>
          <w:color w:val="000000"/>
          <w:sz w:val="22"/>
          <w:szCs w:val="22"/>
          <w:highlight w:val="none"/>
          <w:shd w:val="clear" w:fill="FFFFFF"/>
        </w:rPr>
      </w:pPr>
      <w:r>
        <w:rPr>
          <w:i/>
          <w:iCs/>
          <w:color w:val="000000"/>
          <w:sz w:val="22"/>
          <w:szCs w:val="22"/>
          <w:shd w:val="clear" w:fill="FFFFFF"/>
        </w:rPr>
      </w:r>
      <w:r>
        <w:br w:type="page"/>
      </w:r>
    </w:p>
    <w:p xmlns:wp14="http://schemas.microsoft.com/office/word/2010/wordml" w14:paraId="6B9621A5" wp14:textId="77777777">
      <w:pPr>
        <w:pStyle w:val="Berschrift2"/>
        <w:rPr>
          <w:rFonts w:ascii="Arial" w:hAnsi="Arial"/>
          <w:i/>
          <w:i/>
          <w:iCs/>
          <w:color w:val="000000"/>
          <w:sz w:val="22"/>
          <w:szCs w:val="22"/>
          <w:highlight w:val="none"/>
          <w:shd w:val="clear" w:fill="FFFFFF"/>
        </w:rPr>
      </w:pPr>
      <w:bookmarkStart w:name="__RefHeading___Toc1147_2523509422" w:id="1105303716"/>
      <w:bookmarkEnd w:id="1105303716"/>
      <w:r>
        <w:rPr/>
        <w:t xml:space="preserve">Machine </w:t>
      </w:r>
      <w:r>
        <w:rPr/>
        <w:t>L</w:t>
      </w:r>
      <w:r>
        <w:rPr/>
        <w:t>earning Models</w:t>
      </w:r>
    </w:p>
    <w:p xmlns:wp14="http://schemas.microsoft.com/office/word/2010/wordml" w14:paraId="2F704846" wp14:textId="77777777">
      <w:pPr>
        <w:pStyle w:val="Textkrper"/>
        <w:rPr>
          <w:sz w:val="22"/>
          <w:szCs w:val="22"/>
        </w:rPr>
      </w:pPr>
      <w:r>
        <w:rPr>
          <w:sz w:val="22"/>
          <w:szCs w:val="22"/>
        </w:rPr>
        <w:t>In this section the machine learning algorithms used in this study are briefly explained and their main benefits and drawbacks outlined.</w:t>
      </w:r>
    </w:p>
    <w:p xmlns:wp14="http://schemas.microsoft.com/office/word/2010/wordml" w14:paraId="33B0BB02" wp14:textId="77777777">
      <w:pPr>
        <w:pStyle w:val="Berschrift3"/>
        <w:numPr>
          <w:ilvl w:val="2"/>
          <w:numId w:val="2"/>
        </w:numPr>
        <w:spacing w:before="140" w:after="120"/>
        <w:rPr/>
      </w:pPr>
      <w:bookmarkStart w:name="__RefHeading___Toc1331_620400557" w:id="311140944"/>
      <w:bookmarkEnd w:id="311140944"/>
      <w:r>
        <w:rPr>
          <w:b/>
          <w:bCs/>
          <w:sz w:val="32"/>
          <w:szCs w:val="32"/>
        </w:rPr>
        <w:t>XGBoost</w:t>
      </w:r>
      <w:r>
        <w:rPr>
          <w:sz w:val="32"/>
          <w:szCs w:val="32"/>
        </w:rPr>
        <w:t xml:space="preserve"> </w:t>
      </w:r>
    </w:p>
    <w:p xmlns:wp14="http://schemas.microsoft.com/office/word/2010/wordml" w14:paraId="2B8A739E" wp14:textId="4D124CB6">
      <w:pPr>
        <w:pStyle w:val="Normal"/>
        <w:rPr>
          <w:rFonts w:ascii="Arial" w:hAnsi="Arial"/>
        </w:rPr>
      </w:pPr>
      <w:r w:rsidRPr="62E31CCD" w:rsidR="62E31CCD">
        <w:rPr>
          <w:sz w:val="22"/>
          <w:szCs w:val="22"/>
          <w:lang w:val="en-GB"/>
        </w:rPr>
        <w:t xml:space="preserve">The </w:t>
      </w:r>
      <w:r w:rsidRPr="62E31CCD" w:rsidR="62E31CCD">
        <w:rPr>
          <w:sz w:val="22"/>
          <w:szCs w:val="22"/>
          <w:lang w:val="en-GB"/>
        </w:rPr>
        <w:t>open source</w:t>
      </w:r>
      <w:r w:rsidRPr="62E31CCD" w:rsidR="62E31CCD">
        <w:rPr>
          <w:sz w:val="22"/>
          <w:szCs w:val="22"/>
          <w:lang w:val="en-GB"/>
        </w:rPr>
        <w:t xml:space="preserve"> software library originated from a research project at the University of Washington (Chen &amp; </w:t>
      </w:r>
      <w:r w:rsidRPr="62E31CCD" w:rsidR="62E31CCD">
        <w:rPr>
          <w:sz w:val="22"/>
          <w:szCs w:val="22"/>
          <w:lang w:val="en-GB"/>
        </w:rPr>
        <w:t>Guestrin</w:t>
      </w:r>
      <w:r w:rsidRPr="62E31CCD" w:rsidR="62E31CCD">
        <w:rPr>
          <w:sz w:val="22"/>
          <w:szCs w:val="22"/>
          <w:lang w:val="en-GB"/>
        </w:rPr>
        <w:t>, 2016) and is developed by an active group of community members (</w:t>
      </w:r>
      <w:hyperlink r:id="R2548d243ebc849bb">
        <w:r w:rsidRPr="62E31CCD" w:rsidR="62E31CCD">
          <w:rPr>
            <w:rStyle w:val="Internetverknpfung"/>
            <w:sz w:val="22"/>
            <w:szCs w:val="22"/>
            <w:lang w:val="en-GB"/>
          </w:rPr>
          <w:t>https://github.com/dmlc/xgboost</w:t>
        </w:r>
      </w:hyperlink>
      <w:r w:rsidRPr="62E31CCD" w:rsidR="62E31CCD">
        <w:rPr>
          <w:sz w:val="22"/>
          <w:szCs w:val="22"/>
          <w:lang w:val="en-GB"/>
        </w:rPr>
        <w:t xml:space="preserve">). It is available in 6 programming languages and is compatible with all major platforms. </w:t>
      </w:r>
      <w:r>
        <w:br/>
      </w:r>
      <w:r w:rsidRPr="62E31CCD" w:rsidR="62E31CCD">
        <w:rPr>
          <w:sz w:val="22"/>
          <w:szCs w:val="22"/>
          <w:lang w:val="en-GB"/>
        </w:rPr>
        <w:t xml:space="preserve">XGBoost stands for “extreme gradient boosting” and is a regression forest based gradient boosting algorithm that can handle large datasets very efficiently. It uses gradient boost on the loss function to </w:t>
      </w:r>
      <w:r w:rsidRPr="62E31CCD" w:rsidR="62E31CCD">
        <w:rPr>
          <w:sz w:val="22"/>
          <w:szCs w:val="22"/>
          <w:lang w:val="en-GB"/>
        </w:rPr>
        <w:t>determine</w:t>
      </w:r>
      <w:r w:rsidRPr="62E31CCD" w:rsidR="62E31CCD">
        <w:rPr>
          <w:sz w:val="22"/>
          <w:szCs w:val="22"/>
          <w:lang w:val="en-GB"/>
        </w:rPr>
        <w:t xml:space="preserve"> the best data split during tree building (Chen &amp; </w:t>
      </w:r>
      <w:r w:rsidRPr="62E31CCD" w:rsidR="62E31CCD">
        <w:rPr>
          <w:sz w:val="22"/>
          <w:szCs w:val="22"/>
          <w:lang w:val="en-GB"/>
        </w:rPr>
        <w:t>Guestrin</w:t>
      </w:r>
      <w:r w:rsidRPr="62E31CCD" w:rsidR="62E31CCD">
        <w:rPr>
          <w:sz w:val="22"/>
          <w:szCs w:val="22"/>
          <w:lang w:val="en-GB"/>
        </w:rPr>
        <w:t xml:space="preserve">, 2016). The bias after building and applying a tree is the basis for building the next tree, until the previously set maximum number of trees is reached. In simple terms, each tree corrects the error of the </w:t>
      </w:r>
      <w:r w:rsidRPr="62E31CCD" w:rsidR="62E31CCD">
        <w:rPr>
          <w:sz w:val="22"/>
          <w:szCs w:val="22"/>
          <w:lang w:val="en-GB"/>
        </w:rPr>
        <w:t>previous</w:t>
      </w:r>
      <w:r w:rsidRPr="62E31CCD" w:rsidR="62E31CCD">
        <w:rPr>
          <w:sz w:val="22"/>
          <w:szCs w:val="22"/>
          <w:lang w:val="en-GB"/>
        </w:rPr>
        <w:t xml:space="preserve"> tree. It can handle sparse (incomplete) data and has several features that make it very efficient with </w:t>
      </w:r>
      <w:r w:rsidRPr="62E31CCD" w:rsidR="62E31CCD">
        <w:rPr>
          <w:sz w:val="22"/>
          <w:szCs w:val="22"/>
          <w:lang w:val="en-GB"/>
        </w:rPr>
        <w:t>large amounts</w:t>
      </w:r>
      <w:r w:rsidRPr="62E31CCD" w:rsidR="62E31CCD">
        <w:rPr>
          <w:sz w:val="22"/>
          <w:szCs w:val="22"/>
          <w:lang w:val="en-GB"/>
        </w:rPr>
        <w:t xml:space="preserve"> of data (Chen &amp; </w:t>
      </w:r>
      <w:r w:rsidRPr="62E31CCD" w:rsidR="62E31CCD">
        <w:rPr>
          <w:sz w:val="22"/>
          <w:szCs w:val="22"/>
          <w:lang w:val="en-GB"/>
        </w:rPr>
        <w:t>Guestrin</w:t>
      </w:r>
      <w:r w:rsidRPr="62E31CCD" w:rsidR="62E31CCD">
        <w:rPr>
          <w:sz w:val="22"/>
          <w:szCs w:val="22"/>
          <w:lang w:val="en-GB"/>
        </w:rPr>
        <w:t xml:space="preserve">, 2016). These features include those that optimise on the statistical side, such as the approximate greedy algorithm, parallel learning, and weighted quantile sketch, as well as implementations that affect hardware usage, such as cache-aware access and blocks for out-of-core computation (Chen &amp; </w:t>
      </w:r>
      <w:r w:rsidRPr="62E31CCD" w:rsidR="62E31CCD">
        <w:rPr>
          <w:sz w:val="22"/>
          <w:szCs w:val="22"/>
          <w:lang w:val="en-GB"/>
        </w:rPr>
        <w:t>Guestrin</w:t>
      </w:r>
      <w:r w:rsidRPr="62E31CCD" w:rsidR="62E31CCD">
        <w:rPr>
          <w:sz w:val="22"/>
          <w:szCs w:val="22"/>
          <w:lang w:val="en-GB"/>
        </w:rPr>
        <w:t>, 2016).</w:t>
      </w:r>
    </w:p>
    <w:p w:rsidR="62E31CCD" w:rsidP="62E31CCD" w:rsidRDefault="62E31CCD" w14:paraId="28F4A561" w14:textId="06169F44">
      <w:pPr>
        <w:pStyle w:val="Normal"/>
        <w:rPr>
          <w:sz w:val="22"/>
          <w:szCs w:val="22"/>
          <w:lang w:val="en-GB"/>
        </w:rPr>
      </w:pPr>
    </w:p>
    <w:p w:rsidR="62E31CCD" w:rsidP="62E31CCD" w:rsidRDefault="62E31CCD" w14:paraId="6A9C7FD1" w14:textId="51BE6F43">
      <w:pPr>
        <w:pStyle w:val="Normal"/>
        <w:rPr>
          <w:sz w:val="22"/>
          <w:szCs w:val="22"/>
          <w:lang w:val="en-GB"/>
        </w:rPr>
      </w:pPr>
      <w:commentRangeStart w:id="1443091087"/>
      <w:r>
        <w:drawing>
          <wp:inline wp14:editId="1CE865FF" wp14:anchorId="4B1EB2F6">
            <wp:extent cx="4572000" cy="2438400"/>
            <wp:effectExtent l="0" t="0" r="0" b="0"/>
            <wp:docPr id="1606439285" name="" title=""/>
            <wp:cNvGraphicFramePr>
              <a:graphicFrameLocks noChangeAspect="1"/>
            </wp:cNvGraphicFramePr>
            <a:graphic>
              <a:graphicData uri="http://schemas.openxmlformats.org/drawingml/2006/picture">
                <pic:pic>
                  <pic:nvPicPr>
                    <pic:cNvPr id="0" name=""/>
                    <pic:cNvPicPr/>
                  </pic:nvPicPr>
                  <pic:blipFill>
                    <a:blip r:embed="R82645c6387c1457b">
                      <a:extLst>
                        <a:ext xmlns:a="http://schemas.openxmlformats.org/drawingml/2006/main" uri="{28A0092B-C50C-407E-A947-70E740481C1C}">
                          <a14:useLocalDpi val="0"/>
                        </a:ext>
                      </a:extLst>
                    </a:blip>
                    <a:stretch>
                      <a:fillRect/>
                    </a:stretch>
                  </pic:blipFill>
                  <pic:spPr>
                    <a:xfrm>
                      <a:off x="0" y="0"/>
                      <a:ext cx="4572000" cy="2438400"/>
                    </a:xfrm>
                    <a:prstGeom prst="rect">
                      <a:avLst/>
                    </a:prstGeom>
                  </pic:spPr>
                </pic:pic>
              </a:graphicData>
            </a:graphic>
          </wp:inline>
        </w:drawing>
      </w:r>
      <w:commentRangeEnd w:id="1443091087"/>
      <w:r>
        <w:rPr>
          <w:rStyle w:val="CommentReference"/>
        </w:rPr>
        <w:commentReference w:id="1443091087"/>
      </w:r>
    </w:p>
    <w:p w:rsidR="62E31CCD" w:rsidP="62E31CCD" w:rsidRDefault="62E31CCD" w14:paraId="7A339E09" w14:textId="53543C9F">
      <w:pPr>
        <w:pStyle w:val="Normal"/>
        <w:rPr>
          <w:sz w:val="22"/>
          <w:szCs w:val="22"/>
          <w:lang w:val="en-GB"/>
        </w:rPr>
      </w:pPr>
    </w:p>
    <w:p xmlns:wp14="http://schemas.microsoft.com/office/word/2010/wordml" w14:paraId="77AC5C53" wp14:textId="35753A76">
      <w:pPr>
        <w:pStyle w:val="Normal"/>
        <w:rPr>
          <w:rFonts w:ascii="Arial" w:hAnsi="Arial"/>
        </w:rPr>
      </w:pPr>
      <w:r w:rsidRPr="62E31CCD" w:rsidR="62E31CCD">
        <w:rPr>
          <w:sz w:val="22"/>
          <w:szCs w:val="22"/>
          <w:lang w:val="en-GB"/>
        </w:rPr>
        <w:t xml:space="preserve">The main advantages of </w:t>
      </w:r>
      <w:r w:rsidRPr="62E31CCD" w:rsidR="62E31CCD">
        <w:rPr>
          <w:sz w:val="22"/>
          <w:szCs w:val="22"/>
          <w:lang w:val="en-GB"/>
        </w:rPr>
        <w:t>XGBoost</w:t>
      </w:r>
      <w:r w:rsidRPr="62E31CCD" w:rsidR="62E31CCD">
        <w:rPr>
          <w:sz w:val="22"/>
          <w:szCs w:val="22"/>
          <w:lang w:val="en-GB"/>
        </w:rPr>
        <w:t xml:space="preserve"> are its ease of use and its resource efficiency. The low entry barrier opens it up to a wider range of users than more complicated neural </w:t>
      </w:r>
      <w:r w:rsidRPr="62E31CCD" w:rsidR="62E31CCD">
        <w:rPr>
          <w:sz w:val="22"/>
          <w:szCs w:val="22"/>
          <w:lang w:val="en-GB"/>
        </w:rPr>
        <w:t>network based</w:t>
      </w:r>
      <w:r w:rsidRPr="62E31CCD" w:rsidR="62E31CCD">
        <w:rPr>
          <w:sz w:val="22"/>
          <w:szCs w:val="22"/>
          <w:lang w:val="en-GB"/>
        </w:rPr>
        <w:t xml:space="preserve"> models, and </w:t>
      </w:r>
      <w:r w:rsidRPr="62E31CCD" w:rsidR="62E31CCD">
        <w:rPr>
          <w:sz w:val="22"/>
          <w:szCs w:val="22"/>
          <w:lang w:val="en-GB"/>
        </w:rPr>
        <w:t>its</w:t>
      </w:r>
      <w:r w:rsidRPr="62E31CCD" w:rsidR="62E31CCD">
        <w:rPr>
          <w:sz w:val="22"/>
          <w:szCs w:val="22"/>
          <w:lang w:val="en-GB"/>
        </w:rPr>
        <w:t xml:space="preserve"> resource efficiency makes hyperparameter optimisation fast, even on large datasets. Another major advantage is the ability to interpret tree-based models. Approaches from game theory can be used to calculate the contribution of predictors to the model output (Lundberg &amp; Lee 2017; Wang et al. 2022). The main drawback of tree-based algorithms is the limited range of values predicted, which is restricted to the range of values in the training set. This is a major limitation when predicting extreme events with low probability of occurrence, especially if there is a long-term trend. </w:t>
      </w:r>
      <w:r>
        <w:br/>
      </w:r>
      <w:r w:rsidRPr="62E31CCD" w:rsidR="62E31CCD">
        <w:rPr>
          <w:sz w:val="22"/>
          <w:szCs w:val="22"/>
          <w:lang w:val="en-GB"/>
        </w:rPr>
        <w:t xml:space="preserve">It has been used </w:t>
      </w:r>
      <w:r w:rsidRPr="62E31CCD" w:rsidR="62E31CCD">
        <w:rPr>
          <w:sz w:val="22"/>
          <w:szCs w:val="22"/>
          <w:lang w:val="en-GB"/>
        </w:rPr>
        <w:t>to some extent in</w:t>
      </w:r>
      <w:r w:rsidRPr="62E31CCD" w:rsidR="62E31CCD">
        <w:rPr>
          <w:sz w:val="22"/>
          <w:szCs w:val="22"/>
          <w:lang w:val="en-GB"/>
        </w:rPr>
        <w:t xml:space="preserve"> RRM (Szczepanek, 2022; Wang et al. 2022, Kumar et al. 2021), but is not as popular as other machine learning models. </w:t>
      </w:r>
    </w:p>
    <w:p xmlns:wp14="http://schemas.microsoft.com/office/word/2010/wordml" w14:paraId="70DF9E56" wp14:textId="77777777">
      <w:pPr>
        <w:pStyle w:val="Normal"/>
        <w:rPr>
          <w:sz w:val="22"/>
          <w:szCs w:val="22"/>
        </w:rPr>
      </w:pPr>
      <w:r>
        <w:rPr>
          <w:sz w:val="22"/>
          <w:szCs w:val="22"/>
        </w:rPr>
      </w:r>
    </w:p>
    <w:p xmlns:wp14="http://schemas.microsoft.com/office/word/2010/wordml" w14:paraId="3BC6325C" wp14:textId="77777777">
      <w:pPr>
        <w:pStyle w:val="Berschrift3"/>
        <w:numPr>
          <w:ilvl w:val="2"/>
          <w:numId w:val="2"/>
        </w:numPr>
        <w:spacing w:before="140" w:after="120"/>
        <w:rPr/>
      </w:pPr>
      <w:bookmarkStart w:name="__RefHeading___Toc1333_620400557" w:id="570097579"/>
      <w:bookmarkEnd w:id="570097579"/>
      <w:r>
        <w:rPr/>
        <w:t>LightGBM</w:t>
      </w:r>
    </w:p>
    <w:p xmlns:wp14="http://schemas.microsoft.com/office/word/2010/wordml" w:rsidP="62E31CCD" w14:paraId="6280BF4C" wp14:textId="0C65AF5B">
      <w:pPr>
        <w:pStyle w:val="Normal"/>
        <w:rPr>
          <w:sz w:val="22"/>
          <w:szCs w:val="22"/>
        </w:rPr>
      </w:pPr>
      <w:r w:rsidRPr="62E31CCD" w:rsidR="62E31CCD">
        <w:rPr>
          <w:sz w:val="22"/>
          <w:szCs w:val="22"/>
        </w:rPr>
        <w:t>LightGBM</w:t>
      </w:r>
      <w:r w:rsidRPr="62E31CCD" w:rsidR="62E31CCD">
        <w:rPr>
          <w:sz w:val="22"/>
          <w:szCs w:val="22"/>
        </w:rPr>
        <w:t xml:space="preserve">, </w:t>
      </w:r>
      <w:r w:rsidRPr="62E31CCD" w:rsidR="62E31CCD">
        <w:rPr>
          <w:rFonts w:ascii="Arial" w:hAnsi="Arial" w:eastAsia="Arial" w:cs="Arial"/>
          <w:noProof w:val="0"/>
          <w:sz w:val="22"/>
          <w:szCs w:val="22"/>
          <w:lang w:val="en-GB"/>
        </w:rPr>
        <w:t>short for “light gradient-boosting machine</w:t>
      </w:r>
      <w:r w:rsidRPr="62E31CCD" w:rsidR="62E31CCD">
        <w:rPr>
          <w:rFonts w:ascii="Arial" w:hAnsi="Arial" w:eastAsia="Arial" w:cs="Arial"/>
          <w:noProof w:val="0"/>
          <w:sz w:val="22"/>
          <w:szCs w:val="22"/>
          <w:lang w:val="en-GB"/>
        </w:rPr>
        <w:t>”,</w:t>
      </w:r>
      <w:r w:rsidRPr="62E31CCD" w:rsidR="62E31CCD">
        <w:rPr>
          <w:sz w:val="22"/>
          <w:szCs w:val="22"/>
        </w:rPr>
        <w:t xml:space="preserve"> was developed by a Microsoft research group and is available as an </w:t>
      </w:r>
      <w:r w:rsidRPr="62E31CCD" w:rsidR="62E31CCD">
        <w:rPr>
          <w:sz w:val="22"/>
          <w:szCs w:val="22"/>
        </w:rPr>
        <w:t>open source</w:t>
      </w:r>
      <w:r w:rsidRPr="62E31CCD" w:rsidR="62E31CCD">
        <w:rPr>
          <w:sz w:val="22"/>
          <w:szCs w:val="22"/>
        </w:rPr>
        <w:t xml:space="preserve"> library (https://github.com/microsoft/LightGBM). It is available in several programming languages and runs on all major platforms. </w:t>
      </w:r>
      <w:r>
        <w:br/>
      </w:r>
      <w:r w:rsidRPr="62E31CCD" w:rsidR="62E31CCD">
        <w:rPr>
          <w:sz w:val="22"/>
          <w:szCs w:val="22"/>
        </w:rPr>
        <w:t xml:space="preserve">Like </w:t>
      </w:r>
      <w:r w:rsidRPr="62E31CCD" w:rsidR="62E31CCD">
        <w:rPr>
          <w:sz w:val="22"/>
          <w:szCs w:val="22"/>
        </w:rPr>
        <w:t>XGBoost</w:t>
      </w:r>
      <w:r w:rsidRPr="62E31CCD" w:rsidR="62E31CCD">
        <w:rPr>
          <w:sz w:val="22"/>
          <w:szCs w:val="22"/>
        </w:rPr>
        <w:t xml:space="preserve">, </w:t>
      </w:r>
      <w:r w:rsidRPr="62E31CCD" w:rsidR="62E31CCD">
        <w:rPr>
          <w:sz w:val="22"/>
          <w:szCs w:val="22"/>
        </w:rPr>
        <w:t>LightGBM</w:t>
      </w:r>
      <w:r w:rsidRPr="62E31CCD" w:rsidR="62E31CCD">
        <w:rPr>
          <w:sz w:val="22"/>
          <w:szCs w:val="22"/>
        </w:rPr>
        <w:t xml:space="preserve"> is a regression forest based gradient boosting algorithm (Ke et al. 2017). They are closely related but have some distinct differences. Most algorithms grow trees level-wise and prune them in one way or another to remove low information gain splits. </w:t>
      </w:r>
      <w:r w:rsidRPr="62E31CCD" w:rsidR="62E31CCD">
        <w:rPr>
          <w:sz w:val="22"/>
          <w:szCs w:val="22"/>
        </w:rPr>
        <w:t>LightGBM</w:t>
      </w:r>
      <w:r w:rsidRPr="62E31CCD" w:rsidR="62E31CCD">
        <w:rPr>
          <w:sz w:val="22"/>
          <w:szCs w:val="22"/>
        </w:rPr>
        <w:t xml:space="preserve"> grows </w:t>
      </w:r>
      <w:r w:rsidRPr="62E31CCD" w:rsidR="62E31CCD">
        <w:rPr>
          <w:sz w:val="22"/>
          <w:szCs w:val="22"/>
        </w:rPr>
        <w:t>trees</w:t>
      </w:r>
      <w:r w:rsidRPr="62E31CCD" w:rsidR="62E31CCD">
        <w:rPr>
          <w:sz w:val="22"/>
          <w:szCs w:val="22"/>
        </w:rPr>
        <w:t xml:space="preserve"> leaf by leaf, always evaluating where the next best split is. This method gives better results for the same number of leaves (Shi, 2007). </w:t>
      </w:r>
    </w:p>
    <w:p xmlns:wp14="http://schemas.microsoft.com/office/word/2010/wordml" w:rsidP="62E31CCD" w14:paraId="171C407F" wp14:textId="5CF3799A">
      <w:pPr>
        <w:pStyle w:val="Normal"/>
        <w:rPr>
          <w:sz w:val="22"/>
          <w:szCs w:val="22"/>
        </w:rPr>
      </w:pPr>
    </w:p>
    <w:p xmlns:wp14="http://schemas.microsoft.com/office/word/2010/wordml" w14:paraId="4A759332" wp14:textId="22D99AC4">
      <w:pPr>
        <w:pStyle w:val="Normal"/>
      </w:pPr>
      <w:commentRangeStart w:id="260129155"/>
      <w:r>
        <w:drawing>
          <wp:inline xmlns:wp14="http://schemas.microsoft.com/office/word/2010/wordprocessingDrawing" wp14:editId="729DD018" wp14:anchorId="2ACAFEE1">
            <wp:extent cx="5753098" cy="1552575"/>
            <wp:effectExtent l="0" t="0" r="0" b="0"/>
            <wp:docPr id="380301775" name="" descr="CatBoost vs. LightGBM vs. XGBoost | by Kay Jan Wong | Towards Data Science" title=""/>
            <wp:cNvGraphicFramePr>
              <a:graphicFrameLocks noChangeAspect="1"/>
            </wp:cNvGraphicFramePr>
            <a:graphic>
              <a:graphicData uri="http://schemas.openxmlformats.org/drawingml/2006/picture">
                <pic:pic>
                  <pic:nvPicPr>
                    <pic:cNvPr id="0" name=""/>
                    <pic:cNvPicPr/>
                  </pic:nvPicPr>
                  <pic:blipFill>
                    <a:blip r:embed="Rc3ec2261dd454ef2">
                      <a:extLst>
                        <a:ext xmlns:a="http://schemas.openxmlformats.org/drawingml/2006/main" uri="{28A0092B-C50C-407E-A947-70E740481C1C}">
                          <a14:useLocalDpi val="0"/>
                        </a:ext>
                      </a:extLst>
                    </a:blip>
                    <a:stretch>
                      <a:fillRect/>
                    </a:stretch>
                  </pic:blipFill>
                  <pic:spPr>
                    <a:xfrm>
                      <a:off x="0" y="0"/>
                      <a:ext cx="5753098" cy="1552575"/>
                    </a:xfrm>
                    <a:prstGeom prst="rect">
                      <a:avLst/>
                    </a:prstGeom>
                  </pic:spPr>
                </pic:pic>
              </a:graphicData>
            </a:graphic>
          </wp:inline>
        </w:drawing>
      </w:r>
      <w:commentRangeEnd w:id="260129155"/>
      <w:r>
        <w:rPr>
          <w:rStyle w:val="CommentReference"/>
        </w:rPr>
        <w:commentReference w:id="260129155"/>
      </w:r>
    </w:p>
    <w:p xmlns:wp14="http://schemas.microsoft.com/office/word/2010/wordml" w:rsidP="62E31CCD" w14:paraId="501BCF82" wp14:textId="5EB1AC27">
      <w:pPr>
        <w:pStyle w:val="Normal"/>
        <w:rPr>
          <w:sz w:val="22"/>
          <w:szCs w:val="22"/>
        </w:rPr>
      </w:pPr>
    </w:p>
    <w:p xmlns:wp14="http://schemas.microsoft.com/office/word/2010/wordml" w14:paraId="1730FB34" wp14:textId="226D6215">
      <w:pPr>
        <w:pStyle w:val="Normal"/>
        <w:rPr>
          <w:sz w:val="22"/>
          <w:szCs w:val="22"/>
        </w:rPr>
      </w:pPr>
      <w:r w:rsidRPr="62E31CCD" w:rsidR="62E31CCD">
        <w:rPr>
          <w:sz w:val="22"/>
          <w:szCs w:val="22"/>
        </w:rPr>
        <w:t xml:space="preserve">Two new features were implemented to be even more efficient with large datasets, gradient-based one-sided sampling (GOSS) and exclusive feature bundling (EFB) (Ke et al. 2017). When assessing the bias to grow new trees, </w:t>
      </w:r>
      <w:r w:rsidRPr="62E31CCD" w:rsidR="62E31CCD">
        <w:rPr>
          <w:sz w:val="22"/>
          <w:szCs w:val="22"/>
        </w:rPr>
        <w:t>LightGBM</w:t>
      </w:r>
      <w:r w:rsidRPr="62E31CCD" w:rsidR="62E31CCD">
        <w:rPr>
          <w:sz w:val="22"/>
          <w:szCs w:val="22"/>
        </w:rPr>
        <w:t xml:space="preserve"> groups the data into already well-performing data points and poorly performing data points. To grow a new tree, only the bias of bad performing data points and a random sample of good performing data points are used (Ke et al. 2017). GOSS thus saves computational time with minimal loss of model performance. With EFB </w:t>
      </w:r>
      <w:r w:rsidRPr="62E31CCD" w:rsidR="62E31CCD">
        <w:rPr>
          <w:sz w:val="22"/>
          <w:szCs w:val="22"/>
        </w:rPr>
        <w:t>LightGBM</w:t>
      </w:r>
      <w:r w:rsidRPr="62E31CCD" w:rsidR="62E31CCD">
        <w:rPr>
          <w:sz w:val="22"/>
          <w:szCs w:val="22"/>
        </w:rPr>
        <w:t xml:space="preserve"> can combine mutually exclusive features (e.g. gender) into a new feature. This reduces the total number of features and with it, computation time (Ke et al. 2017). </w:t>
      </w:r>
    </w:p>
    <w:p xmlns:wp14="http://schemas.microsoft.com/office/word/2010/wordml" w14:paraId="04B349C5" wp14:textId="77777777">
      <w:pPr>
        <w:pStyle w:val="Normal"/>
        <w:rPr>
          <w:sz w:val="22"/>
          <w:szCs w:val="22"/>
        </w:rPr>
      </w:pPr>
      <w:r>
        <w:rPr>
          <w:sz w:val="22"/>
          <w:szCs w:val="22"/>
        </w:rPr>
        <w:t xml:space="preserve">Being closely related, it shares the advantages and disadvantages with XGBoost. Despite the good performance it has seen considerably less use in RRM than XGBoost </w:t>
      </w:r>
      <w:r>
        <w:rPr>
          <w:sz w:val="22"/>
          <w:szCs w:val="22"/>
          <w:lang w:val="en-GB"/>
        </w:rPr>
        <w:t>(Szczepanek, 2022; Cui et al. 2021; Bian et al. 2023).</w:t>
      </w:r>
    </w:p>
    <w:p xmlns:wp14="http://schemas.microsoft.com/office/word/2010/wordml" w14:paraId="44E871BC" wp14:textId="77777777">
      <w:pPr>
        <w:pStyle w:val="Normal"/>
        <w:rPr>
          <w:sz w:val="22"/>
          <w:szCs w:val="22"/>
        </w:rPr>
      </w:pPr>
      <w:r>
        <w:rPr>
          <w:sz w:val="22"/>
          <w:szCs w:val="22"/>
        </w:rPr>
      </w:r>
    </w:p>
    <w:p xmlns:wp14="http://schemas.microsoft.com/office/word/2010/wordml" w14:paraId="74F7F6D2" wp14:textId="77777777">
      <w:pPr>
        <w:pStyle w:val="Berschrift3"/>
        <w:numPr>
          <w:ilvl w:val="2"/>
          <w:numId w:val="2"/>
        </w:numPr>
        <w:rPr>
          <w:rFonts w:ascii="Arial" w:hAnsi="Arial"/>
          <w:b/>
          <w:bCs/>
        </w:rPr>
      </w:pPr>
      <w:bookmarkStart w:name="__RefHeading___Toc1341_620400557_Kopie_1" w:id="2109871459"/>
      <w:bookmarkEnd w:id="2109871459"/>
      <w:r>
        <w:rPr>
          <w:rFonts w:ascii="Arial" w:hAnsi="Arial"/>
          <w:b/>
          <w:bCs/>
        </w:rPr>
        <w:t>Support Vector Regression (SVR)</w:t>
      </w:r>
    </w:p>
    <w:p xmlns:wp14="http://schemas.microsoft.com/office/word/2010/wordml" w14:paraId="41569543" wp14:textId="77777777">
      <w:pPr>
        <w:pStyle w:val="Textkrper"/>
        <w:rPr>
          <w:rFonts w:ascii="Arial" w:hAnsi="Arial"/>
          <w:b w:val="false"/>
          <w:bCs w:val="false"/>
          <w:sz w:val="22"/>
          <w:szCs w:val="22"/>
        </w:rPr>
      </w:pPr>
      <w:r>
        <w:rPr>
          <w:b w:val="false"/>
          <w:bCs w:val="false"/>
          <w:sz w:val="22"/>
          <w:szCs w:val="22"/>
        </w:rPr>
        <w:t xml:space="preserve">Support vector regression (SVR) is a generalised form of support vector machine (SVM) (Awad et al. 2015). SVMs are designed for multivariate binary classification (Cortes &amp; Vapnik, 1995). They formulate classification as a convex optimisation problem (Awad et al. 2015). The optimisation finds the maximum margins of a hyperplane that splits the data as well as possible while still allowing for misclassification. In SVMs, the margins are expressed as support vectors (Awad et al. 2015). SVR performs regression by finding the simplest non-linear tube with r = </w:t>
      </w:r>
      <w:r>
        <w:rPr>
          <w:rFonts w:eastAsia="NSimSun" w:cs="Arial"/>
          <w:b w:val="false"/>
          <w:bCs w:val="false"/>
          <w:sz w:val="22"/>
          <w:szCs w:val="22"/>
        </w:rPr>
        <w:t xml:space="preserve">ε, where ε is a defined tolerance level, </w:t>
      </w:r>
      <w:r>
        <w:rPr>
          <w:b w:val="false"/>
          <w:bCs w:val="false"/>
          <w:sz w:val="22"/>
          <w:szCs w:val="22"/>
        </w:rPr>
        <w:t xml:space="preserve">that contains as many data points as possible while minimizing the distance from the tube to the points outside the tolerance level (Vapnik 1998, 55ff). </w:t>
      </w:r>
    </w:p>
    <w:p xmlns:wp14="http://schemas.microsoft.com/office/word/2010/wordml" w14:paraId="144A5D23" wp14:textId="77777777">
      <w:pPr>
        <w:pStyle w:val="Textkrper"/>
        <w:rPr>
          <w:rFonts w:ascii="Arial" w:hAnsi="Arial"/>
          <w:b w:val="false"/>
          <w:bCs w:val="false"/>
          <w:sz w:val="22"/>
          <w:szCs w:val="22"/>
        </w:rPr>
      </w:pPr>
      <w:r>
        <w:rPr>
          <w:b w:val="false"/>
          <w:bCs w:val="false"/>
          <w:sz w:val="22"/>
          <w:szCs w:val="22"/>
        </w:rPr>
      </w:r>
    </w:p>
    <w:p xmlns:wp14="http://schemas.microsoft.com/office/word/2010/wordml" w14:paraId="1D0EEE26" wp14:textId="77777777">
      <w:pPr>
        <w:pStyle w:val="Textkrper"/>
        <w:rPr>
          <w:rFonts w:ascii="Arial" w:hAnsi="Arial"/>
          <w:b w:val="false"/>
          <w:bCs w:val="false"/>
          <w:sz w:val="22"/>
          <w:szCs w:val="22"/>
        </w:rPr>
      </w:pPr>
      <w:r>
        <w:drawing>
          <wp:anchor xmlns:wp14="http://schemas.microsoft.com/office/word/2010/wordprocessingDrawing" distT="0" distB="0" distL="0" distR="0" simplePos="0" relativeHeight="8" behindDoc="0" locked="0" layoutInCell="0" allowOverlap="1" wp14:anchorId="7F7BF36E" wp14:editId="7777777">
            <wp:simplePos x="0" y="0"/>
            <wp:positionH relativeFrom="column">
              <wp:align>center</wp:align>
            </wp:positionH>
            <wp:positionV relativeFrom="paragraph">
              <wp:posOffset>635</wp:posOffset>
            </wp:positionV>
            <wp:extent cx="2345690" cy="1727835"/>
            <wp:effectExtent l="0" t="0" r="0" b="0"/>
            <wp:wrapTopAndBottom/>
            <wp:docPr id="1"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5" descr=""/>
                    <pic:cNvPicPr>
                      <a:picLocks noChangeAspect="1" noChangeArrowheads="1"/>
                    </pic:cNvPicPr>
                  </pic:nvPicPr>
                  <pic:blipFill>
                    <a:blip r:embed="rId2"/>
                    <a:stretch>
                      <a:fillRect/>
                    </a:stretch>
                  </pic:blipFill>
                  <pic:spPr bwMode="auto">
                    <a:xfrm>
                      <a:off x="0" y="0"/>
                      <a:ext cx="2345690" cy="1727835"/>
                    </a:xfrm>
                    <a:prstGeom prst="rect">
                      <a:avLst/>
                    </a:prstGeom>
                  </pic:spPr>
                </pic:pic>
              </a:graphicData>
            </a:graphic>
          </wp:anchor>
        </w:drawing>
      </w:r>
      <w:commentRangeStart w:id="7"/>
      <w:commentRangeEnd w:id="7"/>
      <w:r>
        <w:rPr/>
        <w:commentReference w:id="7"/>
      </w:r>
    </w:p>
    <w:p xmlns:wp14="http://schemas.microsoft.com/office/word/2010/wordml" w14:paraId="43A76C2F" wp14:textId="77777777">
      <w:pPr>
        <w:pStyle w:val="Textkrper"/>
        <w:rPr>
          <w:rFonts w:ascii="Arial" w:hAnsi="Arial"/>
          <w:b w:val="false"/>
          <w:bCs w:val="false"/>
          <w:sz w:val="22"/>
          <w:szCs w:val="22"/>
        </w:rPr>
      </w:pPr>
      <w:r>
        <w:rPr>
          <w:b w:val="false"/>
          <w:bCs w:val="false"/>
          <w:sz w:val="22"/>
          <w:szCs w:val="22"/>
        </w:rPr>
        <w:t xml:space="preserve">Advantages of SVR is the lower amount of data required to yield good model results and the high generalization capabilities (Liu et al. 2020). A disadvantage is that performance loss is noticeable with larger datasets. </w:t>
      </w:r>
    </w:p>
    <w:p xmlns:wp14="http://schemas.microsoft.com/office/word/2010/wordml" w14:paraId="738610EB" wp14:textId="77777777">
      <w:pPr>
        <w:pStyle w:val="Textkrper"/>
        <w:rPr>
          <w:rFonts w:ascii="Arial" w:hAnsi="Arial"/>
          <w:b w:val="false"/>
          <w:bCs w:val="false"/>
          <w:sz w:val="22"/>
          <w:szCs w:val="22"/>
        </w:rPr>
      </w:pPr>
      <w:r>
        <w:rPr>
          <w:b w:val="false"/>
          <w:bCs w:val="false"/>
          <w:sz w:val="22"/>
          <w:szCs w:val="22"/>
        </w:rPr>
      </w:r>
    </w:p>
    <w:p xmlns:wp14="http://schemas.microsoft.com/office/word/2010/wordml" w14:paraId="37DFC43F" wp14:textId="77777777">
      <w:pPr>
        <w:pStyle w:val="Berschrift3"/>
        <w:numPr>
          <w:ilvl w:val="2"/>
          <w:numId w:val="2"/>
        </w:numPr>
        <w:spacing w:before="140" w:after="120"/>
        <w:rPr/>
      </w:pPr>
      <w:bookmarkStart w:name="__RefHeading___Toc1335_620400557" w:id="254573044"/>
      <w:bookmarkEnd w:id="254573044"/>
      <w:r>
        <w:rPr/>
        <w:t>Multilayer Per</w:t>
      </w:r>
      <w:r>
        <w:rPr/>
        <w:t>c</w:t>
      </w:r>
      <w:r>
        <w:rPr/>
        <w:t xml:space="preserve">eptron (MLP) </w:t>
      </w:r>
    </w:p>
    <w:p xmlns:wp14="http://schemas.microsoft.com/office/word/2010/wordml" w14:paraId="72B1421B" wp14:textId="2FF623F6">
      <w:pPr>
        <w:pStyle w:val="Normal"/>
        <w:rPr>
          <w:sz w:val="22"/>
          <w:szCs w:val="22"/>
        </w:rPr>
      </w:pPr>
      <w:r w:rsidRPr="62E31CCD" w:rsidR="62E31CCD">
        <w:rPr>
          <w:sz w:val="22"/>
          <w:szCs w:val="22"/>
        </w:rPr>
        <w:t xml:space="preserve">Multilayer </w:t>
      </w:r>
      <w:r w:rsidRPr="62E31CCD" w:rsidR="62E31CCD">
        <w:rPr>
          <w:sz w:val="22"/>
          <w:szCs w:val="22"/>
        </w:rPr>
        <w:t>perceptrons</w:t>
      </w:r>
      <w:r w:rsidRPr="62E31CCD" w:rsidR="62E31CCD">
        <w:rPr>
          <w:sz w:val="22"/>
          <w:szCs w:val="22"/>
        </w:rPr>
        <w:t xml:space="preserve"> (MLPs) are the most basic and widely used artificial neural networks (ANN) (Popescu et al. 2009). ANNs are inspired by neurons in the brain. Neurons have multiple inputs, some of which are stimulating and some of which are inhibitory. When a certain threshold is reached, the cell fires a signal to all other connected cells. Learning occurs by strengthening or weakening certain input connections (Drew &amp; Monson, 2000). ANNs consist of three basic components: nodes, </w:t>
      </w:r>
      <w:r w:rsidRPr="62E31CCD" w:rsidR="62E31CCD">
        <w:rPr>
          <w:sz w:val="22"/>
          <w:szCs w:val="22"/>
        </w:rPr>
        <w:t>layers</w:t>
      </w:r>
      <w:r w:rsidRPr="62E31CCD" w:rsidR="62E31CCD">
        <w:rPr>
          <w:sz w:val="22"/>
          <w:szCs w:val="22"/>
        </w:rPr>
        <w:t xml:space="preserve"> and connections. They typically consist of an input layer where the data is fed, one or more so-called hidden layers where the learning takes place, and an output layer that gives us the values we are looking for. Each layer consists of one or more nodes (neurons). Each node in a layer is then connected to the next layer in some way. In most cases the layers are densely connected, i.e. every node in layer n is connected to every node in layer n+1 (Figure ???). However, linearly </w:t>
      </w:r>
      <w:r w:rsidRPr="62E31CCD" w:rsidR="62E31CCD">
        <w:rPr>
          <w:sz w:val="22"/>
          <w:szCs w:val="22"/>
        </w:rPr>
        <w:t>connected</w:t>
      </w:r>
      <w:r w:rsidRPr="62E31CCD" w:rsidR="62E31CCD">
        <w:rPr>
          <w:sz w:val="22"/>
          <w:szCs w:val="22"/>
        </w:rPr>
        <w:t xml:space="preserve"> and other variants also exist (Zou et al. 2009). </w:t>
      </w:r>
      <w:commentRangeStart w:id="1490429510"/>
      <w:r w:rsidRPr="62E31CCD" w:rsidR="62E31CCD">
        <w:rPr>
          <w:sz w:val="22"/>
          <w:szCs w:val="22"/>
        </w:rPr>
        <w:t xml:space="preserve">The number of layers and nodes in each </w:t>
      </w:r>
      <w:r w:rsidRPr="62E31CCD" w:rsidR="62E31CCD">
        <w:rPr>
          <w:sz w:val="22"/>
          <w:szCs w:val="22"/>
        </w:rPr>
        <w:t>layer</w:t>
      </w:r>
      <w:r w:rsidRPr="62E31CCD" w:rsidR="62E31CCD">
        <w:rPr>
          <w:sz w:val="22"/>
          <w:szCs w:val="22"/>
        </w:rPr>
        <w:t>, also called topology, strongly affects model accuracy</w:t>
      </w:r>
      <w:commentRangeEnd w:id="1490429510"/>
      <w:r>
        <w:rPr>
          <w:rStyle w:val="CommentReference"/>
        </w:rPr>
        <w:commentReference w:id="1490429510"/>
      </w:r>
      <w:r w:rsidRPr="62E31CCD" w:rsidR="62E31CCD">
        <w:rPr>
          <w:sz w:val="22"/>
          <w:szCs w:val="22"/>
        </w:rPr>
        <w:t xml:space="preserve">. </w:t>
      </w:r>
    </w:p>
    <w:p xmlns:wp14="http://schemas.microsoft.com/office/word/2010/wordml" w14:paraId="637805D2" wp14:textId="77777777">
      <w:pPr>
        <w:pStyle w:val="Normal"/>
        <w:rPr>
          <w:sz w:val="22"/>
          <w:szCs w:val="22"/>
        </w:rPr>
      </w:pPr>
      <w:r>
        <w:rPr>
          <w:sz w:val="22"/>
          <w:szCs w:val="22"/>
        </w:rPr>
      </w:r>
    </w:p>
    <w:p xmlns:wp14="http://schemas.microsoft.com/office/word/2010/wordml" w14:paraId="463F29E8" wp14:textId="77777777">
      <w:pPr>
        <w:pStyle w:val="Normal"/>
        <w:rPr>
          <w:sz w:val="22"/>
          <w:szCs w:val="22"/>
        </w:rPr>
      </w:pPr>
      <w:r>
        <w:rPr>
          <w:sz w:val="22"/>
          <w:szCs w:val="22"/>
        </w:rPr>
      </w:r>
    </w:p>
    <w:p xmlns:wp14="http://schemas.microsoft.com/office/word/2010/wordml" w14:paraId="10144DA7" wp14:textId="77777777">
      <w:pPr>
        <w:pStyle w:val="Normal"/>
        <w:rPr>
          <w:sz w:val="22"/>
          <w:szCs w:val="22"/>
        </w:rPr>
      </w:pPr>
      <w:r>
        <w:drawing>
          <wp:anchor xmlns:wp14="http://schemas.microsoft.com/office/word/2010/wordprocessingDrawing" distT="0" distB="0" distL="0" distR="0" simplePos="0" relativeHeight="9" behindDoc="0" locked="0" layoutInCell="0" allowOverlap="1" wp14:anchorId="0C4FAAF9" wp14:editId="7777777">
            <wp:simplePos x="0" y="0"/>
            <wp:positionH relativeFrom="column">
              <wp:align>center</wp:align>
            </wp:positionH>
            <wp:positionV relativeFrom="paragraph">
              <wp:posOffset>635</wp:posOffset>
            </wp:positionV>
            <wp:extent cx="3716655" cy="2497455"/>
            <wp:effectExtent l="0" t="0" r="0" b="0"/>
            <wp:wrapTopAndBottom/>
            <wp:docPr id="2"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3" descr=""/>
                    <pic:cNvPicPr>
                      <a:picLocks noChangeAspect="1" noChangeArrowheads="1"/>
                    </pic:cNvPicPr>
                  </pic:nvPicPr>
                  <pic:blipFill>
                    <a:blip r:embed="rId3"/>
                    <a:stretch>
                      <a:fillRect/>
                    </a:stretch>
                  </pic:blipFill>
                  <pic:spPr bwMode="auto">
                    <a:xfrm>
                      <a:off x="0" y="0"/>
                      <a:ext cx="3716655" cy="2497455"/>
                    </a:xfrm>
                    <a:prstGeom prst="rect">
                      <a:avLst/>
                    </a:prstGeom>
                  </pic:spPr>
                </pic:pic>
              </a:graphicData>
            </a:graphic>
          </wp:anchor>
        </w:drawing>
      </w:r>
      <w:commentRangeStart w:id="8"/>
      <w:commentRangeEnd w:id="8"/>
      <w:r>
        <w:rPr/>
        <w:commentReference w:id="8"/>
      </w:r>
    </w:p>
    <w:p xmlns:wp14="http://schemas.microsoft.com/office/word/2010/wordml" w14:paraId="37423D89" wp14:textId="77777777">
      <w:pPr>
        <w:pStyle w:val="Normal"/>
        <w:rPr>
          <w:sz w:val="22"/>
          <w:szCs w:val="22"/>
        </w:rPr>
      </w:pPr>
      <w:r>
        <w:rPr>
          <w:sz w:val="22"/>
          <w:szCs w:val="22"/>
        </w:rPr>
        <w:t xml:space="preserve">The type of ANN defines what the nodes of the hidden layers look like. In MLPs, the nodes consist of a single activation function (Popescu et al. 2009). Activation functions are usually non-linear functions used to transform the input value of a node. An overview of the most commonly used activation functions is given in the corresponding chapter. The links between nodes consist of weights and biases. These weights and biases can flip and stretch the output of a node. This is the part where the "learning" takes place. The weights control how much information is passed along the connections (Popescu et al. 2009) and are adjusted during training. The fitting is done by a process called back-propagation. To initialise the model, all weights are set to a small random number and biased to zero. Then the training data is fed into the model and the loss is calculated. A commonly used loss function is the mean squared error (mse). Now the derivative of the loss function with respect to each weight and bias is formed. Gradient descent is then used to update the weights and biases step wise to minimise the loss (Krogh, 2008; Drew &amp; Monson, 2000). Several implementations with small additions to the classical gradient descent have been implemented. </w:t>
      </w:r>
    </w:p>
    <w:p xmlns:wp14="http://schemas.microsoft.com/office/word/2010/wordml" w14:paraId="7FD1F75F" wp14:textId="772B9352">
      <w:pPr>
        <w:pStyle w:val="Normal"/>
        <w:rPr>
          <w:sz w:val="22"/>
          <w:szCs w:val="22"/>
        </w:rPr>
      </w:pPr>
      <w:r w:rsidRPr="62E31CCD" w:rsidR="62E31CCD">
        <w:rPr>
          <w:sz w:val="22"/>
          <w:szCs w:val="22"/>
        </w:rPr>
        <w:t xml:space="preserve">The main advantages of neural networks are the ability for good generalisation and the ability to capture non-linear trends. However, it is difficult to analyse the model itself to see how the result is generated. </w:t>
      </w:r>
      <w:r w:rsidRPr="62E31CCD" w:rsidR="62E31CCD">
        <w:rPr>
          <w:sz w:val="22"/>
          <w:szCs w:val="22"/>
        </w:rPr>
        <w:t>Additionally,</w:t>
      </w:r>
      <w:r w:rsidRPr="62E31CCD" w:rsidR="62E31CCD">
        <w:rPr>
          <w:sz w:val="22"/>
          <w:szCs w:val="22"/>
        </w:rPr>
        <w:t xml:space="preserve"> the training of a MLP model is computationally much more expensive than the </w:t>
      </w:r>
      <w:r w:rsidRPr="62E31CCD" w:rsidR="62E31CCD">
        <w:rPr>
          <w:sz w:val="22"/>
          <w:szCs w:val="22"/>
        </w:rPr>
        <w:t>previous</w:t>
      </w:r>
      <w:r w:rsidRPr="62E31CCD" w:rsidR="62E31CCD">
        <w:rPr>
          <w:sz w:val="22"/>
          <w:szCs w:val="22"/>
        </w:rPr>
        <w:t xml:space="preserve"> methods. Thus, hyperparameter optimization can be time consuming (and costly) which requires the use of an efficient optimization method. </w:t>
      </w:r>
    </w:p>
    <w:p xmlns:wp14="http://schemas.microsoft.com/office/word/2010/wordml" w14:paraId="3B7B4B86" wp14:textId="77777777">
      <w:pPr>
        <w:pStyle w:val="Normal"/>
        <w:rPr>
          <w:sz w:val="22"/>
          <w:szCs w:val="22"/>
        </w:rPr>
      </w:pPr>
      <w:r>
        <w:rPr>
          <w:sz w:val="22"/>
          <w:szCs w:val="22"/>
        </w:rPr>
      </w:r>
    </w:p>
    <w:p xmlns:wp14="http://schemas.microsoft.com/office/word/2010/wordml" w14:paraId="536EBFE9" wp14:textId="77777777">
      <w:pPr>
        <w:pStyle w:val="Berschrift3"/>
        <w:numPr>
          <w:ilvl w:val="2"/>
          <w:numId w:val="2"/>
        </w:numPr>
        <w:rPr>
          <w:sz w:val="28"/>
          <w:szCs w:val="28"/>
        </w:rPr>
      </w:pPr>
      <w:bookmarkStart w:name="__RefHeading___Toc1337_620400557" w:id="1927822804"/>
      <w:bookmarkEnd w:id="1927822804"/>
      <w:r>
        <w:rPr>
          <w:b/>
          <w:bCs/>
          <w:sz w:val="28"/>
          <w:szCs w:val="28"/>
        </w:rPr>
        <w:t>Long short-term memory (LSTM)</w:t>
      </w:r>
      <w:r>
        <w:rPr>
          <w:sz w:val="28"/>
          <w:szCs w:val="28"/>
        </w:rPr>
        <w:t xml:space="preserve"> </w:t>
      </w:r>
    </w:p>
    <w:p xmlns:wp14="http://schemas.microsoft.com/office/word/2010/wordml" w14:paraId="33D8E5E5" wp14:textId="089984BB">
      <w:pPr>
        <w:pStyle w:val="Normal"/>
        <w:rPr>
          <w:rFonts w:ascii="Arial" w:hAnsi="Arial"/>
        </w:rPr>
      </w:pPr>
      <w:r>
        <w:rPr>
          <w:sz w:val="22"/>
          <w:szCs w:val="22"/>
          <w:lang w:val="en-GB"/>
        </w:rPr>
        <w:t xml:space="preserve">The LSTM is a recurrent neural network (RNN) that solves the exploding/vanishing gradient problem. When using long sequences, traditional RNNs face the problem that the </w:t>
      </w:r>
      <w:r>
        <w:rPr>
          <w:sz w:val="22"/>
          <w:szCs w:val="22"/>
          <w:lang w:val="en-GB"/>
        </w:rPr>
        <w:t>long-term</w:t>
      </w:r>
      <w:r>
        <w:rPr>
          <w:sz w:val="22"/>
          <w:szCs w:val="22"/>
          <w:lang w:val="en-GB"/>
        </w:rPr>
        <w:t xml:space="preserve"> gradient tends to zero or infinity.</w:t>
      </w:r>
      <w:commentRangeStart w:id="9"/>
      <w:r>
        <w:rPr>
          <w:sz w:val="22"/>
          <w:szCs w:val="22"/>
          <w:lang w:val="en-GB"/>
        </w:rPr>
        <w:t xml:space="preserve"> </w:t>
      </w:r>
      <w:commentRangeEnd w:id="9"/>
      <w:r>
        <w:commentReference w:id="9"/>
      </w:r>
      <w:r>
        <w:rPr>
          <w:sz w:val="22"/>
          <w:szCs w:val="22"/>
          <w:lang w:val="en-GB"/>
        </w:rPr>
      </w:r>
    </w:p>
    <w:p xmlns:wp14="http://schemas.microsoft.com/office/word/2010/wordml" w14:paraId="5A1BC466" wp14:textId="77777777">
      <w:pPr>
        <w:pStyle w:val="Normal"/>
        <w:rPr>
          <w:rFonts w:ascii="Arial" w:hAnsi="Arial"/>
        </w:rPr>
      </w:pPr>
      <w:r>
        <w:rPr>
          <w:sz w:val="22"/>
          <w:szCs w:val="22"/>
          <w:lang w:val="en-GB"/>
        </w:rPr>
        <w:t>LSTMs are designed to classify, process and predict data based on time series and have been used in speech recognition, translation, robot control and time series prediction. As it was designed to process time series type data, it has naturally been used extensively in connection with RRM (</w:t>
      </w:r>
      <w:commentRangeStart w:id="10"/>
      <w:r>
        <w:rPr>
          <w:sz w:val="22"/>
          <w:szCs w:val="22"/>
          <w:lang w:val="en-GB"/>
        </w:rPr>
        <w:t>ca. 7300 results on google scholar</w:t>
      </w:r>
      <w:r>
        <w:rPr>
          <w:sz w:val="22"/>
          <w:szCs w:val="22"/>
          <w:lang w:val="en-GB"/>
        </w:rPr>
      </w:r>
      <w:commentRangeEnd w:id="10"/>
      <w:r>
        <w:commentReference w:id="10"/>
      </w:r>
      <w:r>
        <w:rPr>
          <w:sz w:val="22"/>
          <w:szCs w:val="22"/>
          <w:lang w:val="en-GB"/>
        </w:rPr>
        <w:t>) and has been shown to give good results. The disadvantage of LSTMs is the computational power required to train the model, which makes hyper-parameter optimisation more difficult.</w:t>
      </w:r>
    </w:p>
    <w:p xmlns:wp14="http://schemas.microsoft.com/office/word/2010/wordml" w14:paraId="3A0FF5F2" wp14:textId="77777777">
      <w:pPr>
        <w:pStyle w:val="Normal"/>
        <w:rPr>
          <w:rFonts w:ascii="Arial" w:hAnsi="Arial"/>
          <w:lang w:val="en-GB"/>
        </w:rPr>
      </w:pPr>
      <w:r>
        <w:rPr>
          <w:lang w:val="en-GB"/>
        </w:rPr>
      </w:r>
    </w:p>
    <w:p xmlns:wp14="http://schemas.microsoft.com/office/word/2010/wordml" w14:paraId="1DA92B2E" wp14:textId="77777777">
      <w:pPr>
        <w:pStyle w:val="Normal"/>
        <w:rPr>
          <w:rFonts w:ascii="Arial" w:hAnsi="Arial"/>
        </w:rPr>
      </w:pPr>
      <w:r>
        <w:drawing>
          <wp:anchor xmlns:wp14="http://schemas.microsoft.com/office/word/2010/wordprocessingDrawing" distT="0" distB="0" distL="0" distR="0" simplePos="0" relativeHeight="6" behindDoc="0" locked="0" layoutInCell="0" allowOverlap="1" wp14:anchorId="192350E3" wp14:editId="7777777">
            <wp:simplePos x="0" y="0"/>
            <wp:positionH relativeFrom="column">
              <wp:align>center</wp:align>
            </wp:positionH>
            <wp:positionV relativeFrom="paragraph">
              <wp:posOffset>635</wp:posOffset>
            </wp:positionV>
            <wp:extent cx="6120130" cy="3132455"/>
            <wp:effectExtent l="0" t="0" r="0" b="0"/>
            <wp:wrapSquare wrapText="largest"/>
            <wp:docPr id="3" name="Bild2 K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Kopie 1" descr=""/>
                    <pic:cNvPicPr>
                      <a:picLocks noChangeAspect="1" noChangeArrowheads="1"/>
                    </pic:cNvPicPr>
                  </pic:nvPicPr>
                  <pic:blipFill>
                    <a:blip r:embed="rId4"/>
                    <a:stretch>
                      <a:fillRect/>
                    </a:stretch>
                  </pic:blipFill>
                  <pic:spPr bwMode="auto">
                    <a:xfrm>
                      <a:off x="0" y="0"/>
                      <a:ext cx="6120130" cy="3132455"/>
                    </a:xfrm>
                    <a:prstGeom prst="rect">
                      <a:avLst/>
                    </a:prstGeom>
                  </pic:spPr>
                </pic:pic>
              </a:graphicData>
            </a:graphic>
          </wp:anchor>
        </w:drawing>
      </w:r>
      <w:commentRangeStart w:id="11"/>
      <w:commentRangeEnd w:id="11"/>
      <w:r>
        <w:rPr/>
        <w:commentReference w:id="11"/>
      </w:r>
    </w:p>
    <w:p xmlns:wp14="http://schemas.microsoft.com/office/word/2010/wordml" w14:paraId="5630AD66" wp14:textId="77777777">
      <w:pPr>
        <w:pStyle w:val="Normal"/>
        <w:rPr>
          <w:rFonts w:ascii="Arial" w:hAnsi="Arial"/>
          <w:sz w:val="22"/>
          <w:szCs w:val="22"/>
          <w:lang w:val="en-GB"/>
        </w:rPr>
      </w:pPr>
      <w:r>
        <w:rPr>
          <w:sz w:val="22"/>
          <w:szCs w:val="22"/>
          <w:lang w:val="en-GB"/>
        </w:rPr>
      </w:r>
    </w:p>
    <w:p xmlns:wp14="http://schemas.microsoft.com/office/word/2010/wordml" w14:paraId="61829076" wp14:textId="77777777">
      <w:pPr>
        <w:pStyle w:val="Normal"/>
        <w:rPr>
          <w:rFonts w:ascii="Arial" w:hAnsi="Arial"/>
          <w:b/>
          <w:bCs/>
          <w:sz w:val="22"/>
          <w:szCs w:val="22"/>
          <w:lang w:val="en-GB"/>
        </w:rPr>
      </w:pPr>
      <w:r>
        <w:rPr>
          <w:b/>
          <w:bCs/>
          <w:sz w:val="22"/>
          <w:szCs w:val="22"/>
          <w:lang w:val="en-GB"/>
        </w:rPr>
      </w:r>
    </w:p>
    <w:p xmlns:wp14="http://schemas.microsoft.com/office/word/2010/wordml" w14:paraId="63915E6D" wp14:textId="77777777">
      <w:pPr>
        <w:pStyle w:val="Normal"/>
        <w:rPr>
          <w:rFonts w:ascii="Arial" w:hAnsi="Arial"/>
        </w:rPr>
      </w:pPr>
      <w:r>
        <w:drawing>
          <wp:anchor xmlns:wp14="http://schemas.microsoft.com/office/word/2010/wordprocessingDrawing" distT="0" distB="0" distL="0" distR="0" simplePos="0" relativeHeight="7" behindDoc="0" locked="0" layoutInCell="0" allowOverlap="1" wp14:anchorId="6C768291" wp14:editId="7777777">
            <wp:simplePos x="0" y="0"/>
            <wp:positionH relativeFrom="column">
              <wp:align>center</wp:align>
            </wp:positionH>
            <wp:positionV relativeFrom="paragraph">
              <wp:posOffset>635</wp:posOffset>
            </wp:positionV>
            <wp:extent cx="6120130" cy="5431790"/>
            <wp:effectExtent l="0" t="0" r="0" b="0"/>
            <wp:wrapSquare wrapText="largest"/>
            <wp:docPr id="4" name="Bild4 K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Kopie 1" descr=""/>
                    <pic:cNvPicPr>
                      <a:picLocks noChangeAspect="1" noChangeArrowheads="1"/>
                    </pic:cNvPicPr>
                  </pic:nvPicPr>
                  <pic:blipFill>
                    <a:blip r:embed="rId5"/>
                    <a:stretch>
                      <a:fillRect/>
                    </a:stretch>
                  </pic:blipFill>
                  <pic:spPr bwMode="auto">
                    <a:xfrm>
                      <a:off x="0" y="0"/>
                      <a:ext cx="6120130" cy="5431790"/>
                    </a:xfrm>
                    <a:prstGeom prst="rect">
                      <a:avLst/>
                    </a:prstGeom>
                  </pic:spPr>
                </pic:pic>
              </a:graphicData>
            </a:graphic>
          </wp:anchor>
        </w:drawing>
      </w:r>
      <w:commentRangeStart w:id="12"/>
      <w:commentRangeEnd w:id="12"/>
      <w:r>
        <w:rPr/>
        <w:commentReference w:id="12"/>
      </w:r>
    </w:p>
    <w:p xmlns:wp14="http://schemas.microsoft.com/office/word/2010/wordml" w14:paraId="2BA226A1" wp14:textId="77777777">
      <w:pPr>
        <w:pStyle w:val="Normal"/>
        <w:rPr>
          <w:rFonts w:ascii="Arial" w:hAnsi="Arial"/>
          <w:sz w:val="22"/>
          <w:szCs w:val="22"/>
        </w:rPr>
      </w:pPr>
      <w:r>
        <w:rPr>
          <w:sz w:val="22"/>
          <w:szCs w:val="22"/>
        </w:rPr>
      </w:r>
    </w:p>
    <w:p xmlns:wp14="http://schemas.microsoft.com/office/word/2010/wordml" w14:paraId="17AD93B2" wp14:textId="77777777">
      <w:pPr>
        <w:pStyle w:val="Normal"/>
        <w:rPr>
          <w:rFonts w:ascii="Arial" w:hAnsi="Arial"/>
          <w:sz w:val="22"/>
          <w:szCs w:val="22"/>
        </w:rPr>
      </w:pPr>
      <w:r>
        <w:rPr>
          <w:sz w:val="22"/>
          <w:szCs w:val="22"/>
        </w:rPr>
      </w:r>
    </w:p>
    <w:p xmlns:wp14="http://schemas.microsoft.com/office/word/2010/wordml" w14:paraId="183FFDD7" wp14:textId="77777777">
      <w:pPr>
        <w:pStyle w:val="Berschrift3"/>
        <w:numPr>
          <w:ilvl w:val="2"/>
          <w:numId w:val="2"/>
        </w:numPr>
        <w:spacing w:before="140" w:after="120"/>
        <w:rPr/>
      </w:pPr>
      <w:bookmarkStart w:name="__RefHeading___Toc1339_620400557" w:id="2101696728"/>
      <w:bookmarkEnd w:id="2101696728"/>
      <w:r>
        <w:rPr/>
        <w:t>Gated Recurrent Units (GRU)</w:t>
      </w:r>
    </w:p>
    <w:p xmlns:wp14="http://schemas.microsoft.com/office/word/2010/wordml" w14:paraId="0DE4B5B7" wp14:textId="77777777">
      <w:pPr>
        <w:pStyle w:val="Normal"/>
        <w:rPr>
          <w:rFonts w:ascii="Arial" w:hAnsi="Arial"/>
          <w:sz w:val="22"/>
          <w:szCs w:val="22"/>
        </w:rPr>
      </w:pPr>
      <w:r>
        <w:rPr>
          <w:sz w:val="22"/>
          <w:szCs w:val="22"/>
        </w:rPr>
      </w:r>
    </w:p>
    <w:p xmlns:wp14="http://schemas.microsoft.com/office/word/2010/wordml" w14:paraId="66204FF1" wp14:textId="77777777">
      <w:pPr>
        <w:pStyle w:val="Normal"/>
        <w:rPr>
          <w:rFonts w:ascii="Arial" w:hAnsi="Arial"/>
          <w:sz w:val="22"/>
          <w:szCs w:val="22"/>
        </w:rPr>
      </w:pPr>
      <w:r>
        <w:rPr>
          <w:sz w:val="22"/>
          <w:szCs w:val="22"/>
        </w:rPr>
      </w:r>
    </w:p>
    <w:p xmlns:wp14="http://schemas.microsoft.com/office/word/2010/wordml" w14:paraId="2DBF0D7D" wp14:textId="77777777">
      <w:pPr>
        <w:pStyle w:val="Normal"/>
        <w:rPr>
          <w:rFonts w:ascii="Arial" w:hAnsi="Arial"/>
          <w:sz w:val="22"/>
          <w:szCs w:val="22"/>
        </w:rPr>
      </w:pPr>
      <w:r>
        <w:rPr>
          <w:sz w:val="22"/>
          <w:szCs w:val="22"/>
        </w:rPr>
      </w:r>
    </w:p>
    <w:p xmlns:wp14="http://schemas.microsoft.com/office/word/2010/wordml" w14:paraId="6B62F1B3" wp14:textId="77777777">
      <w:pPr>
        <w:pStyle w:val="Normal"/>
        <w:rPr>
          <w:rFonts w:ascii="Arial" w:hAnsi="Arial"/>
          <w:sz w:val="22"/>
          <w:szCs w:val="22"/>
        </w:rPr>
      </w:pPr>
      <w:r>
        <w:rPr>
          <w:sz w:val="22"/>
          <w:szCs w:val="22"/>
        </w:rPr>
      </w:r>
    </w:p>
    <w:p xmlns:wp14="http://schemas.microsoft.com/office/word/2010/wordml" w14:paraId="681A58FB" wp14:textId="77777777">
      <w:pPr>
        <w:pStyle w:val="Berschrift2"/>
        <w:numPr>
          <w:ilvl w:val="2"/>
          <w:numId w:val="2"/>
        </w:numPr>
        <w:rPr/>
      </w:pPr>
      <w:bookmarkStart w:name="__RefHeading___Toc1341_620400557" w:id="1516168995"/>
      <w:bookmarkEnd w:id="1516168995"/>
      <w:r>
        <w:rPr/>
        <w:t>Activation Functions</w:t>
      </w:r>
    </w:p>
    <w:p xmlns:wp14="http://schemas.microsoft.com/office/word/2010/wordml" w14:paraId="027E8754" wp14:textId="77777777">
      <w:pPr>
        <w:pStyle w:val="Textkrper"/>
        <w:rPr>
          <w:sz w:val="22"/>
          <w:szCs w:val="22"/>
        </w:rPr>
      </w:pPr>
      <w:r>
        <w:rPr>
          <w:sz w:val="22"/>
          <w:szCs w:val="22"/>
        </w:rPr>
        <w:t>In this chapter the most commonly used activation functions are explained.</w:t>
      </w:r>
    </w:p>
    <w:p xmlns:wp14="http://schemas.microsoft.com/office/word/2010/wordml" w14:paraId="69EF461F" wp14:textId="77777777">
      <w:pPr>
        <w:pStyle w:val="Berschrift3"/>
        <w:numPr>
          <w:ilvl w:val="2"/>
          <w:numId w:val="2"/>
        </w:numPr>
        <w:rPr/>
      </w:pPr>
      <w:bookmarkStart w:name="__RefHeading___Toc1507_2136232950" w:id="1939013274"/>
      <w:bookmarkEnd w:id="1939013274"/>
      <w:r>
        <w:rPr/>
        <w:t>Rectified Linear Unit (ReLU)</w:t>
      </w:r>
    </w:p>
    <w:p xmlns:wp14="http://schemas.microsoft.com/office/word/2010/wordml" w14:paraId="02F2C34E" wp14:textId="77777777">
      <w:pPr>
        <w:pStyle w:val="Textkrper"/>
        <w:rPr>
          <w:sz w:val="22"/>
          <w:szCs w:val="22"/>
        </w:rPr>
      </w:pPr>
      <w:r>
        <w:rPr>
          <w:sz w:val="22"/>
          <w:szCs w:val="22"/>
        </w:rPr>
      </w:r>
    </w:p>
    <w:p xmlns:wp14="http://schemas.microsoft.com/office/word/2010/wordml" w14:paraId="44B76A03" wp14:textId="77777777">
      <w:pPr>
        <w:pStyle w:val="Berschrift3"/>
        <w:numPr>
          <w:ilvl w:val="2"/>
          <w:numId w:val="2"/>
        </w:numPr>
        <w:rPr/>
      </w:pPr>
      <w:bookmarkStart w:name="__RefHeading___Toc1509_2136232950" w:id="1397794493"/>
      <w:bookmarkEnd w:id="1397794493"/>
      <w:r>
        <w:rPr/>
        <w:t>Soft Plus</w:t>
      </w:r>
    </w:p>
    <w:p xmlns:wp14="http://schemas.microsoft.com/office/word/2010/wordml" w14:paraId="680A4E5D" wp14:textId="77777777">
      <w:pPr>
        <w:pStyle w:val="Textkrper"/>
        <w:rPr>
          <w:sz w:val="22"/>
          <w:szCs w:val="22"/>
        </w:rPr>
      </w:pPr>
      <w:r>
        <w:rPr>
          <w:sz w:val="22"/>
          <w:szCs w:val="22"/>
        </w:rPr>
      </w:r>
    </w:p>
    <w:p xmlns:wp14="http://schemas.microsoft.com/office/word/2010/wordml" w14:paraId="768F5E81" wp14:textId="77777777">
      <w:pPr>
        <w:pStyle w:val="Berschrift3"/>
        <w:numPr>
          <w:ilvl w:val="2"/>
          <w:numId w:val="2"/>
        </w:numPr>
        <w:rPr/>
      </w:pPr>
      <w:bookmarkStart w:name="__RefHeading___Toc1511_2136232950" w:id="349617941"/>
      <w:bookmarkEnd w:id="349617941"/>
      <w:r>
        <w:rPr/>
        <w:t>Sigmoid</w:t>
      </w:r>
    </w:p>
    <w:p xmlns:wp14="http://schemas.microsoft.com/office/word/2010/wordml" w14:paraId="19219836" wp14:textId="77777777">
      <w:pPr>
        <w:pStyle w:val="Textkrper"/>
        <w:rPr>
          <w:sz w:val="22"/>
          <w:szCs w:val="22"/>
        </w:rPr>
      </w:pPr>
      <w:r>
        <w:rPr>
          <w:sz w:val="22"/>
          <w:szCs w:val="22"/>
        </w:rPr>
      </w:r>
    </w:p>
    <w:p xmlns:wp14="http://schemas.microsoft.com/office/word/2010/wordml" w14:paraId="5C5DE88E" wp14:textId="77777777">
      <w:pPr>
        <w:pStyle w:val="Berschrift3"/>
        <w:numPr>
          <w:ilvl w:val="2"/>
          <w:numId w:val="2"/>
        </w:numPr>
        <w:rPr/>
      </w:pPr>
      <w:bookmarkStart w:name="__RefHeading___Toc1513_2136232950" w:id="1315931571"/>
      <w:bookmarkEnd w:id="1315931571"/>
      <w:r>
        <w:rPr/>
        <w:t>Tan-h</w:t>
      </w:r>
    </w:p>
    <w:p xmlns:wp14="http://schemas.microsoft.com/office/word/2010/wordml" w14:paraId="296FEF7D" wp14:textId="77777777">
      <w:pPr>
        <w:pStyle w:val="Textkrper"/>
        <w:rPr>
          <w:sz w:val="22"/>
          <w:szCs w:val="22"/>
        </w:rPr>
      </w:pPr>
      <w:r>
        <w:rPr>
          <w:sz w:val="22"/>
          <w:szCs w:val="22"/>
        </w:rPr>
      </w:r>
    </w:p>
    <w:p xmlns:wp14="http://schemas.microsoft.com/office/word/2010/wordml" w14:paraId="49E69A5D" wp14:textId="77777777">
      <w:pPr>
        <w:pStyle w:val="Berschrift3"/>
        <w:numPr>
          <w:ilvl w:val="2"/>
          <w:numId w:val="2"/>
        </w:numPr>
        <w:rPr/>
      </w:pPr>
      <w:bookmarkStart w:name="__RefHeading___Toc1515_2136232950" w:id="835612492"/>
      <w:bookmarkEnd w:id="835612492"/>
      <w:r>
        <w:rPr/>
        <w:t>Softmax</w:t>
      </w:r>
    </w:p>
    <w:p xmlns:wp14="http://schemas.microsoft.com/office/word/2010/wordml" w14:paraId="7194DBDC" wp14:textId="77777777">
      <w:pPr>
        <w:pStyle w:val="Textkrper"/>
        <w:rPr>
          <w:sz w:val="22"/>
          <w:szCs w:val="22"/>
        </w:rPr>
      </w:pPr>
      <w:r>
        <w:rPr>
          <w:sz w:val="22"/>
          <w:szCs w:val="22"/>
        </w:rPr>
      </w:r>
    </w:p>
    <w:p xmlns:wp14="http://schemas.microsoft.com/office/word/2010/wordml" w14:paraId="769D0D3C" wp14:textId="77777777">
      <w:pPr>
        <w:pStyle w:val="Textkrper"/>
        <w:rPr>
          <w:sz w:val="22"/>
          <w:szCs w:val="22"/>
        </w:rPr>
      </w:pPr>
      <w:r>
        <w:rPr>
          <w:sz w:val="22"/>
          <w:szCs w:val="22"/>
        </w:rPr>
      </w:r>
      <w:r>
        <w:br w:type="page"/>
      </w:r>
    </w:p>
    <w:p xmlns:wp14="http://schemas.microsoft.com/office/word/2010/wordml" w14:paraId="117E4B73" wp14:textId="77777777">
      <w:pPr>
        <w:pStyle w:val="Berschrift1"/>
        <w:numPr>
          <w:ilvl w:val="0"/>
          <w:numId w:val="2"/>
        </w:numPr>
        <w:rPr>
          <w:rFonts w:ascii="Arial" w:hAnsi="Arial"/>
        </w:rPr>
      </w:pPr>
      <w:bookmarkStart w:name="__RefHeading___Toc1343_620400557" w:id="1984578173"/>
      <w:bookmarkEnd w:id="1984578173"/>
      <w:r>
        <w:rPr>
          <w:rFonts w:ascii="Arial" w:hAnsi="Arial"/>
        </w:rPr>
        <w:t>Methods and Data</w:t>
      </w:r>
    </w:p>
    <w:p xmlns:wp14="http://schemas.microsoft.com/office/word/2010/wordml" w14:paraId="54CD245A" wp14:textId="77777777">
      <w:pPr>
        <w:pStyle w:val="Normal"/>
        <w:rPr>
          <w:rFonts w:ascii="Arial" w:hAnsi="Arial"/>
          <w:lang w:val="en-GB"/>
        </w:rPr>
      </w:pPr>
      <w:r>
        <w:rPr>
          <w:lang w:val="en-GB"/>
        </w:rPr>
      </w:r>
    </w:p>
    <w:p xmlns:wp14="http://schemas.microsoft.com/office/word/2010/wordml" w14:paraId="5F334B62" wp14:textId="77777777">
      <w:pPr>
        <w:pStyle w:val="Berschrift2"/>
        <w:rPr>
          <w:rFonts w:ascii="Arial" w:hAnsi="Arial"/>
        </w:rPr>
      </w:pPr>
      <w:bookmarkStart w:name="__RefHeading___Toc1345_620400557" w:id="1141065844"/>
      <w:bookmarkEnd w:id="1141065844"/>
      <w:r>
        <w:rPr>
          <w:rFonts w:ascii="Arial" w:hAnsi="Arial"/>
          <w:sz w:val="32"/>
          <w:szCs w:val="32"/>
        </w:rPr>
        <w:t>Research area (Switzerland)</w:t>
      </w:r>
    </w:p>
    <w:p xmlns:wp14="http://schemas.microsoft.com/office/word/2010/wordml" w14:paraId="79BB8565" wp14:textId="77777777">
      <w:pPr>
        <w:pStyle w:val="Normal"/>
        <w:rPr>
          <w:rFonts w:ascii="Arial" w:hAnsi="Arial"/>
        </w:rPr>
      </w:pPr>
      <w:commentRangeStart w:id="13"/>
      <w:r>
        <w:rPr>
          <w:sz w:val="22"/>
          <w:szCs w:val="22"/>
          <w:lang w:val="en-GB"/>
        </w:rPr>
        <w:t>The six</w:t>
      </w:r>
      <w:commentRangeStart w:id="14"/>
      <w:r>
        <w:rPr>
          <w:sz w:val="22"/>
          <w:szCs w:val="22"/>
          <w:lang w:val="en-GB"/>
        </w:rPr>
        <w:t xml:space="preserve"> </w:t>
      </w:r>
      <w:r>
        <w:rPr>
          <w:sz w:val="22"/>
          <w:szCs w:val="22"/>
          <w:lang w:val="en-GB"/>
        </w:rPr>
      </w:r>
      <w:commentRangeEnd w:id="14"/>
      <w:r>
        <w:commentReference w:id="14"/>
      </w:r>
      <w:commentRangeStart w:id="15"/>
      <w:commentRangeEnd w:id="15"/>
      <w:r>
        <w:rPr/>
        <w:commentReference w:id="15"/>
      </w:r>
      <w:r>
        <w:rPr>
          <w:sz w:val="22"/>
          <w:szCs w:val="22"/>
          <w:lang w:val="en-GB"/>
        </w:rPr>
        <w:t xml:space="preserve">representative catchments defined by Muelchi </w:t>
      </w:r>
      <w:r>
        <w:rPr>
          <w:sz w:val="22"/>
          <w:szCs w:val="22"/>
          <w:lang w:val="en-GB"/>
        </w:rPr>
      </w:r>
      <w:commentRangeEnd w:id="13"/>
      <w:r>
        <w:commentReference w:id="13"/>
      </w:r>
      <w:r>
        <w:rPr>
          <w:sz w:val="22"/>
          <w:szCs w:val="22"/>
          <w:lang w:val="en-GB"/>
        </w:rPr>
        <w:t>et al. 2020 (Rosegbach, Kander, Plessur, Emme, Venoge, Verzasca)</w:t>
      </w:r>
      <w:commentRangeStart w:id="16"/>
      <w:r>
        <w:rPr>
          <w:sz w:val="22"/>
          <w:szCs w:val="22"/>
          <w:lang w:val="en-GB"/>
        </w:rPr>
        <w:t>.</w:t>
      </w:r>
      <w:r>
        <w:rPr>
          <w:sz w:val="22"/>
          <w:szCs w:val="22"/>
          <w:lang w:val="en-GB"/>
        </w:rPr>
      </w:r>
      <w:commentRangeEnd w:id="16"/>
      <w:r>
        <w:commentReference w:id="16"/>
      </w:r>
      <w:r>
        <w:rPr>
          <w:sz w:val="22"/>
          <w:szCs w:val="22"/>
          <w:lang w:val="en-GB"/>
        </w:rPr>
        <w:t xml:space="preserve"> They cover a wide range of catchment characteristics and are unregulated. All catchments were used by Mülchi et al. (2020) These 6 catchments had good model quality with the PREVAH model. </w:t>
      </w:r>
      <w:commentRangeStart w:id="17"/>
      <w:r>
        <w:rPr>
          <w:sz w:val="22"/>
          <w:szCs w:val="22"/>
          <w:lang w:val="en-GB"/>
        </w:rPr>
        <w:t>In a second step, we also compare catchments where the PREVAH model performed poorly. This comparison should provide insight into how the ML models perform and where their strengths and weaknesses lie.</w:t>
      </w:r>
      <w:commentRangeEnd w:id="17"/>
      <w:r>
        <w:commentReference w:id="17"/>
      </w:r>
      <w:r>
        <w:rPr>
          <w:sz w:val="22"/>
          <w:szCs w:val="22"/>
          <w:lang w:val="en-GB"/>
        </w:rPr>
      </w:r>
    </w:p>
    <w:p xmlns:wp14="http://schemas.microsoft.com/office/word/2010/wordml" w14:paraId="1231BE67" wp14:textId="77777777">
      <w:pPr>
        <w:pStyle w:val="Normal"/>
        <w:rPr>
          <w:rFonts w:ascii="Arial" w:hAnsi="Arial"/>
          <w:lang w:val="en-GB"/>
        </w:rPr>
      </w:pPr>
      <w:r>
        <w:rPr>
          <w:lang w:val="en-GB"/>
        </w:rPr>
      </w:r>
    </w:p>
    <w:p xmlns:wp14="http://schemas.microsoft.com/office/word/2010/wordml" w14:paraId="36FEB5B0" wp14:textId="77777777">
      <w:pPr>
        <w:pStyle w:val="Normal"/>
        <w:rPr>
          <w:rFonts w:ascii="Arial" w:hAnsi="Arial"/>
          <w:lang w:val="en-GB"/>
        </w:rPr>
      </w:pPr>
      <w:r>
        <w:rPr>
          <w:lang w:val="en-GB"/>
        </w:rPr>
      </w:r>
    </w:p>
    <w:p xmlns:wp14="http://schemas.microsoft.com/office/word/2010/wordml" w14:paraId="30D7AA69" wp14:textId="77777777">
      <w:pPr>
        <w:pStyle w:val="Tabelle"/>
        <w:keepNext w:val="true"/>
        <w:rPr/>
      </w:pPr>
      <w:r>
        <w:rPr/>
      </w:r>
    </w:p>
    <w:tbl>
      <w:tblPr>
        <w:tblW w:w="5000" w:type="pct"/>
        <w:jc w:val="left"/>
        <w:tblInd w:w="55" w:type="dxa"/>
        <w:tblLayout w:type="fixed"/>
        <w:tblCellMar>
          <w:top w:w="55" w:type="dxa"/>
          <w:left w:w="55" w:type="dxa"/>
          <w:bottom w:w="55" w:type="dxa"/>
          <w:right w:w="55" w:type="dxa"/>
        </w:tblCellMar>
        <w:tblLook w:val="04a0" w:firstRow="1" w:lastRow="0" w:firstColumn="1" w:lastColumn="0" w:noHBand="0" w:noVBand="1"/>
      </w:tblPr>
      <w:tblGrid>
        <w:gridCol w:w="1511"/>
        <w:gridCol w:w="1511"/>
        <w:gridCol w:w="1513"/>
        <w:gridCol w:w="1512"/>
        <w:gridCol w:w="1515"/>
        <w:gridCol w:w="1508"/>
      </w:tblGrid>
      <w:tr xmlns:wp14="http://schemas.microsoft.com/office/word/2010/wordml" w14:paraId="06BE7352" wp14:textId="77777777">
        <w:trPr/>
        <w:tc>
          <w:tcPr>
            <w:tcW w:w="1511" w:type="dxa"/>
            <w:tcBorders>
              <w:top w:val="single" w:color="000000" w:sz="4" w:space="0"/>
              <w:left w:val="single" w:color="000000" w:sz="4" w:space="0"/>
              <w:bottom w:val="single" w:color="000000" w:sz="4" w:space="0"/>
            </w:tcBorders>
          </w:tcPr>
          <w:p w14:paraId="5C1B032F" wp14:textId="77777777">
            <w:pPr>
              <w:pStyle w:val="Tabelleninhalt"/>
              <w:keepNext w:val="true"/>
              <w:widowControl w:val="false"/>
              <w:rPr>
                <w:sz w:val="22"/>
                <w:szCs w:val="22"/>
              </w:rPr>
            </w:pPr>
            <w:r>
              <w:rPr>
                <w:sz w:val="22"/>
                <w:szCs w:val="22"/>
                <w:lang w:val="en-GB"/>
              </w:rPr>
              <w:t>Catchment</w:t>
            </w:r>
          </w:p>
        </w:tc>
        <w:tc>
          <w:tcPr>
            <w:tcW w:w="1511" w:type="dxa"/>
            <w:tcBorders>
              <w:top w:val="single" w:color="000000" w:sz="4" w:space="0"/>
              <w:left w:val="single" w:color="000000" w:sz="4" w:space="0"/>
              <w:bottom w:val="single" w:color="000000" w:sz="4" w:space="0"/>
            </w:tcBorders>
          </w:tcPr>
          <w:p w14:paraId="71A65363" wp14:textId="77777777">
            <w:pPr>
              <w:pStyle w:val="Tabelleninhalt"/>
              <w:widowControl w:val="false"/>
              <w:rPr>
                <w:sz w:val="22"/>
                <w:szCs w:val="22"/>
              </w:rPr>
            </w:pPr>
            <w:r>
              <w:rPr>
                <w:sz w:val="22"/>
                <w:szCs w:val="22"/>
                <w:lang w:val="en-GB"/>
              </w:rPr>
              <w:t>MQ</w:t>
            </w:r>
          </w:p>
        </w:tc>
        <w:tc>
          <w:tcPr>
            <w:tcW w:w="1513" w:type="dxa"/>
            <w:tcBorders>
              <w:top w:val="single" w:color="000000" w:sz="4" w:space="0"/>
              <w:left w:val="single" w:color="000000" w:sz="4" w:space="0"/>
              <w:bottom w:val="single" w:color="000000" w:sz="4" w:space="0"/>
            </w:tcBorders>
          </w:tcPr>
          <w:p w14:paraId="532563C4" wp14:textId="77777777">
            <w:pPr>
              <w:pStyle w:val="Tabelleninhalt"/>
              <w:widowControl w:val="false"/>
              <w:rPr>
                <w:sz w:val="22"/>
                <w:szCs w:val="22"/>
              </w:rPr>
            </w:pPr>
            <w:r>
              <w:rPr>
                <w:sz w:val="22"/>
                <w:szCs w:val="22"/>
                <w:lang w:val="en-GB"/>
              </w:rPr>
              <w:t>Station elevation</w:t>
            </w:r>
          </w:p>
        </w:tc>
        <w:tc>
          <w:tcPr>
            <w:tcW w:w="1512" w:type="dxa"/>
            <w:tcBorders>
              <w:top w:val="single" w:color="000000" w:sz="4" w:space="0"/>
              <w:left w:val="single" w:color="000000" w:sz="4" w:space="0"/>
              <w:bottom w:val="single" w:color="000000" w:sz="4" w:space="0"/>
            </w:tcBorders>
          </w:tcPr>
          <w:p w14:paraId="4C9503F1" wp14:textId="77777777">
            <w:pPr>
              <w:pStyle w:val="Tabelleninhalt"/>
              <w:widowControl w:val="false"/>
              <w:rPr>
                <w:sz w:val="22"/>
                <w:szCs w:val="22"/>
              </w:rPr>
            </w:pPr>
            <w:r>
              <w:rPr>
                <w:sz w:val="22"/>
                <w:szCs w:val="22"/>
                <w:lang w:val="en-GB"/>
              </w:rPr>
              <w:t>Catchment area</w:t>
            </w:r>
          </w:p>
        </w:tc>
        <w:tc>
          <w:tcPr>
            <w:tcW w:w="1515" w:type="dxa"/>
            <w:tcBorders>
              <w:top w:val="single" w:color="000000" w:sz="4" w:space="0"/>
              <w:left w:val="single" w:color="000000" w:sz="4" w:space="0"/>
              <w:bottom w:val="single" w:color="000000" w:sz="4" w:space="0"/>
            </w:tcBorders>
          </w:tcPr>
          <w:p w14:paraId="38A8E8AE" wp14:textId="77777777">
            <w:pPr>
              <w:pStyle w:val="Tabelleninhalt"/>
              <w:widowControl w:val="false"/>
              <w:rPr>
                <w:sz w:val="22"/>
                <w:szCs w:val="22"/>
              </w:rPr>
            </w:pPr>
            <w:r>
              <w:rPr>
                <w:sz w:val="22"/>
                <w:szCs w:val="22"/>
                <w:lang w:val="en-GB"/>
              </w:rPr>
              <w:t>Mean elevation</w:t>
            </w:r>
          </w:p>
        </w:tc>
        <w:tc>
          <w:tcPr>
            <w:tcW w:w="1508" w:type="dxa"/>
            <w:tcBorders>
              <w:top w:val="single" w:color="000000" w:sz="4" w:space="0"/>
              <w:left w:val="single" w:color="000000" w:sz="4" w:space="0"/>
              <w:bottom w:val="single" w:color="000000" w:sz="4" w:space="0"/>
              <w:right w:val="single" w:color="000000" w:sz="4" w:space="0"/>
            </w:tcBorders>
          </w:tcPr>
          <w:p w14:paraId="1A6B2249" wp14:textId="77777777">
            <w:pPr>
              <w:pStyle w:val="Tabelleninhalt"/>
              <w:widowControl w:val="false"/>
              <w:rPr>
                <w:sz w:val="22"/>
                <w:szCs w:val="22"/>
              </w:rPr>
            </w:pPr>
            <w:r>
              <w:rPr>
                <w:sz w:val="22"/>
                <w:szCs w:val="22"/>
                <w:lang w:val="en-GB"/>
              </w:rPr>
              <w:t>Glaciation</w:t>
            </w:r>
          </w:p>
        </w:tc>
      </w:tr>
      <w:tr xmlns:wp14="http://schemas.microsoft.com/office/word/2010/wordml" w14:paraId="25309DC1" wp14:textId="77777777">
        <w:trPr/>
        <w:tc>
          <w:tcPr>
            <w:tcW w:w="1511" w:type="dxa"/>
            <w:tcBorders>
              <w:left w:val="single" w:color="000000" w:sz="4" w:space="0"/>
              <w:bottom w:val="single" w:color="000000" w:sz="4" w:space="0"/>
            </w:tcBorders>
          </w:tcPr>
          <w:p w14:paraId="60CE2BE1" wp14:textId="77777777">
            <w:pPr>
              <w:pStyle w:val="Tabelleninhalt"/>
              <w:keepNext w:val="true"/>
              <w:widowControl w:val="false"/>
              <w:rPr>
                <w:sz w:val="22"/>
                <w:szCs w:val="22"/>
              </w:rPr>
            </w:pPr>
            <w:r>
              <w:rPr>
                <w:sz w:val="22"/>
                <w:szCs w:val="22"/>
                <w:lang w:val="en-GB"/>
              </w:rPr>
              <w:t>Rosegb</w:t>
            </w:r>
            <w:commentRangeStart w:id="18"/>
            <w:commentRangeEnd w:id="18"/>
            <w:r>
              <w:rPr/>
              <w:commentReference w:id="18"/>
            </w:r>
            <w:r>
              <w:rPr>
                <w:sz w:val="22"/>
                <w:szCs w:val="22"/>
                <w:lang w:val="en-GB"/>
              </w:rPr>
              <w:t>ach</w:t>
            </w:r>
          </w:p>
        </w:tc>
        <w:tc>
          <w:tcPr>
            <w:tcW w:w="1511" w:type="dxa"/>
            <w:tcBorders>
              <w:left w:val="single" w:color="000000" w:sz="4" w:space="0"/>
              <w:bottom w:val="single" w:color="000000" w:sz="4" w:space="0"/>
            </w:tcBorders>
          </w:tcPr>
          <w:p w14:paraId="5147D317" wp14:textId="77777777">
            <w:pPr>
              <w:pStyle w:val="Tabelleninhalt"/>
              <w:widowControl w:val="false"/>
              <w:rPr>
                <w:sz w:val="22"/>
                <w:szCs w:val="22"/>
              </w:rPr>
            </w:pPr>
            <w:r>
              <w:rPr>
                <w:sz w:val="22"/>
                <w:szCs w:val="22"/>
                <w:lang w:val="en-GB"/>
              </w:rPr>
              <w:t>2.8</w:t>
            </w:r>
          </w:p>
        </w:tc>
        <w:tc>
          <w:tcPr>
            <w:tcW w:w="1513" w:type="dxa"/>
            <w:tcBorders>
              <w:left w:val="single" w:color="000000" w:sz="4" w:space="0"/>
              <w:bottom w:val="single" w:color="000000" w:sz="4" w:space="0"/>
            </w:tcBorders>
          </w:tcPr>
          <w:p w14:paraId="35675858" wp14:textId="77777777">
            <w:pPr>
              <w:pStyle w:val="Tabelleninhalt"/>
              <w:widowControl w:val="false"/>
              <w:rPr>
                <w:sz w:val="22"/>
                <w:szCs w:val="22"/>
              </w:rPr>
            </w:pPr>
            <w:r>
              <w:rPr>
                <w:sz w:val="22"/>
                <w:szCs w:val="22"/>
                <w:lang w:val="en-GB"/>
              </w:rPr>
              <w:t>1770</w:t>
            </w:r>
          </w:p>
        </w:tc>
        <w:tc>
          <w:tcPr>
            <w:tcW w:w="1512" w:type="dxa"/>
            <w:tcBorders>
              <w:left w:val="single" w:color="000000" w:sz="4" w:space="0"/>
              <w:bottom w:val="single" w:color="000000" w:sz="4" w:space="0"/>
            </w:tcBorders>
          </w:tcPr>
          <w:p w14:paraId="43A19E73" wp14:textId="77777777">
            <w:pPr>
              <w:pStyle w:val="Tabelleninhalt"/>
              <w:widowControl w:val="false"/>
              <w:rPr>
                <w:sz w:val="22"/>
                <w:szCs w:val="22"/>
              </w:rPr>
            </w:pPr>
            <w:r>
              <w:rPr>
                <w:sz w:val="22"/>
                <w:szCs w:val="22"/>
                <w:lang w:val="en-GB"/>
              </w:rPr>
              <w:t>66</w:t>
            </w:r>
          </w:p>
        </w:tc>
        <w:tc>
          <w:tcPr>
            <w:tcW w:w="1515" w:type="dxa"/>
            <w:tcBorders>
              <w:left w:val="single" w:color="000000" w:sz="4" w:space="0"/>
              <w:bottom w:val="single" w:color="000000" w:sz="4" w:space="0"/>
            </w:tcBorders>
          </w:tcPr>
          <w:p w14:paraId="03153BD0" wp14:textId="77777777">
            <w:pPr>
              <w:pStyle w:val="Tabelleninhalt"/>
              <w:widowControl w:val="false"/>
              <w:rPr>
                <w:sz w:val="22"/>
                <w:szCs w:val="22"/>
              </w:rPr>
            </w:pPr>
            <w:r>
              <w:rPr>
                <w:sz w:val="22"/>
                <w:szCs w:val="22"/>
                <w:lang w:val="en-GB"/>
              </w:rPr>
              <w:t>2704</w:t>
            </w:r>
          </w:p>
        </w:tc>
        <w:tc>
          <w:tcPr>
            <w:tcW w:w="1508" w:type="dxa"/>
            <w:tcBorders>
              <w:left w:val="single" w:color="000000" w:sz="4" w:space="0"/>
              <w:bottom w:val="single" w:color="000000" w:sz="4" w:space="0"/>
              <w:right w:val="single" w:color="000000" w:sz="4" w:space="0"/>
            </w:tcBorders>
          </w:tcPr>
          <w:p w14:paraId="5A8435BE" wp14:textId="77777777">
            <w:pPr>
              <w:pStyle w:val="Tabelleninhalt"/>
              <w:widowControl w:val="false"/>
              <w:rPr>
                <w:sz w:val="22"/>
                <w:szCs w:val="22"/>
              </w:rPr>
            </w:pPr>
            <w:r>
              <w:rPr>
                <w:sz w:val="22"/>
                <w:szCs w:val="22"/>
                <w:lang w:val="en-GB"/>
              </w:rPr>
              <w:t>21.7</w:t>
            </w:r>
          </w:p>
        </w:tc>
      </w:tr>
      <w:tr xmlns:wp14="http://schemas.microsoft.com/office/word/2010/wordml" w14:paraId="7B6D6DEA" wp14:textId="77777777">
        <w:trPr/>
        <w:tc>
          <w:tcPr>
            <w:tcW w:w="1511" w:type="dxa"/>
            <w:tcBorders>
              <w:left w:val="single" w:color="000000" w:sz="4" w:space="0"/>
              <w:bottom w:val="single" w:color="000000" w:sz="4" w:space="0"/>
            </w:tcBorders>
          </w:tcPr>
          <w:p w14:paraId="0F50D8B3" wp14:textId="77777777">
            <w:pPr>
              <w:pStyle w:val="Tabelleninhalt"/>
              <w:keepNext w:val="true"/>
              <w:widowControl w:val="false"/>
              <w:rPr>
                <w:sz w:val="22"/>
                <w:szCs w:val="22"/>
              </w:rPr>
            </w:pPr>
            <w:r>
              <w:rPr>
                <w:sz w:val="22"/>
                <w:szCs w:val="22"/>
                <w:lang w:val="en-GB"/>
              </w:rPr>
              <w:t>Kand</w:t>
            </w:r>
            <w:commentRangeStart w:id="19"/>
            <w:commentRangeEnd w:id="19"/>
            <w:r>
              <w:rPr/>
              <w:commentReference w:id="19"/>
            </w:r>
            <w:r>
              <w:rPr>
                <w:sz w:val="22"/>
                <w:szCs w:val="22"/>
                <w:lang w:val="en-GB"/>
              </w:rPr>
              <w:t>er</w:t>
            </w:r>
          </w:p>
        </w:tc>
        <w:tc>
          <w:tcPr>
            <w:tcW w:w="1511" w:type="dxa"/>
            <w:tcBorders>
              <w:left w:val="single" w:color="000000" w:sz="4" w:space="0"/>
              <w:bottom w:val="single" w:color="000000" w:sz="4" w:space="0"/>
            </w:tcBorders>
          </w:tcPr>
          <w:p w14:paraId="5007C906" wp14:textId="77777777">
            <w:pPr>
              <w:pStyle w:val="Tabelleninhalt"/>
              <w:widowControl w:val="false"/>
              <w:rPr>
                <w:sz w:val="22"/>
                <w:szCs w:val="22"/>
              </w:rPr>
            </w:pPr>
            <w:r>
              <w:rPr>
                <w:sz w:val="22"/>
                <w:szCs w:val="22"/>
                <w:lang w:val="en-GB"/>
              </w:rPr>
              <w:t>20</w:t>
            </w:r>
          </w:p>
        </w:tc>
        <w:tc>
          <w:tcPr>
            <w:tcW w:w="1513" w:type="dxa"/>
            <w:tcBorders>
              <w:left w:val="single" w:color="000000" w:sz="4" w:space="0"/>
              <w:bottom w:val="single" w:color="000000" w:sz="4" w:space="0"/>
            </w:tcBorders>
          </w:tcPr>
          <w:p w14:paraId="74BE4B70" wp14:textId="77777777">
            <w:pPr>
              <w:pStyle w:val="Tabelleninhalt"/>
              <w:widowControl w:val="false"/>
              <w:rPr>
                <w:sz w:val="22"/>
                <w:szCs w:val="22"/>
              </w:rPr>
            </w:pPr>
            <w:r>
              <w:rPr>
                <w:sz w:val="22"/>
                <w:szCs w:val="22"/>
                <w:lang w:val="en-GB"/>
              </w:rPr>
              <w:t>650</w:t>
            </w:r>
          </w:p>
        </w:tc>
        <w:tc>
          <w:tcPr>
            <w:tcW w:w="1512" w:type="dxa"/>
            <w:tcBorders>
              <w:left w:val="single" w:color="000000" w:sz="4" w:space="0"/>
              <w:bottom w:val="single" w:color="000000" w:sz="4" w:space="0"/>
            </w:tcBorders>
          </w:tcPr>
          <w:p w14:paraId="70DB4EA2" wp14:textId="77777777">
            <w:pPr>
              <w:pStyle w:val="Tabelleninhalt"/>
              <w:widowControl w:val="false"/>
              <w:rPr>
                <w:sz w:val="22"/>
                <w:szCs w:val="22"/>
              </w:rPr>
            </w:pPr>
            <w:r>
              <w:rPr>
                <w:sz w:val="22"/>
                <w:szCs w:val="22"/>
                <w:lang w:val="en-GB"/>
              </w:rPr>
              <w:t>491</w:t>
            </w:r>
          </w:p>
        </w:tc>
        <w:tc>
          <w:tcPr>
            <w:tcW w:w="1515" w:type="dxa"/>
            <w:tcBorders>
              <w:left w:val="single" w:color="000000" w:sz="4" w:space="0"/>
              <w:bottom w:val="single" w:color="000000" w:sz="4" w:space="0"/>
            </w:tcBorders>
          </w:tcPr>
          <w:p w14:paraId="0B3AD7F7" wp14:textId="77777777">
            <w:pPr>
              <w:pStyle w:val="Tabelleninhalt"/>
              <w:widowControl w:val="false"/>
              <w:rPr>
                <w:sz w:val="22"/>
                <w:szCs w:val="22"/>
              </w:rPr>
            </w:pPr>
            <w:r>
              <w:rPr>
                <w:sz w:val="22"/>
                <w:szCs w:val="22"/>
                <w:lang w:val="en-GB"/>
              </w:rPr>
              <w:t>1854</w:t>
            </w:r>
          </w:p>
        </w:tc>
        <w:tc>
          <w:tcPr>
            <w:tcW w:w="1508" w:type="dxa"/>
            <w:tcBorders>
              <w:left w:val="single" w:color="000000" w:sz="4" w:space="0"/>
              <w:bottom w:val="single" w:color="000000" w:sz="4" w:space="0"/>
              <w:right w:val="single" w:color="000000" w:sz="4" w:space="0"/>
            </w:tcBorders>
          </w:tcPr>
          <w:p w14:paraId="3A6AA1BC" wp14:textId="77777777">
            <w:pPr>
              <w:pStyle w:val="Tabelleninhalt"/>
              <w:widowControl w:val="false"/>
              <w:rPr>
                <w:sz w:val="22"/>
                <w:szCs w:val="22"/>
              </w:rPr>
            </w:pPr>
            <w:r>
              <w:rPr>
                <w:sz w:val="22"/>
                <w:szCs w:val="22"/>
                <w:lang w:val="en-GB"/>
              </w:rPr>
              <w:t>5.1</w:t>
            </w:r>
          </w:p>
        </w:tc>
      </w:tr>
      <w:tr xmlns:wp14="http://schemas.microsoft.com/office/word/2010/wordml" w14:paraId="111862F1" wp14:textId="77777777">
        <w:trPr/>
        <w:tc>
          <w:tcPr>
            <w:tcW w:w="1511" w:type="dxa"/>
            <w:tcBorders>
              <w:left w:val="single" w:color="000000" w:sz="4" w:space="0"/>
              <w:bottom w:val="single" w:color="000000" w:sz="4" w:space="0"/>
            </w:tcBorders>
          </w:tcPr>
          <w:p w14:paraId="1760E3C9" wp14:textId="77777777">
            <w:pPr>
              <w:pStyle w:val="Tabelleninhalt"/>
              <w:keepNext w:val="true"/>
              <w:widowControl w:val="false"/>
              <w:rPr>
                <w:sz w:val="22"/>
                <w:szCs w:val="22"/>
              </w:rPr>
            </w:pPr>
            <w:r>
              <w:rPr>
                <w:sz w:val="22"/>
                <w:szCs w:val="22"/>
                <w:lang w:val="en-GB"/>
              </w:rPr>
              <w:t>Plessur</w:t>
            </w:r>
            <w:commentRangeStart w:id="20"/>
            <w:commentRangeEnd w:id="20"/>
            <w:r>
              <w:rPr/>
              <w:commentReference w:id="20"/>
            </w:r>
          </w:p>
        </w:tc>
        <w:tc>
          <w:tcPr>
            <w:tcW w:w="1511" w:type="dxa"/>
            <w:tcBorders>
              <w:left w:val="single" w:color="000000" w:sz="4" w:space="0"/>
              <w:bottom w:val="single" w:color="000000" w:sz="4" w:space="0"/>
            </w:tcBorders>
          </w:tcPr>
          <w:p w14:paraId="11B5FBE1" wp14:textId="77777777">
            <w:pPr>
              <w:pStyle w:val="Tabelleninhalt"/>
              <w:widowControl w:val="false"/>
              <w:rPr>
                <w:sz w:val="22"/>
                <w:szCs w:val="22"/>
              </w:rPr>
            </w:pPr>
            <w:r>
              <w:rPr>
                <w:sz w:val="22"/>
                <w:szCs w:val="22"/>
                <w:lang w:val="en-GB"/>
              </w:rPr>
              <w:t>8.0</w:t>
            </w:r>
          </w:p>
        </w:tc>
        <w:tc>
          <w:tcPr>
            <w:tcW w:w="1513" w:type="dxa"/>
            <w:tcBorders>
              <w:left w:val="single" w:color="000000" w:sz="4" w:space="0"/>
              <w:bottom w:val="single" w:color="000000" w:sz="4" w:space="0"/>
            </w:tcBorders>
          </w:tcPr>
          <w:p w14:paraId="0E45C049" wp14:textId="77777777">
            <w:pPr>
              <w:pStyle w:val="Tabelleninhalt"/>
              <w:widowControl w:val="false"/>
              <w:rPr>
                <w:sz w:val="22"/>
                <w:szCs w:val="22"/>
              </w:rPr>
            </w:pPr>
            <w:r>
              <w:rPr>
                <w:sz w:val="22"/>
                <w:szCs w:val="22"/>
                <w:lang w:val="en-GB"/>
              </w:rPr>
              <w:t>565</w:t>
            </w:r>
          </w:p>
        </w:tc>
        <w:tc>
          <w:tcPr>
            <w:tcW w:w="1512" w:type="dxa"/>
            <w:tcBorders>
              <w:left w:val="single" w:color="000000" w:sz="4" w:space="0"/>
              <w:bottom w:val="single" w:color="000000" w:sz="4" w:space="0"/>
            </w:tcBorders>
          </w:tcPr>
          <w:p w14:paraId="4BAEDB6F" wp14:textId="77777777">
            <w:pPr>
              <w:pStyle w:val="Tabelleninhalt"/>
              <w:widowControl w:val="false"/>
              <w:rPr>
                <w:sz w:val="22"/>
                <w:szCs w:val="22"/>
              </w:rPr>
            </w:pPr>
            <w:r>
              <w:rPr>
                <w:sz w:val="22"/>
                <w:szCs w:val="22"/>
                <w:lang w:val="en-GB"/>
              </w:rPr>
              <w:t>264</w:t>
            </w:r>
          </w:p>
        </w:tc>
        <w:tc>
          <w:tcPr>
            <w:tcW w:w="1515" w:type="dxa"/>
            <w:tcBorders>
              <w:left w:val="single" w:color="000000" w:sz="4" w:space="0"/>
              <w:bottom w:val="single" w:color="000000" w:sz="4" w:space="0"/>
            </w:tcBorders>
          </w:tcPr>
          <w:p w14:paraId="6429E4C3" wp14:textId="77777777">
            <w:pPr>
              <w:pStyle w:val="Tabelleninhalt"/>
              <w:widowControl w:val="false"/>
              <w:rPr>
                <w:sz w:val="22"/>
                <w:szCs w:val="22"/>
              </w:rPr>
            </w:pPr>
            <w:r>
              <w:rPr>
                <w:sz w:val="22"/>
                <w:szCs w:val="22"/>
                <w:lang w:val="en-GB"/>
              </w:rPr>
              <w:t>1868</w:t>
            </w:r>
          </w:p>
        </w:tc>
        <w:tc>
          <w:tcPr>
            <w:tcW w:w="1508" w:type="dxa"/>
            <w:tcBorders>
              <w:left w:val="single" w:color="000000" w:sz="4" w:space="0"/>
              <w:bottom w:val="single" w:color="000000" w:sz="4" w:space="0"/>
              <w:right w:val="single" w:color="000000" w:sz="4" w:space="0"/>
            </w:tcBorders>
          </w:tcPr>
          <w:p w14:paraId="5C192514" wp14:textId="77777777">
            <w:pPr>
              <w:pStyle w:val="Tabelleninhalt"/>
              <w:widowControl w:val="false"/>
              <w:rPr>
                <w:sz w:val="22"/>
                <w:szCs w:val="22"/>
              </w:rPr>
            </w:pPr>
            <w:r>
              <w:rPr>
                <w:sz w:val="22"/>
                <w:szCs w:val="22"/>
                <w:lang w:val="en-GB"/>
              </w:rPr>
              <w:t>0.0</w:t>
            </w:r>
          </w:p>
        </w:tc>
      </w:tr>
      <w:tr xmlns:wp14="http://schemas.microsoft.com/office/word/2010/wordml" w14:paraId="43B00E09" wp14:textId="77777777">
        <w:trPr/>
        <w:tc>
          <w:tcPr>
            <w:tcW w:w="1511" w:type="dxa"/>
            <w:tcBorders>
              <w:left w:val="single" w:color="000000" w:sz="4" w:space="0"/>
              <w:bottom w:val="single" w:color="000000" w:sz="4" w:space="0"/>
            </w:tcBorders>
          </w:tcPr>
          <w:p w14:paraId="1A8C2525" wp14:textId="77777777">
            <w:pPr>
              <w:pStyle w:val="Tabelleninhalt"/>
              <w:keepNext w:val="true"/>
              <w:widowControl w:val="false"/>
              <w:rPr>
                <w:sz w:val="22"/>
                <w:szCs w:val="22"/>
              </w:rPr>
            </w:pPr>
            <w:r>
              <w:rPr>
                <w:sz w:val="22"/>
                <w:szCs w:val="22"/>
                <w:lang w:val="en-GB"/>
              </w:rPr>
              <w:t>Emme</w:t>
            </w:r>
          </w:p>
        </w:tc>
        <w:tc>
          <w:tcPr>
            <w:tcW w:w="1511" w:type="dxa"/>
            <w:tcBorders>
              <w:left w:val="single" w:color="000000" w:sz="4" w:space="0"/>
              <w:bottom w:val="single" w:color="000000" w:sz="4" w:space="0"/>
            </w:tcBorders>
          </w:tcPr>
          <w:p w14:paraId="7196D064" wp14:textId="77777777">
            <w:pPr>
              <w:pStyle w:val="Tabelleninhalt"/>
              <w:widowControl w:val="false"/>
              <w:rPr>
                <w:rFonts w:ascii="Arial" w:hAnsi="Arial"/>
                <w:sz w:val="22"/>
                <w:szCs w:val="22"/>
                <w:lang w:val="en-GB"/>
              </w:rPr>
            </w:pPr>
            <w:r>
              <w:rPr>
                <w:sz w:val="22"/>
                <w:szCs w:val="22"/>
                <w:lang w:val="en-GB"/>
              </w:rPr>
            </w:r>
          </w:p>
        </w:tc>
        <w:tc>
          <w:tcPr>
            <w:tcW w:w="1513" w:type="dxa"/>
            <w:tcBorders>
              <w:left w:val="single" w:color="000000" w:sz="4" w:space="0"/>
              <w:bottom w:val="single" w:color="000000" w:sz="4" w:space="0"/>
            </w:tcBorders>
          </w:tcPr>
          <w:p w14:paraId="34FF1C98" wp14:textId="77777777">
            <w:pPr>
              <w:pStyle w:val="Tabelleninhalt"/>
              <w:widowControl w:val="false"/>
              <w:rPr>
                <w:rFonts w:ascii="Arial" w:hAnsi="Arial"/>
                <w:sz w:val="22"/>
                <w:szCs w:val="22"/>
                <w:lang w:val="en-GB"/>
              </w:rPr>
            </w:pPr>
            <w:r>
              <w:rPr>
                <w:sz w:val="22"/>
                <w:szCs w:val="22"/>
                <w:lang w:val="en-GB"/>
              </w:rPr>
            </w:r>
          </w:p>
        </w:tc>
        <w:tc>
          <w:tcPr>
            <w:tcW w:w="1512" w:type="dxa"/>
            <w:tcBorders>
              <w:left w:val="single" w:color="000000" w:sz="4" w:space="0"/>
              <w:bottom w:val="single" w:color="000000" w:sz="4" w:space="0"/>
            </w:tcBorders>
          </w:tcPr>
          <w:p w14:paraId="6D072C0D" wp14:textId="77777777">
            <w:pPr>
              <w:pStyle w:val="Tabelleninhalt"/>
              <w:widowControl w:val="false"/>
              <w:rPr>
                <w:rFonts w:ascii="Arial" w:hAnsi="Arial"/>
                <w:sz w:val="22"/>
                <w:szCs w:val="22"/>
                <w:lang w:val="en-GB"/>
              </w:rPr>
            </w:pPr>
            <w:r>
              <w:rPr>
                <w:sz w:val="22"/>
                <w:szCs w:val="22"/>
                <w:lang w:val="en-GB"/>
              </w:rPr>
            </w:r>
          </w:p>
        </w:tc>
        <w:tc>
          <w:tcPr>
            <w:tcW w:w="1515" w:type="dxa"/>
            <w:tcBorders>
              <w:left w:val="single" w:color="000000" w:sz="4" w:space="0"/>
              <w:bottom w:val="single" w:color="000000" w:sz="4" w:space="0"/>
            </w:tcBorders>
          </w:tcPr>
          <w:p w14:paraId="48A21919" wp14:textId="77777777">
            <w:pPr>
              <w:pStyle w:val="Tabelleninhalt"/>
              <w:widowControl w:val="false"/>
              <w:rPr>
                <w:rFonts w:ascii="Arial" w:hAnsi="Arial"/>
                <w:sz w:val="22"/>
                <w:szCs w:val="22"/>
                <w:lang w:val="en-GB"/>
              </w:rPr>
            </w:pPr>
            <w:r>
              <w:rPr>
                <w:sz w:val="22"/>
                <w:szCs w:val="22"/>
                <w:lang w:val="en-GB"/>
              </w:rPr>
            </w:r>
          </w:p>
        </w:tc>
        <w:tc>
          <w:tcPr>
            <w:tcW w:w="1508" w:type="dxa"/>
            <w:tcBorders>
              <w:left w:val="single" w:color="000000" w:sz="4" w:space="0"/>
              <w:bottom w:val="single" w:color="000000" w:sz="4" w:space="0"/>
              <w:right w:val="single" w:color="000000" w:sz="4" w:space="0"/>
            </w:tcBorders>
          </w:tcPr>
          <w:p w14:paraId="1AFCEC1A" wp14:textId="77777777">
            <w:pPr>
              <w:pStyle w:val="Tabelleninhalt"/>
              <w:widowControl w:val="false"/>
              <w:rPr>
                <w:sz w:val="22"/>
                <w:szCs w:val="22"/>
              </w:rPr>
            </w:pPr>
            <w:r>
              <w:rPr>
                <w:sz w:val="22"/>
                <w:szCs w:val="22"/>
                <w:lang w:val="en-GB"/>
              </w:rPr>
              <w:t>0.0</w:t>
            </w:r>
          </w:p>
        </w:tc>
      </w:tr>
      <w:tr xmlns:wp14="http://schemas.microsoft.com/office/word/2010/wordml" w14:paraId="14D222D4" wp14:textId="77777777">
        <w:trPr/>
        <w:tc>
          <w:tcPr>
            <w:tcW w:w="1511" w:type="dxa"/>
            <w:tcBorders>
              <w:left w:val="single" w:color="000000" w:sz="4" w:space="0"/>
              <w:bottom w:val="single" w:color="000000" w:sz="4" w:space="0"/>
            </w:tcBorders>
          </w:tcPr>
          <w:p w14:paraId="65ED7740" wp14:textId="77777777">
            <w:pPr>
              <w:pStyle w:val="Tabelleninhalt"/>
              <w:keepNext w:val="true"/>
              <w:widowControl w:val="false"/>
              <w:rPr>
                <w:sz w:val="22"/>
                <w:szCs w:val="22"/>
              </w:rPr>
            </w:pPr>
            <w:r>
              <w:rPr>
                <w:sz w:val="22"/>
                <w:szCs w:val="22"/>
                <w:lang w:val="en-GB"/>
              </w:rPr>
              <w:t>Venog</w:t>
            </w:r>
            <w:commentRangeStart w:id="21"/>
            <w:commentRangeEnd w:id="21"/>
            <w:r>
              <w:rPr/>
              <w:commentReference w:id="21"/>
            </w:r>
            <w:r>
              <w:rPr>
                <w:sz w:val="22"/>
                <w:szCs w:val="22"/>
                <w:lang w:val="en-GB"/>
              </w:rPr>
              <w:t>e</w:t>
            </w:r>
          </w:p>
        </w:tc>
        <w:tc>
          <w:tcPr>
            <w:tcW w:w="1511" w:type="dxa"/>
            <w:tcBorders>
              <w:left w:val="single" w:color="000000" w:sz="4" w:space="0"/>
              <w:bottom w:val="single" w:color="000000" w:sz="4" w:space="0"/>
            </w:tcBorders>
          </w:tcPr>
          <w:p w14:paraId="41ADC8E8" wp14:textId="77777777">
            <w:pPr>
              <w:pStyle w:val="Tabelleninhalt"/>
              <w:widowControl w:val="false"/>
              <w:rPr>
                <w:sz w:val="22"/>
                <w:szCs w:val="22"/>
              </w:rPr>
            </w:pPr>
            <w:r>
              <w:rPr>
                <w:sz w:val="22"/>
                <w:szCs w:val="22"/>
                <w:lang w:val="en-GB"/>
              </w:rPr>
              <w:t>4.1</w:t>
            </w:r>
          </w:p>
        </w:tc>
        <w:tc>
          <w:tcPr>
            <w:tcW w:w="1513" w:type="dxa"/>
            <w:tcBorders>
              <w:left w:val="single" w:color="000000" w:sz="4" w:space="0"/>
              <w:bottom w:val="single" w:color="000000" w:sz="4" w:space="0"/>
            </w:tcBorders>
          </w:tcPr>
          <w:p w14:paraId="2C791DD4" wp14:textId="77777777">
            <w:pPr>
              <w:pStyle w:val="Tabelleninhalt"/>
              <w:widowControl w:val="false"/>
              <w:rPr>
                <w:sz w:val="22"/>
                <w:szCs w:val="22"/>
              </w:rPr>
            </w:pPr>
            <w:r>
              <w:rPr>
                <w:sz w:val="22"/>
                <w:szCs w:val="22"/>
                <w:lang w:val="en-GB"/>
              </w:rPr>
              <w:t>384</w:t>
            </w:r>
          </w:p>
        </w:tc>
        <w:tc>
          <w:tcPr>
            <w:tcW w:w="1512" w:type="dxa"/>
            <w:tcBorders>
              <w:left w:val="single" w:color="000000" w:sz="4" w:space="0"/>
              <w:bottom w:val="single" w:color="000000" w:sz="4" w:space="0"/>
            </w:tcBorders>
          </w:tcPr>
          <w:p w14:paraId="081927BA" wp14:textId="77777777">
            <w:pPr>
              <w:pStyle w:val="Tabelleninhalt"/>
              <w:widowControl w:val="false"/>
              <w:rPr>
                <w:sz w:val="22"/>
                <w:szCs w:val="22"/>
              </w:rPr>
            </w:pPr>
            <w:r>
              <w:rPr>
                <w:sz w:val="22"/>
                <w:szCs w:val="22"/>
                <w:lang w:val="en-GB"/>
              </w:rPr>
              <w:t>228</w:t>
            </w:r>
          </w:p>
        </w:tc>
        <w:tc>
          <w:tcPr>
            <w:tcW w:w="1515" w:type="dxa"/>
            <w:tcBorders>
              <w:left w:val="single" w:color="000000" w:sz="4" w:space="0"/>
              <w:bottom w:val="single" w:color="000000" w:sz="4" w:space="0"/>
            </w:tcBorders>
          </w:tcPr>
          <w:p w14:paraId="2BCEAF92" wp14:textId="77777777">
            <w:pPr>
              <w:pStyle w:val="Tabelleninhalt"/>
              <w:widowControl w:val="false"/>
              <w:rPr>
                <w:sz w:val="22"/>
                <w:szCs w:val="22"/>
              </w:rPr>
            </w:pPr>
            <w:r>
              <w:rPr>
                <w:sz w:val="22"/>
                <w:szCs w:val="22"/>
                <w:lang w:val="en-GB"/>
              </w:rPr>
              <w:t>686</w:t>
            </w:r>
          </w:p>
        </w:tc>
        <w:tc>
          <w:tcPr>
            <w:tcW w:w="1508" w:type="dxa"/>
            <w:tcBorders>
              <w:left w:val="single" w:color="000000" w:sz="4" w:space="0"/>
              <w:bottom w:val="single" w:color="000000" w:sz="4" w:space="0"/>
              <w:right w:val="single" w:color="000000" w:sz="4" w:space="0"/>
            </w:tcBorders>
          </w:tcPr>
          <w:p w14:paraId="2728F5F8" wp14:textId="77777777">
            <w:pPr>
              <w:pStyle w:val="Tabelleninhalt"/>
              <w:widowControl w:val="false"/>
              <w:rPr>
                <w:sz w:val="22"/>
                <w:szCs w:val="22"/>
              </w:rPr>
            </w:pPr>
            <w:r>
              <w:rPr>
                <w:sz w:val="22"/>
                <w:szCs w:val="22"/>
                <w:lang w:val="en-GB"/>
              </w:rPr>
              <w:t>0.0</w:t>
            </w:r>
          </w:p>
        </w:tc>
      </w:tr>
      <w:tr xmlns:wp14="http://schemas.microsoft.com/office/word/2010/wordml" w14:paraId="5DBF839E" wp14:textId="77777777">
        <w:trPr/>
        <w:tc>
          <w:tcPr>
            <w:tcW w:w="1511" w:type="dxa"/>
            <w:tcBorders>
              <w:left w:val="single" w:color="000000" w:sz="4" w:space="0"/>
              <w:bottom w:val="single" w:color="000000" w:sz="4" w:space="0"/>
            </w:tcBorders>
          </w:tcPr>
          <w:p w14:paraId="06156E9E" wp14:textId="77777777">
            <w:pPr>
              <w:pStyle w:val="Tabelleninhalt"/>
              <w:keepNext w:val="true"/>
              <w:widowControl w:val="false"/>
              <w:rPr>
                <w:sz w:val="22"/>
                <w:szCs w:val="22"/>
              </w:rPr>
            </w:pPr>
            <w:r>
              <w:rPr>
                <w:sz w:val="22"/>
                <w:szCs w:val="22"/>
                <w:lang w:val="en-GB"/>
              </w:rPr>
              <w:t>Ver</w:t>
            </w:r>
            <w:commentRangeStart w:id="22"/>
            <w:commentRangeEnd w:id="22"/>
            <w:r>
              <w:rPr/>
              <w:commentReference w:id="22"/>
            </w:r>
            <w:r>
              <w:rPr>
                <w:sz w:val="22"/>
                <w:szCs w:val="22"/>
                <w:lang w:val="en-GB"/>
              </w:rPr>
              <w:t>zasca</w:t>
            </w:r>
          </w:p>
        </w:tc>
        <w:tc>
          <w:tcPr>
            <w:tcW w:w="1511" w:type="dxa"/>
            <w:tcBorders>
              <w:left w:val="single" w:color="000000" w:sz="4" w:space="0"/>
              <w:bottom w:val="single" w:color="000000" w:sz="4" w:space="0"/>
            </w:tcBorders>
          </w:tcPr>
          <w:p w14:paraId="4737E36C" wp14:textId="77777777">
            <w:pPr>
              <w:pStyle w:val="Tabelleninhalt"/>
              <w:widowControl w:val="false"/>
              <w:rPr>
                <w:sz w:val="22"/>
                <w:szCs w:val="22"/>
              </w:rPr>
            </w:pPr>
            <w:r>
              <w:rPr>
                <w:sz w:val="22"/>
                <w:szCs w:val="22"/>
                <w:lang w:val="en-GB"/>
              </w:rPr>
              <w:t>11</w:t>
            </w:r>
          </w:p>
        </w:tc>
        <w:tc>
          <w:tcPr>
            <w:tcW w:w="1513" w:type="dxa"/>
            <w:tcBorders>
              <w:left w:val="single" w:color="000000" w:sz="4" w:space="0"/>
              <w:bottom w:val="single" w:color="000000" w:sz="4" w:space="0"/>
            </w:tcBorders>
          </w:tcPr>
          <w:p w14:paraId="1086215F" wp14:textId="77777777">
            <w:pPr>
              <w:pStyle w:val="Tabelleninhalt"/>
              <w:widowControl w:val="false"/>
              <w:rPr>
                <w:sz w:val="22"/>
                <w:szCs w:val="22"/>
              </w:rPr>
            </w:pPr>
            <w:r>
              <w:rPr>
                <w:sz w:val="22"/>
                <w:szCs w:val="22"/>
                <w:lang w:val="en-GB"/>
              </w:rPr>
              <w:t>495</w:t>
            </w:r>
          </w:p>
        </w:tc>
        <w:tc>
          <w:tcPr>
            <w:tcW w:w="1512" w:type="dxa"/>
            <w:tcBorders>
              <w:left w:val="single" w:color="000000" w:sz="4" w:space="0"/>
              <w:bottom w:val="single" w:color="000000" w:sz="4" w:space="0"/>
            </w:tcBorders>
          </w:tcPr>
          <w:p w14:paraId="79B6DC27" wp14:textId="77777777">
            <w:pPr>
              <w:pStyle w:val="Tabelleninhalt"/>
              <w:widowControl w:val="false"/>
              <w:rPr>
                <w:sz w:val="22"/>
                <w:szCs w:val="22"/>
              </w:rPr>
            </w:pPr>
            <w:r>
              <w:rPr>
                <w:sz w:val="22"/>
                <w:szCs w:val="22"/>
                <w:lang w:val="en-GB"/>
              </w:rPr>
              <w:t>185</w:t>
            </w:r>
          </w:p>
        </w:tc>
        <w:tc>
          <w:tcPr>
            <w:tcW w:w="1515" w:type="dxa"/>
            <w:tcBorders>
              <w:left w:val="single" w:color="000000" w:sz="4" w:space="0"/>
              <w:bottom w:val="single" w:color="000000" w:sz="4" w:space="0"/>
            </w:tcBorders>
          </w:tcPr>
          <w:p w14:paraId="681A0C6E" wp14:textId="77777777">
            <w:pPr>
              <w:pStyle w:val="Tabelleninhalt"/>
              <w:widowControl w:val="false"/>
              <w:rPr>
                <w:sz w:val="22"/>
                <w:szCs w:val="22"/>
              </w:rPr>
            </w:pPr>
            <w:r>
              <w:rPr>
                <w:sz w:val="22"/>
                <w:szCs w:val="22"/>
                <w:lang w:val="en-GB"/>
              </w:rPr>
              <w:t>1651</w:t>
            </w:r>
          </w:p>
        </w:tc>
        <w:tc>
          <w:tcPr>
            <w:tcW w:w="1508" w:type="dxa"/>
            <w:tcBorders>
              <w:left w:val="single" w:color="000000" w:sz="4" w:space="0"/>
              <w:bottom w:val="single" w:color="000000" w:sz="4" w:space="0"/>
              <w:right w:val="single" w:color="000000" w:sz="4" w:space="0"/>
            </w:tcBorders>
          </w:tcPr>
          <w:p w14:paraId="0CBAB1D1" wp14:textId="77777777">
            <w:pPr>
              <w:pStyle w:val="Tabelleninhalt"/>
              <w:widowControl w:val="false"/>
              <w:rPr>
                <w:sz w:val="22"/>
                <w:szCs w:val="22"/>
              </w:rPr>
            </w:pPr>
            <w:r>
              <w:rPr>
                <w:sz w:val="22"/>
                <w:szCs w:val="22"/>
                <w:lang w:val="en-GB"/>
              </w:rPr>
              <w:t>0.0</w:t>
            </w:r>
          </w:p>
        </w:tc>
      </w:tr>
    </w:tbl>
    <w:p xmlns:wp14="http://schemas.microsoft.com/office/word/2010/wordml" w14:paraId="2E63C7B6" wp14:textId="77777777">
      <w:pPr>
        <w:pStyle w:val="Tabelle"/>
        <w:rPr/>
      </w:pPr>
      <w:r>
        <w:rPr/>
        <w:t xml:space="preserve">Tabelle </w:t>
      </w:r>
      <w:r>
        <w:rPr/>
        <w:fldChar w:fldCharType="begin"/>
      </w:r>
      <w:r>
        <w:rPr/>
        <w:instrText xml:space="preserve"> SEQ Tabelle \* ARABIC </w:instrText>
      </w:r>
      <w:r>
        <w:rPr/>
        <w:fldChar w:fldCharType="separate"/>
      </w:r>
      <w:r>
        <w:rPr/>
        <w:t>1</w:t>
      </w:r>
      <w:r>
        <w:rPr/>
        <w:fldChar w:fldCharType="end"/>
      </w:r>
      <w:r>
        <w:rPr/>
        <w:t>: Catchments used in this study</w:t>
      </w:r>
    </w:p>
    <w:p xmlns:wp14="http://schemas.microsoft.com/office/word/2010/wordml" w14:paraId="6BD18F9B" wp14:textId="77777777">
      <w:pPr>
        <w:pStyle w:val="Tabelle"/>
        <w:rPr/>
      </w:pPr>
      <w:r>
        <w:rPr/>
      </w:r>
    </w:p>
    <w:p xmlns:wp14="http://schemas.microsoft.com/office/word/2010/wordml" w14:paraId="238601FE" wp14:textId="77777777">
      <w:pPr>
        <w:pStyle w:val="Normal"/>
        <w:rPr>
          <w:rFonts w:ascii="Arial" w:hAnsi="Arial"/>
          <w:lang w:val="en-GB"/>
        </w:rPr>
      </w:pPr>
      <w:r>
        <w:rPr>
          <w:lang w:val="en-GB"/>
        </w:rPr>
      </w:r>
    </w:p>
    <w:p xmlns:wp14="http://schemas.microsoft.com/office/word/2010/wordml" w14:paraId="0F3CABC7" wp14:textId="77777777">
      <w:pPr>
        <w:pStyle w:val="Normal"/>
        <w:rPr>
          <w:rFonts w:ascii="Arial" w:hAnsi="Arial"/>
          <w:lang w:val="en-GB"/>
        </w:rPr>
      </w:pPr>
      <w:r>
        <w:rPr>
          <w:lang w:val="en-GB"/>
        </w:rPr>
      </w:r>
    </w:p>
    <w:p xmlns:wp14="http://schemas.microsoft.com/office/word/2010/wordml" w14:paraId="5B08B5D1" wp14:textId="77777777">
      <w:pPr>
        <w:pStyle w:val="Normal"/>
        <w:rPr>
          <w:rFonts w:ascii="Arial" w:hAnsi="Arial"/>
          <w:lang w:val="en-GB"/>
        </w:rPr>
      </w:pPr>
      <w:r>
        <w:rPr>
          <w:lang w:val="en-GB"/>
        </w:rPr>
      </w:r>
    </w:p>
    <w:p xmlns:wp14="http://schemas.microsoft.com/office/word/2010/wordml" w14:paraId="16DEB4AB" wp14:textId="77777777">
      <w:pPr>
        <w:pStyle w:val="Normal"/>
        <w:ind w:left="720" w:hanging="0"/>
        <w:rPr>
          <w:rFonts w:ascii="Arial" w:hAnsi="Arial"/>
          <w:lang w:val="en-GB"/>
        </w:rPr>
      </w:pPr>
      <w:r>
        <w:rPr>
          <w:lang w:val="en-GB"/>
        </w:rPr>
      </w:r>
    </w:p>
    <w:p xmlns:wp14="http://schemas.microsoft.com/office/word/2010/wordml" w14:paraId="51A59785" wp14:textId="77777777">
      <w:pPr>
        <w:pStyle w:val="Berschrift2"/>
        <w:rPr>
          <w:rFonts w:ascii="Arial" w:hAnsi="Arial"/>
        </w:rPr>
      </w:pPr>
      <w:bookmarkStart w:name="__RefHeading___Toc1347_620400557" w:id="1597123605"/>
      <w:bookmarkEnd w:id="1597123605"/>
      <w:r>
        <w:rPr>
          <w:rFonts w:ascii="Arial" w:hAnsi="Arial"/>
          <w:sz w:val="32"/>
          <w:szCs w:val="32"/>
        </w:rPr>
        <w:t>Data</w:t>
      </w:r>
    </w:p>
    <w:p xmlns:wp14="http://schemas.microsoft.com/office/word/2010/wordml" w14:paraId="2BEB4807" wp14:textId="77777777">
      <w:pPr>
        <w:pStyle w:val="Normal"/>
        <w:rPr>
          <w:rFonts w:ascii="Arial" w:hAnsi="Arial"/>
        </w:rPr>
      </w:pPr>
      <w:r>
        <w:rPr>
          <w:sz w:val="22"/>
          <w:szCs w:val="22"/>
          <w:lang w:val="en-GB"/>
        </w:rPr>
        <w:t xml:space="preserve">The following data are used in this study: </w:t>
      </w:r>
    </w:p>
    <w:p xmlns:wp14="http://schemas.microsoft.com/office/word/2010/wordml" w14:paraId="3C8EB7CE" wp14:textId="77777777">
      <w:pPr>
        <w:pStyle w:val="Normal"/>
        <w:rPr>
          <w:rFonts w:ascii="Arial" w:hAnsi="Arial"/>
        </w:rPr>
      </w:pPr>
      <w:r>
        <w:rPr>
          <w:sz w:val="22"/>
          <w:szCs w:val="22"/>
          <w:lang w:val="en-GB"/>
        </w:rPr>
        <w:t>Shape-files of catchments</w:t>
      </w:r>
    </w:p>
    <w:p xmlns:wp14="http://schemas.microsoft.com/office/word/2010/wordml" w14:paraId="650E49D3" wp14:textId="77777777">
      <w:pPr>
        <w:pStyle w:val="Normal"/>
        <w:rPr>
          <w:rFonts w:ascii="Arial" w:hAnsi="Arial"/>
        </w:rPr>
      </w:pPr>
      <w:r>
        <w:rPr>
          <w:sz w:val="22"/>
          <w:szCs w:val="22"/>
          <w:lang w:val="en-GB"/>
        </w:rPr>
        <w:t>Discharge (BAFU)</w:t>
      </w:r>
    </w:p>
    <w:p xmlns:wp14="http://schemas.microsoft.com/office/word/2010/wordml" w14:paraId="209B38A3" wp14:textId="77777777">
      <w:pPr>
        <w:pStyle w:val="Normal"/>
        <w:rPr>
          <w:rFonts w:ascii="Arial" w:hAnsi="Arial"/>
        </w:rPr>
      </w:pPr>
      <w:r>
        <w:rPr>
          <w:sz w:val="22"/>
          <w:szCs w:val="22"/>
          <w:lang w:val="en-GB"/>
        </w:rPr>
        <w:t xml:space="preserve">Gridded mean temperature </w:t>
      </w:r>
      <w:bookmarkStart w:name="page69R_mcid2" w:id="266940258"/>
      <w:bookmarkEnd w:id="266940258"/>
      <w:r>
        <w:rPr>
          <w:sz w:val="22"/>
          <w:szCs w:val="22"/>
          <w:lang w:val="en-GB"/>
        </w:rPr>
        <w:t xml:space="preserve">(TabsD; Frei, 2014; MeteoSwiss, 2019a) </w:t>
      </w:r>
    </w:p>
    <w:p xmlns:wp14="http://schemas.microsoft.com/office/word/2010/wordml" w14:paraId="748D6661" wp14:textId="77777777">
      <w:pPr>
        <w:pStyle w:val="Normal"/>
        <w:rPr>
          <w:rFonts w:ascii="Arial" w:hAnsi="Arial"/>
        </w:rPr>
      </w:pPr>
      <w:r>
        <w:rPr>
          <w:sz w:val="22"/>
          <w:szCs w:val="22"/>
          <w:lang w:val="en-GB"/>
        </w:rPr>
        <w:t xml:space="preserve">Gridded daily precipitation sum </w:t>
      </w:r>
      <w:bookmarkStart w:name="page69R_mcid2_Kopie_1" w:id="2013074478"/>
      <w:bookmarkEnd w:id="2013074478"/>
      <w:r>
        <w:rPr>
          <w:sz w:val="22"/>
          <w:szCs w:val="22"/>
          <w:lang w:val="en-GB"/>
        </w:rPr>
        <w:t xml:space="preserve">(RhiresD; Frei and Schär, 1998; MeteoSwiss, 2019b) </w:t>
      </w:r>
    </w:p>
    <w:p xmlns:wp14="http://schemas.microsoft.com/office/word/2010/wordml" w14:paraId="0FB94977" wp14:textId="77777777">
      <w:pPr>
        <w:pStyle w:val="Normal"/>
        <w:rPr>
          <w:rFonts w:ascii="Arial" w:hAnsi="Arial"/>
        </w:rPr>
      </w:pPr>
      <w:r>
        <w:rPr>
          <w:sz w:val="22"/>
          <w:szCs w:val="22"/>
          <w:lang w:val="en-GB"/>
        </w:rPr>
        <w:t>(Gridded temperature and precipitation data of the dataset CH2018)</w:t>
      </w:r>
    </w:p>
    <w:p xmlns:wp14="http://schemas.microsoft.com/office/word/2010/wordml" w14:paraId="2D9D10D8" wp14:textId="77777777">
      <w:pPr>
        <w:pStyle w:val="Normal"/>
        <w:rPr>
          <w:rFonts w:ascii="Arial" w:hAnsi="Arial"/>
        </w:rPr>
      </w:pPr>
      <w:commentRangeStart w:id="23"/>
      <w:r>
        <w:rPr>
          <w:sz w:val="22"/>
          <w:szCs w:val="22"/>
          <w:lang w:val="en-GB"/>
        </w:rPr>
        <w:t>Gridded snow cover?</w:t>
      </w:r>
    </w:p>
    <w:p xmlns:wp14="http://schemas.microsoft.com/office/word/2010/wordml" w14:paraId="0DEABCE3" wp14:textId="77777777">
      <w:pPr>
        <w:pStyle w:val="Normal"/>
        <w:rPr>
          <w:rFonts w:ascii="Arial" w:hAnsi="Arial"/>
        </w:rPr>
      </w:pPr>
      <w:r>
        <w:rPr>
          <w:sz w:val="22"/>
          <w:szCs w:val="22"/>
          <w:lang w:val="en-GB"/>
        </w:rPr>
        <w:t>Gridded min/max Temperature</w:t>
      </w:r>
    </w:p>
    <w:p xmlns:wp14="http://schemas.microsoft.com/office/word/2010/wordml" w14:paraId="3DD779E8" wp14:textId="77777777">
      <w:pPr>
        <w:pStyle w:val="Normal"/>
        <w:rPr>
          <w:rFonts w:ascii="Arial" w:hAnsi="Arial"/>
        </w:rPr>
      </w:pPr>
      <w:r>
        <w:rPr>
          <w:sz w:val="22"/>
          <w:szCs w:val="22"/>
          <w:lang w:val="en-GB"/>
        </w:rPr>
        <w:t>Gridded relative humidity (availability?)</w:t>
      </w:r>
      <w:commentRangeEnd w:id="23"/>
      <w:r>
        <w:commentReference w:id="23"/>
      </w:r>
      <w:r>
        <w:rPr>
          <w:sz w:val="22"/>
          <w:szCs w:val="22"/>
          <w:lang w:val="en-GB"/>
        </w:rPr>
      </w:r>
    </w:p>
    <w:p xmlns:wp14="http://schemas.microsoft.com/office/word/2010/wordml" w14:paraId="0AD9C6F4" wp14:textId="77777777">
      <w:pPr>
        <w:pStyle w:val="Normal"/>
        <w:rPr>
          <w:rFonts w:ascii="Arial" w:hAnsi="Arial"/>
          <w:lang w:val="en-GB"/>
        </w:rPr>
      </w:pPr>
      <w:r>
        <w:rPr>
          <w:lang w:val="en-GB"/>
        </w:rPr>
      </w:r>
    </w:p>
    <w:p xmlns:wp14="http://schemas.microsoft.com/office/word/2010/wordml" w14:paraId="0525CD09" wp14:textId="77777777">
      <w:pPr>
        <w:pStyle w:val="Berschrift2"/>
        <w:rPr>
          <w:rFonts w:ascii="Arial" w:hAnsi="Arial"/>
        </w:rPr>
      </w:pPr>
      <w:bookmarkStart w:name="__RefHeading___Toc1349_620400557" w:id="456357347"/>
      <w:bookmarkEnd w:id="456357347"/>
      <w:r>
        <w:rPr>
          <w:rFonts w:ascii="Arial" w:hAnsi="Arial"/>
          <w:sz w:val="32"/>
          <w:szCs w:val="32"/>
        </w:rPr>
        <w:t>Data Preparation</w:t>
      </w:r>
    </w:p>
    <w:p xmlns:wp14="http://schemas.microsoft.com/office/word/2010/wordml" w14:paraId="4B1F511A" wp14:textId="77777777">
      <w:pPr>
        <w:pStyle w:val="Normal"/>
        <w:rPr>
          <w:rFonts w:ascii="Arial" w:hAnsi="Arial"/>
          <w:b/>
          <w:bCs/>
          <w:sz w:val="22"/>
          <w:szCs w:val="22"/>
          <w:lang w:val="en-GB"/>
        </w:rPr>
      </w:pPr>
      <w:r>
        <w:rPr>
          <w:b/>
          <w:bCs/>
          <w:sz w:val="22"/>
          <w:szCs w:val="22"/>
          <w:lang w:val="en-GB"/>
        </w:rPr>
      </w:r>
    </w:p>
    <w:p xmlns:wp14="http://schemas.microsoft.com/office/word/2010/wordml" w14:paraId="7203F8EC" wp14:textId="77777777">
      <w:pPr>
        <w:pStyle w:val="Normal"/>
        <w:rPr>
          <w:rFonts w:ascii="Arial" w:hAnsi="Arial"/>
        </w:rPr>
      </w:pPr>
      <w:r>
        <w:rPr>
          <w:sz w:val="22"/>
          <w:szCs w:val="22"/>
          <w:lang w:val="en-GB"/>
        </w:rPr>
        <w:t xml:space="preserve">Daily mean temperature and total daily precipitation were provided as gridded data. Using the catchment shape files, the gridded data were aggregated to daily means. In order to provide the models with information about past conditions, several lagged, rolling mean and summed time series were derived from their originals. Additionally for all neural network based models all data was standard normalized to ensure that all input features are on the same scale. </w:t>
      </w:r>
      <w:commentRangeStart w:id="24"/>
      <w:r>
        <w:rPr>
          <w:sz w:val="22"/>
          <w:szCs w:val="22"/>
          <w:lang w:val="en-GB"/>
        </w:rPr>
        <w:t>This leads to a faster and more accurate convergence.</w:t>
      </w:r>
      <w:r>
        <w:rPr>
          <w:sz w:val="22"/>
          <w:szCs w:val="22"/>
          <w:lang w:val="en-GB"/>
        </w:rPr>
      </w:r>
      <w:commentRangeEnd w:id="24"/>
      <w:r>
        <w:commentReference w:id="24"/>
      </w:r>
      <w:r>
        <w:rPr>
          <w:sz w:val="22"/>
          <w:szCs w:val="22"/>
          <w:lang w:val="en-GB"/>
        </w:rPr>
        <w:t xml:space="preserve"> </w:t>
      </w:r>
      <w:r>
        <w:br w:type="page"/>
      </w:r>
    </w:p>
    <w:p xmlns:wp14="http://schemas.microsoft.com/office/word/2010/wordml" w14:paraId="24924C10" wp14:textId="77777777">
      <w:pPr>
        <w:pStyle w:val="Berschrift2"/>
        <w:rPr>
          <w:rFonts w:ascii="Arial" w:hAnsi="Arial"/>
        </w:rPr>
      </w:pPr>
      <w:bookmarkStart w:name="__RefHeading___Toc1351_620400557" w:id="1911564167"/>
      <w:bookmarkEnd w:id="1911564167"/>
      <w:r>
        <w:rPr>
          <w:rFonts w:ascii="Arial" w:hAnsi="Arial"/>
        </w:rPr>
        <w:t>Methods</w:t>
      </w:r>
    </w:p>
    <w:p xmlns:wp14="http://schemas.microsoft.com/office/word/2010/wordml" w14:paraId="04E37674" wp14:textId="77777777">
      <w:pPr>
        <w:pStyle w:val="Normal"/>
        <w:rPr>
          <w:rFonts w:ascii="Arial" w:hAnsi="Arial"/>
        </w:rPr>
      </w:pPr>
      <w:commentRangeStart w:id="25"/>
      <w:r>
        <w:rPr>
          <w:sz w:val="22"/>
          <w:szCs w:val="22"/>
          <w:lang w:val="en-GB"/>
        </w:rPr>
        <w:t xml:space="preserve">Three </w:t>
      </w:r>
      <w:r>
        <w:rPr>
          <w:sz w:val="22"/>
          <w:szCs w:val="22"/>
          <w:lang w:val="en-GB"/>
        </w:rPr>
      </w:r>
      <w:commentRangeEnd w:id="25"/>
      <w:r>
        <w:commentReference w:id="25"/>
      </w:r>
      <w:r>
        <w:rPr>
          <w:sz w:val="22"/>
          <w:szCs w:val="22"/>
          <w:lang w:val="en-GB"/>
        </w:rPr>
        <w:t>different machine learning algorithms are considered and compared with PREVAH. The comparison is based on the Nash-Sutcliffe Efficiency (NSE) and the Kling-Gupta Efficiency (KGE). The above models are explained below.</w:t>
      </w:r>
      <w:commentRangeStart w:id="26"/>
      <w:r>
        <w:rPr>
          <w:sz w:val="22"/>
          <w:szCs w:val="22"/>
          <w:lang w:val="en-GB"/>
        </w:rPr>
        <w:t xml:space="preserve"> </w:t>
      </w:r>
      <w:r>
        <w:rPr>
          <w:sz w:val="22"/>
          <w:szCs w:val="22"/>
          <w:lang w:val="en-GB"/>
        </w:rPr>
      </w:r>
      <w:commentRangeEnd w:id="26"/>
      <w:r>
        <w:commentReference w:id="26"/>
      </w:r>
      <w:r>
        <w:rPr>
          <w:sz w:val="22"/>
          <w:szCs w:val="22"/>
          <w:lang w:val="en-GB"/>
        </w:rPr>
        <w:t>(For an in-depth video explanation visit: https://www.youtube.com/@statquest)</w:t>
      </w:r>
    </w:p>
    <w:p xmlns:wp14="http://schemas.microsoft.com/office/word/2010/wordml" w14:paraId="65F9C3DC" wp14:textId="77777777">
      <w:pPr>
        <w:pStyle w:val="Normal"/>
        <w:rPr>
          <w:rFonts w:ascii="Arial" w:hAnsi="Arial"/>
          <w:sz w:val="22"/>
          <w:szCs w:val="22"/>
          <w:lang w:val="en-GB"/>
        </w:rPr>
      </w:pPr>
      <w:r>
        <w:rPr>
          <w:sz w:val="22"/>
          <w:szCs w:val="22"/>
          <w:lang w:val="en-GB"/>
        </w:rPr>
      </w:r>
    </w:p>
    <w:p xmlns:wp14="http://schemas.microsoft.com/office/word/2010/wordml" w14:paraId="5023141B" wp14:textId="77777777">
      <w:pPr>
        <w:pStyle w:val="Normal"/>
        <w:rPr>
          <w:rFonts w:ascii="Arial" w:hAnsi="Arial"/>
          <w:sz w:val="22"/>
          <w:szCs w:val="22"/>
          <w:lang w:val="en-GB"/>
        </w:rPr>
      </w:pPr>
      <w:r>
        <w:rPr>
          <w:sz w:val="22"/>
          <w:szCs w:val="22"/>
          <w:lang w:val="en-GB"/>
        </w:rPr>
      </w:r>
    </w:p>
    <w:p xmlns:wp14="http://schemas.microsoft.com/office/word/2010/wordml" w14:paraId="06137093" wp14:textId="77777777">
      <w:pPr>
        <w:pStyle w:val="Berschrift3"/>
        <w:numPr>
          <w:ilvl w:val="2"/>
          <w:numId w:val="2"/>
        </w:numPr>
        <w:rPr>
          <w:rFonts w:ascii="Arial" w:hAnsi="Arial"/>
        </w:rPr>
      </w:pPr>
      <w:bookmarkStart w:name="__RefHeading___Toc1353_620400557" w:id="1055084228"/>
      <w:bookmarkEnd w:id="1055084228"/>
      <w:r>
        <w:rPr>
          <w:rFonts w:ascii="Arial" w:hAnsi="Arial"/>
        </w:rPr>
        <w:t>PREVAH</w:t>
      </w:r>
    </w:p>
    <w:p xmlns:wp14="http://schemas.microsoft.com/office/word/2010/wordml" w14:paraId="2F990DF9" wp14:textId="77777777">
      <w:pPr>
        <w:pStyle w:val="Normal"/>
        <w:rPr>
          <w:rFonts w:ascii="Arial" w:hAnsi="Arial"/>
        </w:rPr>
      </w:pPr>
      <w:r>
        <w:rPr>
          <w:sz w:val="22"/>
          <w:szCs w:val="22"/>
          <w:lang w:val="en-GB"/>
        </w:rPr>
        <w:t>The model PREVAH which is used as a benchmark benchmark is a spacially explicit, process oriented model designed to model catchments with complex topography. The catchment is split into so called hydrological response units (HRU), surfaces with similar response. For each HRU a storage cascade is simulated and then combined to an area mean value. Figure ?? shows a storage cascade used in the model</w:t>
      </w:r>
      <w:commentRangeStart w:id="27"/>
      <w:r>
        <w:rPr>
          <w:sz w:val="22"/>
          <w:szCs w:val="22"/>
          <w:lang w:val="en-GB"/>
        </w:rPr>
        <w:t>.</w:t>
      </w:r>
      <w:commentRangeEnd w:id="27"/>
      <w:r>
        <w:commentReference w:id="27"/>
      </w:r>
      <w:r>
        <w:rPr>
          <w:sz w:val="22"/>
          <w:szCs w:val="22"/>
          <w:lang w:val="en-GB"/>
        </w:rPr>
      </w:r>
    </w:p>
    <w:p xmlns:wp14="http://schemas.microsoft.com/office/word/2010/wordml" w14:paraId="1F3B1409" wp14:textId="77777777">
      <w:pPr>
        <w:pStyle w:val="Normal"/>
        <w:rPr>
          <w:rFonts w:ascii="Arial" w:hAnsi="Arial"/>
          <w:sz w:val="22"/>
          <w:szCs w:val="22"/>
          <w:lang w:val="en-GB"/>
        </w:rPr>
      </w:pPr>
      <w:r>
        <w:rPr>
          <w:sz w:val="22"/>
          <w:szCs w:val="22"/>
          <w:lang w:val="en-GB"/>
        </w:rPr>
      </w:r>
    </w:p>
    <w:p xmlns:wp14="http://schemas.microsoft.com/office/word/2010/wordml" w14:paraId="562C75D1" wp14:textId="77777777">
      <w:pPr>
        <w:pStyle w:val="Normal"/>
        <w:rPr>
          <w:rFonts w:ascii="Arial" w:hAnsi="Arial"/>
          <w:sz w:val="22"/>
          <w:szCs w:val="22"/>
          <w:lang w:val="en-GB"/>
        </w:rPr>
      </w:pPr>
      <w:r>
        <w:rPr>
          <w:sz w:val="22"/>
          <w:szCs w:val="22"/>
          <w:lang w:val="en-GB"/>
        </w:rPr>
      </w:r>
    </w:p>
    <w:p xmlns:wp14="http://schemas.microsoft.com/office/word/2010/wordml" w14:paraId="62583501" wp14:textId="77777777">
      <w:pPr>
        <w:pStyle w:val="Normal"/>
        <w:rPr>
          <w:rFonts w:ascii="Arial" w:hAnsi="Arial"/>
        </w:rPr>
      </w:pPr>
      <w:commentRangeStart w:id="28"/>
      <w:commentRangeEnd w:id="28"/>
      <w:r>
        <w:rPr/>
        <w:commentReference w:id="28"/>
      </w:r>
      <w:commentRangeStart w:id="29"/>
      <w:commentRangeEnd w:id="29"/>
      <w:r>
        <w:rPr/>
        <w:commentReference w:id="29"/>
        <mc:AlternateContent>
          <mc:Choice Requires="wps">
            <w:drawing>
              <wp:anchor xmlns:wp14="http://schemas.microsoft.com/office/word/2010/wordprocessingDrawing" distT="0" distB="0" distL="0" distR="0" simplePos="0" relativeHeight="2" behindDoc="0" locked="0" layoutInCell="0" allowOverlap="1" wp14:anchorId="136999F7" wp14:editId="7777777">
                <wp:simplePos x="0" y="0"/>
                <wp:positionH relativeFrom="column">
                  <wp:align>center</wp:align>
                </wp:positionH>
                <wp:positionV relativeFrom="paragraph">
                  <wp:posOffset>635</wp:posOffset>
                </wp:positionV>
                <wp:extent cx="2611120" cy="4366260"/>
                <wp:effectExtent l="0" t="0" r="0" b="0"/>
                <wp:wrapTopAndBottom/>
                <wp:docPr id="5" name="Rahmen1"/>
                <a:graphic xmlns:a="http://schemas.openxmlformats.org/drawingml/2006/main">
                  <a:graphicData uri="http://schemas.microsoft.com/office/word/2010/wordprocessingShape">
                    <wps:wsp>
                      <wps:cNvSpPr/>
                      <wps:spPr>
                        <a:xfrm>
                          <a:off x="0" y="0"/>
                          <a:ext cx="2611080" cy="4366440"/>
                        </a:xfrm>
                        <a:prstGeom prst="rect">
                          <a:avLst/>
                        </a:prstGeom>
                        <a:solidFill>
                          <a:srgbClr val="ffffff"/>
                        </a:solidFill>
                        <a:ln w="0">
                          <a:noFill/>
                        </a:ln>
                      </wps:spPr>
                      <wps:style>
                        <a:lnRef idx="0"/>
                        <a:fillRef idx="0"/>
                        <a:effectRef idx="0"/>
                        <a:fontRef idx="minor"/>
                      </wps:style>
                      <wps:txbx>
                        <w:txbxContent>
                          <w:p xmlns:wp14="http://schemas.microsoft.com/office/word/2010/wordml" w14:paraId="32D15F6A" wp14:textId="77777777">
                            <w:pPr>
                              <w:pStyle w:val="Abbildung"/>
                              <w:spacing w:before="120" w:after="120"/>
                              <w:rPr>
                                <w:color w:val="000000"/>
                              </w:rPr>
                            </w:pPr>
                            <w:r>
                              <w:rPr>
                                <w:color w:val="000000"/>
                              </w:rPr>
                              <w:drawing>
                                <wp:inline xmlns:wp14="http://schemas.microsoft.com/office/word/2010/wordprocessingDrawing" distT="0" distB="0" distL="0" distR="0" wp14:anchorId="1295C615" wp14:editId="7777777">
                                  <wp:extent cx="2611120" cy="3863340"/>
                                  <wp:effectExtent l="0" t="0" r="0" b="0"/>
                                  <wp:docPr id="7"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1" descr=""/>
                                          <pic:cNvPicPr>
                                            <a:picLocks noChangeAspect="1" noChangeArrowheads="1"/>
                                          </pic:cNvPicPr>
                                        </pic:nvPicPr>
                                        <pic:blipFill>
                                          <a:blip r:embed="rId6"/>
                                          <a:stretch>
                                            <a:fillRect/>
                                          </a:stretch>
                                        </pic:blipFill>
                                        <pic:spPr bwMode="auto">
                                          <a:xfrm>
                                            <a:off x="0" y="0"/>
                                            <a:ext cx="2611120" cy="3863340"/>
                                          </a:xfrm>
                                          <a:prstGeom prst="rect">
                                            <a:avLst/>
                                          </a:prstGeom>
                                        </pic:spPr>
                                      </pic:pic>
                                    </a:graphicData>
                                  </a:graphic>
                                </wp:inline>
                              </w:drawing>
                            </w:r>
                            <w:r>
                              <w:rPr>
                                <w:color w:val="000000"/>
                              </w:rPr>
                              <w:t xml:space="preserve">Abbildung </w:t>
                            </w:r>
                            <w:r>
                              <w:rPr>
                                <w:color w:val="000000"/>
                              </w:rPr>
                              <w:fldChar w:fldCharType="begin"/>
                            </w:r>
                            <w:r>
                              <w:rPr>
                                <w:color w:val="000000"/>
                              </w:rPr>
                              <w:instrText xml:space="preserve"> SEQ Abbildung \* ARABIC </w:instrText>
                            </w:r>
                            <w:r>
                              <w:rPr>
                                <w:color w:val="000000"/>
                              </w:rPr>
                              <w:fldChar w:fldCharType="separate"/>
                            </w:r>
                            <w:r>
                              <w:rPr>
                                <w:color w:val="000000"/>
                              </w:rPr>
                              <w:t>1</w:t>
                            </w:r>
                            <w:r>
                              <w:rPr>
                                <w:color w:val="000000"/>
                              </w:rPr>
                              <w:fldChar w:fldCharType="end"/>
                            </w:r>
                            <w:r>
                              <w:rPr>
                                <w:color w:val="000000"/>
                              </w:rPr>
                              <w:t>: Bucket cascade of the conceptual model PREVAH</w:t>
                            </w:r>
                          </w:p>
                        </w:txbxContent>
                      </wps:txbx>
                      <wps:bodyPr lIns="0" tIns="0" rIns="0" bIns="0" anchor="t">
                        <a:noAutofit/>
                      </wps:bodyPr>
                    </wps:wsp>
                  </a:graphicData>
                </a:graphic>
              </wp:anchor>
            </w:drawing>
          </mc:Choice>
          <mc:Fallback>
            <w:pict w14:anchorId="630A4781">
              <v:rect id="shape_0" style="position:absolute;margin-left:123.95pt;margin-top:0.05pt;width:205.55pt;height:343.75pt;mso-wrap-style:square;v-text-anchor:top;mso-position-horizontal:center" o:allowincell="f" fillcolor="white" stroked="f" ID="Rahmen1" path="m0,0l-2147483645,0l-2147483645,-2147483646l0,-2147483646xe">
                <v:fill type="solid" color2="black" o:detectmouseclick="t"/>
                <v:stroke color="#3465a4" joinstyle="round" endcap="flat"/>
                <v:textbox>
                  <w:txbxContent>
                    <w:p w14:paraId="6B2E5B71" wp14:textId="77777777">
                      <w:pPr>
                        <w:pStyle w:val="Abbildung"/>
                        <w:spacing w:before="120" w:after="120"/>
                        <w:rPr>
                          <w:color w:val="000000"/>
                        </w:rPr>
                      </w:pPr>
                      <w:r>
                        <w:rPr>
                          <w:color w:val="000000"/>
                        </w:rPr>
                        <w:drawing>
                          <wp:inline xmlns:wp14="http://schemas.microsoft.com/office/word/2010/wordprocessingDrawing" distT="0" distB="0" distL="0" distR="0" wp14:anchorId="7B15BE17" wp14:editId="7777777">
                            <wp:extent cx="2611120" cy="3863340"/>
                            <wp:effectExtent l="0" t="0" r="0" b="0"/>
                            <wp:docPr id="8"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 descr=""/>
                                    <pic:cNvPicPr>
                                      <a:picLocks noChangeAspect="1" noChangeArrowheads="1"/>
                                    </pic:cNvPicPr>
                                  </pic:nvPicPr>
                                  <pic:blipFill>
                                    <a:blip r:embed="rId7"/>
                                    <a:stretch>
                                      <a:fillRect/>
                                    </a:stretch>
                                  </pic:blipFill>
                                  <pic:spPr bwMode="auto">
                                    <a:xfrm>
                                      <a:off x="0" y="0"/>
                                      <a:ext cx="2611120" cy="3863340"/>
                                    </a:xfrm>
                                    <a:prstGeom prst="rect">
                                      <a:avLst/>
                                    </a:prstGeom>
                                  </pic:spPr>
                                </pic:pic>
                              </a:graphicData>
                            </a:graphic>
                          </wp:inline>
                        </w:drawing>
                      </w:r>
                      <w:r>
                        <w:rPr>
                          <w:color w:val="000000"/>
                        </w:rPr>
                        <w:t xml:space="preserve">Abbildung </w:t>
                      </w:r>
                      <w:r>
                        <w:rPr>
                          <w:color w:val="000000"/>
                        </w:rPr>
                        <w:fldChar w:fldCharType="begin"/>
                      </w:r>
                      <w:r>
                        <w:rPr>
                          <w:color w:val="000000"/>
                        </w:rPr>
                        <w:instrText xml:space="preserve"> SEQ Abbildung \* ARABIC </w:instrText>
                      </w:r>
                      <w:r>
                        <w:rPr>
                          <w:color w:val="000000"/>
                        </w:rPr>
                        <w:fldChar w:fldCharType="separate"/>
                      </w:r>
                      <w:r>
                        <w:rPr>
                          <w:color w:val="000000"/>
                        </w:rPr>
                        <w:t>1</w:t>
                      </w:r>
                      <w:r>
                        <w:rPr>
                          <w:color w:val="000000"/>
                        </w:rPr>
                        <w:fldChar w:fldCharType="end"/>
                      </w:r>
                      <w:r>
                        <w:rPr>
                          <w:color w:val="000000"/>
                        </w:rPr>
                        <w:t>: Bucket cascade of the conceptual model PREVAH</w:t>
                      </w:r>
                    </w:p>
                  </w:txbxContent>
                </v:textbox>
                <w10:wrap type="topAndBottom"/>
              </v:rect>
            </w:pict>
          </mc:Fallback>
        </mc:AlternateContent>
      </w:r>
      <w:r/>
    </w:p>
    <w:p xmlns:wp14="http://schemas.microsoft.com/office/word/2010/wordml" w14:paraId="664355AD" wp14:textId="77777777">
      <w:pPr>
        <w:pStyle w:val="Normal"/>
        <w:rPr>
          <w:rFonts w:ascii="Arial" w:hAnsi="Arial"/>
          <w:sz w:val="22"/>
          <w:szCs w:val="22"/>
          <w:lang w:val="en-GB"/>
        </w:rPr>
      </w:pPr>
      <w:r>
        <w:rPr>
          <w:sz w:val="22"/>
          <w:szCs w:val="22"/>
          <w:lang w:val="en-GB"/>
        </w:rPr>
      </w:r>
    </w:p>
    <w:p xmlns:wp14="http://schemas.microsoft.com/office/word/2010/wordml" w14:paraId="1A965116" wp14:textId="77777777">
      <w:pPr>
        <w:pStyle w:val="Normal"/>
        <w:rPr>
          <w:rFonts w:ascii="Arial" w:hAnsi="Arial"/>
          <w:sz w:val="22"/>
          <w:szCs w:val="22"/>
          <w:lang w:val="en-GB"/>
        </w:rPr>
      </w:pPr>
      <w:r>
        <w:rPr>
          <w:sz w:val="22"/>
          <w:szCs w:val="22"/>
          <w:lang w:val="en-GB"/>
        </w:rPr>
      </w:r>
    </w:p>
    <w:p xmlns:wp14="http://schemas.microsoft.com/office/word/2010/wordml" w14:paraId="7DF4E37C" wp14:textId="77777777">
      <w:pPr>
        <w:pStyle w:val="Normal"/>
        <w:rPr>
          <w:rFonts w:ascii="Arial" w:hAnsi="Arial"/>
          <w:sz w:val="22"/>
          <w:szCs w:val="22"/>
          <w:lang w:val="en-GB"/>
        </w:rPr>
      </w:pPr>
      <w:r>
        <w:rPr>
          <w:sz w:val="22"/>
          <w:szCs w:val="22"/>
          <w:lang w:val="en-GB"/>
        </w:rPr>
      </w:r>
    </w:p>
    <w:p xmlns:wp14="http://schemas.microsoft.com/office/word/2010/wordml" w14:paraId="44FB30F8" wp14:textId="77777777">
      <w:pPr>
        <w:pStyle w:val="Normal"/>
        <w:rPr>
          <w:rFonts w:ascii="Arial" w:hAnsi="Arial"/>
          <w:sz w:val="22"/>
          <w:szCs w:val="22"/>
          <w:lang w:val="en-GB"/>
        </w:rPr>
      </w:pPr>
      <w:r>
        <w:rPr>
          <w:sz w:val="22"/>
          <w:szCs w:val="22"/>
          <w:lang w:val="en-GB"/>
        </w:rPr>
      </w:r>
    </w:p>
    <w:p xmlns:wp14="http://schemas.microsoft.com/office/word/2010/wordml" w14:paraId="1DA6542E" wp14:textId="77777777">
      <w:pPr>
        <w:pStyle w:val="Normal"/>
        <w:rPr>
          <w:rFonts w:ascii="Arial" w:hAnsi="Arial"/>
          <w:lang w:val="en-GB"/>
        </w:rPr>
      </w:pPr>
      <w:r>
        <w:rPr>
          <w:lang w:val="en-GB"/>
        </w:rPr>
      </w:r>
    </w:p>
    <w:p xmlns:wp14="http://schemas.microsoft.com/office/word/2010/wordml" w14:paraId="3041E394" wp14:textId="77777777">
      <w:pPr>
        <w:pStyle w:val="Normal"/>
        <w:rPr>
          <w:rFonts w:ascii="Arial" w:hAnsi="Arial"/>
          <w:sz w:val="22"/>
          <w:szCs w:val="22"/>
          <w:lang w:val="en-GB"/>
        </w:rPr>
      </w:pPr>
      <w:r>
        <w:rPr>
          <w:sz w:val="22"/>
          <w:szCs w:val="22"/>
          <w:lang w:val="en-GB"/>
        </w:rPr>
      </w:r>
      <w:r>
        <w:br w:type="page"/>
      </w:r>
    </w:p>
    <w:p xmlns:wp14="http://schemas.microsoft.com/office/word/2010/wordml" w14:paraId="4A10C00C" wp14:textId="77777777">
      <w:pPr>
        <w:pStyle w:val="Berschrift3"/>
        <w:numPr>
          <w:ilvl w:val="2"/>
          <w:numId w:val="2"/>
        </w:numPr>
        <w:rPr>
          <w:rFonts w:ascii="Arial" w:hAnsi="Arial"/>
        </w:rPr>
      </w:pPr>
      <w:bookmarkStart w:name="__RefHeading___Toc1355_620400557" w:id="1156353606"/>
      <w:bookmarkEnd w:id="1156353606"/>
      <w:r>
        <w:rPr>
          <w:rFonts w:ascii="Arial" w:hAnsi="Arial"/>
        </w:rPr>
        <w:t>XGBoost</w:t>
      </w:r>
    </w:p>
    <w:p xmlns:wp14="http://schemas.microsoft.com/office/word/2010/wordml" w14:paraId="722B00AE" wp14:textId="77777777">
      <w:pPr>
        <w:pStyle w:val="Normal"/>
        <w:rPr>
          <w:rFonts w:ascii="Arial" w:hAnsi="Arial"/>
          <w:sz w:val="22"/>
          <w:szCs w:val="22"/>
          <w:lang w:val="en-GB"/>
        </w:rPr>
      </w:pPr>
      <w:r>
        <w:rPr>
          <w:sz w:val="22"/>
          <w:szCs w:val="22"/>
          <w:lang w:val="en-GB"/>
        </w:rPr>
      </w:r>
    </w:p>
    <w:p xmlns:wp14="http://schemas.microsoft.com/office/word/2010/wordml" w14:paraId="3A3F0418" wp14:textId="77777777">
      <w:pPr>
        <w:pStyle w:val="Normal"/>
        <w:rPr>
          <w:rFonts w:ascii="Arial" w:hAnsi="Arial"/>
        </w:rPr>
      </w:pPr>
      <w:r>
        <w:rPr>
          <w:sz w:val="22"/>
          <w:szCs w:val="22"/>
          <w:lang w:val="en-GB"/>
        </w:rPr>
        <w:t xml:space="preserve">XGBoost is a regression forest based gradient boosting algorithm that can handle large datasets very efficiently. </w:t>
      </w:r>
      <w:commentRangeStart w:id="30"/>
      <w:r>
        <w:rPr>
          <w:sz w:val="22"/>
          <w:szCs w:val="22"/>
          <w:lang w:val="en-GB"/>
        </w:rPr>
        <w:t xml:space="preserve"> </w:t>
      </w:r>
      <w:r>
        <w:rPr>
          <w:sz w:val="22"/>
          <w:szCs w:val="22"/>
          <w:lang w:val="en-GB"/>
        </w:rPr>
      </w:r>
      <w:commentRangeEnd w:id="30"/>
      <w:r>
        <w:commentReference w:id="30"/>
      </w:r>
      <w:r>
        <w:rPr>
          <w:sz w:val="22"/>
          <w:szCs w:val="22"/>
          <w:lang w:val="en-GB"/>
        </w:rPr>
        <w:t xml:space="preserve">It has seen some use in RRM, but is not as popular as other machine learning models. </w:t>
      </w:r>
    </w:p>
    <w:p xmlns:wp14="http://schemas.microsoft.com/office/word/2010/wordml" w14:paraId="15F13950" wp14:textId="77777777">
      <w:pPr>
        <w:pStyle w:val="Normal"/>
        <w:rPr>
          <w:rFonts w:ascii="Arial" w:hAnsi="Arial"/>
        </w:rPr>
      </w:pPr>
      <w:r>
        <w:rPr>
          <w:sz w:val="22"/>
          <w:szCs w:val="22"/>
          <w:lang w:val="en-GB"/>
        </w:rPr>
        <w:t>The open source software library originated from a research project at the University of Washington and is developed by an active group of community members (https://github.com/dmlc/xgboost).</w:t>
      </w:r>
    </w:p>
    <w:p xmlns:wp14="http://schemas.microsoft.com/office/word/2010/wordml" w14:paraId="011E3853" wp14:textId="77777777">
      <w:pPr>
        <w:pStyle w:val="Normal"/>
        <w:rPr>
          <w:rFonts w:ascii="Arial" w:hAnsi="Arial"/>
        </w:rPr>
      </w:pPr>
      <w:r>
        <w:rPr>
          <w:sz w:val="22"/>
          <w:szCs w:val="22"/>
          <w:lang w:val="en-GB"/>
        </w:rPr>
        <w:t xml:space="preserve">It's available in 6 programming languages and runs on all major platforms. The main advantages of XGBoost are its ease of use and it's resource efficiency. The low entry barrier opens it up to a wider range of users than more complicated </w:t>
      </w:r>
      <w:commentRangeStart w:id="31"/>
      <w:r>
        <w:rPr>
          <w:sz w:val="22"/>
          <w:szCs w:val="22"/>
          <w:lang w:val="en-GB"/>
        </w:rPr>
        <w:t xml:space="preserve">deep </w:t>
      </w:r>
      <w:r>
        <w:rPr>
          <w:sz w:val="22"/>
          <w:szCs w:val="22"/>
          <w:lang w:val="en-GB"/>
        </w:rPr>
      </w:r>
      <w:commentRangeEnd w:id="31"/>
      <w:r>
        <w:commentReference w:id="31"/>
      </w:r>
      <w:r>
        <w:rPr>
          <w:sz w:val="22"/>
          <w:szCs w:val="22"/>
          <w:lang w:val="en-GB"/>
        </w:rPr>
        <w:t>learning models, and it's resource efficiency makes hyperparameter optimi</w:t>
      </w:r>
      <w:commentRangeStart w:id="32"/>
      <w:r>
        <w:rPr>
          <w:sz w:val="22"/>
          <w:szCs w:val="22"/>
          <w:lang w:val="en-GB"/>
        </w:rPr>
        <w:t>s</w:t>
      </w:r>
      <w:r>
        <w:rPr>
          <w:sz w:val="22"/>
          <w:szCs w:val="22"/>
          <w:lang w:val="en-GB"/>
        </w:rPr>
      </w:r>
      <w:commentRangeEnd w:id="32"/>
      <w:r>
        <w:commentReference w:id="32"/>
      </w:r>
      <w:r>
        <w:rPr>
          <w:sz w:val="22"/>
          <w:szCs w:val="22"/>
          <w:lang w:val="en-GB"/>
        </w:rPr>
        <w:t>ation fast, even on large datasets. The main drawback of the algorithm is the limited value range of the predictions, which is restricted to the value range of the training set. This is a major limitation when predicting extreme events with low probability of occurrence, especially those that have not yet been observed.</w:t>
      </w:r>
    </w:p>
    <w:p xmlns:wp14="http://schemas.microsoft.com/office/word/2010/wordml" w14:paraId="42C6D796" wp14:textId="77777777">
      <w:pPr>
        <w:pStyle w:val="Normal"/>
        <w:rPr>
          <w:rFonts w:ascii="Arial" w:hAnsi="Arial"/>
          <w:sz w:val="22"/>
          <w:szCs w:val="22"/>
          <w:lang w:val="en-GB"/>
        </w:rPr>
      </w:pPr>
      <w:r>
        <w:rPr>
          <w:sz w:val="22"/>
          <w:szCs w:val="22"/>
          <w:lang w:val="en-GB"/>
        </w:rPr>
      </w:r>
    </w:p>
    <w:p xmlns:wp14="http://schemas.microsoft.com/office/word/2010/wordml" w14:paraId="23EF68D4" wp14:textId="77777777">
      <w:pPr>
        <w:pStyle w:val="Normal"/>
        <w:rPr>
          <w:rFonts w:ascii="Arial" w:hAnsi="Arial"/>
        </w:rPr>
      </w:pPr>
      <w:r>
        <w:rPr>
          <w:sz w:val="22"/>
          <w:szCs w:val="22"/>
          <w:lang w:val="en-GB"/>
        </w:rPr>
        <w:t xml:space="preserve">XGBoost has many hyperparameters that can be adjusted. </w:t>
      </w:r>
      <w:commentRangeStart w:id="33"/>
      <w:r>
        <w:rPr>
          <w:sz w:val="22"/>
          <w:szCs w:val="22"/>
          <w:lang w:val="en-GB"/>
        </w:rPr>
        <w:t xml:space="preserve">The models here </w:t>
      </w:r>
      <w:r>
        <w:rPr>
          <w:sz w:val="22"/>
          <w:szCs w:val="22"/>
          <w:lang w:val="en-GB"/>
        </w:rPr>
      </w:r>
      <w:commentRangeEnd w:id="33"/>
      <w:r>
        <w:commentReference w:id="33"/>
      </w:r>
      <w:r>
        <w:rPr>
          <w:sz w:val="22"/>
          <w:szCs w:val="22"/>
          <w:lang w:val="en-GB"/>
        </w:rPr>
        <w:t>have been optimised for the following hyperparameters:</w:t>
      </w:r>
    </w:p>
    <w:p xmlns:wp14="http://schemas.microsoft.com/office/word/2010/wordml" w14:paraId="6E1831B3" wp14:textId="77777777">
      <w:pPr>
        <w:pStyle w:val="Normal"/>
        <w:rPr>
          <w:rFonts w:ascii="Arial" w:hAnsi="Arial"/>
          <w:sz w:val="22"/>
          <w:szCs w:val="22"/>
          <w:lang w:val="en-GB"/>
        </w:rPr>
      </w:pPr>
      <w:r>
        <w:rPr>
          <w:sz w:val="22"/>
          <w:szCs w:val="22"/>
          <w:lang w:val="en-GB"/>
        </w:rPr>
      </w:r>
    </w:p>
    <w:p xmlns:wp14="http://schemas.microsoft.com/office/word/2010/wordml" w14:paraId="0DFAE634" wp14:textId="77777777">
      <w:pPr>
        <w:pStyle w:val="Normal"/>
        <w:rPr>
          <w:rFonts w:ascii="Arial" w:hAnsi="Arial"/>
        </w:rPr>
      </w:pPr>
      <w:r>
        <w:rPr>
          <w:sz w:val="22"/>
          <w:szCs w:val="22"/>
          <w:lang w:val="en-GB"/>
        </w:rPr>
        <w:t xml:space="preserve">  </w:t>
      </w:r>
    </w:p>
    <w:tbl>
      <w:tblPr>
        <w:tblW w:w="5000" w:type="pct"/>
        <w:jc w:val="left"/>
        <w:tblInd w:w="55" w:type="dxa"/>
        <w:tblLayout w:type="fixed"/>
        <w:tblCellMar>
          <w:top w:w="55" w:type="dxa"/>
          <w:left w:w="55" w:type="dxa"/>
          <w:bottom w:w="55" w:type="dxa"/>
          <w:right w:w="55" w:type="dxa"/>
        </w:tblCellMar>
        <w:tblLook w:val="04a0" w:firstRow="1" w:lastRow="0" w:firstColumn="1" w:lastColumn="0" w:noHBand="0" w:noVBand="1"/>
      </w:tblPr>
      <w:tblGrid>
        <w:gridCol w:w="2019"/>
        <w:gridCol w:w="5116"/>
        <w:gridCol w:w="1936"/>
      </w:tblGrid>
      <w:tr xmlns:wp14="http://schemas.microsoft.com/office/word/2010/wordml" w14:paraId="3884EEFF" wp14:textId="77777777">
        <w:trPr/>
        <w:tc>
          <w:tcPr>
            <w:tcW w:w="2019" w:type="dxa"/>
            <w:tcBorders>
              <w:top w:val="single" w:color="000000" w:sz="4" w:space="0"/>
              <w:left w:val="single" w:color="000000" w:sz="4" w:space="0"/>
              <w:bottom w:val="single" w:color="000000" w:sz="4" w:space="0"/>
            </w:tcBorders>
          </w:tcPr>
          <w:p w14:paraId="421071B6" wp14:textId="77777777">
            <w:pPr>
              <w:pStyle w:val="Tabelleninhalt"/>
              <w:widowControl w:val="false"/>
              <w:rPr>
                <w:rFonts w:ascii="Arial" w:hAnsi="Arial"/>
              </w:rPr>
            </w:pPr>
            <w:r>
              <w:rPr>
                <w:sz w:val="22"/>
                <w:szCs w:val="22"/>
                <w:lang w:val="en-GB"/>
              </w:rPr>
              <w:t>Hyperparameter</w:t>
            </w:r>
          </w:p>
        </w:tc>
        <w:tc>
          <w:tcPr>
            <w:tcW w:w="5116" w:type="dxa"/>
            <w:tcBorders>
              <w:top w:val="single" w:color="000000" w:sz="4" w:space="0"/>
              <w:left w:val="single" w:color="000000" w:sz="4" w:space="0"/>
              <w:bottom w:val="single" w:color="000000" w:sz="4" w:space="0"/>
            </w:tcBorders>
          </w:tcPr>
          <w:p w14:paraId="31FF54C8" wp14:textId="77777777">
            <w:pPr>
              <w:pStyle w:val="Tabelleninhalt"/>
              <w:widowControl w:val="false"/>
              <w:rPr>
                <w:rFonts w:ascii="Arial" w:hAnsi="Arial"/>
              </w:rPr>
            </w:pPr>
            <w:r>
              <w:rPr>
                <w:sz w:val="22"/>
                <w:szCs w:val="22"/>
                <w:lang w:val="en-GB"/>
              </w:rPr>
              <w:t>Description</w:t>
            </w:r>
          </w:p>
        </w:tc>
        <w:tc>
          <w:tcPr>
            <w:tcW w:w="1936" w:type="dxa"/>
            <w:tcBorders>
              <w:top w:val="single" w:color="000000" w:sz="4" w:space="0"/>
              <w:left w:val="single" w:color="000000" w:sz="4" w:space="0"/>
              <w:bottom w:val="single" w:color="000000" w:sz="4" w:space="0"/>
              <w:right w:val="single" w:color="000000" w:sz="4" w:space="0"/>
            </w:tcBorders>
          </w:tcPr>
          <w:p w14:paraId="5C78FF9B" wp14:textId="77777777">
            <w:pPr>
              <w:pStyle w:val="Tabelleninhalt"/>
              <w:widowControl w:val="false"/>
              <w:rPr>
                <w:rFonts w:ascii="Arial" w:hAnsi="Arial"/>
              </w:rPr>
            </w:pPr>
            <w:r>
              <w:rPr>
                <w:sz w:val="22"/>
                <w:szCs w:val="22"/>
                <w:lang w:val="en-GB"/>
              </w:rPr>
              <w:t>Optimization range</w:t>
            </w:r>
          </w:p>
        </w:tc>
      </w:tr>
      <w:tr xmlns:wp14="http://schemas.microsoft.com/office/word/2010/wordml" w14:paraId="09A42287" wp14:textId="77777777">
        <w:trPr/>
        <w:tc>
          <w:tcPr>
            <w:tcW w:w="2019" w:type="dxa"/>
            <w:tcBorders>
              <w:left w:val="single" w:color="000000" w:sz="4" w:space="0"/>
              <w:bottom w:val="single" w:color="000000" w:sz="4" w:space="0"/>
            </w:tcBorders>
          </w:tcPr>
          <w:p w14:paraId="35611D6D" wp14:textId="77777777">
            <w:pPr>
              <w:pStyle w:val="Normal"/>
              <w:widowControl w:val="false"/>
              <w:rPr>
                <w:rFonts w:ascii="Arial" w:hAnsi="Arial"/>
              </w:rPr>
            </w:pPr>
            <w:r>
              <w:rPr>
                <w:sz w:val="22"/>
                <w:szCs w:val="22"/>
                <w:lang w:val="en-GB"/>
              </w:rPr>
              <w:t>eta</w:t>
            </w:r>
          </w:p>
        </w:tc>
        <w:tc>
          <w:tcPr>
            <w:tcW w:w="5116" w:type="dxa"/>
            <w:tcBorders>
              <w:left w:val="single" w:color="000000" w:sz="4" w:space="0"/>
              <w:bottom w:val="single" w:color="000000" w:sz="4" w:space="0"/>
            </w:tcBorders>
          </w:tcPr>
          <w:p w14:paraId="5D76B5DF" wp14:textId="77777777">
            <w:pPr>
              <w:pStyle w:val="Normal"/>
              <w:widowControl w:val="false"/>
              <w:rPr>
                <w:rFonts w:ascii="Arial" w:hAnsi="Arial"/>
              </w:rPr>
            </w:pPr>
            <w:r>
              <w:rPr>
                <w:sz w:val="22"/>
                <w:szCs w:val="22"/>
                <w:lang w:val="en-GB"/>
              </w:rPr>
              <w:t>Eta is the learning rate and controls how much is learned per round. High values lead to fast overfitting</w:t>
            </w:r>
          </w:p>
        </w:tc>
        <w:tc>
          <w:tcPr>
            <w:tcW w:w="1936" w:type="dxa"/>
            <w:tcBorders>
              <w:left w:val="single" w:color="000000" w:sz="4" w:space="0"/>
              <w:bottom w:val="single" w:color="000000" w:sz="4" w:space="0"/>
              <w:right w:val="single" w:color="000000" w:sz="4" w:space="0"/>
            </w:tcBorders>
          </w:tcPr>
          <w:p w14:paraId="2DF6082A" wp14:textId="77777777">
            <w:pPr>
              <w:pStyle w:val="Tabelleninhalt"/>
              <w:widowControl w:val="false"/>
              <w:rPr>
                <w:rFonts w:ascii="Arial" w:hAnsi="Arial"/>
              </w:rPr>
            </w:pPr>
            <w:r>
              <w:rPr>
                <w:sz w:val="22"/>
                <w:szCs w:val="22"/>
                <w:lang w:val="en-GB"/>
              </w:rPr>
              <w:t>0.001 – 0.25</w:t>
            </w:r>
          </w:p>
        </w:tc>
      </w:tr>
      <w:tr xmlns:wp14="http://schemas.microsoft.com/office/word/2010/wordml" w14:paraId="0DF679C9" wp14:textId="77777777">
        <w:trPr/>
        <w:tc>
          <w:tcPr>
            <w:tcW w:w="2019" w:type="dxa"/>
            <w:tcBorders>
              <w:left w:val="single" w:color="000000" w:sz="4" w:space="0"/>
              <w:bottom w:val="single" w:color="000000" w:sz="4" w:space="0"/>
            </w:tcBorders>
          </w:tcPr>
          <w:p w14:paraId="0872D0DF" wp14:textId="77777777">
            <w:pPr>
              <w:pStyle w:val="Normal"/>
              <w:widowControl w:val="false"/>
              <w:rPr>
                <w:rFonts w:ascii="Arial" w:hAnsi="Arial"/>
              </w:rPr>
            </w:pPr>
            <w:r>
              <w:rPr>
                <w:sz w:val="22"/>
                <w:szCs w:val="22"/>
                <w:lang w:val="en-GB"/>
              </w:rPr>
              <w:t>max depth</w:t>
            </w:r>
          </w:p>
        </w:tc>
        <w:tc>
          <w:tcPr>
            <w:tcW w:w="5116" w:type="dxa"/>
            <w:tcBorders>
              <w:left w:val="single" w:color="000000" w:sz="4" w:space="0"/>
              <w:bottom w:val="single" w:color="000000" w:sz="4" w:space="0"/>
            </w:tcBorders>
          </w:tcPr>
          <w:p w14:paraId="15899BA0" wp14:textId="77777777">
            <w:pPr>
              <w:pStyle w:val="Normal"/>
              <w:widowControl w:val="false"/>
              <w:rPr>
                <w:rFonts w:ascii="Arial" w:hAnsi="Arial"/>
              </w:rPr>
            </w:pPr>
            <w:r>
              <w:rPr>
                <w:sz w:val="22"/>
                <w:szCs w:val="22"/>
                <w:lang w:val="en-GB"/>
              </w:rPr>
              <w:t>Maximum depth of a tree. Larger tree depths allow to learn more complex data structures and more different output values, but lead to overfitting.</w:t>
            </w:r>
          </w:p>
        </w:tc>
        <w:tc>
          <w:tcPr>
            <w:tcW w:w="1936" w:type="dxa"/>
            <w:tcBorders>
              <w:left w:val="single" w:color="000000" w:sz="4" w:space="0"/>
              <w:bottom w:val="single" w:color="000000" w:sz="4" w:space="0"/>
              <w:right w:val="single" w:color="000000" w:sz="4" w:space="0"/>
            </w:tcBorders>
          </w:tcPr>
          <w:p w14:paraId="544F74DF" wp14:textId="77777777">
            <w:pPr>
              <w:pStyle w:val="Tabelleninhalt"/>
              <w:widowControl w:val="false"/>
              <w:rPr>
                <w:rFonts w:ascii="Arial" w:hAnsi="Arial"/>
              </w:rPr>
            </w:pPr>
            <w:r>
              <w:rPr>
                <w:sz w:val="22"/>
                <w:szCs w:val="22"/>
                <w:lang w:val="en-GB"/>
              </w:rPr>
              <w:t>2 – 12</w:t>
            </w:r>
          </w:p>
        </w:tc>
      </w:tr>
      <w:tr xmlns:wp14="http://schemas.microsoft.com/office/word/2010/wordml" w14:paraId="2B099177" wp14:textId="77777777">
        <w:trPr/>
        <w:tc>
          <w:tcPr>
            <w:tcW w:w="2019" w:type="dxa"/>
            <w:tcBorders>
              <w:left w:val="single" w:color="000000" w:sz="4" w:space="0"/>
              <w:bottom w:val="single" w:color="000000" w:sz="4" w:space="0"/>
            </w:tcBorders>
          </w:tcPr>
          <w:p w14:paraId="64DAF47E" wp14:textId="77777777">
            <w:pPr>
              <w:pStyle w:val="Normal"/>
              <w:widowControl w:val="false"/>
              <w:rPr>
                <w:rFonts w:ascii="Arial" w:hAnsi="Arial"/>
              </w:rPr>
            </w:pPr>
            <w:r>
              <w:rPr>
                <w:sz w:val="22"/>
                <w:szCs w:val="22"/>
                <w:lang w:val="en-GB"/>
              </w:rPr>
              <w:t>Min child weight</w:t>
            </w:r>
          </w:p>
        </w:tc>
        <w:tc>
          <w:tcPr>
            <w:tcW w:w="5116" w:type="dxa"/>
            <w:tcBorders>
              <w:left w:val="single" w:color="000000" w:sz="4" w:space="0"/>
              <w:bottom w:val="single" w:color="000000" w:sz="4" w:space="0"/>
            </w:tcBorders>
          </w:tcPr>
          <w:p w14:paraId="316C8EAE" wp14:textId="77777777">
            <w:pPr>
              <w:pStyle w:val="Normal"/>
              <w:widowControl w:val="false"/>
              <w:rPr>
                <w:rFonts w:ascii="Arial" w:hAnsi="Arial"/>
              </w:rPr>
            </w:pPr>
            <w:r>
              <w:rPr>
                <w:sz w:val="22"/>
                <w:szCs w:val="22"/>
                <w:lang w:val="en-GB"/>
              </w:rPr>
              <w:t>Controls how much weight a branch must have to be further partitioned. Higher numbers lead to more conservative trees.</w:t>
            </w:r>
          </w:p>
        </w:tc>
        <w:tc>
          <w:tcPr>
            <w:tcW w:w="1936" w:type="dxa"/>
            <w:tcBorders>
              <w:left w:val="single" w:color="000000" w:sz="4" w:space="0"/>
              <w:bottom w:val="single" w:color="000000" w:sz="4" w:space="0"/>
              <w:right w:val="single" w:color="000000" w:sz="4" w:space="0"/>
            </w:tcBorders>
          </w:tcPr>
          <w:p w14:paraId="4C9F8A49" wp14:textId="77777777">
            <w:pPr>
              <w:pStyle w:val="Tabelleninhalt"/>
              <w:widowControl w:val="false"/>
              <w:rPr>
                <w:rFonts w:ascii="Arial" w:hAnsi="Arial"/>
              </w:rPr>
            </w:pPr>
            <w:r>
              <w:rPr>
                <w:sz w:val="22"/>
                <w:szCs w:val="22"/>
                <w:lang w:val="en-GB"/>
              </w:rPr>
              <w:t>1-50</w:t>
            </w:r>
          </w:p>
        </w:tc>
      </w:tr>
      <w:tr xmlns:wp14="http://schemas.microsoft.com/office/word/2010/wordml" w14:paraId="788E70AD" wp14:textId="77777777">
        <w:trPr/>
        <w:tc>
          <w:tcPr>
            <w:tcW w:w="2019" w:type="dxa"/>
            <w:tcBorders>
              <w:left w:val="single" w:color="000000" w:sz="4" w:space="0"/>
              <w:bottom w:val="single" w:color="000000" w:sz="4" w:space="0"/>
            </w:tcBorders>
          </w:tcPr>
          <w:p w14:paraId="607EA14A" wp14:textId="77777777">
            <w:pPr>
              <w:pStyle w:val="Normal"/>
              <w:widowControl w:val="false"/>
              <w:rPr>
                <w:rFonts w:ascii="Arial" w:hAnsi="Arial"/>
              </w:rPr>
            </w:pPr>
            <w:r>
              <w:rPr>
                <w:sz w:val="22"/>
                <w:szCs w:val="22"/>
                <w:lang w:val="en-GB"/>
              </w:rPr>
              <w:t>alpha</w:t>
            </w:r>
          </w:p>
        </w:tc>
        <w:tc>
          <w:tcPr>
            <w:tcW w:w="5116" w:type="dxa"/>
            <w:tcBorders>
              <w:left w:val="single" w:color="000000" w:sz="4" w:space="0"/>
              <w:bottom w:val="single" w:color="000000" w:sz="4" w:space="0"/>
            </w:tcBorders>
          </w:tcPr>
          <w:p w14:paraId="78B27D09" wp14:textId="77777777">
            <w:pPr>
              <w:pStyle w:val="Normal"/>
              <w:widowControl w:val="false"/>
              <w:rPr>
                <w:rFonts w:ascii="Arial" w:hAnsi="Arial"/>
              </w:rPr>
            </w:pPr>
            <w:r>
              <w:rPr>
                <w:sz w:val="22"/>
                <w:szCs w:val="22"/>
                <w:lang w:val="en-GB"/>
              </w:rPr>
              <w:t>L1 regularisation on weights</w:t>
            </w:r>
          </w:p>
        </w:tc>
        <w:tc>
          <w:tcPr>
            <w:tcW w:w="1936" w:type="dxa"/>
            <w:tcBorders>
              <w:left w:val="single" w:color="000000" w:sz="4" w:space="0"/>
              <w:bottom w:val="single" w:color="000000" w:sz="4" w:space="0"/>
              <w:right w:val="single" w:color="000000" w:sz="4" w:space="0"/>
            </w:tcBorders>
          </w:tcPr>
          <w:p w14:paraId="37DFC7B1" wp14:textId="77777777">
            <w:pPr>
              <w:pStyle w:val="Tabelleninhalt"/>
              <w:widowControl w:val="false"/>
              <w:rPr>
                <w:rFonts w:ascii="Arial" w:hAnsi="Arial"/>
              </w:rPr>
            </w:pPr>
            <w:r>
              <w:rPr>
                <w:sz w:val="22"/>
                <w:szCs w:val="22"/>
                <w:lang w:val="en-GB"/>
              </w:rPr>
              <w:t>1 – 12</w:t>
            </w:r>
          </w:p>
        </w:tc>
      </w:tr>
      <w:tr xmlns:wp14="http://schemas.microsoft.com/office/word/2010/wordml" w14:paraId="601D0EC5" wp14:textId="77777777">
        <w:trPr/>
        <w:tc>
          <w:tcPr>
            <w:tcW w:w="2019" w:type="dxa"/>
            <w:tcBorders>
              <w:left w:val="single" w:color="000000" w:sz="4" w:space="0"/>
              <w:bottom w:val="single" w:color="000000" w:sz="4" w:space="0"/>
            </w:tcBorders>
          </w:tcPr>
          <w:p w14:paraId="14DD56E9" wp14:textId="77777777">
            <w:pPr>
              <w:pStyle w:val="Normal"/>
              <w:widowControl w:val="false"/>
              <w:rPr>
                <w:rFonts w:ascii="Arial" w:hAnsi="Arial"/>
              </w:rPr>
            </w:pPr>
            <w:r>
              <w:rPr>
                <w:sz w:val="22"/>
                <w:szCs w:val="22"/>
                <w:lang w:val="en-GB"/>
              </w:rPr>
              <w:t>lambda</w:t>
            </w:r>
          </w:p>
        </w:tc>
        <w:tc>
          <w:tcPr>
            <w:tcW w:w="5116" w:type="dxa"/>
            <w:tcBorders>
              <w:left w:val="single" w:color="000000" w:sz="4" w:space="0"/>
              <w:bottom w:val="single" w:color="000000" w:sz="4" w:space="0"/>
            </w:tcBorders>
          </w:tcPr>
          <w:p w14:paraId="5082A1BE" wp14:textId="77777777">
            <w:pPr>
              <w:pStyle w:val="Normal"/>
              <w:widowControl w:val="false"/>
              <w:rPr>
                <w:rFonts w:ascii="Arial" w:hAnsi="Arial"/>
              </w:rPr>
            </w:pPr>
            <w:r>
              <w:rPr>
                <w:sz w:val="22"/>
                <w:szCs w:val="22"/>
                <w:lang w:val="en-GB"/>
              </w:rPr>
              <w:t>L2 regularisation on weights</w:t>
            </w:r>
          </w:p>
        </w:tc>
        <w:tc>
          <w:tcPr>
            <w:tcW w:w="1936" w:type="dxa"/>
            <w:tcBorders>
              <w:left w:val="single" w:color="000000" w:sz="4" w:space="0"/>
              <w:bottom w:val="single" w:color="000000" w:sz="4" w:space="0"/>
              <w:right w:val="single" w:color="000000" w:sz="4" w:space="0"/>
            </w:tcBorders>
          </w:tcPr>
          <w:p w14:paraId="2327DF81" wp14:textId="77777777">
            <w:pPr>
              <w:pStyle w:val="Tabelleninhalt"/>
              <w:widowControl w:val="false"/>
              <w:rPr>
                <w:rFonts w:ascii="Arial" w:hAnsi="Arial"/>
              </w:rPr>
            </w:pPr>
            <w:r>
              <w:rPr>
                <w:sz w:val="22"/>
                <w:szCs w:val="22"/>
                <w:lang w:val="en-GB"/>
              </w:rPr>
              <w:t>1 – 12</w:t>
            </w:r>
          </w:p>
        </w:tc>
      </w:tr>
      <w:tr xmlns:wp14="http://schemas.microsoft.com/office/word/2010/wordml" w14:paraId="41629139" wp14:textId="77777777">
        <w:trPr/>
        <w:tc>
          <w:tcPr>
            <w:tcW w:w="2019" w:type="dxa"/>
            <w:tcBorders>
              <w:left w:val="single" w:color="000000" w:sz="4" w:space="0"/>
              <w:bottom w:val="single" w:color="000000" w:sz="4" w:space="0"/>
            </w:tcBorders>
          </w:tcPr>
          <w:p w14:paraId="00FF9571" wp14:textId="77777777">
            <w:pPr>
              <w:pStyle w:val="Normal"/>
              <w:widowControl w:val="false"/>
              <w:rPr>
                <w:rFonts w:ascii="Arial" w:hAnsi="Arial"/>
              </w:rPr>
            </w:pPr>
            <w:r>
              <w:rPr>
                <w:sz w:val="22"/>
                <w:szCs w:val="22"/>
                <w:lang w:val="en-GB"/>
              </w:rPr>
              <w:t>nrounds:</w:t>
            </w:r>
          </w:p>
        </w:tc>
        <w:tc>
          <w:tcPr>
            <w:tcW w:w="5116" w:type="dxa"/>
            <w:tcBorders>
              <w:left w:val="single" w:color="000000" w:sz="4" w:space="0"/>
              <w:bottom w:val="single" w:color="000000" w:sz="4" w:space="0"/>
            </w:tcBorders>
          </w:tcPr>
          <w:p w14:paraId="0445A0D2" wp14:textId="77777777">
            <w:pPr>
              <w:pStyle w:val="Normal"/>
              <w:widowControl w:val="false"/>
              <w:rPr>
                <w:rFonts w:ascii="Arial" w:hAnsi="Arial"/>
              </w:rPr>
            </w:pPr>
            <w:r>
              <w:rPr>
                <w:sz w:val="22"/>
                <w:szCs w:val="22"/>
                <w:lang w:val="en-GB"/>
              </w:rPr>
              <w:t>maximum number of boosting iterations</w:t>
            </w:r>
          </w:p>
        </w:tc>
        <w:tc>
          <w:tcPr>
            <w:tcW w:w="1936" w:type="dxa"/>
            <w:tcBorders>
              <w:left w:val="single" w:color="000000" w:sz="4" w:space="0"/>
              <w:bottom w:val="single" w:color="000000" w:sz="4" w:space="0"/>
              <w:right w:val="single" w:color="000000" w:sz="4" w:space="0"/>
            </w:tcBorders>
          </w:tcPr>
          <w:p w14:paraId="1D99CFEB" wp14:textId="77777777">
            <w:pPr>
              <w:pStyle w:val="Tabelleninhalt"/>
              <w:widowControl w:val="false"/>
              <w:rPr>
                <w:rFonts w:ascii="Arial" w:hAnsi="Arial"/>
              </w:rPr>
            </w:pPr>
            <w:r>
              <w:rPr>
                <w:sz w:val="22"/>
                <w:szCs w:val="22"/>
                <w:lang w:val="en-GB"/>
              </w:rPr>
              <w:t>1 – 250</w:t>
            </w:r>
          </w:p>
        </w:tc>
      </w:tr>
    </w:tbl>
    <w:p xmlns:wp14="http://schemas.microsoft.com/office/word/2010/wordml" w14:paraId="54E11D2A" wp14:textId="77777777">
      <w:pPr>
        <w:pStyle w:val="Normal"/>
        <w:rPr>
          <w:rFonts w:ascii="Arial" w:hAnsi="Arial"/>
          <w:sz w:val="22"/>
          <w:szCs w:val="22"/>
          <w:lang w:val="en-GB"/>
        </w:rPr>
      </w:pPr>
      <w:r>
        <w:rPr>
          <w:sz w:val="22"/>
          <w:szCs w:val="22"/>
          <w:lang w:val="en-GB"/>
        </w:rPr>
      </w:r>
    </w:p>
    <w:p xmlns:wp14="http://schemas.microsoft.com/office/word/2010/wordml" w14:paraId="19192DC6" wp14:textId="77777777">
      <w:pPr>
        <w:pStyle w:val="Normal"/>
        <w:rPr>
          <w:rFonts w:ascii="Arial" w:hAnsi="Arial"/>
        </w:rPr>
      </w:pPr>
      <w:r>
        <w:rPr>
          <w:sz w:val="22"/>
          <w:szCs w:val="22"/>
          <w:lang w:val="en-GB"/>
        </w:rPr>
        <w:t xml:space="preserve">The optimization was done using a Bayesian optimization process to find the optimal parameter set. </w:t>
      </w:r>
    </w:p>
    <w:p xmlns:wp14="http://schemas.microsoft.com/office/word/2010/wordml" w14:paraId="31126E5D" wp14:textId="77777777">
      <w:pPr>
        <w:pStyle w:val="Normal"/>
        <w:rPr>
          <w:rFonts w:ascii="Arial" w:hAnsi="Arial"/>
          <w:b/>
          <w:bCs/>
          <w:sz w:val="22"/>
          <w:szCs w:val="22"/>
          <w:lang w:val="en-GB"/>
        </w:rPr>
      </w:pPr>
      <w:r>
        <w:rPr>
          <w:b/>
          <w:bCs/>
          <w:sz w:val="22"/>
          <w:szCs w:val="22"/>
          <w:lang w:val="en-GB"/>
        </w:rPr>
      </w:r>
      <w:r>
        <w:br w:type="page"/>
      </w:r>
    </w:p>
    <w:p xmlns:wp14="http://schemas.microsoft.com/office/word/2010/wordml" w14:paraId="6D7CBE70" wp14:textId="77777777">
      <w:pPr>
        <w:pStyle w:val="Berschrift3"/>
        <w:numPr>
          <w:ilvl w:val="2"/>
          <w:numId w:val="2"/>
        </w:numPr>
        <w:rPr>
          <w:rFonts w:ascii="Arial" w:hAnsi="Arial"/>
        </w:rPr>
      </w:pPr>
      <w:bookmarkStart w:name="__RefHeading___Toc1355_620400557_Kopie_1" w:id="38703786"/>
      <w:bookmarkEnd w:id="38703786"/>
      <w:r>
        <w:rPr/>
        <w:t>LightGBM</w:t>
      </w:r>
    </w:p>
    <w:p xmlns:wp14="http://schemas.microsoft.com/office/word/2010/wordml" w14:paraId="2DE403A5" wp14:textId="77777777">
      <w:pPr>
        <w:pStyle w:val="Textkrper"/>
        <w:rPr>
          <w:sz w:val="22"/>
          <w:szCs w:val="22"/>
        </w:rPr>
      </w:pPr>
      <w:r>
        <w:rPr>
          <w:sz w:val="22"/>
          <w:szCs w:val="22"/>
        </w:rPr>
      </w:r>
    </w:p>
    <w:p xmlns:wp14="http://schemas.microsoft.com/office/word/2010/wordml" w14:paraId="62431CDC" wp14:textId="77777777">
      <w:pPr>
        <w:pStyle w:val="Textkrper"/>
        <w:rPr>
          <w:sz w:val="22"/>
          <w:szCs w:val="22"/>
        </w:rPr>
      </w:pPr>
      <w:r>
        <w:rPr>
          <w:sz w:val="22"/>
          <w:szCs w:val="22"/>
        </w:rPr>
      </w:r>
    </w:p>
    <w:p xmlns:wp14="http://schemas.microsoft.com/office/word/2010/wordml" w14:paraId="49E398E2" wp14:textId="77777777">
      <w:pPr>
        <w:pStyle w:val="Textkrper"/>
        <w:rPr>
          <w:sz w:val="22"/>
          <w:szCs w:val="22"/>
        </w:rPr>
      </w:pPr>
      <w:r>
        <w:rPr>
          <w:sz w:val="22"/>
          <w:szCs w:val="22"/>
        </w:rPr>
      </w:r>
    </w:p>
    <w:tbl>
      <w:tblPr>
        <w:tblW w:w="9127" w:type="dxa"/>
        <w:jc w:val="left"/>
        <w:tblInd w:w="55" w:type="dxa"/>
        <w:tblLayout w:type="fixed"/>
        <w:tblCellMar>
          <w:top w:w="55" w:type="dxa"/>
          <w:left w:w="55" w:type="dxa"/>
          <w:bottom w:w="55" w:type="dxa"/>
          <w:right w:w="55" w:type="dxa"/>
        </w:tblCellMar>
        <w:tblLook w:val="04a0" w:firstRow="1" w:lastRow="0" w:firstColumn="1" w:lastColumn="0" w:noHBand="0" w:noVBand="1"/>
      </w:tblPr>
      <w:tblGrid>
        <w:gridCol w:w="2017"/>
        <w:gridCol w:w="5113"/>
        <w:gridCol w:w="1997"/>
      </w:tblGrid>
      <w:tr xmlns:wp14="http://schemas.microsoft.com/office/word/2010/wordml" w14:paraId="45995D2D" wp14:textId="77777777">
        <w:trPr/>
        <w:tc>
          <w:tcPr>
            <w:tcW w:w="2017" w:type="dxa"/>
            <w:tcBorders>
              <w:top w:val="single" w:color="000000" w:sz="4" w:space="0"/>
              <w:left w:val="single" w:color="000000" w:sz="4" w:space="0"/>
              <w:bottom w:val="single" w:color="000000" w:sz="4" w:space="0"/>
            </w:tcBorders>
          </w:tcPr>
          <w:p w14:paraId="76F023AE" wp14:textId="77777777">
            <w:pPr>
              <w:pStyle w:val="Tabelleninhalt"/>
              <w:widowControl w:val="false"/>
              <w:rPr>
                <w:rFonts w:ascii="Arial" w:hAnsi="Arial"/>
              </w:rPr>
            </w:pPr>
            <w:r>
              <w:rPr>
                <w:sz w:val="22"/>
                <w:szCs w:val="22"/>
                <w:lang w:val="en-GB"/>
              </w:rPr>
              <w:t>Hyperparameter</w:t>
            </w:r>
          </w:p>
        </w:tc>
        <w:tc>
          <w:tcPr>
            <w:tcW w:w="5113" w:type="dxa"/>
            <w:tcBorders>
              <w:top w:val="single" w:color="000000" w:sz="4" w:space="0"/>
              <w:left w:val="single" w:color="000000" w:sz="4" w:space="0"/>
              <w:bottom w:val="single" w:color="000000" w:sz="4" w:space="0"/>
            </w:tcBorders>
          </w:tcPr>
          <w:p w14:paraId="02F99ED9" wp14:textId="77777777">
            <w:pPr>
              <w:pStyle w:val="Tabelleninhalt"/>
              <w:widowControl w:val="false"/>
              <w:rPr>
                <w:rFonts w:ascii="Arial" w:hAnsi="Arial"/>
              </w:rPr>
            </w:pPr>
            <w:r>
              <w:rPr>
                <w:sz w:val="22"/>
                <w:szCs w:val="22"/>
                <w:lang w:val="en-GB"/>
              </w:rPr>
              <w:t>Description</w:t>
            </w:r>
          </w:p>
        </w:tc>
        <w:tc>
          <w:tcPr>
            <w:tcW w:w="1997" w:type="dxa"/>
            <w:tcBorders>
              <w:top w:val="single" w:color="000000" w:sz="4" w:space="0"/>
              <w:left w:val="single" w:color="000000" w:sz="4" w:space="0"/>
              <w:bottom w:val="single" w:color="000000" w:sz="4" w:space="0"/>
              <w:right w:val="single" w:color="000000" w:sz="4" w:space="0"/>
            </w:tcBorders>
          </w:tcPr>
          <w:p w14:paraId="45CA9BF8" wp14:textId="77777777">
            <w:pPr>
              <w:pStyle w:val="Tabelleninhalt"/>
              <w:widowControl w:val="false"/>
              <w:rPr>
                <w:rFonts w:ascii="Arial" w:hAnsi="Arial"/>
              </w:rPr>
            </w:pPr>
            <w:r>
              <w:rPr>
                <w:sz w:val="22"/>
                <w:szCs w:val="22"/>
                <w:lang w:val="en-GB"/>
              </w:rPr>
              <w:t>Optimization range</w:t>
            </w:r>
          </w:p>
        </w:tc>
      </w:tr>
      <w:tr xmlns:wp14="http://schemas.microsoft.com/office/word/2010/wordml" w14:paraId="2B54C20D" wp14:textId="77777777">
        <w:trPr/>
        <w:tc>
          <w:tcPr>
            <w:tcW w:w="2017" w:type="dxa"/>
            <w:tcBorders>
              <w:left w:val="single" w:color="000000" w:sz="4" w:space="0"/>
              <w:bottom w:val="single" w:color="000000" w:sz="4" w:space="0"/>
            </w:tcBorders>
          </w:tcPr>
          <w:p w14:paraId="7486F958" wp14:textId="77777777">
            <w:pPr>
              <w:pStyle w:val="Normal"/>
              <w:widowControl w:val="false"/>
              <w:rPr>
                <w:rFonts w:ascii="Arial" w:hAnsi="Arial"/>
              </w:rPr>
            </w:pPr>
            <w:r>
              <w:rPr>
                <w:sz w:val="22"/>
                <w:szCs w:val="22"/>
                <w:lang w:val="en-GB"/>
              </w:rPr>
              <w:t>eta</w:t>
            </w:r>
          </w:p>
        </w:tc>
        <w:tc>
          <w:tcPr>
            <w:tcW w:w="5113" w:type="dxa"/>
            <w:tcBorders>
              <w:left w:val="single" w:color="000000" w:sz="4" w:space="0"/>
              <w:bottom w:val="single" w:color="000000" w:sz="4" w:space="0"/>
            </w:tcBorders>
          </w:tcPr>
          <w:p w14:paraId="6F815830" wp14:textId="77777777">
            <w:pPr>
              <w:pStyle w:val="Normal"/>
              <w:widowControl w:val="false"/>
              <w:rPr>
                <w:rFonts w:ascii="Arial" w:hAnsi="Arial"/>
              </w:rPr>
            </w:pPr>
            <w:r>
              <w:rPr>
                <w:sz w:val="22"/>
                <w:szCs w:val="22"/>
                <w:lang w:val="en-GB"/>
              </w:rPr>
              <w:t>Eta is the learning rate and controls how much is learned per round. High values lead to fast overfitting</w:t>
            </w:r>
          </w:p>
        </w:tc>
        <w:tc>
          <w:tcPr>
            <w:tcW w:w="1997" w:type="dxa"/>
            <w:tcBorders>
              <w:left w:val="single" w:color="000000" w:sz="4" w:space="0"/>
              <w:bottom w:val="single" w:color="000000" w:sz="4" w:space="0"/>
              <w:right w:val="single" w:color="000000" w:sz="4" w:space="0"/>
            </w:tcBorders>
          </w:tcPr>
          <w:p w14:paraId="12788065" wp14:textId="77777777">
            <w:pPr>
              <w:pStyle w:val="Tabelleninhalt"/>
              <w:widowControl w:val="false"/>
              <w:rPr>
                <w:rFonts w:ascii="Arial" w:hAnsi="Arial"/>
              </w:rPr>
            </w:pPr>
            <w:r>
              <w:rPr>
                <w:sz w:val="22"/>
                <w:szCs w:val="22"/>
                <w:lang w:val="en-GB"/>
              </w:rPr>
              <w:t>0.001 – 0.25</w:t>
            </w:r>
          </w:p>
        </w:tc>
      </w:tr>
      <w:tr xmlns:wp14="http://schemas.microsoft.com/office/word/2010/wordml" w14:paraId="009731A9" wp14:textId="77777777">
        <w:trPr/>
        <w:tc>
          <w:tcPr>
            <w:tcW w:w="2017" w:type="dxa"/>
            <w:tcBorders>
              <w:left w:val="single" w:color="000000" w:sz="4" w:space="0"/>
              <w:bottom w:val="single" w:color="000000" w:sz="4" w:space="0"/>
            </w:tcBorders>
          </w:tcPr>
          <w:p w14:paraId="59DB979E" wp14:textId="77777777">
            <w:pPr>
              <w:pStyle w:val="Normal"/>
              <w:widowControl w:val="false"/>
              <w:rPr>
                <w:rFonts w:ascii="Arial" w:hAnsi="Arial"/>
              </w:rPr>
            </w:pPr>
            <w:r>
              <w:rPr>
                <w:sz w:val="22"/>
                <w:szCs w:val="22"/>
                <w:lang w:val="en-GB"/>
              </w:rPr>
              <w:t>max depth</w:t>
            </w:r>
          </w:p>
        </w:tc>
        <w:tc>
          <w:tcPr>
            <w:tcW w:w="5113" w:type="dxa"/>
            <w:tcBorders>
              <w:left w:val="single" w:color="000000" w:sz="4" w:space="0"/>
              <w:bottom w:val="single" w:color="000000" w:sz="4" w:space="0"/>
            </w:tcBorders>
          </w:tcPr>
          <w:p w14:paraId="6C768423" wp14:textId="77777777">
            <w:pPr>
              <w:pStyle w:val="Normal"/>
              <w:widowControl w:val="false"/>
              <w:rPr>
                <w:rFonts w:ascii="Arial" w:hAnsi="Arial"/>
              </w:rPr>
            </w:pPr>
            <w:r>
              <w:rPr>
                <w:sz w:val="22"/>
                <w:szCs w:val="22"/>
                <w:lang w:val="en-GB"/>
              </w:rPr>
              <w:t>Maximum depth of a tree. Larger tree depths allow to learn more complex data structures and more different output values, but lead to overfitting.</w:t>
            </w:r>
          </w:p>
        </w:tc>
        <w:tc>
          <w:tcPr>
            <w:tcW w:w="1997" w:type="dxa"/>
            <w:tcBorders>
              <w:left w:val="single" w:color="000000" w:sz="4" w:space="0"/>
              <w:bottom w:val="single" w:color="000000" w:sz="4" w:space="0"/>
              <w:right w:val="single" w:color="000000" w:sz="4" w:space="0"/>
            </w:tcBorders>
          </w:tcPr>
          <w:p w14:paraId="2DB38369" wp14:textId="77777777">
            <w:pPr>
              <w:pStyle w:val="Tabelleninhalt"/>
              <w:widowControl w:val="false"/>
              <w:rPr>
                <w:rFonts w:ascii="Arial" w:hAnsi="Arial"/>
              </w:rPr>
            </w:pPr>
            <w:r>
              <w:rPr>
                <w:sz w:val="22"/>
                <w:szCs w:val="22"/>
                <w:lang w:val="en-GB"/>
              </w:rPr>
              <w:t>2 – 12</w:t>
            </w:r>
          </w:p>
        </w:tc>
      </w:tr>
      <w:tr xmlns:wp14="http://schemas.microsoft.com/office/word/2010/wordml" w14:paraId="6376DD27" wp14:textId="77777777">
        <w:trPr/>
        <w:tc>
          <w:tcPr>
            <w:tcW w:w="2017" w:type="dxa"/>
            <w:tcBorders>
              <w:left w:val="single" w:color="000000" w:sz="4" w:space="0"/>
              <w:bottom w:val="single" w:color="000000" w:sz="4" w:space="0"/>
            </w:tcBorders>
          </w:tcPr>
          <w:p w14:paraId="3A3FC754" wp14:textId="77777777">
            <w:pPr>
              <w:pStyle w:val="Normal"/>
              <w:widowControl w:val="false"/>
              <w:rPr>
                <w:rFonts w:ascii="Arial" w:hAnsi="Arial"/>
              </w:rPr>
            </w:pPr>
            <w:r>
              <w:rPr>
                <w:sz w:val="22"/>
                <w:szCs w:val="22"/>
                <w:lang w:val="en-GB"/>
              </w:rPr>
              <w:t>num_leaves</w:t>
            </w:r>
          </w:p>
        </w:tc>
        <w:tc>
          <w:tcPr>
            <w:tcW w:w="5113" w:type="dxa"/>
            <w:tcBorders>
              <w:left w:val="single" w:color="000000" w:sz="4" w:space="0"/>
              <w:bottom w:val="single" w:color="000000" w:sz="4" w:space="0"/>
            </w:tcBorders>
          </w:tcPr>
          <w:p w14:paraId="63FE733B" wp14:textId="77777777">
            <w:pPr>
              <w:pStyle w:val="Normal"/>
              <w:widowControl w:val="false"/>
              <w:rPr>
                <w:rFonts w:ascii="Arial" w:hAnsi="Arial"/>
              </w:rPr>
            </w:pPr>
            <w:r>
              <w:rPr>
                <w:sz w:val="22"/>
                <w:szCs w:val="22"/>
                <w:lang w:val="en-GB"/>
              </w:rPr>
              <w:t>Controls the max number of leaves per tree</w:t>
            </w:r>
          </w:p>
        </w:tc>
        <w:tc>
          <w:tcPr>
            <w:tcW w:w="1997" w:type="dxa"/>
            <w:tcBorders>
              <w:left w:val="single" w:color="000000" w:sz="4" w:space="0"/>
              <w:bottom w:val="single" w:color="000000" w:sz="4" w:space="0"/>
              <w:right w:val="single" w:color="000000" w:sz="4" w:space="0"/>
            </w:tcBorders>
          </w:tcPr>
          <w:p w14:paraId="50989029" wp14:textId="77777777">
            <w:pPr>
              <w:pStyle w:val="Tabelleninhalt"/>
              <w:widowControl w:val="false"/>
              <w:rPr>
                <w:rFonts w:ascii="Arial" w:hAnsi="Arial"/>
              </w:rPr>
            </w:pPr>
            <w:r>
              <w:rPr>
                <w:sz w:val="22"/>
                <w:szCs w:val="22"/>
                <w:lang w:val="en-GB"/>
              </w:rPr>
              <w:t>1 – 120</w:t>
            </w:r>
          </w:p>
        </w:tc>
      </w:tr>
      <w:tr xmlns:wp14="http://schemas.microsoft.com/office/word/2010/wordml" w14:paraId="306794FC" wp14:textId="77777777">
        <w:trPr/>
        <w:tc>
          <w:tcPr>
            <w:tcW w:w="2017" w:type="dxa"/>
            <w:tcBorders>
              <w:left w:val="single" w:color="000000" w:sz="4" w:space="0"/>
              <w:bottom w:val="single" w:color="000000" w:sz="4" w:space="0"/>
            </w:tcBorders>
          </w:tcPr>
          <w:p w14:paraId="2CB9A6C5" wp14:textId="77777777">
            <w:pPr>
              <w:pStyle w:val="Normal"/>
              <w:widowControl w:val="false"/>
              <w:rPr>
                <w:rFonts w:ascii="Arial" w:hAnsi="Arial"/>
              </w:rPr>
            </w:pPr>
            <w:r>
              <w:rPr>
                <w:sz w:val="22"/>
                <w:szCs w:val="22"/>
                <w:lang w:val="en-GB"/>
              </w:rPr>
              <w:t>nrounds:</w:t>
            </w:r>
          </w:p>
        </w:tc>
        <w:tc>
          <w:tcPr>
            <w:tcW w:w="5113" w:type="dxa"/>
            <w:tcBorders>
              <w:left w:val="single" w:color="000000" w:sz="4" w:space="0"/>
              <w:bottom w:val="single" w:color="000000" w:sz="4" w:space="0"/>
            </w:tcBorders>
          </w:tcPr>
          <w:p w14:paraId="26BACAB8" wp14:textId="77777777">
            <w:pPr>
              <w:pStyle w:val="Normal"/>
              <w:widowControl w:val="false"/>
              <w:rPr>
                <w:rFonts w:ascii="Arial" w:hAnsi="Arial"/>
              </w:rPr>
            </w:pPr>
            <w:r>
              <w:rPr>
                <w:sz w:val="22"/>
                <w:szCs w:val="22"/>
                <w:lang w:val="en-GB"/>
              </w:rPr>
              <w:t>maximum number of boosting iterations</w:t>
            </w:r>
          </w:p>
        </w:tc>
        <w:tc>
          <w:tcPr>
            <w:tcW w:w="1997" w:type="dxa"/>
            <w:tcBorders>
              <w:left w:val="single" w:color="000000" w:sz="4" w:space="0"/>
              <w:bottom w:val="single" w:color="000000" w:sz="4" w:space="0"/>
              <w:right w:val="single" w:color="000000" w:sz="4" w:space="0"/>
            </w:tcBorders>
          </w:tcPr>
          <w:p w14:paraId="4C9A6D95" wp14:textId="77777777">
            <w:pPr>
              <w:pStyle w:val="Tabelleninhalt"/>
              <w:widowControl w:val="false"/>
              <w:rPr>
                <w:rFonts w:ascii="Arial" w:hAnsi="Arial"/>
              </w:rPr>
            </w:pPr>
            <w:r>
              <w:rPr>
                <w:sz w:val="22"/>
                <w:szCs w:val="22"/>
                <w:lang w:val="en-GB"/>
              </w:rPr>
              <w:t>1 – 200</w:t>
            </w:r>
          </w:p>
        </w:tc>
      </w:tr>
    </w:tbl>
    <w:p xmlns:wp14="http://schemas.microsoft.com/office/word/2010/wordml" w14:paraId="16287F21" wp14:textId="77777777">
      <w:pPr>
        <w:pStyle w:val="Normal"/>
        <w:rPr>
          <w:sz w:val="22"/>
          <w:szCs w:val="22"/>
        </w:rPr>
      </w:pPr>
      <w:r>
        <w:rPr>
          <w:sz w:val="22"/>
          <w:szCs w:val="22"/>
        </w:rPr>
      </w:r>
    </w:p>
    <w:p xmlns:wp14="http://schemas.microsoft.com/office/word/2010/wordml" w14:paraId="2888F7A6" wp14:textId="77777777">
      <w:pPr>
        <w:pStyle w:val="Normal"/>
        <w:rPr>
          <w:rFonts w:ascii="Arial" w:hAnsi="Arial"/>
        </w:rPr>
      </w:pPr>
      <w:r>
        <w:rPr>
          <w:sz w:val="22"/>
          <w:szCs w:val="22"/>
          <w:lang w:val="en-GB"/>
        </w:rPr>
        <w:t xml:space="preserve">The optimization was done using a Bayesian optimization process to find the optimal parameter set. </w:t>
      </w:r>
    </w:p>
    <w:p xmlns:wp14="http://schemas.microsoft.com/office/word/2010/wordml" w14:paraId="5BE93A62" wp14:textId="77777777">
      <w:pPr>
        <w:pStyle w:val="Normal"/>
        <w:rPr>
          <w:rFonts w:ascii="Arial" w:hAnsi="Arial"/>
        </w:rPr>
      </w:pPr>
      <w:r>
        <w:rPr/>
      </w:r>
    </w:p>
    <w:p xmlns:wp14="http://schemas.microsoft.com/office/word/2010/wordml" w14:paraId="384BA73E" wp14:textId="77777777">
      <w:pPr>
        <w:pStyle w:val="Normal"/>
        <w:rPr>
          <w:rFonts w:ascii="Arial" w:hAnsi="Arial"/>
        </w:rPr>
      </w:pPr>
      <w:r>
        <w:rPr/>
      </w:r>
      <w:r>
        <w:br w:type="page"/>
      </w:r>
    </w:p>
    <w:p xmlns:wp14="http://schemas.microsoft.com/office/word/2010/wordml" w14:paraId="2734DC3B" wp14:textId="77777777">
      <w:pPr>
        <w:pStyle w:val="Berschrift3"/>
        <w:numPr>
          <w:ilvl w:val="2"/>
          <w:numId w:val="2"/>
        </w:numPr>
        <w:rPr>
          <w:rFonts w:ascii="Arial" w:hAnsi="Arial"/>
        </w:rPr>
      </w:pPr>
      <w:r>
        <w:rPr/>
        <w:t>Multilayer Perceptron (MLP)</w:t>
      </w:r>
    </w:p>
    <w:p xmlns:wp14="http://schemas.microsoft.com/office/word/2010/wordml" w14:paraId="34B3F2EB" wp14:textId="77777777">
      <w:pPr>
        <w:pStyle w:val="Textkrper"/>
        <w:rPr>
          <w:sz w:val="22"/>
          <w:szCs w:val="22"/>
        </w:rPr>
      </w:pPr>
      <w:r>
        <w:rPr>
          <w:sz w:val="22"/>
          <w:szCs w:val="22"/>
        </w:rPr>
      </w:r>
    </w:p>
    <w:p xmlns:wp14="http://schemas.microsoft.com/office/word/2010/wordml" w14:paraId="7D34F5C7" wp14:textId="77777777">
      <w:pPr>
        <w:pStyle w:val="Textkrper"/>
        <w:rPr>
          <w:sz w:val="22"/>
          <w:szCs w:val="22"/>
        </w:rPr>
      </w:pPr>
      <w:r>
        <w:rPr>
          <w:sz w:val="22"/>
          <w:szCs w:val="22"/>
        </w:rPr>
      </w:r>
    </w:p>
    <w:p xmlns:wp14="http://schemas.microsoft.com/office/word/2010/wordml" w14:paraId="0B4020A7" wp14:textId="77777777">
      <w:pPr>
        <w:pStyle w:val="Textkrper"/>
        <w:rPr>
          <w:sz w:val="22"/>
          <w:szCs w:val="22"/>
        </w:rPr>
      </w:pPr>
      <w:r>
        <w:rPr>
          <w:sz w:val="22"/>
          <w:szCs w:val="22"/>
        </w:rPr>
      </w:r>
    </w:p>
    <w:tbl>
      <w:tblPr>
        <w:tblW w:w="9127" w:type="dxa"/>
        <w:jc w:val="left"/>
        <w:tblInd w:w="55" w:type="dxa"/>
        <w:tblLayout w:type="fixed"/>
        <w:tblCellMar>
          <w:top w:w="55" w:type="dxa"/>
          <w:left w:w="55" w:type="dxa"/>
          <w:bottom w:w="55" w:type="dxa"/>
          <w:right w:w="55" w:type="dxa"/>
        </w:tblCellMar>
        <w:tblLook w:val="04a0" w:firstRow="1" w:lastRow="0" w:firstColumn="1" w:lastColumn="0" w:noHBand="0" w:noVBand="1"/>
      </w:tblPr>
      <w:tblGrid>
        <w:gridCol w:w="2017"/>
        <w:gridCol w:w="5113"/>
        <w:gridCol w:w="1997"/>
      </w:tblGrid>
      <w:tr xmlns:wp14="http://schemas.microsoft.com/office/word/2010/wordml" w14:paraId="3A1227C7" wp14:textId="77777777">
        <w:trPr/>
        <w:tc>
          <w:tcPr>
            <w:tcW w:w="2017" w:type="dxa"/>
            <w:tcBorders>
              <w:top w:val="single" w:color="000000" w:sz="4" w:space="0"/>
              <w:left w:val="single" w:color="000000" w:sz="4" w:space="0"/>
              <w:bottom w:val="single" w:color="000000" w:sz="4" w:space="0"/>
            </w:tcBorders>
          </w:tcPr>
          <w:p w14:paraId="319C59BC" wp14:textId="77777777">
            <w:pPr>
              <w:pStyle w:val="Tabelleninhalt"/>
              <w:widowControl w:val="false"/>
              <w:rPr>
                <w:sz w:val="22"/>
                <w:szCs w:val="22"/>
              </w:rPr>
            </w:pPr>
            <w:r>
              <w:rPr>
                <w:sz w:val="22"/>
                <w:szCs w:val="22"/>
                <w:lang w:val="en-GB"/>
              </w:rPr>
              <w:t>Hyperparameter</w:t>
            </w:r>
          </w:p>
        </w:tc>
        <w:tc>
          <w:tcPr>
            <w:tcW w:w="5113" w:type="dxa"/>
            <w:tcBorders>
              <w:top w:val="single" w:color="000000" w:sz="4" w:space="0"/>
              <w:left w:val="single" w:color="000000" w:sz="4" w:space="0"/>
              <w:bottom w:val="single" w:color="000000" w:sz="4" w:space="0"/>
            </w:tcBorders>
          </w:tcPr>
          <w:p w14:paraId="513D93E2" wp14:textId="77777777">
            <w:pPr>
              <w:pStyle w:val="Tabelleninhalt"/>
              <w:widowControl w:val="false"/>
              <w:rPr>
                <w:sz w:val="22"/>
                <w:szCs w:val="22"/>
              </w:rPr>
            </w:pPr>
            <w:r>
              <w:rPr>
                <w:sz w:val="22"/>
                <w:szCs w:val="22"/>
                <w:lang w:val="en-GB"/>
              </w:rPr>
              <w:t>Description</w:t>
            </w:r>
          </w:p>
        </w:tc>
        <w:tc>
          <w:tcPr>
            <w:tcW w:w="1997" w:type="dxa"/>
            <w:tcBorders>
              <w:top w:val="single" w:color="000000" w:sz="4" w:space="0"/>
              <w:left w:val="single" w:color="000000" w:sz="4" w:space="0"/>
              <w:bottom w:val="single" w:color="000000" w:sz="4" w:space="0"/>
              <w:right w:val="single" w:color="000000" w:sz="4" w:space="0"/>
            </w:tcBorders>
          </w:tcPr>
          <w:p w14:paraId="19A98B63" wp14:textId="77777777">
            <w:pPr>
              <w:pStyle w:val="Tabelleninhalt"/>
              <w:widowControl w:val="false"/>
              <w:rPr>
                <w:sz w:val="22"/>
                <w:szCs w:val="22"/>
              </w:rPr>
            </w:pPr>
            <w:r>
              <w:rPr>
                <w:sz w:val="22"/>
                <w:szCs w:val="22"/>
                <w:lang w:val="en-GB"/>
              </w:rPr>
              <w:t>Optimization range</w:t>
            </w:r>
          </w:p>
        </w:tc>
      </w:tr>
      <w:tr xmlns:wp14="http://schemas.microsoft.com/office/word/2010/wordml" w14:paraId="627DF3C5" wp14:textId="77777777">
        <w:trPr/>
        <w:tc>
          <w:tcPr>
            <w:tcW w:w="2017" w:type="dxa"/>
            <w:tcBorders>
              <w:left w:val="single" w:color="000000" w:sz="4" w:space="0"/>
              <w:bottom w:val="single" w:color="000000" w:sz="4" w:space="0"/>
            </w:tcBorders>
          </w:tcPr>
          <w:p w14:paraId="764B7260" wp14:textId="77777777">
            <w:pPr>
              <w:pStyle w:val="Normal"/>
              <w:widowControl w:val="false"/>
              <w:rPr>
                <w:sz w:val="22"/>
                <w:szCs w:val="22"/>
              </w:rPr>
            </w:pPr>
            <w:r>
              <w:rPr>
                <w:sz w:val="22"/>
                <w:szCs w:val="22"/>
                <w:lang w:val="en-GB"/>
              </w:rPr>
              <w:t>nlayers</w:t>
            </w:r>
          </w:p>
        </w:tc>
        <w:tc>
          <w:tcPr>
            <w:tcW w:w="5113" w:type="dxa"/>
            <w:tcBorders>
              <w:left w:val="single" w:color="000000" w:sz="4" w:space="0"/>
              <w:bottom w:val="single" w:color="000000" w:sz="4" w:space="0"/>
            </w:tcBorders>
          </w:tcPr>
          <w:p w14:paraId="2D477CEF" wp14:textId="77777777">
            <w:pPr>
              <w:pStyle w:val="Normal"/>
              <w:widowControl w:val="false"/>
              <w:rPr>
                <w:sz w:val="22"/>
                <w:szCs w:val="22"/>
              </w:rPr>
            </w:pPr>
            <w:r>
              <w:rPr>
                <w:sz w:val="22"/>
                <w:szCs w:val="22"/>
                <w:lang w:val="en-GB"/>
              </w:rPr>
              <w:t>Number of layers in the neural network</w:t>
            </w:r>
          </w:p>
        </w:tc>
        <w:tc>
          <w:tcPr>
            <w:tcW w:w="1997" w:type="dxa"/>
            <w:tcBorders>
              <w:left w:val="single" w:color="000000" w:sz="4" w:space="0"/>
              <w:bottom w:val="single" w:color="000000" w:sz="4" w:space="0"/>
              <w:right w:val="single" w:color="000000" w:sz="4" w:space="0"/>
            </w:tcBorders>
          </w:tcPr>
          <w:p w14:paraId="285E54ED" wp14:textId="77777777">
            <w:pPr>
              <w:pStyle w:val="Tabelleninhalt"/>
              <w:widowControl w:val="false"/>
              <w:rPr>
                <w:sz w:val="22"/>
                <w:szCs w:val="22"/>
              </w:rPr>
            </w:pPr>
            <w:r>
              <w:rPr>
                <w:sz w:val="22"/>
                <w:szCs w:val="22"/>
                <w:lang w:val="en-GB"/>
              </w:rPr>
              <w:t>1 – 5</w:t>
            </w:r>
          </w:p>
        </w:tc>
      </w:tr>
      <w:tr xmlns:wp14="http://schemas.microsoft.com/office/word/2010/wordml" w14:paraId="1069ADA8" wp14:textId="77777777">
        <w:trPr/>
        <w:tc>
          <w:tcPr>
            <w:tcW w:w="2017" w:type="dxa"/>
            <w:tcBorders>
              <w:left w:val="single" w:color="000000" w:sz="4" w:space="0"/>
              <w:bottom w:val="single" w:color="000000" w:sz="4" w:space="0"/>
            </w:tcBorders>
          </w:tcPr>
          <w:p w14:paraId="4F73CAE6" wp14:textId="77777777">
            <w:pPr>
              <w:pStyle w:val="Normal"/>
              <w:widowControl w:val="false"/>
              <w:rPr>
                <w:sz w:val="22"/>
                <w:szCs w:val="22"/>
              </w:rPr>
            </w:pPr>
            <w:r>
              <w:rPr>
                <w:sz w:val="22"/>
                <w:szCs w:val="22"/>
                <w:lang w:val="en-GB"/>
              </w:rPr>
              <w:t>nnodes</w:t>
            </w:r>
          </w:p>
        </w:tc>
        <w:tc>
          <w:tcPr>
            <w:tcW w:w="5113" w:type="dxa"/>
            <w:tcBorders>
              <w:left w:val="single" w:color="000000" w:sz="4" w:space="0"/>
              <w:bottom w:val="single" w:color="000000" w:sz="4" w:space="0"/>
            </w:tcBorders>
          </w:tcPr>
          <w:p w14:paraId="5605DC5A" wp14:textId="77777777">
            <w:pPr>
              <w:pStyle w:val="Normal"/>
              <w:widowControl w:val="false"/>
              <w:rPr>
                <w:sz w:val="22"/>
                <w:szCs w:val="22"/>
              </w:rPr>
            </w:pPr>
            <w:r>
              <w:rPr>
                <w:sz w:val="22"/>
                <w:szCs w:val="22"/>
                <w:lang w:val="en-GB"/>
              </w:rPr>
              <w:t>Number of nodes in each layer</w:t>
            </w:r>
          </w:p>
        </w:tc>
        <w:tc>
          <w:tcPr>
            <w:tcW w:w="1997" w:type="dxa"/>
            <w:tcBorders>
              <w:left w:val="single" w:color="000000" w:sz="4" w:space="0"/>
              <w:bottom w:val="single" w:color="000000" w:sz="4" w:space="0"/>
              <w:right w:val="single" w:color="000000" w:sz="4" w:space="0"/>
            </w:tcBorders>
          </w:tcPr>
          <w:p w14:paraId="67E6CC62" wp14:textId="77777777">
            <w:pPr>
              <w:pStyle w:val="Tabelleninhalt"/>
              <w:widowControl w:val="false"/>
              <w:rPr>
                <w:sz w:val="22"/>
                <w:szCs w:val="22"/>
              </w:rPr>
            </w:pPr>
            <w:r>
              <w:rPr>
                <w:sz w:val="22"/>
                <w:szCs w:val="22"/>
                <w:lang w:val="en-GB"/>
              </w:rPr>
              <w:t>5 – 150</w:t>
            </w:r>
          </w:p>
        </w:tc>
      </w:tr>
      <w:tr xmlns:wp14="http://schemas.microsoft.com/office/word/2010/wordml" w14:paraId="60BB9BEA" wp14:textId="77777777">
        <w:trPr/>
        <w:tc>
          <w:tcPr>
            <w:tcW w:w="2017" w:type="dxa"/>
            <w:tcBorders>
              <w:left w:val="single" w:color="000000" w:sz="4" w:space="0"/>
              <w:bottom w:val="single" w:color="000000" w:sz="4" w:space="0"/>
            </w:tcBorders>
          </w:tcPr>
          <w:p w14:paraId="133C2852" wp14:textId="77777777">
            <w:pPr>
              <w:pStyle w:val="Normal"/>
              <w:widowControl w:val="false"/>
              <w:rPr>
                <w:rFonts w:ascii="Arial" w:hAnsi="Arial"/>
                <w:sz w:val="22"/>
                <w:szCs w:val="22"/>
              </w:rPr>
            </w:pPr>
            <w:r>
              <w:rPr>
                <w:sz w:val="22"/>
                <w:szCs w:val="22"/>
              </w:rPr>
              <w:t>Dropout rate</w:t>
            </w:r>
          </w:p>
        </w:tc>
        <w:tc>
          <w:tcPr>
            <w:tcW w:w="5113" w:type="dxa"/>
            <w:tcBorders>
              <w:left w:val="single" w:color="000000" w:sz="4" w:space="0"/>
              <w:bottom w:val="single" w:color="000000" w:sz="4" w:space="0"/>
            </w:tcBorders>
          </w:tcPr>
          <w:p w14:paraId="1D7B270A" wp14:textId="77777777">
            <w:pPr>
              <w:pStyle w:val="Normal"/>
              <w:widowControl w:val="false"/>
              <w:rPr>
                <w:rFonts w:ascii="Arial" w:hAnsi="Arial"/>
                <w:sz w:val="22"/>
                <w:szCs w:val="22"/>
              </w:rPr>
            </w:pPr>
            <w:r>
              <w:rPr>
                <w:sz w:val="22"/>
                <w:szCs w:val="22"/>
              </w:rPr>
            </w:r>
          </w:p>
        </w:tc>
        <w:tc>
          <w:tcPr>
            <w:tcW w:w="1997" w:type="dxa"/>
            <w:tcBorders>
              <w:left w:val="single" w:color="000000" w:sz="4" w:space="0"/>
              <w:bottom w:val="single" w:color="000000" w:sz="4" w:space="0"/>
              <w:right w:val="single" w:color="000000" w:sz="4" w:space="0"/>
            </w:tcBorders>
          </w:tcPr>
          <w:p w14:paraId="32CD65E3" wp14:textId="77777777">
            <w:pPr>
              <w:pStyle w:val="Tabelleninhalt"/>
              <w:widowControl w:val="false"/>
              <w:rPr>
                <w:rFonts w:ascii="Arial" w:hAnsi="Arial"/>
                <w:sz w:val="22"/>
                <w:szCs w:val="22"/>
              </w:rPr>
            </w:pPr>
            <w:r>
              <w:rPr>
                <w:sz w:val="22"/>
                <w:szCs w:val="22"/>
              </w:rPr>
              <w:t>0 – 0.4</w:t>
            </w:r>
          </w:p>
        </w:tc>
      </w:tr>
      <w:tr xmlns:wp14="http://schemas.microsoft.com/office/word/2010/wordml" w14:paraId="3416DBF7" wp14:textId="77777777">
        <w:trPr/>
        <w:tc>
          <w:tcPr>
            <w:tcW w:w="2017" w:type="dxa"/>
            <w:tcBorders>
              <w:left w:val="single" w:color="000000" w:sz="4" w:space="0"/>
              <w:bottom w:val="single" w:color="000000" w:sz="4" w:space="0"/>
            </w:tcBorders>
          </w:tcPr>
          <w:p w14:paraId="67226A96" wp14:textId="77777777">
            <w:pPr>
              <w:pStyle w:val="Normal"/>
              <w:widowControl w:val="false"/>
              <w:rPr>
                <w:sz w:val="22"/>
                <w:szCs w:val="22"/>
              </w:rPr>
            </w:pPr>
            <w:r>
              <w:rPr>
                <w:sz w:val="22"/>
                <w:szCs w:val="22"/>
                <w:lang w:val="en-GB"/>
              </w:rPr>
              <w:t>batch size</w:t>
            </w:r>
          </w:p>
        </w:tc>
        <w:tc>
          <w:tcPr>
            <w:tcW w:w="5113" w:type="dxa"/>
            <w:tcBorders>
              <w:left w:val="single" w:color="000000" w:sz="4" w:space="0"/>
              <w:bottom w:val="single" w:color="000000" w:sz="4" w:space="0"/>
            </w:tcBorders>
          </w:tcPr>
          <w:p w14:paraId="4F5C4454" wp14:textId="77777777">
            <w:pPr>
              <w:pStyle w:val="Normal"/>
              <w:widowControl w:val="false"/>
              <w:rPr>
                <w:sz w:val="22"/>
                <w:szCs w:val="22"/>
              </w:rPr>
            </w:pPr>
            <w:r>
              <w:rPr>
                <w:sz w:val="22"/>
                <w:szCs w:val="22"/>
                <w:lang w:val="en-GB"/>
              </w:rPr>
              <w:t>Step size after which the weights are updated within an epoch</w:t>
            </w:r>
          </w:p>
        </w:tc>
        <w:tc>
          <w:tcPr>
            <w:tcW w:w="1997" w:type="dxa"/>
            <w:tcBorders>
              <w:left w:val="single" w:color="000000" w:sz="4" w:space="0"/>
              <w:bottom w:val="single" w:color="000000" w:sz="4" w:space="0"/>
              <w:right w:val="single" w:color="000000" w:sz="4" w:space="0"/>
            </w:tcBorders>
          </w:tcPr>
          <w:p w14:paraId="48A4A3E5" wp14:textId="77777777">
            <w:pPr>
              <w:pStyle w:val="Tabelleninhalt"/>
              <w:widowControl w:val="false"/>
              <w:rPr>
                <w:sz w:val="22"/>
                <w:szCs w:val="22"/>
              </w:rPr>
            </w:pPr>
            <w:r>
              <w:rPr>
                <w:sz w:val="22"/>
                <w:szCs w:val="22"/>
                <w:lang w:val="en-GB"/>
              </w:rPr>
              <w:t>5 – 100</w:t>
            </w:r>
          </w:p>
        </w:tc>
      </w:tr>
      <w:tr xmlns:wp14="http://schemas.microsoft.com/office/word/2010/wordml" w14:paraId="191B8E4F" wp14:textId="77777777">
        <w:trPr/>
        <w:tc>
          <w:tcPr>
            <w:tcW w:w="2017" w:type="dxa"/>
            <w:tcBorders>
              <w:left w:val="single" w:color="000000" w:sz="4" w:space="0"/>
              <w:bottom w:val="single" w:color="000000" w:sz="4" w:space="0"/>
            </w:tcBorders>
          </w:tcPr>
          <w:p w14:paraId="7E093693" wp14:textId="77777777">
            <w:pPr>
              <w:pStyle w:val="Normal"/>
              <w:widowControl w:val="false"/>
              <w:rPr>
                <w:sz w:val="22"/>
                <w:szCs w:val="22"/>
              </w:rPr>
            </w:pPr>
            <w:r>
              <w:rPr>
                <w:sz w:val="22"/>
                <w:szCs w:val="22"/>
                <w:lang w:val="en-GB"/>
              </w:rPr>
              <w:t>epoche</w:t>
            </w:r>
          </w:p>
        </w:tc>
        <w:tc>
          <w:tcPr>
            <w:tcW w:w="5113" w:type="dxa"/>
            <w:tcBorders>
              <w:left w:val="single" w:color="000000" w:sz="4" w:space="0"/>
              <w:bottom w:val="single" w:color="000000" w:sz="4" w:space="0"/>
            </w:tcBorders>
          </w:tcPr>
          <w:p w14:paraId="016CC2C2" wp14:textId="77777777">
            <w:pPr>
              <w:pStyle w:val="Normal"/>
              <w:widowControl w:val="false"/>
              <w:rPr>
                <w:sz w:val="22"/>
                <w:szCs w:val="22"/>
              </w:rPr>
            </w:pPr>
            <w:r>
              <w:rPr>
                <w:sz w:val="22"/>
                <w:szCs w:val="22"/>
                <w:lang w:val="en-GB"/>
              </w:rPr>
              <w:t>Number of times the dataset is used to train the neural network</w:t>
            </w:r>
          </w:p>
        </w:tc>
        <w:tc>
          <w:tcPr>
            <w:tcW w:w="1997" w:type="dxa"/>
            <w:tcBorders>
              <w:left w:val="single" w:color="000000" w:sz="4" w:space="0"/>
              <w:bottom w:val="single" w:color="000000" w:sz="4" w:space="0"/>
              <w:right w:val="single" w:color="000000" w:sz="4" w:space="0"/>
            </w:tcBorders>
          </w:tcPr>
          <w:p w14:paraId="4CCF8183" wp14:textId="77777777">
            <w:pPr>
              <w:pStyle w:val="Tabelleninhalt"/>
              <w:widowControl w:val="false"/>
              <w:rPr>
                <w:sz w:val="22"/>
                <w:szCs w:val="22"/>
              </w:rPr>
            </w:pPr>
            <w:r>
              <w:rPr>
                <w:sz w:val="22"/>
                <w:szCs w:val="22"/>
                <w:lang w:val="en-GB"/>
              </w:rPr>
              <w:t>1 – 100</w:t>
            </w:r>
          </w:p>
        </w:tc>
      </w:tr>
    </w:tbl>
    <w:p xmlns:wp14="http://schemas.microsoft.com/office/word/2010/wordml" w14:paraId="4F904CB7" wp14:textId="77777777">
      <w:pPr>
        <w:pStyle w:val="Normal"/>
        <w:rPr>
          <w:sz w:val="22"/>
          <w:szCs w:val="22"/>
        </w:rPr>
      </w:pPr>
      <w:r>
        <w:rPr>
          <w:sz w:val="22"/>
          <w:szCs w:val="22"/>
        </w:rPr>
      </w:r>
    </w:p>
    <w:p xmlns:wp14="http://schemas.microsoft.com/office/word/2010/wordml" w14:paraId="431691FD" wp14:textId="77777777">
      <w:pPr>
        <w:pStyle w:val="Normal"/>
        <w:rPr>
          <w:rFonts w:ascii="Arial" w:hAnsi="Arial"/>
        </w:rPr>
      </w:pPr>
      <w:r>
        <w:rPr>
          <w:sz w:val="22"/>
          <w:szCs w:val="22"/>
          <w:lang w:val="en-GB"/>
        </w:rPr>
        <w:t>The optimization was done using a Bayesian optimization process to find the optimal parameter set. In addition the loss function “mse” and optimizer “</w:t>
      </w:r>
      <w:commentRangeStart w:id="34"/>
      <w:r>
        <w:rPr>
          <w:sz w:val="22"/>
          <w:szCs w:val="22"/>
          <w:lang w:val="en-GB"/>
        </w:rPr>
        <w:t>adam</w:t>
      </w:r>
      <w:r>
        <w:rPr>
          <w:sz w:val="22"/>
          <w:szCs w:val="22"/>
          <w:lang w:val="en-GB"/>
        </w:rPr>
      </w:r>
      <w:commentRangeEnd w:id="34"/>
      <w:r>
        <w:commentReference w:id="34"/>
      </w:r>
      <w:r>
        <w:rPr>
          <w:sz w:val="22"/>
          <w:szCs w:val="22"/>
          <w:lang w:val="en-GB"/>
        </w:rPr>
        <w:t xml:space="preserve">” were used. The activation function used was “softplus”. </w:t>
      </w:r>
      <w:r>
        <w:br w:type="page"/>
      </w:r>
    </w:p>
    <w:p xmlns:wp14="http://schemas.microsoft.com/office/word/2010/wordml" w14:paraId="2AFA7A24" wp14:textId="77777777">
      <w:pPr>
        <w:pStyle w:val="Berschrift3"/>
        <w:numPr>
          <w:ilvl w:val="0"/>
          <w:numId w:val="0"/>
        </w:numPr>
        <w:ind w:left="0" w:hanging="0"/>
        <w:rPr>
          <w:rFonts w:ascii="Arial" w:hAnsi="Arial"/>
        </w:rPr>
      </w:pPr>
      <w:bookmarkStart w:name="__RefHeading___Toc1357_620400557" w:id="816428855"/>
      <w:bookmarkEnd w:id="816428855"/>
      <w:r>
        <w:rPr>
          <w:rFonts w:ascii="Arial" w:hAnsi="Arial"/>
        </w:rPr>
        <w:t>Long short-term memory (LSTM)</w:t>
      </w:r>
    </w:p>
    <w:p xmlns:wp14="http://schemas.microsoft.com/office/word/2010/wordml" w14:paraId="06971CD3" wp14:textId="77777777">
      <w:pPr>
        <w:pStyle w:val="Normal"/>
        <w:rPr>
          <w:rFonts w:ascii="Arial" w:hAnsi="Arial"/>
          <w:sz w:val="22"/>
          <w:szCs w:val="22"/>
          <w:lang w:val="en-GB"/>
        </w:rPr>
      </w:pPr>
      <w:r>
        <w:rPr>
          <w:sz w:val="22"/>
          <w:szCs w:val="22"/>
          <w:lang w:val="en-GB"/>
        </w:rPr>
      </w:r>
    </w:p>
    <w:p xmlns:wp14="http://schemas.microsoft.com/office/word/2010/wordml" w14:paraId="2B5D190D" wp14:textId="77777777">
      <w:pPr>
        <w:pStyle w:val="Normal"/>
        <w:rPr>
          <w:rFonts w:ascii="Arial" w:hAnsi="Arial"/>
        </w:rPr>
      </w:pPr>
      <w:r>
        <w:rPr>
          <w:sz w:val="22"/>
          <w:szCs w:val="22"/>
          <w:lang w:val="en-GB"/>
        </w:rPr>
        <w:t>The LSTM is a recurrent neural network (RNN) that solves the exploding/vanishing gradient problem. When using long sequences, traditional RNNs face the problem that the long term gradient tends to zero or infinity.</w:t>
      </w:r>
      <w:commentRangeStart w:id="35"/>
      <w:r>
        <w:rPr>
          <w:sz w:val="22"/>
          <w:szCs w:val="22"/>
          <w:lang w:val="en-GB"/>
        </w:rPr>
        <w:t xml:space="preserve"> </w:t>
      </w:r>
      <w:commentRangeEnd w:id="35"/>
      <w:r>
        <w:commentReference w:id="35"/>
      </w:r>
      <w:r>
        <w:rPr>
          <w:sz w:val="22"/>
          <w:szCs w:val="22"/>
          <w:lang w:val="en-GB"/>
        </w:rPr>
      </w:r>
    </w:p>
    <w:p xmlns:wp14="http://schemas.microsoft.com/office/word/2010/wordml" w14:paraId="23834FF2" wp14:textId="77777777">
      <w:pPr>
        <w:pStyle w:val="Normal"/>
        <w:rPr>
          <w:rFonts w:ascii="Arial" w:hAnsi="Arial"/>
        </w:rPr>
      </w:pPr>
      <w:r>
        <w:rPr>
          <w:sz w:val="22"/>
          <w:szCs w:val="22"/>
          <w:lang w:val="en-GB"/>
        </w:rPr>
        <w:t xml:space="preserve">LSTMs are designed to classify, process and predict data based on time series and have been used in speech recognition, translation, robot control and time series prediction. As it was designed to process time series type data, </w:t>
      </w:r>
      <w:commentRangeStart w:id="36"/>
      <w:r>
        <w:rPr>
          <w:sz w:val="22"/>
          <w:szCs w:val="22"/>
          <w:lang w:val="en-GB"/>
        </w:rPr>
        <w:t xml:space="preserve">it has naturally been used extensively in connection with RRM </w:t>
      </w:r>
      <w:r>
        <w:rPr>
          <w:sz w:val="22"/>
          <w:szCs w:val="22"/>
          <w:lang w:val="en-GB"/>
        </w:rPr>
      </w:r>
      <w:commentRangeEnd w:id="36"/>
      <w:r>
        <w:commentReference w:id="36"/>
      </w:r>
      <w:r>
        <w:rPr>
          <w:sz w:val="22"/>
          <w:szCs w:val="22"/>
          <w:lang w:val="en-GB"/>
        </w:rPr>
        <w:t>(</w:t>
      </w:r>
      <w:commentRangeStart w:id="37"/>
      <w:r>
        <w:rPr>
          <w:sz w:val="22"/>
          <w:szCs w:val="22"/>
          <w:lang w:val="en-GB"/>
        </w:rPr>
        <w:t>ca. 7300 results on google scholar</w:t>
      </w:r>
      <w:r>
        <w:rPr>
          <w:sz w:val="22"/>
          <w:szCs w:val="22"/>
          <w:lang w:val="en-GB"/>
        </w:rPr>
      </w:r>
      <w:commentRangeEnd w:id="37"/>
      <w:r>
        <w:commentReference w:id="37"/>
      </w:r>
      <w:r>
        <w:rPr>
          <w:sz w:val="22"/>
          <w:szCs w:val="22"/>
          <w:lang w:val="en-GB"/>
        </w:rPr>
        <w:t>) and has been shown to give good results. The disadvantage of LSTMs is the computational power required to train the model, which makes hyper-parameter optimisation more difficult.</w:t>
      </w:r>
    </w:p>
    <w:p xmlns:wp14="http://schemas.microsoft.com/office/word/2010/wordml" w14:paraId="2A1F701D" wp14:textId="77777777">
      <w:pPr>
        <w:pStyle w:val="Normal"/>
        <w:rPr>
          <w:rFonts w:ascii="Arial" w:hAnsi="Arial"/>
          <w:lang w:val="en-GB"/>
        </w:rPr>
      </w:pPr>
      <w:r>
        <w:rPr>
          <w:lang w:val="en-GB"/>
        </w:rPr>
      </w:r>
    </w:p>
    <w:p xmlns:wp14="http://schemas.microsoft.com/office/word/2010/wordml" w14:paraId="28477833" wp14:textId="77777777">
      <w:pPr>
        <w:pStyle w:val="Normal"/>
        <w:rPr>
          <w:rFonts w:ascii="Arial" w:hAnsi="Arial"/>
        </w:rPr>
      </w:pPr>
      <w:commentRangeStart w:id="38"/>
      <w:commentRangeEnd w:id="38"/>
      <w:r>
        <w:rPr/>
        <w:commentReference w:id="38"/>
      </w:r>
      <w:r>
        <w:drawing>
          <wp:anchor xmlns:wp14="http://schemas.microsoft.com/office/word/2010/wordprocessingDrawing" distT="0" distB="0" distL="0" distR="0" simplePos="0" relativeHeight="4" behindDoc="0" locked="0" layoutInCell="0" allowOverlap="1" wp14:anchorId="4B55187E" wp14:editId="7777777">
            <wp:simplePos x="0" y="0"/>
            <wp:positionH relativeFrom="column">
              <wp:align>center</wp:align>
            </wp:positionH>
            <wp:positionV relativeFrom="paragraph">
              <wp:posOffset>635</wp:posOffset>
            </wp:positionV>
            <wp:extent cx="6120130" cy="3132455"/>
            <wp:effectExtent l="0" t="0" r="0" b="0"/>
            <wp:wrapSquare wrapText="largest"/>
            <wp:docPr id="9"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2" descr=""/>
                    <pic:cNvPicPr>
                      <a:picLocks noChangeAspect="1" noChangeArrowheads="1"/>
                    </pic:cNvPicPr>
                  </pic:nvPicPr>
                  <pic:blipFill>
                    <a:blip r:embed="rId8"/>
                    <a:stretch>
                      <a:fillRect/>
                    </a:stretch>
                  </pic:blipFill>
                  <pic:spPr bwMode="auto">
                    <a:xfrm>
                      <a:off x="0" y="0"/>
                      <a:ext cx="6120130" cy="3132455"/>
                    </a:xfrm>
                    <a:prstGeom prst="rect">
                      <a:avLst/>
                    </a:prstGeom>
                  </pic:spPr>
                </pic:pic>
              </a:graphicData>
            </a:graphic>
          </wp:anchor>
        </w:drawing>
      </w:r>
      <w:commentRangeStart w:id="39"/>
      <w:commentRangeEnd w:id="39"/>
      <w:r>
        <w:rPr/>
        <w:commentReference w:id="39"/>
      </w:r>
    </w:p>
    <w:p xmlns:wp14="http://schemas.microsoft.com/office/word/2010/wordml" w14:paraId="03EFCA41" wp14:textId="77777777">
      <w:pPr>
        <w:pStyle w:val="Normal"/>
        <w:rPr>
          <w:rFonts w:ascii="Arial" w:hAnsi="Arial"/>
          <w:sz w:val="22"/>
          <w:szCs w:val="22"/>
          <w:lang w:val="en-GB"/>
        </w:rPr>
      </w:pPr>
      <w:r>
        <w:rPr>
          <w:sz w:val="22"/>
          <w:szCs w:val="22"/>
          <w:lang w:val="en-GB"/>
        </w:rPr>
      </w:r>
    </w:p>
    <w:p xmlns:wp14="http://schemas.microsoft.com/office/word/2010/wordml" w14:paraId="5F96A722" wp14:textId="77777777">
      <w:pPr>
        <w:pStyle w:val="Normal"/>
        <w:rPr>
          <w:rFonts w:ascii="Arial" w:hAnsi="Arial"/>
          <w:b/>
          <w:bCs/>
          <w:sz w:val="22"/>
          <w:szCs w:val="22"/>
          <w:lang w:val="en-GB"/>
        </w:rPr>
      </w:pPr>
      <w:r>
        <w:rPr>
          <w:b/>
          <w:bCs/>
          <w:sz w:val="22"/>
          <w:szCs w:val="22"/>
          <w:lang w:val="en-GB"/>
        </w:rPr>
      </w:r>
    </w:p>
    <w:p xmlns:wp14="http://schemas.microsoft.com/office/word/2010/wordml" w14:paraId="29973253" wp14:textId="77777777">
      <w:pPr>
        <w:pStyle w:val="Normal"/>
        <w:rPr>
          <w:rFonts w:ascii="Arial" w:hAnsi="Arial"/>
        </w:rPr>
      </w:pPr>
      <w:commentRangeStart w:id="40"/>
      <w:commentRangeEnd w:id="40"/>
      <w:r>
        <w:rPr/>
        <w:commentReference w:id="40"/>
      </w:r>
      <w:r>
        <w:drawing>
          <wp:anchor xmlns:wp14="http://schemas.microsoft.com/office/word/2010/wordprocessingDrawing" distT="0" distB="0" distL="0" distR="0" simplePos="0" relativeHeight="5" behindDoc="0" locked="0" layoutInCell="0" allowOverlap="1" wp14:anchorId="6C8DEE0F" wp14:editId="7777777">
            <wp:simplePos x="0" y="0"/>
            <wp:positionH relativeFrom="column">
              <wp:align>center</wp:align>
            </wp:positionH>
            <wp:positionV relativeFrom="paragraph">
              <wp:posOffset>635</wp:posOffset>
            </wp:positionV>
            <wp:extent cx="6120130" cy="5431790"/>
            <wp:effectExtent l="0" t="0" r="0" b="0"/>
            <wp:wrapSquare wrapText="largest"/>
            <wp:docPr id="10"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4" descr=""/>
                    <pic:cNvPicPr>
                      <a:picLocks noChangeAspect="1" noChangeArrowheads="1"/>
                    </pic:cNvPicPr>
                  </pic:nvPicPr>
                  <pic:blipFill>
                    <a:blip r:embed="rId9"/>
                    <a:stretch>
                      <a:fillRect/>
                    </a:stretch>
                  </pic:blipFill>
                  <pic:spPr bwMode="auto">
                    <a:xfrm>
                      <a:off x="0" y="0"/>
                      <a:ext cx="6120130" cy="5431790"/>
                    </a:xfrm>
                    <a:prstGeom prst="rect">
                      <a:avLst/>
                    </a:prstGeom>
                  </pic:spPr>
                </pic:pic>
              </a:graphicData>
            </a:graphic>
          </wp:anchor>
        </w:drawing>
      </w:r>
      <w:commentRangeStart w:id="41"/>
      <w:commentRangeEnd w:id="41"/>
      <w:r>
        <w:rPr/>
        <w:commentReference w:id="41"/>
      </w:r>
    </w:p>
    <w:p xmlns:wp14="http://schemas.microsoft.com/office/word/2010/wordml" w14:paraId="5B95CD12" wp14:textId="77777777">
      <w:pPr>
        <w:pStyle w:val="Normal"/>
        <w:rPr>
          <w:rFonts w:ascii="Arial" w:hAnsi="Arial"/>
          <w:b/>
          <w:bCs/>
          <w:sz w:val="22"/>
          <w:szCs w:val="22"/>
          <w:lang w:val="en-GB"/>
        </w:rPr>
      </w:pPr>
      <w:r>
        <w:rPr>
          <w:b/>
          <w:bCs/>
          <w:sz w:val="22"/>
          <w:szCs w:val="22"/>
          <w:lang w:val="en-GB"/>
        </w:rPr>
      </w:r>
    </w:p>
    <w:p xmlns:wp14="http://schemas.microsoft.com/office/word/2010/wordml" w14:paraId="5220BBB2" wp14:textId="77777777">
      <w:pPr>
        <w:pStyle w:val="Normal"/>
        <w:rPr>
          <w:rFonts w:ascii="Arial" w:hAnsi="Arial"/>
          <w:b/>
          <w:bCs/>
          <w:sz w:val="22"/>
          <w:szCs w:val="22"/>
          <w:lang w:val="en-GB"/>
        </w:rPr>
      </w:pPr>
      <w:r>
        <w:rPr>
          <w:b/>
          <w:bCs/>
          <w:sz w:val="22"/>
          <w:szCs w:val="22"/>
          <w:lang w:val="en-GB"/>
        </w:rPr>
      </w:r>
    </w:p>
    <w:p xmlns:wp14="http://schemas.microsoft.com/office/word/2010/wordml" w14:paraId="52B8A9C1" wp14:textId="77777777">
      <w:pPr>
        <w:pStyle w:val="Normal"/>
        <w:rPr>
          <w:rFonts w:ascii="Arial" w:hAnsi="Arial"/>
        </w:rPr>
      </w:pPr>
      <w:r>
        <w:rPr>
          <w:sz w:val="22"/>
          <w:szCs w:val="22"/>
          <w:lang w:val="en-GB"/>
        </w:rPr>
        <w:t xml:space="preserve">LSTMs have many hyperparameters that can be adjusted. The models </w:t>
      </w:r>
      <w:commentRangeStart w:id="42"/>
      <w:r>
        <w:rPr>
          <w:sz w:val="22"/>
          <w:szCs w:val="22"/>
          <w:lang w:val="en-GB"/>
        </w:rPr>
        <w:t xml:space="preserve">here </w:t>
      </w:r>
      <w:r>
        <w:rPr>
          <w:sz w:val="22"/>
          <w:szCs w:val="22"/>
          <w:lang w:val="en-GB"/>
        </w:rPr>
      </w:r>
      <w:commentRangeEnd w:id="42"/>
      <w:r>
        <w:commentReference w:id="42"/>
      </w:r>
      <w:r>
        <w:rPr>
          <w:sz w:val="22"/>
          <w:szCs w:val="22"/>
          <w:lang w:val="en-GB"/>
        </w:rPr>
        <w:t>have been optimised for the following hyperparameters:</w:t>
      </w:r>
    </w:p>
    <w:p xmlns:wp14="http://schemas.microsoft.com/office/word/2010/wordml" w14:paraId="13CB595B" wp14:textId="77777777">
      <w:pPr>
        <w:pStyle w:val="Normal"/>
        <w:rPr>
          <w:rFonts w:ascii="Arial" w:hAnsi="Arial"/>
          <w:lang w:val="en-GB"/>
        </w:rPr>
      </w:pPr>
      <w:r>
        <w:rPr>
          <w:lang w:val="en-GB"/>
        </w:rPr>
      </w:r>
    </w:p>
    <w:tbl>
      <w:tblPr>
        <w:tblW w:w="5000" w:type="pct"/>
        <w:jc w:val="left"/>
        <w:tblInd w:w="55" w:type="dxa"/>
        <w:tblLayout w:type="fixed"/>
        <w:tblCellMar>
          <w:top w:w="55" w:type="dxa"/>
          <w:left w:w="55" w:type="dxa"/>
          <w:bottom w:w="55" w:type="dxa"/>
          <w:right w:w="55" w:type="dxa"/>
        </w:tblCellMar>
        <w:tblLook w:val="04a0" w:firstRow="1" w:lastRow="0" w:firstColumn="1" w:lastColumn="0" w:noHBand="0" w:noVBand="1"/>
      </w:tblPr>
      <w:tblGrid>
        <w:gridCol w:w="2019"/>
        <w:gridCol w:w="5116"/>
        <w:gridCol w:w="1936"/>
      </w:tblGrid>
      <w:tr xmlns:wp14="http://schemas.microsoft.com/office/word/2010/wordml" w14:paraId="54C50762" wp14:textId="77777777">
        <w:trPr/>
        <w:tc>
          <w:tcPr>
            <w:tcW w:w="2019" w:type="dxa"/>
            <w:tcBorders>
              <w:top w:val="single" w:color="000000" w:sz="4" w:space="0"/>
              <w:left w:val="single" w:color="000000" w:sz="4" w:space="0"/>
              <w:bottom w:val="single" w:color="000000" w:sz="4" w:space="0"/>
            </w:tcBorders>
          </w:tcPr>
          <w:p w14:paraId="00E73B9B" wp14:textId="77777777">
            <w:pPr>
              <w:pStyle w:val="Tabelleninhalt"/>
              <w:widowControl w:val="false"/>
              <w:rPr>
                <w:sz w:val="22"/>
                <w:szCs w:val="22"/>
              </w:rPr>
            </w:pPr>
            <w:r>
              <w:rPr>
                <w:sz w:val="22"/>
                <w:szCs w:val="22"/>
                <w:lang w:val="en-GB"/>
              </w:rPr>
              <w:t>Hyperparameter</w:t>
            </w:r>
          </w:p>
        </w:tc>
        <w:tc>
          <w:tcPr>
            <w:tcW w:w="5116" w:type="dxa"/>
            <w:tcBorders>
              <w:top w:val="single" w:color="000000" w:sz="4" w:space="0"/>
              <w:left w:val="single" w:color="000000" w:sz="4" w:space="0"/>
              <w:bottom w:val="single" w:color="000000" w:sz="4" w:space="0"/>
            </w:tcBorders>
          </w:tcPr>
          <w:p w14:paraId="3684F335" wp14:textId="77777777">
            <w:pPr>
              <w:pStyle w:val="Tabelleninhalt"/>
              <w:widowControl w:val="false"/>
              <w:rPr>
                <w:sz w:val="22"/>
                <w:szCs w:val="22"/>
              </w:rPr>
            </w:pPr>
            <w:r>
              <w:rPr>
                <w:sz w:val="22"/>
                <w:szCs w:val="22"/>
                <w:lang w:val="en-GB"/>
              </w:rPr>
              <w:t>Description</w:t>
            </w:r>
          </w:p>
        </w:tc>
        <w:tc>
          <w:tcPr>
            <w:tcW w:w="1936" w:type="dxa"/>
            <w:tcBorders>
              <w:top w:val="single" w:color="000000" w:sz="4" w:space="0"/>
              <w:left w:val="single" w:color="000000" w:sz="4" w:space="0"/>
              <w:bottom w:val="single" w:color="000000" w:sz="4" w:space="0"/>
              <w:right w:val="single" w:color="000000" w:sz="4" w:space="0"/>
            </w:tcBorders>
          </w:tcPr>
          <w:p w14:paraId="5D11E0DF" wp14:textId="77777777">
            <w:pPr>
              <w:pStyle w:val="Tabelleninhalt"/>
              <w:widowControl w:val="false"/>
              <w:rPr>
                <w:sz w:val="22"/>
                <w:szCs w:val="22"/>
              </w:rPr>
            </w:pPr>
            <w:r>
              <w:rPr>
                <w:sz w:val="22"/>
                <w:szCs w:val="22"/>
                <w:lang w:val="en-GB"/>
              </w:rPr>
              <w:t>Optimization range</w:t>
            </w:r>
          </w:p>
        </w:tc>
      </w:tr>
      <w:tr xmlns:wp14="http://schemas.microsoft.com/office/word/2010/wordml" w14:paraId="25C607E6" wp14:textId="77777777">
        <w:trPr/>
        <w:tc>
          <w:tcPr>
            <w:tcW w:w="2019" w:type="dxa"/>
            <w:tcBorders>
              <w:left w:val="single" w:color="000000" w:sz="4" w:space="0"/>
              <w:bottom w:val="single" w:color="000000" w:sz="4" w:space="0"/>
            </w:tcBorders>
          </w:tcPr>
          <w:p w14:paraId="1B4BD367" wp14:textId="77777777">
            <w:pPr>
              <w:pStyle w:val="Normal"/>
              <w:widowControl w:val="false"/>
              <w:rPr>
                <w:sz w:val="22"/>
                <w:szCs w:val="22"/>
              </w:rPr>
            </w:pPr>
            <w:r>
              <w:rPr>
                <w:sz w:val="22"/>
                <w:szCs w:val="22"/>
                <w:lang w:val="en-GB"/>
              </w:rPr>
              <w:t>nlayers</w:t>
            </w:r>
          </w:p>
        </w:tc>
        <w:tc>
          <w:tcPr>
            <w:tcW w:w="5116" w:type="dxa"/>
            <w:tcBorders>
              <w:left w:val="single" w:color="000000" w:sz="4" w:space="0"/>
              <w:bottom w:val="single" w:color="000000" w:sz="4" w:space="0"/>
            </w:tcBorders>
          </w:tcPr>
          <w:p w14:paraId="08B8A986" wp14:textId="77777777">
            <w:pPr>
              <w:pStyle w:val="Normal"/>
              <w:widowControl w:val="false"/>
              <w:rPr>
                <w:sz w:val="22"/>
                <w:szCs w:val="22"/>
              </w:rPr>
            </w:pPr>
            <w:r>
              <w:rPr>
                <w:sz w:val="22"/>
                <w:szCs w:val="22"/>
                <w:lang w:val="en-GB"/>
              </w:rPr>
              <w:t>Number of layers in the neural network</w:t>
            </w:r>
          </w:p>
        </w:tc>
        <w:tc>
          <w:tcPr>
            <w:tcW w:w="1936" w:type="dxa"/>
            <w:tcBorders>
              <w:left w:val="single" w:color="000000" w:sz="4" w:space="0"/>
              <w:bottom w:val="single" w:color="000000" w:sz="4" w:space="0"/>
              <w:right w:val="single" w:color="000000" w:sz="4" w:space="0"/>
            </w:tcBorders>
          </w:tcPr>
          <w:p w14:paraId="6B18564C" wp14:textId="77777777">
            <w:pPr>
              <w:pStyle w:val="Tabelleninhalt"/>
              <w:widowControl w:val="false"/>
              <w:rPr>
                <w:sz w:val="22"/>
                <w:szCs w:val="22"/>
              </w:rPr>
            </w:pPr>
            <w:r>
              <w:rPr>
                <w:sz w:val="22"/>
                <w:szCs w:val="22"/>
                <w:lang w:val="en-GB"/>
              </w:rPr>
              <w:t>1 – 5</w:t>
            </w:r>
          </w:p>
        </w:tc>
      </w:tr>
      <w:tr xmlns:wp14="http://schemas.microsoft.com/office/word/2010/wordml" w14:paraId="685F0958" wp14:textId="77777777">
        <w:trPr/>
        <w:tc>
          <w:tcPr>
            <w:tcW w:w="2019" w:type="dxa"/>
            <w:tcBorders>
              <w:left w:val="single" w:color="000000" w:sz="4" w:space="0"/>
              <w:bottom w:val="single" w:color="000000" w:sz="4" w:space="0"/>
            </w:tcBorders>
          </w:tcPr>
          <w:p w14:paraId="08E64F01" wp14:textId="77777777">
            <w:pPr>
              <w:pStyle w:val="Normal"/>
              <w:widowControl w:val="false"/>
              <w:rPr>
                <w:sz w:val="22"/>
                <w:szCs w:val="22"/>
              </w:rPr>
            </w:pPr>
            <w:r>
              <w:rPr>
                <w:sz w:val="22"/>
                <w:szCs w:val="22"/>
                <w:lang w:val="en-GB"/>
              </w:rPr>
              <w:t>nnodes</w:t>
            </w:r>
          </w:p>
        </w:tc>
        <w:tc>
          <w:tcPr>
            <w:tcW w:w="5116" w:type="dxa"/>
            <w:tcBorders>
              <w:left w:val="single" w:color="000000" w:sz="4" w:space="0"/>
              <w:bottom w:val="single" w:color="000000" w:sz="4" w:space="0"/>
            </w:tcBorders>
          </w:tcPr>
          <w:p w14:paraId="7458193F" wp14:textId="77777777">
            <w:pPr>
              <w:pStyle w:val="Normal"/>
              <w:widowControl w:val="false"/>
              <w:rPr>
                <w:sz w:val="22"/>
                <w:szCs w:val="22"/>
              </w:rPr>
            </w:pPr>
            <w:r>
              <w:rPr>
                <w:sz w:val="22"/>
                <w:szCs w:val="22"/>
                <w:lang w:val="en-GB"/>
              </w:rPr>
              <w:t>Number of nodes in each layer</w:t>
            </w:r>
          </w:p>
        </w:tc>
        <w:tc>
          <w:tcPr>
            <w:tcW w:w="1936" w:type="dxa"/>
            <w:tcBorders>
              <w:left w:val="single" w:color="000000" w:sz="4" w:space="0"/>
              <w:bottom w:val="single" w:color="000000" w:sz="4" w:space="0"/>
              <w:right w:val="single" w:color="000000" w:sz="4" w:space="0"/>
            </w:tcBorders>
          </w:tcPr>
          <w:p w14:paraId="4611171C" wp14:textId="77777777">
            <w:pPr>
              <w:pStyle w:val="Tabelleninhalt"/>
              <w:widowControl w:val="false"/>
              <w:rPr>
                <w:sz w:val="22"/>
                <w:szCs w:val="22"/>
              </w:rPr>
            </w:pPr>
            <w:r>
              <w:rPr>
                <w:sz w:val="22"/>
                <w:szCs w:val="22"/>
                <w:lang w:val="en-GB"/>
              </w:rPr>
              <w:t>5 – 150</w:t>
            </w:r>
          </w:p>
        </w:tc>
      </w:tr>
      <w:tr xmlns:wp14="http://schemas.microsoft.com/office/word/2010/wordml" w14:paraId="382D8CE0" wp14:textId="77777777">
        <w:trPr/>
        <w:tc>
          <w:tcPr>
            <w:tcW w:w="2019" w:type="dxa"/>
            <w:tcBorders>
              <w:left w:val="single" w:color="000000" w:sz="4" w:space="0"/>
              <w:bottom w:val="single" w:color="000000" w:sz="4" w:space="0"/>
            </w:tcBorders>
          </w:tcPr>
          <w:p w14:paraId="62966DB1" wp14:textId="77777777">
            <w:pPr>
              <w:pStyle w:val="Normal"/>
              <w:widowControl w:val="false"/>
              <w:rPr>
                <w:rFonts w:ascii="Arial" w:hAnsi="Arial"/>
                <w:sz w:val="22"/>
                <w:szCs w:val="22"/>
              </w:rPr>
            </w:pPr>
            <w:r>
              <w:rPr>
                <w:sz w:val="22"/>
                <w:szCs w:val="22"/>
              </w:rPr>
              <w:t>Dropout rate</w:t>
            </w:r>
          </w:p>
        </w:tc>
        <w:tc>
          <w:tcPr>
            <w:tcW w:w="5116" w:type="dxa"/>
            <w:tcBorders>
              <w:left w:val="single" w:color="000000" w:sz="4" w:space="0"/>
              <w:bottom w:val="single" w:color="000000" w:sz="4" w:space="0"/>
            </w:tcBorders>
          </w:tcPr>
          <w:p w14:paraId="6D9C8D39" wp14:textId="77777777">
            <w:pPr>
              <w:pStyle w:val="Normal"/>
              <w:widowControl w:val="false"/>
              <w:rPr>
                <w:rFonts w:ascii="Arial" w:hAnsi="Arial"/>
                <w:sz w:val="22"/>
                <w:szCs w:val="22"/>
              </w:rPr>
            </w:pPr>
            <w:r>
              <w:rPr>
                <w:sz w:val="22"/>
                <w:szCs w:val="22"/>
              </w:rPr>
            </w:r>
          </w:p>
        </w:tc>
        <w:tc>
          <w:tcPr>
            <w:tcW w:w="1936" w:type="dxa"/>
            <w:tcBorders>
              <w:left w:val="single" w:color="000000" w:sz="4" w:space="0"/>
              <w:bottom w:val="single" w:color="000000" w:sz="4" w:space="0"/>
              <w:right w:val="single" w:color="000000" w:sz="4" w:space="0"/>
            </w:tcBorders>
          </w:tcPr>
          <w:p w14:paraId="3EA2BF12" wp14:textId="77777777">
            <w:pPr>
              <w:pStyle w:val="Tabelleninhalt"/>
              <w:widowControl w:val="false"/>
              <w:rPr>
                <w:rFonts w:ascii="Arial" w:hAnsi="Arial"/>
                <w:sz w:val="22"/>
                <w:szCs w:val="22"/>
              </w:rPr>
            </w:pPr>
            <w:r>
              <w:rPr>
                <w:sz w:val="22"/>
                <w:szCs w:val="22"/>
              </w:rPr>
              <w:t>0 – 0.4</w:t>
            </w:r>
          </w:p>
        </w:tc>
      </w:tr>
      <w:tr xmlns:wp14="http://schemas.microsoft.com/office/word/2010/wordml" w14:paraId="1CC26AFE" wp14:textId="77777777">
        <w:trPr/>
        <w:tc>
          <w:tcPr>
            <w:tcW w:w="2019" w:type="dxa"/>
            <w:tcBorders>
              <w:left w:val="single" w:color="000000" w:sz="4" w:space="0"/>
              <w:bottom w:val="single" w:color="000000" w:sz="4" w:space="0"/>
            </w:tcBorders>
          </w:tcPr>
          <w:p w14:paraId="31371DA4" wp14:textId="77777777">
            <w:pPr>
              <w:pStyle w:val="Normal"/>
              <w:widowControl w:val="false"/>
              <w:rPr>
                <w:sz w:val="22"/>
                <w:szCs w:val="22"/>
              </w:rPr>
            </w:pPr>
            <w:r>
              <w:rPr>
                <w:sz w:val="22"/>
                <w:szCs w:val="22"/>
                <w:lang w:val="en-GB"/>
              </w:rPr>
              <w:t>batch size</w:t>
            </w:r>
          </w:p>
        </w:tc>
        <w:tc>
          <w:tcPr>
            <w:tcW w:w="5116" w:type="dxa"/>
            <w:tcBorders>
              <w:left w:val="single" w:color="000000" w:sz="4" w:space="0"/>
              <w:bottom w:val="single" w:color="000000" w:sz="4" w:space="0"/>
            </w:tcBorders>
          </w:tcPr>
          <w:p w14:paraId="6D4E754B" wp14:textId="77777777">
            <w:pPr>
              <w:pStyle w:val="Normal"/>
              <w:widowControl w:val="false"/>
              <w:rPr>
                <w:sz w:val="22"/>
                <w:szCs w:val="22"/>
              </w:rPr>
            </w:pPr>
            <w:r>
              <w:rPr>
                <w:sz w:val="22"/>
                <w:szCs w:val="22"/>
                <w:lang w:val="en-GB"/>
              </w:rPr>
              <w:t>Step size after which the weights are updated within an epoch</w:t>
            </w:r>
          </w:p>
        </w:tc>
        <w:tc>
          <w:tcPr>
            <w:tcW w:w="1936" w:type="dxa"/>
            <w:tcBorders>
              <w:left w:val="single" w:color="000000" w:sz="4" w:space="0"/>
              <w:bottom w:val="single" w:color="000000" w:sz="4" w:space="0"/>
              <w:right w:val="single" w:color="000000" w:sz="4" w:space="0"/>
            </w:tcBorders>
          </w:tcPr>
          <w:p w14:paraId="4A8926D5" wp14:textId="77777777">
            <w:pPr>
              <w:pStyle w:val="Tabelleninhalt"/>
              <w:widowControl w:val="false"/>
              <w:rPr>
                <w:sz w:val="22"/>
                <w:szCs w:val="22"/>
              </w:rPr>
            </w:pPr>
            <w:r>
              <w:rPr>
                <w:sz w:val="22"/>
                <w:szCs w:val="22"/>
                <w:lang w:val="en-GB"/>
              </w:rPr>
              <w:t>5 – 100</w:t>
            </w:r>
          </w:p>
        </w:tc>
      </w:tr>
      <w:tr xmlns:wp14="http://schemas.microsoft.com/office/word/2010/wordml" w14:paraId="534E8988" wp14:textId="77777777">
        <w:trPr/>
        <w:tc>
          <w:tcPr>
            <w:tcW w:w="2019" w:type="dxa"/>
            <w:tcBorders>
              <w:left w:val="single" w:color="000000" w:sz="4" w:space="0"/>
              <w:bottom w:val="single" w:color="000000" w:sz="4" w:space="0"/>
            </w:tcBorders>
          </w:tcPr>
          <w:p w14:paraId="11391249" wp14:textId="77777777">
            <w:pPr>
              <w:pStyle w:val="Normal"/>
              <w:widowControl w:val="false"/>
              <w:rPr>
                <w:sz w:val="22"/>
                <w:szCs w:val="22"/>
              </w:rPr>
            </w:pPr>
            <w:r>
              <w:rPr>
                <w:sz w:val="22"/>
                <w:szCs w:val="22"/>
                <w:lang w:val="en-GB"/>
              </w:rPr>
              <w:t>epoche</w:t>
            </w:r>
          </w:p>
        </w:tc>
        <w:tc>
          <w:tcPr>
            <w:tcW w:w="5116" w:type="dxa"/>
            <w:tcBorders>
              <w:left w:val="single" w:color="000000" w:sz="4" w:space="0"/>
              <w:bottom w:val="single" w:color="000000" w:sz="4" w:space="0"/>
            </w:tcBorders>
          </w:tcPr>
          <w:p w14:paraId="7E71C93D" wp14:textId="77777777">
            <w:pPr>
              <w:pStyle w:val="Normal"/>
              <w:widowControl w:val="false"/>
              <w:rPr>
                <w:sz w:val="22"/>
                <w:szCs w:val="22"/>
              </w:rPr>
            </w:pPr>
            <w:r>
              <w:rPr>
                <w:sz w:val="22"/>
                <w:szCs w:val="22"/>
                <w:lang w:val="en-GB"/>
              </w:rPr>
              <w:t>Number of times the dataset is used to train the neural network</w:t>
            </w:r>
          </w:p>
        </w:tc>
        <w:tc>
          <w:tcPr>
            <w:tcW w:w="1936" w:type="dxa"/>
            <w:tcBorders>
              <w:left w:val="single" w:color="000000" w:sz="4" w:space="0"/>
              <w:bottom w:val="single" w:color="000000" w:sz="4" w:space="0"/>
              <w:right w:val="single" w:color="000000" w:sz="4" w:space="0"/>
            </w:tcBorders>
          </w:tcPr>
          <w:p w14:paraId="7FFE8982" wp14:textId="77777777">
            <w:pPr>
              <w:pStyle w:val="Tabelleninhalt"/>
              <w:widowControl w:val="false"/>
              <w:rPr>
                <w:sz w:val="22"/>
                <w:szCs w:val="22"/>
              </w:rPr>
            </w:pPr>
            <w:r>
              <w:rPr>
                <w:sz w:val="22"/>
                <w:szCs w:val="22"/>
                <w:lang w:val="en-GB"/>
              </w:rPr>
              <w:t>1 – 100</w:t>
            </w:r>
          </w:p>
        </w:tc>
      </w:tr>
      <w:tr xmlns:wp14="http://schemas.microsoft.com/office/word/2010/wordml" w14:paraId="3CF5FB50" wp14:textId="77777777">
        <w:trPr/>
        <w:tc>
          <w:tcPr>
            <w:tcW w:w="2019" w:type="dxa"/>
            <w:tcBorders>
              <w:left w:val="single" w:color="000000" w:sz="4" w:space="0"/>
              <w:bottom w:val="single" w:color="000000" w:sz="4" w:space="0"/>
            </w:tcBorders>
          </w:tcPr>
          <w:p w14:paraId="4228DE13" wp14:textId="77777777">
            <w:pPr>
              <w:pStyle w:val="Normal"/>
              <w:widowControl w:val="false"/>
              <w:rPr>
                <w:sz w:val="22"/>
                <w:szCs w:val="22"/>
              </w:rPr>
            </w:pPr>
            <w:r>
              <w:rPr>
                <w:sz w:val="22"/>
                <w:szCs w:val="22"/>
                <w:lang w:val="en-GB"/>
              </w:rPr>
              <w:t>step size</w:t>
            </w:r>
          </w:p>
        </w:tc>
        <w:tc>
          <w:tcPr>
            <w:tcW w:w="5116" w:type="dxa"/>
            <w:tcBorders>
              <w:left w:val="single" w:color="000000" w:sz="4" w:space="0"/>
              <w:bottom w:val="single" w:color="000000" w:sz="4" w:space="0"/>
            </w:tcBorders>
          </w:tcPr>
          <w:p w14:paraId="05C2A3FE" wp14:textId="77777777">
            <w:pPr>
              <w:pStyle w:val="Normal"/>
              <w:widowControl w:val="false"/>
              <w:rPr>
                <w:sz w:val="22"/>
                <w:szCs w:val="22"/>
              </w:rPr>
            </w:pPr>
            <w:r>
              <w:rPr>
                <w:sz w:val="22"/>
                <w:szCs w:val="22"/>
                <w:lang w:val="en-GB"/>
              </w:rPr>
              <w:t>Number of time steps of the input data</w:t>
            </w:r>
          </w:p>
        </w:tc>
        <w:tc>
          <w:tcPr>
            <w:tcW w:w="1936" w:type="dxa"/>
            <w:tcBorders>
              <w:left w:val="single" w:color="000000" w:sz="4" w:space="0"/>
              <w:bottom w:val="single" w:color="000000" w:sz="4" w:space="0"/>
              <w:right w:val="single" w:color="000000" w:sz="4" w:space="0"/>
            </w:tcBorders>
          </w:tcPr>
          <w:p w14:paraId="586E9B77" wp14:textId="77777777">
            <w:pPr>
              <w:pStyle w:val="Tabelleninhalt"/>
              <w:widowControl w:val="false"/>
              <w:rPr>
                <w:sz w:val="22"/>
                <w:szCs w:val="22"/>
              </w:rPr>
            </w:pPr>
            <w:r>
              <w:rPr>
                <w:sz w:val="22"/>
                <w:szCs w:val="22"/>
                <w:lang w:val="en-GB"/>
              </w:rPr>
              <w:t>5 – 100</w:t>
            </w:r>
          </w:p>
        </w:tc>
      </w:tr>
    </w:tbl>
    <w:p xmlns:wp14="http://schemas.microsoft.com/office/word/2010/wordml" w14:paraId="675E05EE" wp14:textId="77777777">
      <w:pPr>
        <w:pStyle w:val="Normal"/>
        <w:rPr>
          <w:rFonts w:ascii="Arial" w:hAnsi="Arial"/>
          <w:sz w:val="22"/>
          <w:szCs w:val="22"/>
          <w:lang w:val="en-GB"/>
        </w:rPr>
      </w:pPr>
      <w:r>
        <w:rPr>
          <w:sz w:val="22"/>
          <w:szCs w:val="22"/>
          <w:lang w:val="en-GB"/>
        </w:rPr>
      </w:r>
    </w:p>
    <w:p xmlns:wp14="http://schemas.microsoft.com/office/word/2010/wordml" w14:paraId="6C800C4B" wp14:textId="77777777">
      <w:pPr>
        <w:pStyle w:val="Normal"/>
        <w:rPr>
          <w:rFonts w:ascii="Arial" w:hAnsi="Arial"/>
        </w:rPr>
      </w:pPr>
      <w:r>
        <w:rPr>
          <w:sz w:val="22"/>
          <w:szCs w:val="22"/>
          <w:lang w:val="en-GB"/>
        </w:rPr>
        <w:t>The optimization was done using a Bayesian optimi</w:t>
      </w:r>
      <w:commentRangeStart w:id="43"/>
      <w:r>
        <w:rPr>
          <w:sz w:val="22"/>
          <w:szCs w:val="22"/>
          <w:lang w:val="en-GB"/>
        </w:rPr>
        <w:t>z</w:t>
      </w:r>
      <w:r>
        <w:rPr>
          <w:sz w:val="22"/>
          <w:szCs w:val="22"/>
          <w:lang w:val="en-GB"/>
        </w:rPr>
      </w:r>
      <w:commentRangeEnd w:id="43"/>
      <w:r>
        <w:commentReference w:id="43"/>
      </w:r>
      <w:r>
        <w:rPr>
          <w:sz w:val="22"/>
          <w:szCs w:val="22"/>
          <w:lang w:val="en-GB"/>
        </w:rPr>
        <w:t>ation process to find the optimal parameter set. In addition the loss function “mse” and optimizer “</w:t>
      </w:r>
      <w:commentRangeStart w:id="44"/>
      <w:r>
        <w:rPr>
          <w:sz w:val="22"/>
          <w:szCs w:val="22"/>
          <w:lang w:val="en-GB"/>
        </w:rPr>
        <w:t>adam</w:t>
      </w:r>
      <w:r>
        <w:rPr>
          <w:sz w:val="22"/>
          <w:szCs w:val="22"/>
          <w:lang w:val="en-GB"/>
        </w:rPr>
      </w:r>
      <w:commentRangeEnd w:id="44"/>
      <w:r>
        <w:commentReference w:id="44"/>
      </w:r>
      <w:r>
        <w:rPr>
          <w:sz w:val="22"/>
          <w:szCs w:val="22"/>
          <w:lang w:val="en-GB"/>
        </w:rPr>
        <w:t>” were used.</w:t>
      </w:r>
    </w:p>
    <w:p xmlns:wp14="http://schemas.microsoft.com/office/word/2010/wordml" w14:paraId="2FC17F8B" wp14:textId="77777777">
      <w:pPr>
        <w:pStyle w:val="Normal"/>
        <w:rPr>
          <w:rFonts w:ascii="Arial" w:hAnsi="Arial"/>
          <w:lang w:val="en-GB"/>
        </w:rPr>
      </w:pPr>
      <w:r>
        <w:rPr>
          <w:lang w:val="en-GB"/>
        </w:rPr>
      </w:r>
    </w:p>
    <w:p xmlns:wp14="http://schemas.microsoft.com/office/word/2010/wordml" w14:paraId="0A4F7224" wp14:textId="77777777">
      <w:pPr>
        <w:pStyle w:val="Normal"/>
        <w:rPr>
          <w:rFonts w:ascii="Arial" w:hAnsi="Arial"/>
          <w:lang w:val="en-GB"/>
        </w:rPr>
      </w:pPr>
      <w:r>
        <w:rPr>
          <w:lang w:val="en-GB"/>
        </w:rPr>
      </w:r>
    </w:p>
    <w:p xmlns:wp14="http://schemas.microsoft.com/office/word/2010/wordml" w14:paraId="0FE7F927" wp14:textId="77777777">
      <w:pPr>
        <w:pStyle w:val="Berschrift3"/>
        <w:numPr>
          <w:ilvl w:val="2"/>
          <w:numId w:val="2"/>
        </w:numPr>
        <w:rPr>
          <w:rFonts w:ascii="Arial" w:hAnsi="Arial"/>
        </w:rPr>
      </w:pPr>
      <w:r>
        <w:rPr/>
        <w:t>Gated Recurrent Units (GRU)</w:t>
      </w:r>
    </w:p>
    <w:p xmlns:wp14="http://schemas.microsoft.com/office/word/2010/wordml" w14:paraId="5AE48A43" wp14:textId="77777777">
      <w:pPr>
        <w:pStyle w:val="Textkrper"/>
        <w:rPr>
          <w:sz w:val="22"/>
          <w:szCs w:val="22"/>
        </w:rPr>
      </w:pPr>
      <w:r>
        <w:rPr>
          <w:sz w:val="22"/>
          <w:szCs w:val="22"/>
        </w:rPr>
      </w:r>
    </w:p>
    <w:p xmlns:wp14="http://schemas.microsoft.com/office/word/2010/wordml" w14:paraId="50F40DEB" wp14:textId="77777777">
      <w:pPr>
        <w:pStyle w:val="Textkrper"/>
        <w:rPr>
          <w:sz w:val="22"/>
          <w:szCs w:val="22"/>
        </w:rPr>
      </w:pPr>
      <w:r>
        <w:rPr>
          <w:sz w:val="22"/>
          <w:szCs w:val="22"/>
        </w:rPr>
      </w:r>
    </w:p>
    <w:tbl>
      <w:tblPr>
        <w:tblW w:w="5000" w:type="pct"/>
        <w:jc w:val="left"/>
        <w:tblInd w:w="55" w:type="dxa"/>
        <w:tblLayout w:type="fixed"/>
        <w:tblCellMar>
          <w:top w:w="55" w:type="dxa"/>
          <w:left w:w="55" w:type="dxa"/>
          <w:bottom w:w="55" w:type="dxa"/>
          <w:right w:w="55" w:type="dxa"/>
        </w:tblCellMar>
        <w:tblLook w:val="04a0" w:firstRow="1" w:lastRow="0" w:firstColumn="1" w:lastColumn="0" w:noHBand="0" w:noVBand="1"/>
      </w:tblPr>
      <w:tblGrid>
        <w:gridCol w:w="2019"/>
        <w:gridCol w:w="5116"/>
        <w:gridCol w:w="1936"/>
      </w:tblGrid>
      <w:tr xmlns:wp14="http://schemas.microsoft.com/office/word/2010/wordml" w14:paraId="00C109E4" wp14:textId="77777777">
        <w:trPr/>
        <w:tc>
          <w:tcPr>
            <w:tcW w:w="2019" w:type="dxa"/>
            <w:tcBorders>
              <w:top w:val="single" w:color="000000" w:sz="4" w:space="0"/>
              <w:left w:val="single" w:color="000000" w:sz="4" w:space="0"/>
              <w:bottom w:val="single" w:color="000000" w:sz="4" w:space="0"/>
            </w:tcBorders>
          </w:tcPr>
          <w:p w14:paraId="3B35A8F9" wp14:textId="77777777">
            <w:pPr>
              <w:pStyle w:val="Tabelleninhalt"/>
              <w:widowControl w:val="false"/>
              <w:rPr>
                <w:sz w:val="22"/>
                <w:szCs w:val="22"/>
              </w:rPr>
            </w:pPr>
            <w:r>
              <w:rPr>
                <w:sz w:val="22"/>
                <w:szCs w:val="22"/>
                <w:lang w:val="en-GB"/>
              </w:rPr>
              <w:t>Hyperparameter</w:t>
            </w:r>
          </w:p>
        </w:tc>
        <w:tc>
          <w:tcPr>
            <w:tcW w:w="5116" w:type="dxa"/>
            <w:tcBorders>
              <w:top w:val="single" w:color="000000" w:sz="4" w:space="0"/>
              <w:left w:val="single" w:color="000000" w:sz="4" w:space="0"/>
              <w:bottom w:val="single" w:color="000000" w:sz="4" w:space="0"/>
            </w:tcBorders>
          </w:tcPr>
          <w:p w14:paraId="653C03CD" wp14:textId="77777777">
            <w:pPr>
              <w:pStyle w:val="Tabelleninhalt"/>
              <w:widowControl w:val="false"/>
              <w:rPr>
                <w:sz w:val="22"/>
                <w:szCs w:val="22"/>
              </w:rPr>
            </w:pPr>
            <w:r>
              <w:rPr>
                <w:sz w:val="22"/>
                <w:szCs w:val="22"/>
                <w:lang w:val="en-GB"/>
              </w:rPr>
              <w:t>Description</w:t>
            </w:r>
          </w:p>
        </w:tc>
        <w:tc>
          <w:tcPr>
            <w:tcW w:w="1936" w:type="dxa"/>
            <w:tcBorders>
              <w:top w:val="single" w:color="000000" w:sz="4" w:space="0"/>
              <w:left w:val="single" w:color="000000" w:sz="4" w:space="0"/>
              <w:bottom w:val="single" w:color="000000" w:sz="4" w:space="0"/>
              <w:right w:val="single" w:color="000000" w:sz="4" w:space="0"/>
            </w:tcBorders>
          </w:tcPr>
          <w:p w14:paraId="4C8F5425" wp14:textId="77777777">
            <w:pPr>
              <w:pStyle w:val="Tabelleninhalt"/>
              <w:widowControl w:val="false"/>
              <w:rPr>
                <w:sz w:val="22"/>
                <w:szCs w:val="22"/>
              </w:rPr>
            </w:pPr>
            <w:r>
              <w:rPr>
                <w:sz w:val="22"/>
                <w:szCs w:val="22"/>
                <w:lang w:val="en-GB"/>
              </w:rPr>
              <w:t>Optimization range</w:t>
            </w:r>
          </w:p>
        </w:tc>
      </w:tr>
      <w:tr xmlns:wp14="http://schemas.microsoft.com/office/word/2010/wordml" w14:paraId="43F3CF6D" wp14:textId="77777777">
        <w:trPr/>
        <w:tc>
          <w:tcPr>
            <w:tcW w:w="2019" w:type="dxa"/>
            <w:tcBorders>
              <w:left w:val="single" w:color="000000" w:sz="4" w:space="0"/>
              <w:bottom w:val="single" w:color="000000" w:sz="4" w:space="0"/>
            </w:tcBorders>
          </w:tcPr>
          <w:p w14:paraId="1323CF5B" wp14:textId="77777777">
            <w:pPr>
              <w:pStyle w:val="Normal"/>
              <w:widowControl w:val="false"/>
              <w:rPr>
                <w:sz w:val="22"/>
                <w:szCs w:val="22"/>
              </w:rPr>
            </w:pPr>
            <w:r>
              <w:rPr>
                <w:sz w:val="22"/>
                <w:szCs w:val="22"/>
                <w:lang w:val="en-GB"/>
              </w:rPr>
              <w:t>nlayers</w:t>
            </w:r>
          </w:p>
        </w:tc>
        <w:tc>
          <w:tcPr>
            <w:tcW w:w="5116" w:type="dxa"/>
            <w:tcBorders>
              <w:left w:val="single" w:color="000000" w:sz="4" w:space="0"/>
              <w:bottom w:val="single" w:color="000000" w:sz="4" w:space="0"/>
            </w:tcBorders>
          </w:tcPr>
          <w:p w14:paraId="6357372A" wp14:textId="77777777">
            <w:pPr>
              <w:pStyle w:val="Normal"/>
              <w:widowControl w:val="false"/>
              <w:rPr>
                <w:sz w:val="22"/>
                <w:szCs w:val="22"/>
              </w:rPr>
            </w:pPr>
            <w:r>
              <w:rPr>
                <w:sz w:val="22"/>
                <w:szCs w:val="22"/>
                <w:lang w:val="en-GB"/>
              </w:rPr>
              <w:t>Number of layers in the neural network</w:t>
            </w:r>
          </w:p>
        </w:tc>
        <w:tc>
          <w:tcPr>
            <w:tcW w:w="1936" w:type="dxa"/>
            <w:tcBorders>
              <w:left w:val="single" w:color="000000" w:sz="4" w:space="0"/>
              <w:bottom w:val="single" w:color="000000" w:sz="4" w:space="0"/>
              <w:right w:val="single" w:color="000000" w:sz="4" w:space="0"/>
            </w:tcBorders>
          </w:tcPr>
          <w:p w14:paraId="4993A357" wp14:textId="77777777">
            <w:pPr>
              <w:pStyle w:val="Tabelleninhalt"/>
              <w:widowControl w:val="false"/>
              <w:rPr>
                <w:sz w:val="22"/>
                <w:szCs w:val="22"/>
              </w:rPr>
            </w:pPr>
            <w:r>
              <w:rPr>
                <w:sz w:val="22"/>
                <w:szCs w:val="22"/>
                <w:lang w:val="en-GB"/>
              </w:rPr>
              <w:t>1 – 5</w:t>
            </w:r>
          </w:p>
        </w:tc>
      </w:tr>
      <w:tr xmlns:wp14="http://schemas.microsoft.com/office/word/2010/wordml" w14:paraId="52E20EEE" wp14:textId="77777777">
        <w:trPr/>
        <w:tc>
          <w:tcPr>
            <w:tcW w:w="2019" w:type="dxa"/>
            <w:tcBorders>
              <w:left w:val="single" w:color="000000" w:sz="4" w:space="0"/>
              <w:bottom w:val="single" w:color="000000" w:sz="4" w:space="0"/>
            </w:tcBorders>
          </w:tcPr>
          <w:p w14:paraId="6C653D1F" wp14:textId="77777777">
            <w:pPr>
              <w:pStyle w:val="Normal"/>
              <w:widowControl w:val="false"/>
              <w:rPr>
                <w:sz w:val="22"/>
                <w:szCs w:val="22"/>
              </w:rPr>
            </w:pPr>
            <w:r>
              <w:rPr>
                <w:sz w:val="22"/>
                <w:szCs w:val="22"/>
                <w:lang w:val="en-GB"/>
              </w:rPr>
              <w:t>nnodes</w:t>
            </w:r>
          </w:p>
        </w:tc>
        <w:tc>
          <w:tcPr>
            <w:tcW w:w="5116" w:type="dxa"/>
            <w:tcBorders>
              <w:left w:val="single" w:color="000000" w:sz="4" w:space="0"/>
              <w:bottom w:val="single" w:color="000000" w:sz="4" w:space="0"/>
            </w:tcBorders>
          </w:tcPr>
          <w:p w14:paraId="68C435C2" wp14:textId="77777777">
            <w:pPr>
              <w:pStyle w:val="Normal"/>
              <w:widowControl w:val="false"/>
              <w:rPr>
                <w:sz w:val="22"/>
                <w:szCs w:val="22"/>
              </w:rPr>
            </w:pPr>
            <w:r>
              <w:rPr>
                <w:sz w:val="22"/>
                <w:szCs w:val="22"/>
                <w:lang w:val="en-GB"/>
              </w:rPr>
              <w:t>Number of nodes in each layer</w:t>
            </w:r>
          </w:p>
        </w:tc>
        <w:tc>
          <w:tcPr>
            <w:tcW w:w="1936" w:type="dxa"/>
            <w:tcBorders>
              <w:left w:val="single" w:color="000000" w:sz="4" w:space="0"/>
              <w:bottom w:val="single" w:color="000000" w:sz="4" w:space="0"/>
              <w:right w:val="single" w:color="000000" w:sz="4" w:space="0"/>
            </w:tcBorders>
          </w:tcPr>
          <w:p w14:paraId="0A8944C5" wp14:textId="77777777">
            <w:pPr>
              <w:pStyle w:val="Tabelleninhalt"/>
              <w:widowControl w:val="false"/>
              <w:rPr>
                <w:sz w:val="22"/>
                <w:szCs w:val="22"/>
              </w:rPr>
            </w:pPr>
            <w:r>
              <w:rPr>
                <w:sz w:val="22"/>
                <w:szCs w:val="22"/>
                <w:lang w:val="en-GB"/>
              </w:rPr>
              <w:t>5 – 150</w:t>
            </w:r>
          </w:p>
        </w:tc>
      </w:tr>
      <w:tr xmlns:wp14="http://schemas.microsoft.com/office/word/2010/wordml" w14:paraId="4575D38C" wp14:textId="77777777">
        <w:trPr/>
        <w:tc>
          <w:tcPr>
            <w:tcW w:w="2019" w:type="dxa"/>
            <w:tcBorders>
              <w:left w:val="single" w:color="000000" w:sz="4" w:space="0"/>
              <w:bottom w:val="single" w:color="000000" w:sz="4" w:space="0"/>
            </w:tcBorders>
          </w:tcPr>
          <w:p w14:paraId="1AC74108" wp14:textId="77777777">
            <w:pPr>
              <w:pStyle w:val="Normal"/>
              <w:widowControl w:val="false"/>
              <w:rPr>
                <w:rFonts w:ascii="Arial" w:hAnsi="Arial"/>
                <w:sz w:val="22"/>
                <w:szCs w:val="22"/>
              </w:rPr>
            </w:pPr>
            <w:r>
              <w:rPr>
                <w:sz w:val="22"/>
                <w:szCs w:val="22"/>
              </w:rPr>
              <w:t>Dropout rate</w:t>
            </w:r>
          </w:p>
        </w:tc>
        <w:tc>
          <w:tcPr>
            <w:tcW w:w="5116" w:type="dxa"/>
            <w:tcBorders>
              <w:left w:val="single" w:color="000000" w:sz="4" w:space="0"/>
              <w:bottom w:val="single" w:color="000000" w:sz="4" w:space="0"/>
            </w:tcBorders>
          </w:tcPr>
          <w:p w14:paraId="77A52294" wp14:textId="77777777">
            <w:pPr>
              <w:pStyle w:val="Normal"/>
              <w:widowControl w:val="false"/>
              <w:rPr>
                <w:rFonts w:ascii="Arial" w:hAnsi="Arial"/>
                <w:sz w:val="22"/>
                <w:szCs w:val="22"/>
              </w:rPr>
            </w:pPr>
            <w:r>
              <w:rPr>
                <w:sz w:val="22"/>
                <w:szCs w:val="22"/>
              </w:rPr>
            </w:r>
          </w:p>
        </w:tc>
        <w:tc>
          <w:tcPr>
            <w:tcW w:w="1936" w:type="dxa"/>
            <w:tcBorders>
              <w:left w:val="single" w:color="000000" w:sz="4" w:space="0"/>
              <w:bottom w:val="single" w:color="000000" w:sz="4" w:space="0"/>
              <w:right w:val="single" w:color="000000" w:sz="4" w:space="0"/>
            </w:tcBorders>
          </w:tcPr>
          <w:p w14:paraId="452F9592" wp14:textId="77777777">
            <w:pPr>
              <w:pStyle w:val="Tabelleninhalt"/>
              <w:widowControl w:val="false"/>
              <w:rPr>
                <w:rFonts w:ascii="Arial" w:hAnsi="Arial"/>
                <w:sz w:val="22"/>
                <w:szCs w:val="22"/>
              </w:rPr>
            </w:pPr>
            <w:r>
              <w:rPr>
                <w:sz w:val="22"/>
                <w:szCs w:val="22"/>
              </w:rPr>
              <w:t>0 – 0.4</w:t>
            </w:r>
          </w:p>
        </w:tc>
      </w:tr>
      <w:tr xmlns:wp14="http://schemas.microsoft.com/office/word/2010/wordml" w14:paraId="05B6F02F" wp14:textId="77777777">
        <w:trPr/>
        <w:tc>
          <w:tcPr>
            <w:tcW w:w="2019" w:type="dxa"/>
            <w:tcBorders>
              <w:left w:val="single" w:color="000000" w:sz="4" w:space="0"/>
              <w:bottom w:val="single" w:color="000000" w:sz="4" w:space="0"/>
            </w:tcBorders>
          </w:tcPr>
          <w:p w14:paraId="24EEFF88" wp14:textId="77777777">
            <w:pPr>
              <w:pStyle w:val="Normal"/>
              <w:widowControl w:val="false"/>
              <w:rPr>
                <w:sz w:val="22"/>
                <w:szCs w:val="22"/>
              </w:rPr>
            </w:pPr>
            <w:r>
              <w:rPr>
                <w:sz w:val="22"/>
                <w:szCs w:val="22"/>
                <w:lang w:val="en-GB"/>
              </w:rPr>
              <w:t>batch size</w:t>
            </w:r>
          </w:p>
        </w:tc>
        <w:tc>
          <w:tcPr>
            <w:tcW w:w="5116" w:type="dxa"/>
            <w:tcBorders>
              <w:left w:val="single" w:color="000000" w:sz="4" w:space="0"/>
              <w:bottom w:val="single" w:color="000000" w:sz="4" w:space="0"/>
            </w:tcBorders>
          </w:tcPr>
          <w:p w14:paraId="6241CAD5" wp14:textId="77777777">
            <w:pPr>
              <w:pStyle w:val="Normal"/>
              <w:widowControl w:val="false"/>
              <w:rPr>
                <w:sz w:val="22"/>
                <w:szCs w:val="22"/>
              </w:rPr>
            </w:pPr>
            <w:r>
              <w:rPr>
                <w:sz w:val="22"/>
                <w:szCs w:val="22"/>
                <w:lang w:val="en-GB"/>
              </w:rPr>
              <w:t>Step size after which the weights are updated within an epoch</w:t>
            </w:r>
          </w:p>
        </w:tc>
        <w:tc>
          <w:tcPr>
            <w:tcW w:w="1936" w:type="dxa"/>
            <w:tcBorders>
              <w:left w:val="single" w:color="000000" w:sz="4" w:space="0"/>
              <w:bottom w:val="single" w:color="000000" w:sz="4" w:space="0"/>
              <w:right w:val="single" w:color="000000" w:sz="4" w:space="0"/>
            </w:tcBorders>
          </w:tcPr>
          <w:p w14:paraId="131C28BF" wp14:textId="77777777">
            <w:pPr>
              <w:pStyle w:val="Tabelleninhalt"/>
              <w:widowControl w:val="false"/>
              <w:rPr>
                <w:sz w:val="22"/>
                <w:szCs w:val="22"/>
              </w:rPr>
            </w:pPr>
            <w:r>
              <w:rPr>
                <w:sz w:val="22"/>
                <w:szCs w:val="22"/>
                <w:lang w:val="en-GB"/>
              </w:rPr>
              <w:t>5 – 100</w:t>
            </w:r>
          </w:p>
        </w:tc>
      </w:tr>
      <w:tr xmlns:wp14="http://schemas.microsoft.com/office/word/2010/wordml" w14:paraId="30F9C314" wp14:textId="77777777">
        <w:trPr/>
        <w:tc>
          <w:tcPr>
            <w:tcW w:w="2019" w:type="dxa"/>
            <w:tcBorders>
              <w:left w:val="single" w:color="000000" w:sz="4" w:space="0"/>
              <w:bottom w:val="single" w:color="000000" w:sz="4" w:space="0"/>
            </w:tcBorders>
          </w:tcPr>
          <w:p w14:paraId="5432399B" wp14:textId="77777777">
            <w:pPr>
              <w:pStyle w:val="Normal"/>
              <w:widowControl w:val="false"/>
              <w:rPr>
                <w:sz w:val="22"/>
                <w:szCs w:val="22"/>
              </w:rPr>
            </w:pPr>
            <w:r>
              <w:rPr>
                <w:sz w:val="22"/>
                <w:szCs w:val="22"/>
                <w:lang w:val="en-GB"/>
              </w:rPr>
              <w:t>epoche</w:t>
            </w:r>
          </w:p>
        </w:tc>
        <w:tc>
          <w:tcPr>
            <w:tcW w:w="5116" w:type="dxa"/>
            <w:tcBorders>
              <w:left w:val="single" w:color="000000" w:sz="4" w:space="0"/>
              <w:bottom w:val="single" w:color="000000" w:sz="4" w:space="0"/>
            </w:tcBorders>
          </w:tcPr>
          <w:p w14:paraId="2233C8D3" wp14:textId="77777777">
            <w:pPr>
              <w:pStyle w:val="Normal"/>
              <w:widowControl w:val="false"/>
              <w:rPr>
                <w:sz w:val="22"/>
                <w:szCs w:val="22"/>
              </w:rPr>
            </w:pPr>
            <w:r>
              <w:rPr>
                <w:sz w:val="22"/>
                <w:szCs w:val="22"/>
                <w:lang w:val="en-GB"/>
              </w:rPr>
              <w:t>Number of times the dataset is used to train the neural network</w:t>
            </w:r>
          </w:p>
        </w:tc>
        <w:tc>
          <w:tcPr>
            <w:tcW w:w="1936" w:type="dxa"/>
            <w:tcBorders>
              <w:left w:val="single" w:color="000000" w:sz="4" w:space="0"/>
              <w:bottom w:val="single" w:color="000000" w:sz="4" w:space="0"/>
              <w:right w:val="single" w:color="000000" w:sz="4" w:space="0"/>
            </w:tcBorders>
          </w:tcPr>
          <w:p w14:paraId="603E478D" wp14:textId="77777777">
            <w:pPr>
              <w:pStyle w:val="Tabelleninhalt"/>
              <w:widowControl w:val="false"/>
              <w:rPr>
                <w:sz w:val="22"/>
                <w:szCs w:val="22"/>
              </w:rPr>
            </w:pPr>
            <w:r>
              <w:rPr>
                <w:sz w:val="22"/>
                <w:szCs w:val="22"/>
                <w:lang w:val="en-GB"/>
              </w:rPr>
              <w:t>1 – 100</w:t>
            </w:r>
          </w:p>
        </w:tc>
      </w:tr>
      <w:tr xmlns:wp14="http://schemas.microsoft.com/office/word/2010/wordml" w14:paraId="4E746CDF" wp14:textId="77777777">
        <w:trPr/>
        <w:tc>
          <w:tcPr>
            <w:tcW w:w="2019" w:type="dxa"/>
            <w:tcBorders>
              <w:left w:val="single" w:color="000000" w:sz="4" w:space="0"/>
              <w:bottom w:val="single" w:color="000000" w:sz="4" w:space="0"/>
            </w:tcBorders>
          </w:tcPr>
          <w:p w14:paraId="69606D58" wp14:textId="77777777">
            <w:pPr>
              <w:pStyle w:val="Normal"/>
              <w:widowControl w:val="false"/>
              <w:rPr>
                <w:sz w:val="22"/>
                <w:szCs w:val="22"/>
              </w:rPr>
            </w:pPr>
            <w:r>
              <w:rPr>
                <w:sz w:val="22"/>
                <w:szCs w:val="22"/>
                <w:lang w:val="en-GB"/>
              </w:rPr>
              <w:t>step size</w:t>
            </w:r>
          </w:p>
        </w:tc>
        <w:tc>
          <w:tcPr>
            <w:tcW w:w="5116" w:type="dxa"/>
            <w:tcBorders>
              <w:left w:val="single" w:color="000000" w:sz="4" w:space="0"/>
              <w:bottom w:val="single" w:color="000000" w:sz="4" w:space="0"/>
            </w:tcBorders>
          </w:tcPr>
          <w:p w14:paraId="2CE6F051" wp14:textId="77777777">
            <w:pPr>
              <w:pStyle w:val="Normal"/>
              <w:widowControl w:val="false"/>
              <w:rPr>
                <w:sz w:val="22"/>
                <w:szCs w:val="22"/>
              </w:rPr>
            </w:pPr>
            <w:r>
              <w:rPr>
                <w:sz w:val="22"/>
                <w:szCs w:val="22"/>
                <w:lang w:val="en-GB"/>
              </w:rPr>
              <w:t>Number of time steps of the input data</w:t>
            </w:r>
          </w:p>
        </w:tc>
        <w:tc>
          <w:tcPr>
            <w:tcW w:w="1936" w:type="dxa"/>
            <w:tcBorders>
              <w:left w:val="single" w:color="000000" w:sz="4" w:space="0"/>
              <w:bottom w:val="single" w:color="000000" w:sz="4" w:space="0"/>
              <w:right w:val="single" w:color="000000" w:sz="4" w:space="0"/>
            </w:tcBorders>
          </w:tcPr>
          <w:p w14:paraId="597054D0" wp14:textId="77777777">
            <w:pPr>
              <w:pStyle w:val="Tabelleninhalt"/>
              <w:widowControl w:val="false"/>
              <w:rPr>
                <w:sz w:val="22"/>
                <w:szCs w:val="22"/>
              </w:rPr>
            </w:pPr>
            <w:r>
              <w:rPr>
                <w:sz w:val="22"/>
                <w:szCs w:val="22"/>
                <w:lang w:val="en-GB"/>
              </w:rPr>
              <w:t>5 – 100</w:t>
            </w:r>
          </w:p>
        </w:tc>
      </w:tr>
    </w:tbl>
    <w:p xmlns:wp14="http://schemas.microsoft.com/office/word/2010/wordml" w14:paraId="007DCDA8" wp14:textId="77777777">
      <w:pPr>
        <w:pStyle w:val="Normal"/>
        <w:rPr>
          <w:rFonts w:ascii="Arial" w:hAnsi="Arial"/>
        </w:rPr>
      </w:pPr>
      <w:r>
        <w:rPr/>
      </w:r>
    </w:p>
    <w:p xmlns:wp14="http://schemas.microsoft.com/office/word/2010/wordml" w14:paraId="29316EE8" wp14:textId="77777777">
      <w:pPr>
        <w:pStyle w:val="Normal"/>
        <w:rPr>
          <w:rFonts w:ascii="Arial" w:hAnsi="Arial"/>
        </w:rPr>
      </w:pPr>
      <w:r>
        <w:rPr>
          <w:sz w:val="22"/>
          <w:szCs w:val="22"/>
        </w:rPr>
        <w:t>The optimization was done using a Bayesian optimization process to find the optimal parameter set. In addition the loss function “mse” and optimizer “</w:t>
      </w:r>
      <w:commentRangeStart w:id="45"/>
      <w:r>
        <w:rPr>
          <w:sz w:val="22"/>
          <w:szCs w:val="22"/>
        </w:rPr>
        <w:t>adam</w:t>
      </w:r>
      <w:r>
        <w:rPr>
          <w:sz w:val="22"/>
          <w:szCs w:val="22"/>
        </w:rPr>
      </w:r>
      <w:commentRangeEnd w:id="45"/>
      <w:r>
        <w:commentReference w:id="45"/>
      </w:r>
      <w:r>
        <w:rPr>
          <w:sz w:val="22"/>
          <w:szCs w:val="22"/>
        </w:rPr>
        <w:t xml:space="preserve">” were used. </w:t>
      </w:r>
    </w:p>
    <w:p xmlns:wp14="http://schemas.microsoft.com/office/word/2010/wordml" w14:paraId="450EA2D7" wp14:textId="77777777">
      <w:pPr>
        <w:pStyle w:val="Normal"/>
        <w:rPr>
          <w:rFonts w:ascii="Arial" w:hAnsi="Arial"/>
          <w:lang w:val="en-GB"/>
        </w:rPr>
      </w:pPr>
      <w:r>
        <w:rPr>
          <w:lang w:val="en-GB"/>
        </w:rPr>
      </w:r>
    </w:p>
    <w:p xmlns:wp14="http://schemas.microsoft.com/office/word/2010/wordml" w14:paraId="3DD355C9" wp14:textId="77777777">
      <w:pPr>
        <w:pStyle w:val="Normal"/>
        <w:rPr>
          <w:rFonts w:ascii="Arial" w:hAnsi="Arial"/>
          <w:lang w:val="en-GB"/>
        </w:rPr>
      </w:pPr>
      <w:r>
        <w:rPr>
          <w:lang w:val="en-GB"/>
        </w:rPr>
      </w:r>
    </w:p>
    <w:p xmlns:wp14="http://schemas.microsoft.com/office/word/2010/wordml" w14:paraId="1A81F0B1" wp14:textId="77777777">
      <w:pPr>
        <w:pStyle w:val="Normal"/>
        <w:rPr>
          <w:rFonts w:ascii="Arial" w:hAnsi="Arial"/>
          <w:lang w:val="en-GB"/>
        </w:rPr>
      </w:pPr>
      <w:r>
        <w:rPr>
          <w:lang w:val="en-GB"/>
        </w:rPr>
      </w:r>
    </w:p>
    <w:p xmlns:wp14="http://schemas.microsoft.com/office/word/2010/wordml" w14:paraId="717AAFBA" wp14:textId="77777777">
      <w:pPr>
        <w:pStyle w:val="Normal"/>
        <w:rPr>
          <w:rFonts w:ascii="Arial" w:hAnsi="Arial"/>
        </w:rPr>
      </w:pPr>
      <w:r>
        <w:rPr/>
      </w:r>
    </w:p>
    <w:p xmlns:wp14="http://schemas.microsoft.com/office/word/2010/wordml" w14:paraId="56EE48EE" wp14:textId="77777777">
      <w:pPr>
        <w:pStyle w:val="Normal"/>
        <w:rPr>
          <w:rFonts w:ascii="Arial" w:hAnsi="Arial"/>
          <w:sz w:val="22"/>
          <w:szCs w:val="22"/>
          <w:lang w:val="en-GB"/>
        </w:rPr>
      </w:pPr>
      <w:r>
        <w:rPr>
          <w:sz w:val="22"/>
          <w:szCs w:val="22"/>
          <w:lang w:val="en-GB"/>
        </w:rPr>
      </w:r>
    </w:p>
    <w:p xmlns:wp14="http://schemas.microsoft.com/office/word/2010/wordml" w14:paraId="2908EB2C" wp14:textId="77777777">
      <w:pPr>
        <w:pStyle w:val="Normal"/>
        <w:rPr>
          <w:rFonts w:ascii="Arial" w:hAnsi="Arial"/>
        </w:rPr>
      </w:pPr>
      <w:r>
        <w:rPr/>
      </w:r>
    </w:p>
    <w:p xmlns:wp14="http://schemas.microsoft.com/office/word/2010/wordml" w14:paraId="121FD38A" wp14:textId="77777777">
      <w:pPr>
        <w:pStyle w:val="Normal"/>
        <w:rPr>
          <w:rFonts w:ascii="Arial" w:hAnsi="Arial"/>
          <w:sz w:val="22"/>
          <w:szCs w:val="22"/>
          <w:lang w:val="en-GB"/>
        </w:rPr>
      </w:pPr>
      <w:r>
        <w:rPr>
          <w:sz w:val="22"/>
          <w:szCs w:val="22"/>
          <w:lang w:val="en-GB"/>
        </w:rPr>
      </w:r>
    </w:p>
    <w:p xmlns:wp14="http://schemas.microsoft.com/office/word/2010/wordml" w14:paraId="1FE2DD96" wp14:textId="77777777">
      <w:pPr>
        <w:pStyle w:val="Normal"/>
        <w:rPr>
          <w:rFonts w:ascii="Arial" w:hAnsi="Arial"/>
        </w:rPr>
      </w:pPr>
      <w:r>
        <w:rPr/>
      </w:r>
    </w:p>
    <w:p xmlns:wp14="http://schemas.microsoft.com/office/word/2010/wordml" w14:paraId="27357532" wp14:textId="77777777">
      <w:pPr>
        <w:pStyle w:val="Normal"/>
        <w:rPr>
          <w:rFonts w:ascii="Arial" w:hAnsi="Arial"/>
          <w:lang w:val="en-GB"/>
        </w:rPr>
      </w:pPr>
      <w:r>
        <w:rPr>
          <w:lang w:val="en-GB"/>
        </w:rPr>
      </w:r>
    </w:p>
    <w:p xmlns:wp14="http://schemas.microsoft.com/office/word/2010/wordml" w14:paraId="07F023C8" wp14:textId="77777777">
      <w:pPr>
        <w:pStyle w:val="Normal"/>
        <w:rPr>
          <w:rFonts w:ascii="Arial" w:hAnsi="Arial"/>
          <w:lang w:val="en-GB"/>
        </w:rPr>
      </w:pPr>
      <w:r>
        <w:rPr>
          <w:lang w:val="en-GB"/>
        </w:rPr>
      </w:r>
    </w:p>
    <w:p xmlns:wp14="http://schemas.microsoft.com/office/word/2010/wordml" w14:paraId="69ABB92C" wp14:textId="77777777">
      <w:pPr>
        <w:pStyle w:val="Berschrift2"/>
        <w:rPr>
          <w:rFonts w:ascii="Arial" w:hAnsi="Arial"/>
        </w:rPr>
      </w:pPr>
      <w:bookmarkStart w:name="__RefHeading___Toc1359_620400557" w:id="134819248"/>
      <w:bookmarkEnd w:id="134819248"/>
      <w:r>
        <w:rPr>
          <w:rFonts w:ascii="Arial" w:hAnsi="Arial"/>
        </w:rPr>
        <w:t>C</w:t>
      </w:r>
      <w:commentRangeStart w:id="46"/>
      <w:r>
        <w:rPr>
          <w:rFonts w:ascii="Arial" w:hAnsi="Arial"/>
        </w:rPr>
        <w:t>alib</w:t>
      </w:r>
      <w:r>
        <w:rPr>
          <w:rFonts w:ascii="Arial" w:hAnsi="Arial"/>
        </w:rPr>
      </w:r>
      <w:commentRangeEnd w:id="46"/>
      <w:r>
        <w:commentReference w:id="46"/>
      </w:r>
      <w:r>
        <w:rPr>
          <w:rFonts w:ascii="Arial" w:hAnsi="Arial"/>
        </w:rPr>
        <w:t>ration and Validation</w:t>
      </w:r>
    </w:p>
    <w:p xmlns:wp14="http://schemas.microsoft.com/office/word/2010/wordml" w14:paraId="49540FDB" wp14:textId="77777777">
      <w:pPr>
        <w:pStyle w:val="Normal"/>
        <w:rPr>
          <w:rFonts w:ascii="Arial" w:hAnsi="Arial"/>
        </w:rPr>
      </w:pPr>
      <w:r>
        <w:rPr>
          <w:sz w:val="22"/>
          <w:szCs w:val="22"/>
          <w:lang w:val="en-GB"/>
        </w:rPr>
        <w:t xml:space="preserve">Where available, the models were calibrated and validated with data from 1985 to 2016. </w:t>
      </w:r>
      <w:commentRangeStart w:id="47"/>
      <w:r>
        <w:rPr>
          <w:sz w:val="22"/>
          <w:szCs w:val="22"/>
          <w:lang w:val="en-GB"/>
        </w:rPr>
        <w:t xml:space="preserve">This period was used in the Muelchi et al. 2020 study. </w:t>
      </w:r>
      <w:r>
        <w:rPr>
          <w:sz w:val="22"/>
          <w:szCs w:val="22"/>
          <w:lang w:val="en-GB"/>
        </w:rPr>
      </w:r>
      <w:commentRangeEnd w:id="47"/>
      <w:r>
        <w:commentReference w:id="47"/>
      </w:r>
      <w:r>
        <w:rPr>
          <w:sz w:val="22"/>
          <w:szCs w:val="22"/>
          <w:lang w:val="en-GB"/>
        </w:rPr>
        <w:t xml:space="preserve">In addition, the models were calibrated and validated over a longer time period (1981 – 2020) to see if the models improved with more data. </w:t>
      </w:r>
      <w:commentRangeStart w:id="48"/>
      <w:r>
        <w:rPr>
          <w:sz w:val="22"/>
          <w:szCs w:val="22"/>
          <w:lang w:val="en-GB"/>
        </w:rPr>
        <w:t>Two</w:t>
      </w:r>
      <w:r>
        <w:rPr>
          <w:sz w:val="22"/>
          <w:szCs w:val="22"/>
          <w:lang w:val="en-GB"/>
        </w:rPr>
      </w:r>
      <w:commentRangeEnd w:id="48"/>
      <w:r>
        <w:commentReference w:id="48"/>
      </w:r>
      <w:r>
        <w:rPr>
          <w:sz w:val="22"/>
          <w:szCs w:val="22"/>
          <w:lang w:val="en-GB"/>
        </w:rPr>
        <w:t xml:space="preserve"> out of every three years were used to calibrate the models. Every third year was used for validation. This pattern minimised the influence of random and non-random trends on model calibration which is particularly noticeable in catchments with high mean elevation. </w:t>
      </w:r>
      <w:commentRangeStart w:id="49"/>
      <w:r>
        <w:rPr>
          <w:sz w:val="22"/>
          <w:szCs w:val="22"/>
          <w:lang w:val="en-GB"/>
        </w:rPr>
        <w:t>Muelchi et al. (2020) used</w:t>
      </w:r>
      <w:r>
        <w:rPr>
          <w:sz w:val="22"/>
          <w:szCs w:val="22"/>
          <w:lang w:val="en-GB"/>
        </w:rPr>
      </w:r>
      <w:commentRangeEnd w:id="49"/>
      <w:r>
        <w:commentReference w:id="49"/>
      </w:r>
      <w:r>
        <w:rPr>
          <w:sz w:val="22"/>
          <w:szCs w:val="22"/>
          <w:lang w:val="en-GB"/>
        </w:rPr>
        <w:t xml:space="preserve"> Nash-Sutcliffe efficiency and Kling-Gupta efficiency to analyse model performance. Both performance indicators measure model bias, where 1 describes a perfect model. The Kling-Gupta efficiency focuses more on the correct variability and correlation of the runoff.</w:t>
      </w:r>
      <w:r>
        <w:br w:type="page"/>
      </w:r>
    </w:p>
    <w:p xmlns:wp14="http://schemas.microsoft.com/office/word/2010/wordml" w14:paraId="36704A0D" wp14:textId="77777777">
      <w:pPr>
        <w:pStyle w:val="Berschrift1"/>
        <w:numPr>
          <w:ilvl w:val="0"/>
          <w:numId w:val="2"/>
        </w:numPr>
        <w:rPr>
          <w:rFonts w:ascii="Arial" w:hAnsi="Arial"/>
        </w:rPr>
      </w:pPr>
      <w:bookmarkStart w:name="__RefHeading___Toc1361_620400557" w:id="1220876082"/>
      <w:bookmarkEnd w:id="1220876082"/>
      <w:r>
        <w:rPr>
          <w:rFonts w:ascii="Arial" w:hAnsi="Arial"/>
        </w:rPr>
        <w:t>Results</w:t>
      </w:r>
    </w:p>
    <w:p xmlns:wp14="http://schemas.microsoft.com/office/word/2010/wordml" w14:paraId="4BDB5498" wp14:textId="77777777">
      <w:pPr>
        <w:pStyle w:val="Normal"/>
        <w:rPr>
          <w:rFonts w:ascii="Arial" w:hAnsi="Arial"/>
          <w:b/>
          <w:bCs/>
          <w:lang w:val="en-GB"/>
        </w:rPr>
      </w:pPr>
      <w:r>
        <w:rPr>
          <w:b/>
          <w:bCs/>
          <w:lang w:val="en-GB"/>
        </w:rPr>
      </w:r>
    </w:p>
    <w:p xmlns:wp14="http://schemas.microsoft.com/office/word/2010/wordml" w14:paraId="2916C19D" wp14:textId="77777777">
      <w:pPr>
        <w:pStyle w:val="Normal"/>
        <w:rPr>
          <w:rFonts w:ascii="Arial" w:hAnsi="Arial"/>
          <w:b/>
          <w:bCs/>
          <w:lang w:val="en-GB"/>
        </w:rPr>
      </w:pPr>
      <w:r>
        <w:rPr>
          <w:b/>
          <w:bCs/>
          <w:lang w:val="en-GB"/>
        </w:rPr>
      </w:r>
      <w:r>
        <w:br w:type="page"/>
      </w:r>
    </w:p>
    <w:p xmlns:wp14="http://schemas.microsoft.com/office/word/2010/wordml" w14:paraId="4AFE23A4" wp14:textId="77777777">
      <w:pPr>
        <w:pStyle w:val="Berschrift1"/>
        <w:numPr>
          <w:ilvl w:val="0"/>
          <w:numId w:val="2"/>
        </w:numPr>
        <w:rPr>
          <w:rFonts w:ascii="Arial" w:hAnsi="Arial"/>
        </w:rPr>
      </w:pPr>
      <w:bookmarkStart w:name="__RefHeading___Toc1363_620400557" w:id="323034595"/>
      <w:bookmarkEnd w:id="323034595"/>
      <w:r>
        <w:rPr>
          <w:rFonts w:ascii="Arial" w:hAnsi="Arial"/>
        </w:rPr>
        <w:t>Discussion</w:t>
      </w:r>
    </w:p>
    <w:p xmlns:wp14="http://schemas.microsoft.com/office/word/2010/wordml" w14:paraId="74869460" wp14:textId="77777777">
      <w:pPr>
        <w:pStyle w:val="Normal"/>
        <w:rPr>
          <w:rFonts w:ascii="Arial" w:hAnsi="Arial"/>
          <w:b/>
          <w:bCs/>
          <w:lang w:val="en-GB"/>
        </w:rPr>
      </w:pPr>
      <w:r>
        <w:rPr>
          <w:b/>
          <w:bCs/>
          <w:lang w:val="en-GB"/>
        </w:rPr>
      </w:r>
    </w:p>
    <w:p xmlns:wp14="http://schemas.microsoft.com/office/word/2010/wordml" w14:paraId="187F57B8" wp14:textId="77777777">
      <w:pPr>
        <w:pStyle w:val="Normal"/>
        <w:rPr>
          <w:rFonts w:ascii="Arial" w:hAnsi="Arial"/>
          <w:b/>
          <w:bCs/>
          <w:lang w:val="en-GB"/>
        </w:rPr>
      </w:pPr>
      <w:r>
        <w:rPr>
          <w:b/>
          <w:bCs/>
          <w:lang w:val="en-GB"/>
        </w:rPr>
      </w:r>
      <w:r>
        <w:br w:type="page"/>
      </w:r>
    </w:p>
    <w:p xmlns:wp14="http://schemas.microsoft.com/office/word/2010/wordml" w14:paraId="2B2A7A39" wp14:textId="77777777">
      <w:pPr>
        <w:pStyle w:val="Berschrift1"/>
        <w:numPr>
          <w:ilvl w:val="0"/>
          <w:numId w:val="2"/>
        </w:numPr>
        <w:rPr>
          <w:rFonts w:ascii="Arial" w:hAnsi="Arial"/>
        </w:rPr>
      </w:pPr>
      <w:bookmarkStart w:name="__RefHeading___Toc1365_620400557" w:id="1829276677"/>
      <w:bookmarkEnd w:id="1829276677"/>
      <w:r>
        <w:rPr>
          <w:rFonts w:ascii="Arial" w:hAnsi="Arial"/>
        </w:rPr>
        <w:t>Conclusion</w:t>
      </w:r>
    </w:p>
    <w:p xmlns:wp14="http://schemas.microsoft.com/office/word/2010/wordml" w14:paraId="54738AF4" wp14:textId="77777777">
      <w:pPr>
        <w:pStyle w:val="Normal"/>
        <w:rPr>
          <w:rFonts w:ascii="Arial" w:hAnsi="Arial"/>
          <w:b/>
          <w:bCs/>
          <w:lang w:val="en-GB"/>
        </w:rPr>
      </w:pPr>
      <w:r>
        <w:rPr>
          <w:b/>
          <w:bCs/>
          <w:lang w:val="en-GB"/>
        </w:rPr>
      </w:r>
    </w:p>
    <w:p xmlns:wp14="http://schemas.microsoft.com/office/word/2010/wordml" w14:paraId="46ABBD8F" wp14:textId="77777777">
      <w:pPr>
        <w:pStyle w:val="Normal"/>
        <w:rPr>
          <w:rFonts w:ascii="Arial" w:hAnsi="Arial"/>
          <w:b/>
          <w:bCs/>
          <w:lang w:val="en-GB"/>
        </w:rPr>
      </w:pPr>
      <w:r>
        <w:rPr>
          <w:b/>
          <w:bCs/>
          <w:lang w:val="en-GB"/>
        </w:rPr>
      </w:r>
      <w:r>
        <w:br w:type="page"/>
      </w:r>
    </w:p>
    <w:p xmlns:wp14="http://schemas.microsoft.com/office/word/2010/wordml" w14:paraId="565B84A8" wp14:textId="77777777">
      <w:pPr>
        <w:pStyle w:val="Berschrift1"/>
        <w:numPr>
          <w:ilvl w:val="0"/>
          <w:numId w:val="2"/>
        </w:numPr>
        <w:rPr>
          <w:rFonts w:ascii="Arial" w:hAnsi="Arial"/>
        </w:rPr>
      </w:pPr>
      <w:bookmarkStart w:name="__RefHeading___Toc1367_620400557" w:id="599261113"/>
      <w:bookmarkEnd w:id="599261113"/>
      <w:r>
        <w:rPr>
          <w:rFonts w:ascii="Arial" w:hAnsi="Arial"/>
          <w:b/>
          <w:bCs/>
        </w:rPr>
        <w:t>Literature</w:t>
      </w:r>
    </w:p>
    <w:p xmlns:wp14="http://schemas.microsoft.com/office/word/2010/wordml" w14:paraId="06BBA33E" wp14:textId="77777777">
      <w:pPr>
        <w:pStyle w:val="Normal"/>
        <w:rPr>
          <w:rFonts w:ascii="Arial" w:hAnsi="Arial"/>
          <w:b/>
          <w:bCs/>
          <w:lang w:val="en-GB"/>
        </w:rPr>
      </w:pPr>
      <w:r>
        <w:rPr>
          <w:b/>
          <w:bCs/>
          <w:lang w:val="en-GB"/>
        </w:rPr>
      </w:r>
    </w:p>
    <w:p xmlns:wp14="http://schemas.microsoft.com/office/word/2010/wordml" w14:paraId="2107C911" wp14:textId="77777777">
      <w:pPr>
        <w:pStyle w:val="Normal"/>
        <w:rPr/>
      </w:pPr>
      <w:r>
        <w:rPr>
          <w:bCs/>
          <w:color w:val="000000"/>
          <w:sz w:val="22"/>
          <w:szCs w:val="22"/>
          <w:shd w:val="clear" w:fill="FFFFFF"/>
          <w:lang w:val="en-GB"/>
        </w:rPr>
        <w:t>Peel, M. C. and McMahon, T. A.: Historical development of rainfall-runoff modeling, Wiley Interdisciplinary Reviews: Water, 7, e1471, </w:t>
      </w:r>
      <w:hyperlink r:id="rId10">
        <w:r>
          <w:rPr>
            <w:rStyle w:val="Internetverknpfung"/>
            <w:bCs/>
            <w:color w:val="000000"/>
            <w:sz w:val="22"/>
            <w:szCs w:val="22"/>
            <w:u w:val="none"/>
            <w:shd w:val="clear" w:fill="FFFFFF"/>
            <w:lang w:val="en-GB"/>
          </w:rPr>
          <w:t>https://doi.org/10.1002/wat2.1471</w:t>
        </w:r>
      </w:hyperlink>
      <w:r>
        <w:rPr>
          <w:bCs/>
          <w:color w:val="000000"/>
          <w:sz w:val="22"/>
          <w:szCs w:val="22"/>
          <w:shd w:val="clear" w:fill="FFFFFF"/>
          <w:lang w:val="en-GB"/>
        </w:rPr>
        <w:t>, 2020. </w:t>
      </w:r>
      <w:r>
        <w:fldChar w:fldCharType="begin"/>
      </w:r>
      <w:r>
        <w:rPr>
          <w:rStyle w:val="Internetverknpfung"/>
          <w:sz w:val="22"/>
          <w:u w:val="none"/>
          <w:shd w:val="clear" w:fill="FFFFFF"/>
          <w:szCs w:val="22"/>
          <w:bCs/>
          <w:color w:val="000000"/>
          <w:lang w:val="en-GB"/>
        </w:rPr>
        <w:instrText xml:space="preserve"> HYPERLINK "https://hess.copernicus.org/articles/25/5517/2021/" \l "xref_paren.20"</w:instrText>
      </w:r>
      <w:r>
        <w:rPr>
          <w:rStyle w:val="Internetverknpfung"/>
          <w:sz w:val="22"/>
          <w:u w:val="none"/>
          <w:shd w:val="clear" w:fill="FFFFFF"/>
          <w:szCs w:val="22"/>
          <w:bCs/>
          <w:color w:val="000000"/>
          <w:lang w:val="en-GB"/>
        </w:rPr>
        <w:fldChar w:fldCharType="separate"/>
      </w:r>
      <w:r>
        <w:rPr>
          <w:rStyle w:val="Internetverknpfung"/>
          <w:bCs/>
          <w:color w:val="000000"/>
          <w:sz w:val="22"/>
          <w:szCs w:val="22"/>
          <w:u w:val="none"/>
          <w:shd w:val="clear" w:fill="FFFFFF"/>
          <w:lang w:val="en-GB"/>
        </w:rPr>
        <w:t>a</w:t>
      </w:r>
      <w:r>
        <w:rPr>
          <w:rStyle w:val="Internetverknpfung"/>
          <w:sz w:val="22"/>
          <w:u w:val="none"/>
          <w:shd w:val="clear" w:fill="FFFFFF"/>
          <w:szCs w:val="22"/>
          <w:bCs/>
          <w:color w:val="000000"/>
          <w:lang w:val="en-GB"/>
        </w:rPr>
        <w:fldChar w:fldCharType="end"/>
      </w:r>
      <w:r>
        <w:rPr>
          <w:b/>
          <w:bCs/>
          <w:color w:val="000000"/>
          <w:sz w:val="22"/>
          <w:szCs w:val="22"/>
          <w:shd w:val="clear" w:fill="FFFFFF"/>
          <w:lang w:val="en-GB"/>
        </w:rPr>
        <w:t xml:space="preserve"> </w:t>
      </w:r>
    </w:p>
    <w:p xmlns:wp14="http://schemas.microsoft.com/office/word/2010/wordml" w14:paraId="464FCBC1" wp14:textId="77777777">
      <w:pPr>
        <w:pStyle w:val="Normal"/>
        <w:rPr>
          <w:rFonts w:ascii="Arial" w:hAnsi="Arial"/>
          <w:b/>
          <w:bCs/>
          <w:color w:val="000000"/>
          <w:sz w:val="22"/>
          <w:szCs w:val="22"/>
          <w:highlight w:val="none"/>
          <w:shd w:val="clear" w:fill="FFFFFF"/>
          <w:lang w:val="en-GB"/>
        </w:rPr>
      </w:pPr>
      <w:r>
        <w:rPr>
          <w:b/>
          <w:bCs/>
          <w:color w:val="000000"/>
          <w:sz w:val="22"/>
          <w:szCs w:val="22"/>
          <w:shd w:val="clear" w:fill="FFFFFF"/>
          <w:lang w:val="en-GB"/>
        </w:rPr>
      </w:r>
    </w:p>
    <w:p xmlns:wp14="http://schemas.microsoft.com/office/word/2010/wordml" w14:paraId="42AEE668" wp14:textId="77777777">
      <w:pPr>
        <w:pStyle w:val="Normal"/>
        <w:rPr/>
      </w:pPr>
      <w:r>
        <w:rPr>
          <w:bCs/>
          <w:color w:val="000000"/>
          <w:sz w:val="22"/>
          <w:szCs w:val="22"/>
          <w:shd w:val="clear" w:fill="FFFFFF"/>
          <w:lang w:val="en-GB"/>
        </w:rPr>
        <w:t>Addor, N. and Melsen, L.: Legacy, rather than adequacy, drives the selection of hydrological models, Water Resour. Res., 55, 378–390, 2019. </w:t>
      </w:r>
      <w:r>
        <w:fldChar w:fldCharType="begin"/>
      </w:r>
      <w:r>
        <w:rPr>
          <w:rStyle w:val="Internetverknpfung"/>
          <w:sz w:val="22"/>
          <w:u w:val="none"/>
          <w:shd w:val="clear" w:fill="FFFFFF"/>
          <w:szCs w:val="22"/>
          <w:bCs/>
          <w:color w:val="000000"/>
          <w:lang w:val="en-GB"/>
        </w:rPr>
        <w:instrText xml:space="preserve"> HYPERLINK "https://hess.copernicus.org/articles/25/5517/2021/" \l "xref_paren.29"</w:instrText>
      </w:r>
      <w:r>
        <w:rPr>
          <w:rStyle w:val="Internetverknpfung"/>
          <w:sz w:val="22"/>
          <w:u w:val="none"/>
          <w:shd w:val="clear" w:fill="FFFFFF"/>
          <w:szCs w:val="22"/>
          <w:bCs/>
          <w:color w:val="000000"/>
          <w:lang w:val="en-GB"/>
        </w:rPr>
        <w:fldChar w:fldCharType="separate"/>
      </w:r>
      <w:r>
        <w:rPr>
          <w:rStyle w:val="Internetverknpfung"/>
          <w:bCs/>
          <w:color w:val="000000"/>
          <w:sz w:val="22"/>
          <w:szCs w:val="22"/>
          <w:u w:val="none"/>
          <w:shd w:val="clear" w:fill="FFFFFF"/>
          <w:lang w:val="en-GB"/>
        </w:rPr>
        <w:t>a</w:t>
      </w:r>
      <w:r>
        <w:rPr>
          <w:rStyle w:val="Internetverknpfung"/>
          <w:sz w:val="22"/>
          <w:u w:val="none"/>
          <w:shd w:val="clear" w:fill="FFFFFF"/>
          <w:szCs w:val="22"/>
          <w:bCs/>
          <w:color w:val="000000"/>
          <w:lang w:val="en-GB"/>
        </w:rPr>
        <w:fldChar w:fldCharType="end"/>
      </w:r>
      <w:r>
        <w:rPr>
          <w:b/>
          <w:bCs/>
          <w:color w:val="000000"/>
          <w:sz w:val="22"/>
          <w:szCs w:val="22"/>
          <w:shd w:val="clear" w:fill="FFFFFF"/>
          <w:lang w:val="en-GB"/>
        </w:rPr>
        <w:t xml:space="preserve"> </w:t>
      </w:r>
    </w:p>
    <w:p xmlns:wp14="http://schemas.microsoft.com/office/word/2010/wordml" w14:paraId="5C8C6B09" wp14:textId="77777777">
      <w:pPr>
        <w:pStyle w:val="Normal"/>
        <w:rPr>
          <w:rFonts w:ascii="Arial" w:hAnsi="Arial"/>
          <w:b/>
          <w:bCs/>
          <w:color w:val="000000"/>
          <w:sz w:val="22"/>
          <w:szCs w:val="22"/>
          <w:highlight w:val="none"/>
          <w:shd w:val="clear" w:fill="FFFFFF"/>
          <w:lang w:val="en-GB"/>
        </w:rPr>
      </w:pPr>
      <w:r>
        <w:rPr>
          <w:b/>
          <w:bCs/>
          <w:color w:val="000000"/>
          <w:sz w:val="22"/>
          <w:szCs w:val="22"/>
          <w:shd w:val="clear" w:fill="FFFFFF"/>
          <w:lang w:val="en-GB"/>
        </w:rPr>
      </w:r>
    </w:p>
    <w:p xmlns:wp14="http://schemas.microsoft.com/office/word/2010/wordml" w14:paraId="5045637A" wp14:textId="77777777">
      <w:pPr>
        <w:pStyle w:val="Normal"/>
        <w:rPr/>
      </w:pPr>
      <w:r>
        <w:rPr>
          <w:bCs/>
          <w:color w:val="000000"/>
          <w:sz w:val="22"/>
          <w:szCs w:val="22"/>
          <w:shd w:val="clear" w:fill="FFFFFF"/>
          <w:lang w:val="en-GB"/>
        </w:rPr>
        <w:t>Hoedt, P.-J., Kratzert, F., Klotz, D., Halmich, C., Holzleitner, M., Nearing, G. S., Hochreiter, S., and Klambauer, G.: MC-LSTM: MassConserving LSTM, in: Proceedings of the 38th International Conference on Machine Learning, vol. 139 of Proceedings of Machine Learning Research, edited by: Meila, M. and Zhang, T., 4275–4286, PMLR, available at: </w:t>
      </w:r>
      <w:hyperlink w:tgtFrame="_blank" r:id="rId11">
        <w:r>
          <w:rPr>
            <w:rStyle w:val="Internetverknpfung"/>
            <w:bCs/>
            <w:color w:val="000000"/>
            <w:sz w:val="22"/>
            <w:szCs w:val="22"/>
            <w:u w:val="none"/>
            <w:shd w:val="clear" w:fill="FFFFFF"/>
            <w:lang w:val="en-GB"/>
          </w:rPr>
          <w:t>http://proceedings.mlr.press/v139/hoedt21a.html</w:t>
        </w:r>
      </w:hyperlink>
      <w:r>
        <w:rPr>
          <w:b/>
          <w:bCs/>
          <w:color w:val="000000"/>
          <w:sz w:val="22"/>
          <w:szCs w:val="22"/>
          <w:shd w:val="clear" w:fill="FFFFFF"/>
          <w:lang w:val="en-GB"/>
        </w:rPr>
        <w:t> </w:t>
      </w:r>
      <w:r>
        <w:rPr>
          <w:bCs/>
          <w:color w:val="000000"/>
          <w:sz w:val="22"/>
          <w:szCs w:val="22"/>
          <w:shd w:val="clear" w:fill="FFFFFF"/>
          <w:lang w:val="en-GB"/>
        </w:rPr>
        <w:t>(last access: 1 October 2021), 2021. </w:t>
      </w:r>
      <w:r>
        <w:fldChar w:fldCharType="begin"/>
      </w:r>
      <w:r>
        <w:rPr>
          <w:rStyle w:val="Internetverknpfung"/>
          <w:sz w:val="22"/>
          <w:u w:val="none"/>
          <w:shd w:val="clear" w:fill="FFFFFF"/>
          <w:szCs w:val="22"/>
          <w:bCs/>
          <w:color w:val="000000"/>
          <w:lang w:val="en-GB"/>
        </w:rPr>
        <w:instrText xml:space="preserve"> HYPERLINK "https://hess.copernicus.org/articles/25/5517/2021/" \l "xref_paren.24"</w:instrText>
      </w:r>
      <w:r>
        <w:rPr>
          <w:rStyle w:val="Internetverknpfung"/>
          <w:sz w:val="22"/>
          <w:u w:val="none"/>
          <w:shd w:val="clear" w:fill="FFFFFF"/>
          <w:szCs w:val="22"/>
          <w:bCs/>
          <w:color w:val="000000"/>
          <w:lang w:val="en-GB"/>
        </w:rPr>
        <w:fldChar w:fldCharType="separate"/>
      </w:r>
      <w:r>
        <w:rPr>
          <w:rStyle w:val="Internetverknpfung"/>
          <w:bCs/>
          <w:color w:val="000000"/>
          <w:sz w:val="22"/>
          <w:szCs w:val="22"/>
          <w:u w:val="none"/>
          <w:shd w:val="clear" w:fill="FFFFFF"/>
          <w:lang w:val="en-GB"/>
        </w:rPr>
        <w:t>a</w:t>
      </w:r>
      <w:r>
        <w:rPr>
          <w:rStyle w:val="Internetverknpfung"/>
          <w:sz w:val="22"/>
          <w:u w:val="none"/>
          <w:shd w:val="clear" w:fill="FFFFFF"/>
          <w:szCs w:val="22"/>
          <w:bCs/>
          <w:color w:val="000000"/>
          <w:lang w:val="en-GB"/>
        </w:rPr>
        <w:fldChar w:fldCharType="end"/>
      </w:r>
      <w:r>
        <w:rPr>
          <w:b/>
          <w:bCs/>
          <w:color w:val="000000"/>
          <w:sz w:val="22"/>
          <w:szCs w:val="22"/>
          <w:shd w:val="clear" w:fill="FFFFFF"/>
          <w:lang w:val="en-GB"/>
        </w:rPr>
        <w:t xml:space="preserve"> </w:t>
      </w:r>
    </w:p>
    <w:p xmlns:wp14="http://schemas.microsoft.com/office/word/2010/wordml" w14:paraId="3382A365" wp14:textId="77777777">
      <w:pPr>
        <w:pStyle w:val="Normal"/>
        <w:rPr>
          <w:rFonts w:ascii="Arial" w:hAnsi="Arial"/>
          <w:color w:val="000000"/>
          <w:sz w:val="22"/>
          <w:szCs w:val="22"/>
          <w:lang w:val="en-GB"/>
        </w:rPr>
      </w:pPr>
      <w:r>
        <w:rPr>
          <w:color w:val="000000"/>
          <w:sz w:val="22"/>
          <w:szCs w:val="22"/>
          <w:lang w:val="en-GB"/>
        </w:rPr>
      </w:r>
    </w:p>
    <w:p xmlns:wp14="http://schemas.microsoft.com/office/word/2010/wordml" w14:paraId="3997205E" wp14:textId="77777777">
      <w:pPr>
        <w:pStyle w:val="Normal"/>
        <w:rPr/>
      </w:pPr>
      <w:hyperlink r:id="rId12">
        <w:r>
          <w:rPr>
            <w:rStyle w:val="Internetverknpfung"/>
            <w:sz w:val="22"/>
            <w:szCs w:val="22"/>
            <w:lang w:val="en-GB"/>
          </w:rPr>
          <w:t>Aktuelle Daten der Nationalen Daueruntersuchung der Fliessgewässer (NADUF) (admin.ch)</w:t>
        </w:r>
      </w:hyperlink>
      <w:r>
        <w:rPr>
          <w:sz w:val="22"/>
          <w:szCs w:val="22"/>
          <w:lang w:val="en-GB"/>
        </w:rPr>
        <w:t xml:space="preserve"> </w:t>
      </w:r>
    </w:p>
    <w:p xmlns:wp14="http://schemas.microsoft.com/office/word/2010/wordml" w14:paraId="5C71F136" wp14:textId="77777777">
      <w:pPr>
        <w:pStyle w:val="Normal"/>
        <w:rPr>
          <w:rFonts w:ascii="Arial" w:hAnsi="Arial"/>
          <w:sz w:val="22"/>
          <w:szCs w:val="22"/>
          <w:lang w:val="en-GB"/>
        </w:rPr>
      </w:pPr>
      <w:r>
        <w:rPr>
          <w:sz w:val="22"/>
          <w:szCs w:val="22"/>
          <w:lang w:val="en-GB"/>
        </w:rPr>
      </w:r>
    </w:p>
    <w:p xmlns:wp14="http://schemas.microsoft.com/office/word/2010/wordml" w14:paraId="26923EA0" wp14:textId="77777777">
      <w:pPr>
        <w:pStyle w:val="Normal"/>
        <w:rPr/>
      </w:pPr>
      <w:hyperlink r:id="rId13">
        <w:r>
          <w:rPr>
            <w:rStyle w:val="Internetverknpfung"/>
            <w:sz w:val="22"/>
            <w:szCs w:val="22"/>
            <w:lang w:val="en-GB"/>
          </w:rPr>
          <w:t>Application of a conceptual runoff model in different physiographic regions of Switzerland: Hydrological Sciences Journal: Vol 37, No 3 (tandfonline.com)</w:t>
        </w:r>
      </w:hyperlink>
      <w:r>
        <w:rPr>
          <w:sz w:val="22"/>
          <w:szCs w:val="22"/>
          <w:lang w:val="en-GB"/>
        </w:rPr>
        <w:t xml:space="preserve"> </w:t>
      </w:r>
    </w:p>
    <w:p xmlns:wp14="http://schemas.microsoft.com/office/word/2010/wordml" w14:paraId="62199465" wp14:textId="77777777">
      <w:pPr>
        <w:pStyle w:val="Normal"/>
        <w:rPr>
          <w:rFonts w:ascii="Arial" w:hAnsi="Arial"/>
          <w:sz w:val="22"/>
          <w:szCs w:val="22"/>
          <w:lang w:val="en-GB"/>
        </w:rPr>
      </w:pPr>
      <w:r>
        <w:rPr>
          <w:sz w:val="22"/>
          <w:szCs w:val="22"/>
          <w:lang w:val="en-GB"/>
        </w:rPr>
      </w:r>
    </w:p>
    <w:p xmlns:wp14="http://schemas.microsoft.com/office/word/2010/wordml" w14:paraId="78B387D3" wp14:textId="77777777">
      <w:pPr>
        <w:pStyle w:val="Normal"/>
        <w:rPr/>
      </w:pPr>
      <w:hyperlink r:id="rId14">
        <w:r>
          <w:rPr>
            <w:rStyle w:val="Internetverknpfung"/>
            <w:sz w:val="22"/>
            <w:szCs w:val="22"/>
            <w:lang w:val="en-GB"/>
          </w:rPr>
          <w:t>IHACRES, GR4J and MISD-based multi conceptual-machine learning approach for rainfall-runoff modeling | Scientific Reports (nature.com)</w:t>
        </w:r>
      </w:hyperlink>
      <w:r>
        <w:rPr>
          <w:sz w:val="22"/>
          <w:szCs w:val="22"/>
          <w:lang w:val="en-GB"/>
        </w:rPr>
        <w:t xml:space="preserve"> </w:t>
      </w:r>
    </w:p>
    <w:p xmlns:wp14="http://schemas.microsoft.com/office/word/2010/wordml" w14:paraId="0DA123B1" wp14:textId="77777777">
      <w:pPr>
        <w:pStyle w:val="Normal"/>
        <w:rPr>
          <w:rFonts w:ascii="Arial" w:hAnsi="Arial"/>
          <w:sz w:val="22"/>
          <w:szCs w:val="22"/>
          <w:lang w:val="en-GB"/>
        </w:rPr>
      </w:pPr>
      <w:r>
        <w:rPr>
          <w:sz w:val="22"/>
          <w:szCs w:val="22"/>
          <w:lang w:val="en-GB"/>
        </w:rPr>
      </w:r>
    </w:p>
    <w:p xmlns:wp14="http://schemas.microsoft.com/office/word/2010/wordml" w14:paraId="51B9E161" wp14:textId="77777777">
      <w:pPr>
        <w:pStyle w:val="Normal"/>
        <w:rPr/>
      </w:pPr>
      <w:r>
        <w:rPr>
          <w:rStyle w:val="Internetverknpfung"/>
          <w:sz w:val="22"/>
          <w:szCs w:val="22"/>
          <w:lang w:val="en-GB"/>
        </w:rPr>
        <w:t>https://link.springer.com/article/10.1007/s00506-021-00767-z</w:t>
      </w:r>
    </w:p>
    <w:p xmlns:wp14="http://schemas.microsoft.com/office/word/2010/wordml" w14:paraId="4C4CEA3D" wp14:textId="77777777">
      <w:pPr>
        <w:pStyle w:val="Normal"/>
        <w:rPr>
          <w:rFonts w:ascii="Arial" w:hAnsi="Arial"/>
          <w:sz w:val="22"/>
          <w:szCs w:val="22"/>
          <w:lang w:val="en-GB"/>
        </w:rPr>
      </w:pPr>
      <w:r>
        <w:rPr>
          <w:sz w:val="22"/>
          <w:szCs w:val="22"/>
          <w:lang w:val="en-GB"/>
        </w:rPr>
      </w:r>
    </w:p>
    <w:p xmlns:wp14="http://schemas.microsoft.com/office/word/2010/wordml" w14:paraId="6CBA602C" wp14:textId="77777777">
      <w:pPr>
        <w:pStyle w:val="Normal"/>
        <w:rPr/>
      </w:pPr>
      <w:r>
        <w:rPr>
          <w:rStyle w:val="Internetverknpfung"/>
          <w:sz w:val="22"/>
          <w:szCs w:val="22"/>
          <w:lang w:val="en-GB"/>
        </w:rPr>
        <w:t>https://tubaf.qucosa.de/landing-page/?tx_dlf[id]=https%3A%2F%2Ftubaf.qucosa.de%2Fapi%2Fqucosa%253A22570%2Fmets</w:t>
      </w:r>
    </w:p>
    <w:p xmlns:wp14="http://schemas.microsoft.com/office/word/2010/wordml" w14:paraId="50895670" wp14:textId="77777777">
      <w:pPr>
        <w:pStyle w:val="Normal"/>
        <w:rPr>
          <w:rFonts w:ascii="Arial" w:hAnsi="Arial"/>
          <w:sz w:val="22"/>
          <w:szCs w:val="22"/>
          <w:lang w:val="en-GB"/>
        </w:rPr>
      </w:pPr>
      <w:r>
        <w:rPr>
          <w:sz w:val="22"/>
          <w:szCs w:val="22"/>
          <w:lang w:val="en-GB"/>
        </w:rPr>
      </w:r>
    </w:p>
    <w:p xmlns:wp14="http://schemas.microsoft.com/office/word/2010/wordml" w14:paraId="38C1F859" wp14:textId="77777777">
      <w:pPr>
        <w:pStyle w:val="Normal"/>
        <w:rPr>
          <w:rFonts w:ascii="Arial" w:hAnsi="Arial"/>
          <w:sz w:val="22"/>
          <w:szCs w:val="22"/>
          <w:lang w:val="en-GB"/>
        </w:rPr>
      </w:pPr>
      <w:r>
        <w:rPr>
          <w:sz w:val="22"/>
          <w:szCs w:val="22"/>
          <w:lang w:val="en-GB"/>
        </w:rPr>
      </w:r>
    </w:p>
    <w:p xmlns:wp14="http://schemas.microsoft.com/office/word/2010/wordml" w14:paraId="25F1CC82" wp14:textId="77777777">
      <w:pPr>
        <w:pStyle w:val="Normal"/>
        <w:rPr/>
      </w:pPr>
      <w:hyperlink r:id="rId15">
        <w:r>
          <w:rPr>
            <w:rStyle w:val="Internetverknpfung"/>
            <w:sz w:val="22"/>
            <w:szCs w:val="22"/>
            <w:lang w:val="en-GB"/>
          </w:rPr>
          <w:t>https://en.wikipedia.org/wiki/Timeline_of_machine_learning</w:t>
        </w:r>
      </w:hyperlink>
    </w:p>
    <w:p xmlns:wp14="http://schemas.microsoft.com/office/word/2010/wordml" w14:paraId="0C8FE7CE" wp14:textId="77777777">
      <w:pPr>
        <w:pStyle w:val="Normal"/>
        <w:rPr>
          <w:rFonts w:ascii="Arial" w:hAnsi="Arial"/>
          <w:sz w:val="22"/>
          <w:szCs w:val="22"/>
          <w:lang w:val="en-GB"/>
        </w:rPr>
      </w:pPr>
      <w:r>
        <w:rPr>
          <w:sz w:val="22"/>
          <w:szCs w:val="22"/>
          <w:lang w:val="en-GB"/>
        </w:rPr>
      </w:r>
    </w:p>
    <w:p xmlns:wp14="http://schemas.microsoft.com/office/word/2010/wordml" w14:paraId="70495DAB" wp14:textId="77777777">
      <w:pPr>
        <w:pStyle w:val="Normal"/>
        <w:rPr/>
      </w:pPr>
      <w:r>
        <w:rPr>
          <w:rStyle w:val="Internetverknpfung"/>
          <w:sz w:val="22"/>
          <w:szCs w:val="22"/>
          <w:lang w:val="en-GB"/>
        </w:rPr>
        <w:t>https://xgboost.ai/about</w:t>
      </w:r>
    </w:p>
    <w:p xmlns:wp14="http://schemas.microsoft.com/office/word/2010/wordml" w14:paraId="41004F19" wp14:textId="77777777">
      <w:pPr>
        <w:pStyle w:val="Normal"/>
        <w:rPr>
          <w:rFonts w:ascii="Arial" w:hAnsi="Arial"/>
          <w:sz w:val="22"/>
          <w:szCs w:val="22"/>
          <w:lang w:val="en-GB"/>
        </w:rPr>
      </w:pPr>
      <w:r>
        <w:rPr>
          <w:sz w:val="22"/>
          <w:szCs w:val="22"/>
          <w:lang w:val="en-GB"/>
        </w:rPr>
      </w:r>
    </w:p>
    <w:p xmlns:wp14="http://schemas.microsoft.com/office/word/2010/wordml" w14:paraId="4D773BC3" wp14:textId="77777777">
      <w:pPr>
        <w:pStyle w:val="Normal"/>
        <w:shd w:val="clear" w:fill="FFFFFF"/>
        <w:rPr>
          <w:rFonts w:ascii="Arial" w:hAnsi="Arial"/>
          <w:highlight w:val="none"/>
          <w:shd w:val="clear" w:fill="FFFFFF"/>
        </w:rPr>
      </w:pPr>
      <w:r>
        <w:rPr>
          <w:sz w:val="22"/>
          <w:szCs w:val="22"/>
          <w:shd w:val="clear" w:fill="FFFFFF"/>
          <w:lang w:val="en-GB"/>
        </w:rPr>
        <w:t xml:space="preserve">Jafar Alzubi, Anand Nayyar, Akshi Kumar (2018): </w:t>
      </w:r>
      <w:r>
        <w:rPr>
          <w:sz w:val="22"/>
          <w:szCs w:val="22"/>
          <w:shd w:val="clear" w:fill="FFFFFF"/>
        </w:rPr>
        <w:t>Machine Learning from Theory to Algorithms: An Overview</w:t>
      </w:r>
      <w:r>
        <w:rPr>
          <w:color w:val="000000"/>
          <w:sz w:val="22"/>
          <w:szCs w:val="22"/>
          <w:u w:val="none"/>
          <w:shd w:val="clear" w:fill="FFFFFF"/>
        </w:rPr>
        <w:t xml:space="preserve">. </w:t>
      </w:r>
      <w:r>
        <w:rPr>
          <w:b w:val="false"/>
          <w:i w:val="false"/>
          <w:caps w:val="false"/>
          <w:smallCaps w:val="false"/>
          <w:color w:val="000000"/>
          <w:spacing w:val="0"/>
          <w:sz w:val="22"/>
          <w:szCs w:val="22"/>
          <w:u w:val="none"/>
          <w:shd w:val="clear" w:fill="FFFFFF"/>
        </w:rPr>
        <w:t>Journal of Physics: Conference Series, Volume 1142, Second National Conference on Computational Intelligence (NCCI 2018) 5 December 2018, Bangalore, India</w:t>
      </w:r>
      <w:r>
        <w:rPr>
          <w:color w:val="000000"/>
          <w:sz w:val="22"/>
          <w:szCs w:val="22"/>
          <w:u w:val="none"/>
          <w:shd w:val="clear" w:fill="FFFFFF"/>
        </w:rPr>
        <w:t>,</w:t>
      </w:r>
      <w:r>
        <w:rPr>
          <w:color w:val="000000"/>
          <w:sz w:val="22"/>
          <w:szCs w:val="22"/>
          <w:u w:val="none"/>
          <w:shd w:val="clear" w:fill="FFFFFF"/>
          <w:lang w:val="en-GB"/>
        </w:rPr>
        <w:t xml:space="preserve"> doi: 10.1088/1742-6596/1142/1/012012 </w:t>
      </w:r>
    </w:p>
    <w:p xmlns:wp14="http://schemas.microsoft.com/office/word/2010/wordml" w14:paraId="67C0C651" wp14:textId="77777777">
      <w:pPr>
        <w:pStyle w:val="Normal"/>
        <w:shd w:val="clear" w:fill="FFFFFF"/>
        <w:rPr>
          <w:rFonts w:ascii="Arial" w:hAnsi="Arial"/>
          <w:color w:val="000000"/>
          <w:sz w:val="22"/>
          <w:szCs w:val="22"/>
          <w:highlight w:val="none"/>
          <w:u w:val="none"/>
          <w:shd w:val="clear" w:fill="FFFFFF"/>
          <w:lang w:val="en-GB"/>
        </w:rPr>
      </w:pPr>
      <w:r>
        <w:rPr>
          <w:color w:val="000000"/>
          <w:sz w:val="22"/>
          <w:szCs w:val="22"/>
          <w:u w:val="none"/>
          <w:shd w:val="clear" w:fill="FFFFFF"/>
          <w:lang w:val="en-GB"/>
        </w:rPr>
      </w:r>
    </w:p>
    <w:p xmlns:wp14="http://schemas.microsoft.com/office/word/2010/wordml" w14:paraId="2702D316" wp14:textId="77777777">
      <w:pPr>
        <w:pStyle w:val="Normal"/>
        <w:shd w:val="clear" w:fill="FFFFFF"/>
        <w:rPr>
          <w:rFonts w:ascii="Arial" w:hAnsi="Arial"/>
          <w:color w:val="000000"/>
          <w:sz w:val="22"/>
          <w:szCs w:val="22"/>
          <w:highlight w:val="none"/>
          <w:u w:val="none"/>
          <w:shd w:val="clear" w:fill="FFFFFF"/>
          <w:lang w:val="en-GB"/>
        </w:rPr>
      </w:pPr>
      <w:r>
        <w:rPr>
          <w:b w:val="false"/>
          <w:i w:val="false"/>
          <w:caps w:val="false"/>
          <w:smallCaps w:val="false"/>
          <w:color w:val="000000"/>
          <w:spacing w:val="0"/>
          <w:sz w:val="22"/>
          <w:szCs w:val="22"/>
          <w:u w:val="none"/>
          <w:shd w:val="clear" w:fill="FFFFFF"/>
          <w:lang w:val="en-GB"/>
        </w:rPr>
        <w:t>Awad, M., Khanna, R., Awad, M., &amp; Khanna, R. (2015). Support vector regression. </w:t>
      </w:r>
      <w:r>
        <w:rPr>
          <w:b w:val="false"/>
          <w:i/>
          <w:color w:val="000000"/>
          <w:spacing w:val="0"/>
          <w:sz w:val="22"/>
          <w:szCs w:val="22"/>
          <w:u w:val="none"/>
          <w:shd w:val="clear" w:fill="FFFFFF"/>
          <w:lang w:val="en-GB"/>
        </w:rPr>
        <w:t>Efficient learning machines: Theories, concepts, and applications for engineers and system designers</w:t>
      </w:r>
      <w:r>
        <w:rPr>
          <w:b w:val="false"/>
          <w:i w:val="false"/>
          <w:caps w:val="false"/>
          <w:smallCaps w:val="false"/>
          <w:color w:val="000000"/>
          <w:spacing w:val="0"/>
          <w:sz w:val="22"/>
          <w:szCs w:val="22"/>
          <w:u w:val="none"/>
          <w:shd w:val="clear" w:fill="FFFFFF"/>
          <w:lang w:val="en-GB"/>
        </w:rPr>
        <w:t>, 67-80.</w:t>
      </w:r>
      <w:r>
        <w:rPr>
          <w:color w:val="000000"/>
          <w:sz w:val="22"/>
          <w:szCs w:val="22"/>
          <w:u w:val="none"/>
          <w:shd w:val="clear" w:fill="FFFFFF"/>
          <w:lang w:val="en-GB"/>
        </w:rPr>
        <w:t xml:space="preserve"> </w:t>
      </w:r>
    </w:p>
    <w:p xmlns:wp14="http://schemas.microsoft.com/office/word/2010/wordml" w14:paraId="308D56CC" wp14:textId="77777777">
      <w:pPr>
        <w:pStyle w:val="Normal"/>
        <w:shd w:val="clear" w:fill="FFFFFF"/>
        <w:rPr>
          <w:rFonts w:ascii="Arial" w:hAnsi="Arial"/>
          <w:color w:val="000000"/>
          <w:sz w:val="22"/>
          <w:szCs w:val="22"/>
          <w:highlight w:val="none"/>
          <w:u w:val="none"/>
          <w:shd w:val="clear" w:fill="FFFFFF"/>
          <w:lang w:val="en-GB"/>
        </w:rPr>
      </w:pPr>
      <w:r>
        <w:rPr>
          <w:color w:val="000000"/>
          <w:sz w:val="22"/>
          <w:szCs w:val="22"/>
          <w:u w:val="none"/>
          <w:shd w:val="clear" w:fill="FFFFFF"/>
          <w:lang w:val="en-GB"/>
        </w:rPr>
      </w:r>
    </w:p>
    <w:p xmlns:wp14="http://schemas.microsoft.com/office/word/2010/wordml" w14:paraId="1FEF7FDE" wp14:textId="77777777">
      <w:pPr>
        <w:pStyle w:val="Normal"/>
        <w:shd w:val="clear" w:fill="FFFFFF"/>
        <w:rPr>
          <w:rFonts w:ascii="Arial" w:hAnsi="Arial"/>
          <w:highlight w:val="none"/>
          <w:shd w:val="clear" w:fill="FFFFFF"/>
        </w:rPr>
      </w:pPr>
      <w:r>
        <w:rPr>
          <w:color w:val="000000"/>
          <w:sz w:val="22"/>
          <w:szCs w:val="22"/>
          <w:u w:val="none"/>
          <w:shd w:val="clear" w:fill="FFFFFF"/>
          <w:lang w:val="en-GB"/>
        </w:rPr>
        <w:t xml:space="preserve">Barocas, S., &amp; Selbst, A. D. (2016). Big Data’s Disparate Impact. </w:t>
      </w:r>
      <w:r>
        <w:rPr>
          <w:i/>
          <w:color w:val="000000"/>
          <w:sz w:val="22"/>
          <w:szCs w:val="22"/>
          <w:u w:val="none"/>
          <w:shd w:val="clear" w:fill="FFFFFF"/>
          <w:lang w:val="en-GB"/>
        </w:rPr>
        <w:t>California Law Review</w:t>
      </w:r>
      <w:r>
        <w:rPr>
          <w:color w:val="000000"/>
          <w:sz w:val="22"/>
          <w:szCs w:val="22"/>
          <w:u w:val="none"/>
          <w:shd w:val="clear" w:fill="FFFFFF"/>
          <w:lang w:val="en-GB"/>
        </w:rPr>
        <w:t xml:space="preserve">, </w:t>
      </w:r>
      <w:r>
        <w:rPr>
          <w:b w:val="false"/>
          <w:i w:val="false"/>
          <w:caps w:val="false"/>
          <w:smallCaps w:val="false"/>
          <w:color w:val="000000"/>
          <w:spacing w:val="0"/>
          <w:sz w:val="22"/>
          <w:szCs w:val="22"/>
          <w:shd w:val="clear" w:fill="FFFFFF"/>
        </w:rPr>
        <w:t>vol. 104, no. 3, 2016, pp. 671–732.</w:t>
      </w:r>
      <w:r>
        <w:rPr>
          <w:color w:val="000000"/>
          <w:sz w:val="22"/>
          <w:szCs w:val="22"/>
          <w:u w:val="none"/>
          <w:shd w:val="clear" w:fill="FFFFFF"/>
          <w:lang w:val="en-GB"/>
        </w:rPr>
        <w:t xml:space="preserve"> http://www.jstor.org/stable/24758720</w:t>
      </w:r>
    </w:p>
    <w:p xmlns:wp14="http://schemas.microsoft.com/office/word/2010/wordml" w14:paraId="797E50C6" wp14:textId="77777777">
      <w:pPr>
        <w:pStyle w:val="Normal"/>
        <w:shd w:val="clear" w:fill="FFFFFF"/>
        <w:rPr>
          <w:rFonts w:ascii="Arial" w:hAnsi="Arial"/>
          <w:color w:val="000000"/>
          <w:sz w:val="22"/>
          <w:szCs w:val="22"/>
          <w:highlight w:val="none"/>
          <w:u w:val="none"/>
          <w:shd w:val="clear" w:fill="FFFFFF"/>
          <w:lang w:val="en-GB"/>
        </w:rPr>
      </w:pPr>
      <w:r>
        <w:rPr>
          <w:color w:val="000000"/>
          <w:sz w:val="22"/>
          <w:szCs w:val="22"/>
          <w:u w:val="none"/>
          <w:shd w:val="clear" w:fill="FFFFFF"/>
          <w:lang w:val="en-GB"/>
        </w:rPr>
      </w:r>
    </w:p>
    <w:p xmlns:wp14="http://schemas.microsoft.com/office/word/2010/wordml" w14:paraId="31E23DA9" wp14:textId="77777777">
      <w:pPr>
        <w:pStyle w:val="Normal"/>
        <w:shd w:val="clear" w:fill="FFFFFF"/>
        <w:rPr/>
      </w:pPr>
      <w:r>
        <w:rPr>
          <w:b w:val="false"/>
          <w:i w:val="false"/>
          <w:caps w:val="false"/>
          <w:smallCaps w:val="false"/>
          <w:color w:val="000000"/>
          <w:spacing w:val="0"/>
          <w:sz w:val="22"/>
          <w:szCs w:val="22"/>
          <w:u w:val="none"/>
          <w:shd w:val="clear" w:fill="FFFFFF"/>
          <w:lang w:val="en-GB"/>
        </w:rPr>
        <w:t>Bengio Y.: Gradient-Based Optimization of Hyperparameters. </w:t>
      </w:r>
      <w:r>
        <w:rPr>
          <w:rStyle w:val="Betont"/>
          <w:b w:val="false"/>
          <w:i/>
          <w:color w:val="000000"/>
          <w:spacing w:val="0"/>
          <w:sz w:val="22"/>
          <w:szCs w:val="22"/>
          <w:u w:val="none"/>
          <w:shd w:val="clear" w:fill="FFFFFF"/>
          <w:lang w:val="en-GB"/>
        </w:rPr>
        <w:t>Neural Comput</w:t>
      </w:r>
      <w:r>
        <w:rPr>
          <w:caps w:val="false"/>
          <w:smallCaps w:val="false"/>
          <w:color w:val="000000"/>
          <w:spacing w:val="0"/>
          <w:sz w:val="22"/>
          <w:szCs w:val="22"/>
          <w:u w:val="none"/>
          <w:shd w:val="clear" w:fill="FFFFFF"/>
          <w:lang w:val="en-GB"/>
        </w:rPr>
        <w:t> </w:t>
      </w:r>
      <w:r>
        <w:rPr>
          <w:b w:val="false"/>
          <w:i w:val="false"/>
          <w:caps w:val="false"/>
          <w:smallCaps w:val="false"/>
          <w:color w:val="000000"/>
          <w:spacing w:val="0"/>
          <w:sz w:val="22"/>
          <w:szCs w:val="22"/>
          <w:u w:val="none"/>
          <w:shd w:val="clear" w:fill="FFFFFF"/>
          <w:lang w:val="en-GB"/>
        </w:rPr>
        <w:t>2000; 12 (8): 1889–1900. doi: </w:t>
      </w:r>
      <w:r>
        <w:rPr>
          <w:b w:val="false"/>
          <w:i w:val="false"/>
          <w:caps w:val="false"/>
          <w:smallCaps w:val="false"/>
          <w:strike w:val="false"/>
          <w:dstrike w:val="false"/>
          <w:color w:val="000000"/>
          <w:spacing w:val="0"/>
          <w:sz w:val="22"/>
          <w:szCs w:val="22"/>
          <w:u w:val="none"/>
          <w:effect w:val="none"/>
          <w:shd w:val="clear" w:fill="FFFFFF"/>
          <w:lang w:val="en-GB"/>
        </w:rPr>
        <w:t>https://doi.org/10.1162/089976600300015187</w:t>
      </w:r>
      <w:r>
        <w:rPr>
          <w:color w:val="000000"/>
          <w:sz w:val="22"/>
          <w:szCs w:val="22"/>
          <w:u w:val="none"/>
          <w:shd w:val="clear" w:fill="FFFFFF"/>
          <w:lang w:val="en-GB"/>
        </w:rPr>
        <w:t xml:space="preserve"> </w:t>
      </w:r>
    </w:p>
    <w:p xmlns:wp14="http://schemas.microsoft.com/office/word/2010/wordml" w14:paraId="7B04FA47" wp14:textId="77777777">
      <w:pPr>
        <w:pStyle w:val="Normal"/>
        <w:shd w:val="clear" w:fill="FFFFFF"/>
        <w:rPr>
          <w:rFonts w:ascii="Arial" w:hAnsi="Arial"/>
          <w:color w:val="000000"/>
          <w:sz w:val="22"/>
          <w:szCs w:val="22"/>
          <w:highlight w:val="none"/>
          <w:u w:val="none"/>
          <w:shd w:val="clear" w:fill="FFFFFF"/>
          <w:lang w:val="en-GB"/>
        </w:rPr>
      </w:pPr>
      <w:r>
        <w:rPr>
          <w:color w:val="000000"/>
          <w:sz w:val="22"/>
          <w:szCs w:val="22"/>
          <w:u w:val="none"/>
          <w:shd w:val="clear" w:fill="FFFFFF"/>
          <w:lang w:val="en-GB"/>
        </w:rPr>
      </w:r>
    </w:p>
    <w:p xmlns:wp14="http://schemas.microsoft.com/office/word/2010/wordml" w14:paraId="1B2CFDBD" wp14:textId="77777777">
      <w:pPr>
        <w:pStyle w:val="Normal"/>
        <w:shd w:val="clear" w:fill="FFFFFF"/>
        <w:rPr>
          <w:rFonts w:ascii="Arial" w:hAnsi="Arial"/>
          <w:i w:val="false"/>
          <w:i w:val="false"/>
          <w:iCs w:val="false"/>
          <w:color w:val="000000"/>
          <w:sz w:val="22"/>
          <w:szCs w:val="22"/>
          <w:highlight w:val="none"/>
          <w:u w:val="none"/>
          <w:shd w:val="clear" w:fill="FFFFFF"/>
          <w:lang w:val="en-GB"/>
        </w:rPr>
      </w:pPr>
      <w:r>
        <w:rPr>
          <w:b w:val="false"/>
          <w:i w:val="false"/>
          <w:iCs w:val="false"/>
          <w:caps w:val="false"/>
          <w:smallCaps w:val="false"/>
          <w:color w:val="000000"/>
          <w:spacing w:val="0"/>
          <w:sz w:val="22"/>
          <w:szCs w:val="22"/>
          <w:u w:val="none"/>
          <w:shd w:val="clear" w:fill="FFFFFF"/>
          <w:lang w:val="en-GB"/>
        </w:rPr>
        <w:t>Bergstra, J., Bardenet, R., Bengio, Y., &amp; Kégl, B. (2011). Algorithms for hyper-parameter optimization. </w:t>
      </w:r>
      <w:r>
        <w:rPr>
          <w:b w:val="false"/>
          <w:i w:val="false"/>
          <w:iCs w:val="false"/>
          <w:color w:val="000000"/>
          <w:spacing w:val="0"/>
          <w:sz w:val="22"/>
          <w:szCs w:val="22"/>
          <w:u w:val="none"/>
          <w:shd w:val="clear" w:fill="FFFFFF"/>
          <w:lang w:val="en-GB"/>
        </w:rPr>
        <w:t>Advances in neural information processing systems</w:t>
      </w:r>
      <w:r>
        <w:rPr>
          <w:b w:val="false"/>
          <w:i w:val="false"/>
          <w:iCs w:val="false"/>
          <w:caps w:val="false"/>
          <w:smallCaps w:val="false"/>
          <w:color w:val="000000"/>
          <w:spacing w:val="0"/>
          <w:sz w:val="22"/>
          <w:szCs w:val="22"/>
          <w:u w:val="none"/>
          <w:shd w:val="clear" w:fill="FFFFFF"/>
          <w:lang w:val="en-GB"/>
        </w:rPr>
        <w:t>, </w:t>
      </w:r>
      <w:r>
        <w:rPr>
          <w:b w:val="false"/>
          <w:i w:val="false"/>
          <w:iCs w:val="false"/>
          <w:color w:val="000000"/>
          <w:spacing w:val="0"/>
          <w:sz w:val="22"/>
          <w:szCs w:val="22"/>
          <w:u w:val="none"/>
          <w:shd w:val="clear" w:fill="FFFFFF"/>
          <w:lang w:val="en-GB"/>
        </w:rPr>
        <w:t>24</w:t>
      </w:r>
      <w:r>
        <w:rPr>
          <w:b w:val="false"/>
          <w:i w:val="false"/>
          <w:iCs w:val="false"/>
          <w:caps w:val="false"/>
          <w:smallCaps w:val="false"/>
          <w:color w:val="000000"/>
          <w:spacing w:val="0"/>
          <w:sz w:val="22"/>
          <w:szCs w:val="22"/>
          <w:u w:val="none"/>
          <w:shd w:val="clear" w:fill="FFFFFF"/>
          <w:lang w:val="en-GB"/>
        </w:rPr>
        <w:t>.</w:t>
      </w:r>
      <w:r>
        <w:rPr>
          <w:i w:val="false"/>
          <w:iCs w:val="false"/>
          <w:color w:val="000000"/>
          <w:sz w:val="22"/>
          <w:szCs w:val="22"/>
          <w:u w:val="none"/>
          <w:shd w:val="clear" w:fill="FFFFFF"/>
          <w:lang w:val="en-GB"/>
        </w:rPr>
        <w:t xml:space="preserve"> </w:t>
      </w:r>
    </w:p>
    <w:p xmlns:wp14="http://schemas.microsoft.com/office/word/2010/wordml" w14:paraId="568C698B" wp14:textId="77777777">
      <w:pPr>
        <w:pStyle w:val="Normal"/>
        <w:shd w:val="clear" w:fill="FFFFFF"/>
        <w:rPr>
          <w:rFonts w:ascii="Arial" w:hAnsi="Arial"/>
          <w:color w:val="000000"/>
          <w:sz w:val="22"/>
          <w:szCs w:val="22"/>
          <w:highlight w:val="none"/>
          <w:u w:val="none"/>
          <w:shd w:val="clear" w:fill="FFFFFF"/>
          <w:lang w:val="en-GB"/>
        </w:rPr>
      </w:pPr>
      <w:r>
        <w:rPr>
          <w:color w:val="000000"/>
          <w:sz w:val="22"/>
          <w:szCs w:val="22"/>
          <w:u w:val="none"/>
          <w:shd w:val="clear" w:fill="FFFFFF"/>
          <w:lang w:val="en-GB"/>
        </w:rPr>
      </w:r>
    </w:p>
    <w:p xmlns:wp14="http://schemas.microsoft.com/office/word/2010/wordml" w14:paraId="1C38DA99" wp14:textId="77777777">
      <w:pPr>
        <w:pStyle w:val="Normal"/>
        <w:shd w:val="clear" w:fill="FFFFFF"/>
        <w:rPr>
          <w:rFonts w:ascii="Arial" w:hAnsi="Arial"/>
          <w:highlight w:val="none"/>
          <w:shd w:val="clear" w:fill="FFFFFF"/>
        </w:rPr>
      </w:pPr>
      <w:r>
        <w:rPr>
          <w:b w:val="false"/>
          <w:i w:val="false"/>
          <w:caps w:val="false"/>
          <w:smallCaps w:val="false"/>
          <w:color w:val="000000"/>
          <w:spacing w:val="0"/>
          <w:sz w:val="22"/>
          <w:szCs w:val="22"/>
          <w:u w:val="none"/>
          <w:shd w:val="clear" w:fill="FFFFFF"/>
          <w:lang w:val="en-GB"/>
        </w:rPr>
        <w:t>Bergstra, J., &amp; Bengio, Y. (2012). Random search for hyper-parameter optimization. </w:t>
      </w:r>
      <w:r>
        <w:rPr>
          <w:b w:val="false"/>
          <w:i/>
          <w:color w:val="000000"/>
          <w:spacing w:val="0"/>
          <w:sz w:val="22"/>
          <w:szCs w:val="22"/>
          <w:u w:val="none"/>
          <w:shd w:val="clear" w:fill="FFFFFF"/>
          <w:lang w:val="en-GB"/>
        </w:rPr>
        <w:t>Journal of machine learning research</w:t>
      </w:r>
      <w:r>
        <w:rPr>
          <w:b w:val="false"/>
          <w:i w:val="false"/>
          <w:caps w:val="false"/>
          <w:smallCaps w:val="false"/>
          <w:color w:val="000000"/>
          <w:spacing w:val="0"/>
          <w:sz w:val="22"/>
          <w:szCs w:val="22"/>
          <w:u w:val="none"/>
          <w:shd w:val="clear" w:fill="FFFFFF"/>
          <w:lang w:val="en-GB"/>
        </w:rPr>
        <w:t>, </w:t>
      </w:r>
      <w:r>
        <w:rPr>
          <w:b w:val="false"/>
          <w:i/>
          <w:color w:val="000000"/>
          <w:spacing w:val="0"/>
          <w:sz w:val="22"/>
          <w:szCs w:val="22"/>
          <w:u w:val="none"/>
          <w:shd w:val="clear" w:fill="FFFFFF"/>
          <w:lang w:val="en-GB"/>
        </w:rPr>
        <w:t>13</w:t>
      </w:r>
      <w:r>
        <w:rPr>
          <w:b w:val="false"/>
          <w:i w:val="false"/>
          <w:caps w:val="false"/>
          <w:smallCaps w:val="false"/>
          <w:color w:val="000000"/>
          <w:spacing w:val="0"/>
          <w:sz w:val="22"/>
          <w:szCs w:val="22"/>
          <w:u w:val="none"/>
          <w:shd w:val="clear" w:fill="FFFFFF"/>
          <w:lang w:val="en-GB"/>
        </w:rPr>
        <w:t>(2).</w:t>
      </w:r>
      <w:r>
        <w:rPr>
          <w:color w:val="000000"/>
          <w:sz w:val="22"/>
          <w:szCs w:val="22"/>
          <w:u w:val="none"/>
          <w:shd w:val="clear" w:fill="FFFFFF"/>
          <w:lang w:val="en-GB"/>
        </w:rPr>
        <w:t xml:space="preserve"> </w:t>
      </w:r>
    </w:p>
    <w:p xmlns:wp14="http://schemas.microsoft.com/office/word/2010/wordml" w14:paraId="1A939487" wp14:textId="77777777">
      <w:pPr>
        <w:pStyle w:val="Normal"/>
        <w:shd w:val="clear" w:fill="FFFFFF"/>
        <w:rPr>
          <w:rFonts w:ascii="Arial" w:hAnsi="Arial"/>
          <w:color w:val="000000"/>
          <w:sz w:val="22"/>
          <w:szCs w:val="22"/>
          <w:highlight w:val="none"/>
          <w:u w:val="none"/>
          <w:shd w:val="clear" w:fill="FFFFFF"/>
          <w:lang w:val="en-GB"/>
        </w:rPr>
      </w:pPr>
      <w:r>
        <w:rPr>
          <w:color w:val="000000"/>
          <w:sz w:val="22"/>
          <w:szCs w:val="22"/>
          <w:u w:val="none"/>
          <w:shd w:val="clear" w:fill="FFFFFF"/>
          <w:lang w:val="en-GB"/>
        </w:rPr>
      </w:r>
    </w:p>
    <w:p xmlns:wp14="http://schemas.microsoft.com/office/word/2010/wordml" w14:paraId="5D4B825E" wp14:textId="77777777">
      <w:pPr>
        <w:pStyle w:val="Normal"/>
        <w:shd w:val="clear" w:fill="FFFFFF"/>
        <w:rPr/>
      </w:pPr>
      <w:r>
        <w:rPr>
          <w:rStyle w:val="Internetverknpfung"/>
          <w:color w:val="000000"/>
          <w:sz w:val="22"/>
          <w:szCs w:val="22"/>
          <w:u w:val="none"/>
          <w:shd w:val="clear" w:fill="FFFFFF"/>
          <w:lang w:val="en-GB"/>
        </w:rPr>
        <w:t>Beven, K. J.: Rainfall-runoff modelling: the primer, John Wiley &amp; Sons, 2011. </w:t>
      </w:r>
      <w:r>
        <w:fldChar w:fldCharType="begin"/>
      </w:r>
      <w:r>
        <w:rPr>
          <w:rStyle w:val="Internetverknpfung"/>
          <w:sz w:val="22"/>
          <w:u w:val="none"/>
          <w:shd w:val="clear" w:fill="FFFFFF"/>
          <w:szCs w:val="22"/>
          <w:color w:val="000000"/>
          <w:lang w:val="en-GB"/>
        </w:rPr>
        <w:instrText xml:space="preserve"> HYPERLINK "https://hess.copernicus.org/articles/25/5517/2021/" \l "xref_paren.7"</w:instrText>
      </w:r>
      <w:r>
        <w:rPr>
          <w:rStyle w:val="Internetverknpfung"/>
          <w:sz w:val="22"/>
          <w:u w:val="none"/>
          <w:shd w:val="clear" w:fill="FFFFFF"/>
          <w:szCs w:val="22"/>
          <w:color w:val="000000"/>
          <w:lang w:val="en-GB"/>
        </w:rPr>
        <w:fldChar w:fldCharType="separate"/>
      </w:r>
      <w:r>
        <w:rPr>
          <w:rStyle w:val="Internetverknpfung"/>
          <w:color w:val="000000"/>
          <w:sz w:val="22"/>
          <w:szCs w:val="22"/>
          <w:u w:val="none"/>
          <w:shd w:val="clear" w:fill="FFFFFF"/>
          <w:lang w:val="en-GB"/>
        </w:rPr>
        <w:t>a</w:t>
      </w:r>
      <w:r>
        <w:rPr>
          <w:rStyle w:val="Internetverknpfung"/>
          <w:sz w:val="22"/>
          <w:u w:val="none"/>
          <w:shd w:val="clear" w:fill="FFFFFF"/>
          <w:szCs w:val="22"/>
          <w:color w:val="000000"/>
          <w:lang w:val="en-GB"/>
        </w:rPr>
        <w:fldChar w:fldCharType="end"/>
      </w:r>
      <w:r>
        <w:rPr>
          <w:rStyle w:val="Internetverknpfung"/>
          <w:color w:val="000000"/>
          <w:sz w:val="22"/>
          <w:szCs w:val="22"/>
          <w:u w:val="none"/>
          <w:shd w:val="clear" w:fill="FFFFFF"/>
          <w:lang w:val="en-GB"/>
        </w:rPr>
        <w:t xml:space="preserve">, </w:t>
      </w:r>
      <w:r>
        <w:fldChar w:fldCharType="begin"/>
      </w:r>
      <w:r>
        <w:rPr>
          <w:rStyle w:val="Internetverknpfung"/>
          <w:sz w:val="22"/>
          <w:u w:val="none"/>
          <w:shd w:val="clear" w:fill="FFFFFF"/>
          <w:szCs w:val="22"/>
          <w:color w:val="000000"/>
          <w:lang w:val="en-GB"/>
        </w:rPr>
        <w:instrText xml:space="preserve"> HYPERLINK "https://hess.copernicus.org/articles/25/5517/2021/" \l "xref_paren.8"</w:instrText>
      </w:r>
      <w:r>
        <w:rPr>
          <w:rStyle w:val="Internetverknpfung"/>
          <w:sz w:val="22"/>
          <w:u w:val="none"/>
          <w:shd w:val="clear" w:fill="FFFFFF"/>
          <w:szCs w:val="22"/>
          <w:color w:val="000000"/>
          <w:lang w:val="en-GB"/>
        </w:rPr>
        <w:fldChar w:fldCharType="separate"/>
      </w:r>
      <w:r>
        <w:rPr>
          <w:rStyle w:val="Internetverknpfung"/>
          <w:color w:val="000000"/>
          <w:sz w:val="22"/>
          <w:szCs w:val="22"/>
          <w:u w:val="none"/>
          <w:shd w:val="clear" w:fill="FFFFFF"/>
          <w:lang w:val="en-GB"/>
        </w:rPr>
        <w:t>b</w:t>
      </w:r>
      <w:r>
        <w:rPr>
          <w:rStyle w:val="Internetverknpfung"/>
          <w:sz w:val="22"/>
          <w:u w:val="none"/>
          <w:shd w:val="clear" w:fill="FFFFFF"/>
          <w:szCs w:val="22"/>
          <w:color w:val="000000"/>
          <w:lang w:val="en-GB"/>
        </w:rPr>
        <w:fldChar w:fldCharType="end"/>
      </w:r>
      <w:r>
        <w:rPr>
          <w:rStyle w:val="Internetverknpfung"/>
          <w:color w:val="000000"/>
          <w:sz w:val="22"/>
          <w:szCs w:val="22"/>
          <w:u w:val="none"/>
          <w:shd w:val="clear" w:fill="FFFFFF"/>
          <w:lang w:val="en-GB"/>
        </w:rPr>
        <w:t xml:space="preserve">, </w:t>
      </w:r>
      <w:r>
        <w:fldChar w:fldCharType="begin"/>
      </w:r>
      <w:r>
        <w:rPr>
          <w:rStyle w:val="Internetverknpfung"/>
          <w:sz w:val="22"/>
          <w:u w:val="none"/>
          <w:shd w:val="clear" w:fill="FFFFFF"/>
          <w:szCs w:val="22"/>
          <w:color w:val="000000"/>
          <w:lang w:val="en-GB"/>
        </w:rPr>
        <w:instrText xml:space="preserve"> HYPERLINK "https://hess.copernicus.org/articles/25/5517/2021/" \l "xref_paren.26"</w:instrText>
      </w:r>
      <w:r>
        <w:rPr>
          <w:rStyle w:val="Internetverknpfung"/>
          <w:sz w:val="22"/>
          <w:u w:val="none"/>
          <w:shd w:val="clear" w:fill="FFFFFF"/>
          <w:szCs w:val="22"/>
          <w:color w:val="000000"/>
          <w:lang w:val="en-GB"/>
        </w:rPr>
        <w:fldChar w:fldCharType="separate"/>
      </w:r>
      <w:r>
        <w:rPr>
          <w:rStyle w:val="Internetverknpfung"/>
          <w:color w:val="000000"/>
          <w:sz w:val="22"/>
          <w:szCs w:val="22"/>
          <w:u w:val="none"/>
          <w:shd w:val="clear" w:fill="FFFFFF"/>
          <w:lang w:val="en-GB"/>
        </w:rPr>
        <w:t>c</w:t>
      </w:r>
      <w:r>
        <w:rPr>
          <w:rStyle w:val="Internetverknpfung"/>
          <w:sz w:val="22"/>
          <w:u w:val="none"/>
          <w:shd w:val="clear" w:fill="FFFFFF"/>
          <w:szCs w:val="22"/>
          <w:color w:val="000000"/>
          <w:lang w:val="en-GB"/>
        </w:rPr>
        <w:fldChar w:fldCharType="end"/>
      </w:r>
      <w:r>
        <w:rPr>
          <w:rStyle w:val="Internetverknpfung"/>
          <w:color w:val="000000"/>
          <w:sz w:val="22"/>
          <w:szCs w:val="22"/>
          <w:u w:val="none"/>
          <w:shd w:val="clear" w:fill="FFFFFF"/>
          <w:lang w:val="en-GB"/>
        </w:rPr>
        <w:t xml:space="preserve"> </w:t>
      </w:r>
    </w:p>
    <w:p xmlns:wp14="http://schemas.microsoft.com/office/word/2010/wordml" w14:paraId="6AA258D8" wp14:textId="77777777">
      <w:pPr>
        <w:pStyle w:val="Normal"/>
        <w:shd w:val="clear" w:fill="FFFFFF"/>
        <w:rPr>
          <w:rFonts w:ascii="Arial" w:hAnsi="Arial"/>
          <w:color w:val="000000"/>
          <w:sz w:val="22"/>
          <w:szCs w:val="22"/>
          <w:highlight w:val="none"/>
          <w:u w:val="none"/>
          <w:shd w:val="clear" w:fill="FFFFFF"/>
          <w:lang w:val="en-GB"/>
        </w:rPr>
      </w:pPr>
      <w:r>
        <w:rPr>
          <w:color w:val="000000"/>
          <w:sz w:val="22"/>
          <w:szCs w:val="22"/>
          <w:u w:val="none"/>
          <w:shd w:val="clear" w:fill="FFFFFF"/>
          <w:lang w:val="en-GB"/>
        </w:rPr>
      </w:r>
    </w:p>
    <w:p xmlns:wp14="http://schemas.microsoft.com/office/word/2010/wordml" w14:paraId="2E681717" wp14:textId="77777777">
      <w:pPr>
        <w:pStyle w:val="Normal"/>
        <w:shd w:val="clear" w:fill="FFFFFF"/>
        <w:rPr>
          <w:rFonts w:ascii="Arial" w:hAnsi="Arial"/>
          <w:color w:val="000000"/>
          <w:sz w:val="22"/>
          <w:szCs w:val="22"/>
          <w:highlight w:val="none"/>
          <w:u w:val="none"/>
          <w:shd w:val="clear" w:fill="FFFFFF"/>
          <w:lang w:val="en-GB"/>
        </w:rPr>
      </w:pPr>
      <w:r>
        <w:rPr>
          <w:b w:val="false"/>
          <w:i w:val="false"/>
          <w:caps w:val="false"/>
          <w:smallCaps w:val="false"/>
          <w:color w:val="000000"/>
          <w:spacing w:val="0"/>
          <w:sz w:val="22"/>
          <w:szCs w:val="22"/>
          <w:u w:val="none"/>
          <w:shd w:val="clear" w:fill="FFFFFF"/>
          <w:lang w:val="en-GB"/>
        </w:rPr>
        <w:t>Bian, L., Qin, X., Zhang, C., Guo, P., &amp; Wu, H. (2023). Application, interpretability and prediction of machine learning method combined with LSTM and LightGBM-a case study for runoff simulation in an arid area. </w:t>
      </w:r>
      <w:r>
        <w:rPr>
          <w:b w:val="false"/>
          <w:i/>
          <w:color w:val="000000"/>
          <w:spacing w:val="0"/>
          <w:sz w:val="22"/>
          <w:szCs w:val="22"/>
          <w:u w:val="none"/>
          <w:shd w:val="clear" w:fill="FFFFFF"/>
          <w:lang w:val="en-GB"/>
        </w:rPr>
        <w:t>Journal of Hydrology</w:t>
      </w:r>
      <w:r>
        <w:rPr>
          <w:b w:val="false"/>
          <w:i w:val="false"/>
          <w:caps w:val="false"/>
          <w:smallCaps w:val="false"/>
          <w:color w:val="000000"/>
          <w:spacing w:val="0"/>
          <w:sz w:val="22"/>
          <w:szCs w:val="22"/>
          <w:u w:val="none"/>
          <w:shd w:val="clear" w:fill="FFFFFF"/>
          <w:lang w:val="en-GB"/>
        </w:rPr>
        <w:t>, </w:t>
      </w:r>
      <w:r>
        <w:rPr>
          <w:b w:val="false"/>
          <w:i/>
          <w:color w:val="000000"/>
          <w:spacing w:val="0"/>
          <w:sz w:val="22"/>
          <w:szCs w:val="22"/>
          <w:u w:val="none"/>
          <w:shd w:val="clear" w:fill="FFFFFF"/>
          <w:lang w:val="en-GB"/>
        </w:rPr>
        <w:t>625</w:t>
      </w:r>
      <w:r>
        <w:rPr>
          <w:b w:val="false"/>
          <w:i w:val="false"/>
          <w:caps w:val="false"/>
          <w:smallCaps w:val="false"/>
          <w:color w:val="000000"/>
          <w:spacing w:val="0"/>
          <w:sz w:val="22"/>
          <w:szCs w:val="22"/>
          <w:u w:val="none"/>
          <w:shd w:val="clear" w:fill="FFFFFF"/>
          <w:lang w:val="en-GB"/>
        </w:rPr>
        <w:t>, 130091.</w:t>
      </w:r>
      <w:r>
        <w:rPr>
          <w:color w:val="000000"/>
          <w:sz w:val="22"/>
          <w:szCs w:val="22"/>
          <w:u w:val="none"/>
          <w:shd w:val="clear" w:fill="FFFFFF"/>
          <w:lang w:val="en-GB"/>
        </w:rPr>
        <w:t xml:space="preserve"> </w:t>
      </w:r>
    </w:p>
    <w:p xmlns:wp14="http://schemas.microsoft.com/office/word/2010/wordml" w14:paraId="6FFBD3EC" wp14:textId="77777777">
      <w:pPr>
        <w:pStyle w:val="Normal"/>
        <w:shd w:val="clear" w:fill="FFFFFF"/>
        <w:rPr>
          <w:rFonts w:ascii="Arial" w:hAnsi="Arial"/>
          <w:color w:val="000000"/>
          <w:sz w:val="22"/>
          <w:szCs w:val="22"/>
          <w:highlight w:val="none"/>
          <w:u w:val="none"/>
          <w:shd w:val="clear" w:fill="FFFFFF"/>
          <w:lang w:val="en-GB"/>
        </w:rPr>
      </w:pPr>
      <w:r>
        <w:rPr>
          <w:color w:val="000000"/>
          <w:sz w:val="22"/>
          <w:szCs w:val="22"/>
          <w:u w:val="none"/>
          <w:shd w:val="clear" w:fill="FFFFFF"/>
          <w:lang w:val="en-GB"/>
        </w:rPr>
      </w:r>
    </w:p>
    <w:p xmlns:wp14="http://schemas.microsoft.com/office/word/2010/wordml" w14:paraId="363740C9" wp14:textId="77777777">
      <w:pPr>
        <w:pStyle w:val="Normal"/>
        <w:shd w:val="clear" w:fill="FFFFFF"/>
        <w:rPr>
          <w:rFonts w:ascii="Arial" w:hAnsi="Arial"/>
          <w:highlight w:val="none"/>
          <w:shd w:val="clear" w:fill="FFFFFF"/>
        </w:rPr>
      </w:pPr>
      <w:r>
        <w:rPr>
          <w:color w:val="000000"/>
          <w:sz w:val="22"/>
          <w:szCs w:val="22"/>
          <w:u w:val="none"/>
          <w:shd w:val="clear" w:fill="FFFFFF"/>
          <w:lang w:val="en-GB"/>
        </w:rPr>
        <w:t xml:space="preserve">Bishop, C. M. (2006), Pattern Recognition and Machine Learning, Springer, ISBN 978-0- 387-31073-2. </w:t>
      </w:r>
    </w:p>
    <w:p xmlns:wp14="http://schemas.microsoft.com/office/word/2010/wordml" w14:paraId="30DCCCAD" wp14:textId="77777777">
      <w:pPr>
        <w:pStyle w:val="Normal"/>
        <w:rPr>
          <w:rFonts w:ascii="Arial" w:hAnsi="Arial"/>
          <w:color w:val="000000"/>
          <w:sz w:val="22"/>
          <w:szCs w:val="22"/>
          <w:u w:val="none"/>
          <w:lang w:val="en-GB"/>
        </w:rPr>
      </w:pPr>
      <w:r>
        <w:rPr>
          <w:color w:val="000000"/>
          <w:sz w:val="22"/>
          <w:szCs w:val="22"/>
          <w:u w:val="none"/>
          <w:lang w:val="en-GB"/>
        </w:rPr>
      </w:r>
    </w:p>
    <w:p xmlns:wp14="http://schemas.microsoft.com/office/word/2010/wordml" w14:paraId="37AFBD31" wp14:textId="77777777">
      <w:pPr>
        <w:pStyle w:val="Normal"/>
        <w:rPr>
          <w:rFonts w:ascii="Arial" w:hAnsi="Arial"/>
          <w:i w:val="false"/>
          <w:i w:val="false"/>
          <w:iCs w:val="false"/>
          <w:color w:val="000000"/>
          <w:sz w:val="22"/>
          <w:szCs w:val="22"/>
          <w:highlight w:val="none"/>
          <w:u w:val="none"/>
          <w:shd w:val="clear" w:fill="FFFFFF"/>
          <w:lang w:val="en-GB"/>
        </w:rPr>
      </w:pPr>
      <w:r>
        <w:rPr>
          <w:b w:val="false"/>
          <w:i w:val="false"/>
          <w:iCs w:val="false"/>
          <w:caps w:val="false"/>
          <w:smallCaps w:val="false"/>
          <w:color w:val="000000"/>
          <w:spacing w:val="0"/>
          <w:sz w:val="22"/>
          <w:szCs w:val="22"/>
          <w:u w:val="none"/>
          <w:shd w:val="clear" w:fill="FFFFFF"/>
          <w:lang w:val="en-GB"/>
        </w:rPr>
        <w:t>Bottou, L. (2010). Large-scale machine learning with stochastic gradient descent. In </w:t>
      </w:r>
      <w:r>
        <w:rPr>
          <w:b w:val="false"/>
          <w:i w:val="false"/>
          <w:iCs w:val="false"/>
          <w:color w:val="000000"/>
          <w:spacing w:val="0"/>
          <w:sz w:val="22"/>
          <w:szCs w:val="22"/>
          <w:u w:val="none"/>
          <w:shd w:val="clear" w:fill="FFFFFF"/>
          <w:lang w:val="en-GB"/>
        </w:rPr>
        <w:t>Proceedings of COMPSTAT'2010: 19th International Conference on Computational StatisticsParis France, August 22-27, 2010 Keynote, Invited and Contributed Papers</w:t>
      </w:r>
      <w:r>
        <w:rPr>
          <w:i w:val="false"/>
          <w:iCs w:val="false"/>
          <w:caps w:val="false"/>
          <w:smallCaps w:val="false"/>
          <w:color w:val="000000"/>
          <w:spacing w:val="0"/>
          <w:sz w:val="22"/>
          <w:szCs w:val="22"/>
          <w:u w:val="none"/>
          <w:shd w:val="clear" w:fill="FFFFFF"/>
          <w:lang w:val="en-GB"/>
        </w:rPr>
        <w:t> </w:t>
      </w:r>
      <w:r>
        <w:rPr>
          <w:b w:val="false"/>
          <w:i w:val="false"/>
          <w:iCs w:val="false"/>
          <w:caps w:val="false"/>
          <w:smallCaps w:val="false"/>
          <w:color w:val="000000"/>
          <w:spacing w:val="0"/>
          <w:sz w:val="22"/>
          <w:szCs w:val="22"/>
          <w:u w:val="none"/>
          <w:shd w:val="clear" w:fill="FFFFFF"/>
          <w:lang w:val="en-GB"/>
        </w:rPr>
        <w:t>(pp. 177-186). Physica-Verlag HD.</w:t>
      </w:r>
      <w:r>
        <w:rPr>
          <w:i w:val="false"/>
          <w:iCs w:val="false"/>
          <w:color w:val="000000"/>
          <w:sz w:val="22"/>
          <w:szCs w:val="22"/>
          <w:u w:val="none"/>
          <w:shd w:val="clear" w:fill="FFFFFF"/>
          <w:lang w:val="en-GB"/>
        </w:rPr>
        <w:t xml:space="preserve"> </w:t>
      </w:r>
    </w:p>
    <w:p xmlns:wp14="http://schemas.microsoft.com/office/word/2010/wordml" w14:paraId="36AF6883" wp14:textId="77777777">
      <w:pPr>
        <w:pStyle w:val="Normal"/>
        <w:rPr>
          <w:rFonts w:ascii="Arial" w:hAnsi="Arial"/>
          <w:color w:val="000000"/>
          <w:sz w:val="22"/>
          <w:szCs w:val="22"/>
          <w:u w:val="none"/>
          <w:lang w:val="en-GB"/>
        </w:rPr>
      </w:pPr>
      <w:r>
        <w:rPr>
          <w:color w:val="000000"/>
          <w:sz w:val="22"/>
          <w:szCs w:val="22"/>
          <w:u w:val="none"/>
          <w:lang w:val="en-GB"/>
        </w:rPr>
      </w:r>
    </w:p>
    <w:p xmlns:wp14="http://schemas.microsoft.com/office/word/2010/wordml" w14:paraId="1CA5CD8F" wp14:textId="77777777">
      <w:pPr>
        <w:pStyle w:val="Normal"/>
        <w:rPr>
          <w:rFonts w:ascii="Arial" w:hAnsi="Arial"/>
        </w:rPr>
      </w:pPr>
      <w:r>
        <w:rPr>
          <w:b w:val="false"/>
          <w:i w:val="false"/>
          <w:caps w:val="false"/>
          <w:smallCaps w:val="false"/>
          <w:color w:val="000000"/>
          <w:spacing w:val="0"/>
          <w:sz w:val="22"/>
          <w:szCs w:val="22"/>
          <w:u w:val="none"/>
          <w:lang w:val="en-GB"/>
        </w:rPr>
        <w:t>Çelik, Ö. (2018). A Research on Machine Learning Methods and Its Applications. Journal of Educational Technology and Online Learning, 1 (3), 25-40. DOI: 10.31681/jetol.457046</w:t>
      </w:r>
      <w:r>
        <w:rPr>
          <w:color w:val="000000"/>
          <w:sz w:val="22"/>
          <w:szCs w:val="22"/>
          <w:u w:val="none"/>
          <w:lang w:val="en-GB"/>
        </w:rPr>
        <w:t xml:space="preserve"> </w:t>
      </w:r>
    </w:p>
    <w:p xmlns:wp14="http://schemas.microsoft.com/office/word/2010/wordml" w14:paraId="54C529ED" wp14:textId="77777777">
      <w:pPr>
        <w:pStyle w:val="Normal"/>
        <w:rPr>
          <w:rFonts w:ascii="Arial" w:hAnsi="Arial"/>
          <w:color w:val="000000"/>
          <w:sz w:val="22"/>
          <w:szCs w:val="22"/>
          <w:u w:val="none"/>
          <w:lang w:val="en-GB"/>
        </w:rPr>
      </w:pPr>
      <w:r>
        <w:rPr>
          <w:color w:val="000000"/>
          <w:sz w:val="22"/>
          <w:szCs w:val="22"/>
          <w:u w:val="none"/>
          <w:lang w:val="en-GB"/>
        </w:rPr>
      </w:r>
    </w:p>
    <w:p xmlns:wp14="http://schemas.microsoft.com/office/word/2010/wordml" w14:paraId="113E153E" wp14:textId="77777777">
      <w:pPr>
        <w:pStyle w:val="Normal"/>
        <w:rPr/>
      </w:pPr>
      <w:r>
        <w:rPr>
          <w:b w:val="false"/>
          <w:i w:val="false"/>
          <w:iCs w:val="false"/>
          <w:caps w:val="false"/>
          <w:smallCaps w:val="false"/>
          <w:color w:val="000000"/>
          <w:spacing w:val="0"/>
          <w:sz w:val="22"/>
          <w:szCs w:val="22"/>
          <w:u w:val="none"/>
          <w:shd w:val="clear" w:fill="FFFFFF"/>
          <w:lang w:val="en-GB"/>
        </w:rPr>
        <w:t>Chen, T., &amp; Guestrin, C. (2016, August). Xgboost: A scalable tree boosting system. In </w:t>
      </w:r>
      <w:r>
        <w:rPr>
          <w:b w:val="false"/>
          <w:i w:val="false"/>
          <w:iCs w:val="false"/>
          <w:color w:val="000000"/>
          <w:spacing w:val="0"/>
          <w:sz w:val="22"/>
          <w:szCs w:val="22"/>
          <w:u w:val="none"/>
          <w:shd w:val="clear" w:fill="FFFFFF"/>
          <w:lang w:val="en-GB"/>
        </w:rPr>
        <w:t>Proceedings of the 22nd acm sigkdd international conference on knowledge discovery and data mining</w:t>
      </w:r>
      <w:r>
        <w:rPr>
          <w:i w:val="false"/>
          <w:iCs w:val="false"/>
          <w:caps w:val="false"/>
          <w:smallCaps w:val="false"/>
          <w:color w:val="000000"/>
          <w:spacing w:val="0"/>
          <w:sz w:val="22"/>
          <w:szCs w:val="22"/>
          <w:u w:val="none"/>
          <w:shd w:val="clear" w:fill="FFFFFF"/>
          <w:lang w:val="en-GB"/>
        </w:rPr>
        <w:t> </w:t>
      </w:r>
      <w:r>
        <w:rPr>
          <w:b w:val="false"/>
          <w:i w:val="false"/>
          <w:iCs w:val="false"/>
          <w:caps w:val="false"/>
          <w:smallCaps w:val="false"/>
          <w:color w:val="000000"/>
          <w:spacing w:val="0"/>
          <w:sz w:val="22"/>
          <w:szCs w:val="22"/>
          <w:u w:val="none"/>
          <w:shd w:val="clear" w:fill="FFFFFF"/>
          <w:lang w:val="en-GB"/>
        </w:rPr>
        <w:t>(pp. 785-794). https://dl.acm.org/doi/pdf/10.1145/2939672.2939785</w:t>
      </w:r>
    </w:p>
    <w:p xmlns:wp14="http://schemas.microsoft.com/office/word/2010/wordml" w14:paraId="1C0157D6" wp14:textId="77777777">
      <w:pPr>
        <w:pStyle w:val="Normal"/>
        <w:rPr>
          <w:rFonts w:ascii="Arial" w:hAnsi="Arial"/>
          <w:i w:val="false"/>
          <w:i w:val="false"/>
          <w:iCs w:val="false"/>
          <w:color w:val="000000"/>
          <w:sz w:val="22"/>
          <w:szCs w:val="22"/>
          <w:highlight w:val="none"/>
          <w:u w:val="none"/>
          <w:shd w:val="clear" w:fill="FFFFFF"/>
          <w:lang w:val="en-GB"/>
        </w:rPr>
      </w:pPr>
      <w:r>
        <w:rPr>
          <w:i w:val="false"/>
          <w:iCs w:val="false"/>
          <w:color w:val="000000"/>
          <w:sz w:val="22"/>
          <w:szCs w:val="22"/>
          <w:u w:val="none"/>
          <w:shd w:val="clear" w:fill="FFFFFF"/>
          <w:lang w:val="en-GB"/>
        </w:rPr>
      </w:r>
    </w:p>
    <w:p xmlns:wp14="http://schemas.microsoft.com/office/word/2010/wordml" w14:paraId="02FEB9CE" wp14:textId="77777777">
      <w:pPr>
        <w:pStyle w:val="Normal"/>
        <w:rPr>
          <w:rFonts w:ascii="Arial" w:hAnsi="Arial"/>
        </w:rPr>
      </w:pPr>
      <w:r>
        <w:rPr>
          <w:color w:val="000000"/>
          <w:sz w:val="22"/>
          <w:szCs w:val="22"/>
          <w:u w:val="none"/>
          <w:lang w:val="en-GB"/>
        </w:rPr>
        <w:t xml:space="preserve">Chhaya A. Khanzode, </w:t>
      </w:r>
      <w:r>
        <w:rPr>
          <w:sz w:val="22"/>
          <w:szCs w:val="22"/>
        </w:rPr>
        <w:t>Ravindra D. Sarode (2020): ADVANTAGES AND DISADVANTAGES OF ARTIFICIAL INTELLIGENCE AND MACHINE LEARNING: A LITERATURE REVIEW. International Journal of Library &amp; Information Science (IJLIS) Volume 9, Issue 1, January-April 2020, pp. 30-36</w:t>
      </w:r>
    </w:p>
    <w:p xmlns:wp14="http://schemas.microsoft.com/office/word/2010/wordml" w14:paraId="6B2FCADF" wp14:textId="77777777">
      <w:pPr>
        <w:pStyle w:val="Normal"/>
        <w:rPr>
          <w:rFonts w:ascii="Arial" w:hAnsi="Arial"/>
        </w:rPr>
      </w:pPr>
      <w:r>
        <w:rPr>
          <w:sz w:val="22"/>
          <w:szCs w:val="22"/>
        </w:rPr>
        <w:t xml:space="preserve">http://www.iaeme.com/IJLIS/issues.asp?JType=IJLIS&amp;VType=9&amp;IType=1 </w:t>
      </w:r>
    </w:p>
    <w:p xmlns:wp14="http://schemas.microsoft.com/office/word/2010/wordml" w14:paraId="3691E7B2" wp14:textId="77777777">
      <w:pPr>
        <w:pStyle w:val="Normal"/>
        <w:rPr>
          <w:rFonts w:ascii="Arial" w:hAnsi="Arial"/>
          <w:color w:val="000000"/>
          <w:sz w:val="22"/>
          <w:szCs w:val="22"/>
          <w:u w:val="none"/>
          <w:lang w:val="en-GB"/>
        </w:rPr>
      </w:pPr>
      <w:r>
        <w:rPr>
          <w:color w:val="000000"/>
          <w:sz w:val="22"/>
          <w:szCs w:val="22"/>
          <w:u w:val="none"/>
          <w:lang w:val="en-GB"/>
        </w:rPr>
      </w:r>
    </w:p>
    <w:p xmlns:wp14="http://schemas.microsoft.com/office/word/2010/wordml" w14:paraId="5D5D4DC8" wp14:textId="77777777">
      <w:pPr>
        <w:pStyle w:val="Normal"/>
        <w:rPr>
          <w:rFonts w:ascii="Arial" w:hAnsi="Arial"/>
          <w:i w:val="false"/>
          <w:i w:val="false"/>
          <w:iCs w:val="false"/>
          <w:color w:val="000000"/>
          <w:sz w:val="22"/>
          <w:szCs w:val="22"/>
          <w:highlight w:val="none"/>
          <w:u w:val="none"/>
          <w:shd w:val="clear" w:fill="FFFFFF"/>
          <w:lang w:val="en-GB"/>
        </w:rPr>
      </w:pPr>
      <w:r>
        <w:rPr>
          <w:b w:val="false"/>
          <w:i w:val="false"/>
          <w:iCs w:val="false"/>
          <w:caps w:val="false"/>
          <w:smallCaps w:val="false"/>
          <w:color w:val="000000"/>
          <w:spacing w:val="0"/>
          <w:sz w:val="22"/>
          <w:szCs w:val="22"/>
          <w:u w:val="none"/>
          <w:shd w:val="clear" w:fill="FFFFFF"/>
          <w:lang w:val="en-GB"/>
        </w:rPr>
        <w:t>Claesen, M., &amp; De Moor, B. (2015). Hyperparameter search in machine learning. </w:t>
      </w:r>
      <w:r>
        <w:rPr>
          <w:b w:val="false"/>
          <w:i w:val="false"/>
          <w:iCs w:val="false"/>
          <w:color w:val="000000"/>
          <w:spacing w:val="0"/>
          <w:sz w:val="22"/>
          <w:szCs w:val="22"/>
          <w:u w:val="none"/>
          <w:shd w:val="clear" w:fill="FFFFFF"/>
          <w:lang w:val="en-GB"/>
        </w:rPr>
        <w:t>arXiv preprint arXiv:1502.02127</w:t>
      </w:r>
      <w:r>
        <w:rPr>
          <w:b w:val="false"/>
          <w:i w:val="false"/>
          <w:iCs w:val="false"/>
          <w:caps w:val="false"/>
          <w:smallCaps w:val="false"/>
          <w:color w:val="000000"/>
          <w:spacing w:val="0"/>
          <w:sz w:val="22"/>
          <w:szCs w:val="22"/>
          <w:u w:val="none"/>
          <w:shd w:val="clear" w:fill="FFFFFF"/>
          <w:lang w:val="en-GB"/>
        </w:rPr>
        <w:t>.</w:t>
      </w:r>
      <w:r>
        <w:rPr>
          <w:i w:val="false"/>
          <w:iCs w:val="false"/>
          <w:color w:val="000000"/>
          <w:sz w:val="22"/>
          <w:szCs w:val="22"/>
          <w:u w:val="none"/>
          <w:shd w:val="clear" w:fill="FFFFFF"/>
          <w:lang w:val="en-GB"/>
        </w:rPr>
        <w:t xml:space="preserve"> https://doi.org/10.48550/arXiv.1502.02127</w:t>
      </w:r>
    </w:p>
    <w:p xmlns:wp14="http://schemas.microsoft.com/office/word/2010/wordml" w14:paraId="526770CE" wp14:textId="77777777">
      <w:pPr>
        <w:pStyle w:val="Normal"/>
        <w:rPr>
          <w:rFonts w:ascii="Arial" w:hAnsi="Arial"/>
          <w:color w:val="000000"/>
          <w:sz w:val="22"/>
          <w:szCs w:val="22"/>
          <w:u w:val="none"/>
          <w:lang w:val="en-GB"/>
        </w:rPr>
      </w:pPr>
      <w:r>
        <w:rPr>
          <w:color w:val="000000"/>
          <w:sz w:val="22"/>
          <w:szCs w:val="22"/>
          <w:u w:val="none"/>
          <w:lang w:val="en-GB"/>
        </w:rPr>
      </w:r>
    </w:p>
    <w:p xmlns:wp14="http://schemas.microsoft.com/office/word/2010/wordml" w14:paraId="166F56F3" wp14:textId="77777777">
      <w:pPr>
        <w:pStyle w:val="Normal"/>
        <w:rPr>
          <w:rFonts w:ascii="Arial" w:hAnsi="Arial"/>
        </w:rPr>
      </w:pPr>
      <w:r>
        <w:rPr>
          <w:b w:val="false"/>
          <w:i w:val="false"/>
          <w:caps w:val="false"/>
          <w:smallCaps w:val="false"/>
          <w:color w:val="000000"/>
          <w:spacing w:val="0"/>
          <w:sz w:val="22"/>
          <w:szCs w:val="22"/>
          <w:u w:val="none"/>
          <w:lang w:val="en-GB"/>
        </w:rPr>
        <w:t>Cortes, C., Vapnik, V. Support-vector ne</w:t>
      </w:r>
      <w:r>
        <w:rPr>
          <w:b w:val="false"/>
          <w:i w:val="false"/>
          <w:caps w:val="false"/>
          <w:smallCaps w:val="false"/>
          <w:color w:val="000000"/>
          <w:spacing w:val="0"/>
          <w:sz w:val="22"/>
          <w:szCs w:val="22"/>
          <w:u w:val="none"/>
          <w:shd w:val="clear" w:fill="FFFFFF"/>
          <w:lang w:val="en-GB"/>
        </w:rPr>
        <w:t>tworks. </w:t>
      </w:r>
      <w:r>
        <w:rPr>
          <w:b w:val="false"/>
          <w:i/>
          <w:color w:val="000000"/>
          <w:spacing w:val="0"/>
          <w:sz w:val="22"/>
          <w:szCs w:val="22"/>
          <w:u w:val="none"/>
          <w:shd w:val="clear" w:fill="FFFFFF"/>
          <w:lang w:val="en-GB"/>
        </w:rPr>
        <w:t>Mach Learn</w:t>
      </w:r>
      <w:r>
        <w:rPr>
          <w:caps w:val="false"/>
          <w:smallCaps w:val="false"/>
          <w:color w:val="000000"/>
          <w:spacing w:val="0"/>
          <w:sz w:val="22"/>
          <w:szCs w:val="22"/>
          <w:u w:val="none"/>
          <w:shd w:val="clear" w:fill="FFFFFF"/>
          <w:lang w:val="en-GB"/>
        </w:rPr>
        <w:t> </w:t>
      </w:r>
      <w:r>
        <w:rPr>
          <w:b w:val="false"/>
          <w:i w:val="false"/>
          <w:caps w:val="false"/>
          <w:smallCaps w:val="false"/>
          <w:color w:val="000000"/>
          <w:spacing w:val="0"/>
          <w:sz w:val="22"/>
          <w:szCs w:val="22"/>
          <w:u w:val="none"/>
          <w:shd w:val="clear" w:fill="FFFFFF"/>
          <w:lang w:val="en-GB"/>
        </w:rPr>
        <w:t>20, 2</w:t>
      </w:r>
      <w:r>
        <w:rPr>
          <w:b w:val="false"/>
          <w:i w:val="false"/>
          <w:caps w:val="false"/>
          <w:smallCaps w:val="false"/>
          <w:color w:val="000000"/>
          <w:spacing w:val="0"/>
          <w:sz w:val="22"/>
          <w:szCs w:val="22"/>
          <w:u w:val="none"/>
          <w:lang w:val="en-GB"/>
        </w:rPr>
        <w:t>73–297 (1995). https://doi.org/10.1007/BF00994018</w:t>
      </w:r>
      <w:r>
        <w:rPr>
          <w:color w:val="000000"/>
          <w:sz w:val="22"/>
          <w:szCs w:val="22"/>
          <w:u w:val="none"/>
          <w:lang w:val="en-GB"/>
        </w:rPr>
        <w:t xml:space="preserve"> </w:t>
      </w:r>
    </w:p>
    <w:p xmlns:wp14="http://schemas.microsoft.com/office/word/2010/wordml" w14:paraId="7CBEED82" wp14:textId="77777777">
      <w:pPr>
        <w:pStyle w:val="Normal"/>
        <w:rPr>
          <w:rFonts w:ascii="Arial" w:hAnsi="Arial"/>
          <w:color w:val="000000"/>
          <w:sz w:val="22"/>
          <w:szCs w:val="22"/>
          <w:u w:val="none"/>
          <w:lang w:val="en-GB"/>
        </w:rPr>
      </w:pPr>
      <w:r>
        <w:rPr>
          <w:color w:val="000000"/>
          <w:sz w:val="22"/>
          <w:szCs w:val="22"/>
          <w:u w:val="none"/>
          <w:lang w:val="en-GB"/>
        </w:rPr>
      </w:r>
    </w:p>
    <w:p xmlns:wp14="http://schemas.microsoft.com/office/word/2010/wordml" w14:paraId="2FA82EB6" wp14:textId="77777777">
      <w:pPr>
        <w:pStyle w:val="Normal"/>
        <w:rPr>
          <w:rFonts w:ascii="Arial" w:hAnsi="Arial"/>
          <w:color w:val="000000"/>
          <w:sz w:val="22"/>
          <w:szCs w:val="22"/>
          <w:highlight w:val="none"/>
          <w:u w:val="none"/>
          <w:shd w:val="clear" w:fill="FFFFFF"/>
          <w:lang w:val="en-GB"/>
        </w:rPr>
      </w:pPr>
      <w:r>
        <w:rPr>
          <w:b w:val="false"/>
          <w:i w:val="false"/>
          <w:caps w:val="false"/>
          <w:smallCaps w:val="false"/>
          <w:color w:val="000000"/>
          <w:spacing w:val="0"/>
          <w:sz w:val="22"/>
          <w:szCs w:val="22"/>
          <w:u w:val="none"/>
          <w:shd w:val="clear" w:fill="FFFFFF"/>
          <w:lang w:val="en-GB"/>
        </w:rPr>
        <w:t>Cui, Z., Qing, X., Chai, H., Yang, S., Zhu, Y., &amp; Wang, F. (2021). Real-time rainfall-runoff prediction using light gradient boosting machine coupled with singular spectrum analysis. </w:t>
      </w:r>
      <w:r>
        <w:rPr>
          <w:b w:val="false"/>
          <w:i/>
          <w:color w:val="000000"/>
          <w:spacing w:val="0"/>
          <w:sz w:val="22"/>
          <w:szCs w:val="22"/>
          <w:u w:val="none"/>
          <w:shd w:val="clear" w:fill="FFFFFF"/>
          <w:lang w:val="en-GB"/>
        </w:rPr>
        <w:t>Journal of Hydrology</w:t>
      </w:r>
      <w:r>
        <w:rPr>
          <w:b w:val="false"/>
          <w:i w:val="false"/>
          <w:caps w:val="false"/>
          <w:smallCaps w:val="false"/>
          <w:color w:val="000000"/>
          <w:spacing w:val="0"/>
          <w:sz w:val="22"/>
          <w:szCs w:val="22"/>
          <w:u w:val="none"/>
          <w:shd w:val="clear" w:fill="FFFFFF"/>
          <w:lang w:val="en-GB"/>
        </w:rPr>
        <w:t>, </w:t>
      </w:r>
      <w:r>
        <w:rPr>
          <w:b w:val="false"/>
          <w:i/>
          <w:color w:val="000000"/>
          <w:spacing w:val="0"/>
          <w:sz w:val="22"/>
          <w:szCs w:val="22"/>
          <w:u w:val="none"/>
          <w:shd w:val="clear" w:fill="FFFFFF"/>
          <w:lang w:val="en-GB"/>
        </w:rPr>
        <w:t>603</w:t>
      </w:r>
      <w:r>
        <w:rPr>
          <w:b w:val="false"/>
          <w:i w:val="false"/>
          <w:caps w:val="false"/>
          <w:smallCaps w:val="false"/>
          <w:color w:val="000000"/>
          <w:spacing w:val="0"/>
          <w:sz w:val="22"/>
          <w:szCs w:val="22"/>
          <w:u w:val="none"/>
          <w:shd w:val="clear" w:fill="FFFFFF"/>
          <w:lang w:val="en-GB"/>
        </w:rPr>
        <w:t>, 127124.</w:t>
      </w:r>
      <w:r>
        <w:rPr>
          <w:color w:val="000000"/>
          <w:sz w:val="22"/>
          <w:szCs w:val="22"/>
          <w:u w:val="none"/>
          <w:shd w:val="clear" w:fill="FFFFFF"/>
          <w:lang w:val="en-GB"/>
        </w:rPr>
        <w:t xml:space="preserve"> </w:t>
      </w:r>
    </w:p>
    <w:p xmlns:wp14="http://schemas.microsoft.com/office/word/2010/wordml" w14:paraId="6E36661F" wp14:textId="77777777">
      <w:pPr>
        <w:pStyle w:val="Normal"/>
        <w:rPr>
          <w:rFonts w:ascii="Arial" w:hAnsi="Arial"/>
          <w:color w:val="000000"/>
          <w:sz w:val="22"/>
          <w:szCs w:val="22"/>
          <w:u w:val="none"/>
          <w:lang w:val="en-GB"/>
        </w:rPr>
      </w:pPr>
      <w:r>
        <w:rPr>
          <w:color w:val="000000"/>
          <w:sz w:val="22"/>
          <w:szCs w:val="22"/>
          <w:u w:val="none"/>
          <w:lang w:val="en-GB"/>
        </w:rPr>
      </w:r>
    </w:p>
    <w:p xmlns:wp14="http://schemas.microsoft.com/office/word/2010/wordml" w14:paraId="0F47F62E" wp14:textId="77777777">
      <w:pPr>
        <w:pStyle w:val="Normal"/>
        <w:rPr>
          <w:rFonts w:ascii="Arial" w:hAnsi="Arial"/>
          <w:color w:val="000000"/>
          <w:sz w:val="22"/>
          <w:szCs w:val="22"/>
          <w:highlight w:val="none"/>
          <w:u w:val="none"/>
          <w:shd w:val="clear" w:fill="FFFFFF"/>
          <w:lang w:val="en-GB"/>
        </w:rPr>
      </w:pPr>
      <w:r>
        <w:rPr>
          <w:b w:val="false"/>
          <w:i w:val="false"/>
          <w:caps w:val="false"/>
          <w:smallCaps w:val="false"/>
          <w:color w:val="000000"/>
          <w:spacing w:val="0"/>
          <w:sz w:val="22"/>
          <w:szCs w:val="22"/>
          <w:u w:val="none"/>
          <w:shd w:val="clear" w:fill="FFFFFF"/>
          <w:lang w:val="en-GB"/>
        </w:rPr>
        <w:t>Drew, P. J., &amp; Monson, J. R. (2000). Artificial neural networks. </w:t>
      </w:r>
      <w:r>
        <w:rPr>
          <w:b w:val="false"/>
          <w:i/>
          <w:color w:val="000000"/>
          <w:spacing w:val="0"/>
          <w:sz w:val="22"/>
          <w:szCs w:val="22"/>
          <w:u w:val="none"/>
          <w:shd w:val="clear" w:fill="FFFFFF"/>
          <w:lang w:val="en-GB"/>
        </w:rPr>
        <w:t>Surgery</w:t>
      </w:r>
      <w:r>
        <w:rPr>
          <w:b w:val="false"/>
          <w:i w:val="false"/>
          <w:caps w:val="false"/>
          <w:smallCaps w:val="false"/>
          <w:color w:val="000000"/>
          <w:spacing w:val="0"/>
          <w:sz w:val="22"/>
          <w:szCs w:val="22"/>
          <w:u w:val="none"/>
          <w:shd w:val="clear" w:fill="FFFFFF"/>
          <w:lang w:val="en-GB"/>
        </w:rPr>
        <w:t>, </w:t>
      </w:r>
      <w:r>
        <w:rPr>
          <w:b w:val="false"/>
          <w:i/>
          <w:color w:val="000000"/>
          <w:spacing w:val="0"/>
          <w:sz w:val="22"/>
          <w:szCs w:val="22"/>
          <w:u w:val="none"/>
          <w:shd w:val="clear" w:fill="FFFFFF"/>
          <w:lang w:val="en-GB"/>
        </w:rPr>
        <w:t>127</w:t>
      </w:r>
      <w:r>
        <w:rPr>
          <w:b w:val="false"/>
          <w:i w:val="false"/>
          <w:caps w:val="false"/>
          <w:smallCaps w:val="false"/>
          <w:color w:val="000000"/>
          <w:spacing w:val="0"/>
          <w:sz w:val="22"/>
          <w:szCs w:val="22"/>
          <w:u w:val="none"/>
          <w:shd w:val="clear" w:fill="FFFFFF"/>
          <w:lang w:val="en-GB"/>
        </w:rPr>
        <w:t>(1), 3-11.</w:t>
      </w:r>
      <w:r>
        <w:rPr>
          <w:color w:val="000000"/>
          <w:sz w:val="22"/>
          <w:szCs w:val="22"/>
          <w:u w:val="none"/>
          <w:shd w:val="clear" w:fill="FFFFFF"/>
          <w:lang w:val="en-GB"/>
        </w:rPr>
        <w:t xml:space="preserve"> </w:t>
      </w:r>
    </w:p>
    <w:p xmlns:wp14="http://schemas.microsoft.com/office/word/2010/wordml" w14:paraId="38645DC7" wp14:textId="77777777">
      <w:pPr>
        <w:pStyle w:val="Normal"/>
        <w:rPr>
          <w:rFonts w:ascii="Arial" w:hAnsi="Arial"/>
          <w:color w:val="000000"/>
          <w:sz w:val="22"/>
          <w:szCs w:val="22"/>
          <w:highlight w:val="none"/>
          <w:u w:val="none"/>
          <w:shd w:val="clear" w:fill="FFFFFF"/>
          <w:lang w:val="en-GB"/>
        </w:rPr>
      </w:pPr>
      <w:r>
        <w:rPr/>
      </w:r>
    </w:p>
    <w:p xmlns:wp14="http://schemas.microsoft.com/office/word/2010/wordml" w14:paraId="72EF814B" wp14:textId="77777777">
      <w:pPr>
        <w:pStyle w:val="Normal"/>
        <w:rPr>
          <w:rFonts w:ascii="Arial" w:hAnsi="Arial"/>
          <w:color w:val="000000"/>
          <w:sz w:val="22"/>
          <w:szCs w:val="22"/>
          <w:highlight w:val="none"/>
          <w:u w:val="none"/>
          <w:shd w:val="clear" w:fill="FFFFFF"/>
          <w:lang w:val="en-GB"/>
        </w:rPr>
      </w:pPr>
      <w:r>
        <w:rPr>
          <w:color w:val="000000"/>
          <w:sz w:val="22"/>
          <w:szCs w:val="22"/>
          <w:u w:val="none"/>
          <w:shd w:val="clear" w:fill="FFFFFF"/>
          <w:lang w:val="en-GB"/>
        </w:rPr>
        <w:t xml:space="preserve">DeCastro-García, N., Muñoz Castañeda, </w:t>
      </w:r>
      <w:r>
        <w:rPr>
          <w:color w:val="000000"/>
          <w:sz w:val="22"/>
          <w:szCs w:val="22"/>
          <w:u w:val="none"/>
          <w:shd w:val="clear" w:fill="FFFFFF"/>
          <w:lang w:val="en-GB"/>
        </w:rPr>
        <w:t xml:space="preserve">A., </w:t>
      </w:r>
      <w:r>
        <w:rPr>
          <w:color w:val="000000"/>
          <w:sz w:val="22"/>
          <w:szCs w:val="22"/>
          <w:u w:val="none"/>
          <w:shd w:val="clear" w:fill="FFFFFF"/>
          <w:lang w:val="en-GB"/>
        </w:rPr>
        <w:t xml:space="preserve">Escudero García, </w:t>
      </w:r>
      <w:r>
        <w:rPr>
          <w:color w:val="000000"/>
          <w:sz w:val="22"/>
          <w:szCs w:val="22"/>
          <w:u w:val="none"/>
          <w:shd w:val="clear" w:fill="FFFFFF"/>
          <w:lang w:val="en-GB"/>
        </w:rPr>
        <w:t>D.</w:t>
      </w:r>
      <w:r>
        <w:rPr>
          <w:color w:val="000000"/>
          <w:sz w:val="22"/>
          <w:szCs w:val="22"/>
          <w:u w:val="none"/>
          <w:shd w:val="clear" w:fill="FFFFFF"/>
          <w:lang w:val="en-GB"/>
        </w:rPr>
        <w:t xml:space="preserve">, Carriegos, </w:t>
      </w:r>
      <w:r>
        <w:rPr>
          <w:color w:val="000000"/>
          <w:sz w:val="22"/>
          <w:szCs w:val="22"/>
          <w:u w:val="none"/>
          <w:shd w:val="clear" w:fill="FFFFFF"/>
          <w:lang w:val="en-GB"/>
        </w:rPr>
        <w:t>M. (2019):</w:t>
      </w:r>
      <w:r>
        <w:rPr>
          <w:color w:val="000000"/>
          <w:sz w:val="22"/>
          <w:szCs w:val="22"/>
          <w:u w:val="none"/>
          <w:shd w:val="clear" w:fill="FFFFFF"/>
          <w:lang w:val="en-GB"/>
        </w:rPr>
        <w:t xml:space="preserve"> Effect of the Sampling of a Dataset in the Hyperparameter Optimization Phase over the Efficiency of a Machine Learning Algorithm, </w:t>
      </w:r>
      <w:r>
        <w:rPr>
          <w:i/>
          <w:color w:val="000000"/>
          <w:sz w:val="22"/>
          <w:szCs w:val="22"/>
          <w:u w:val="none"/>
          <w:shd w:val="clear" w:fill="FFFFFF"/>
          <w:lang w:val="en-GB"/>
        </w:rPr>
        <w:t>Complexity</w:t>
      </w:r>
      <w:r>
        <w:rPr>
          <w:color w:val="000000"/>
          <w:sz w:val="22"/>
          <w:szCs w:val="22"/>
          <w:u w:val="none"/>
          <w:shd w:val="clear" w:fill="FFFFFF"/>
          <w:lang w:val="en-GB"/>
        </w:rPr>
        <w:t xml:space="preserve">, vol. 2019, Article ID 6278908, 16 pages, 2019. https://doi.org/10.1155/2019/6278908 </w:t>
      </w:r>
    </w:p>
    <w:p xmlns:wp14="http://schemas.microsoft.com/office/word/2010/wordml" w14:paraId="135E58C4" wp14:textId="77777777">
      <w:pPr>
        <w:pStyle w:val="Normal"/>
        <w:rPr>
          <w:rFonts w:ascii="Arial" w:hAnsi="Arial"/>
          <w:color w:val="000000"/>
          <w:sz w:val="22"/>
          <w:szCs w:val="22"/>
          <w:u w:val="none"/>
          <w:lang w:val="en-GB"/>
        </w:rPr>
      </w:pPr>
    </w:p>
    <w:p w:rsidR="6F396DC7" w:rsidP="6F396DC7" w:rsidRDefault="6F396DC7" w14:paraId="054F5CD0" w14:textId="7BE6E409">
      <w:pPr>
        <w:pStyle w:val="Normal"/>
      </w:pPr>
      <w:r w:rsidRPr="6F396DC7" w:rsidR="6F396DC7">
        <w:rPr>
          <w:rFonts w:ascii="Arial" w:hAnsi="Arial" w:eastAsia="Arial" w:cs="Arial"/>
          <w:noProof w:val="0"/>
          <w:sz w:val="22"/>
          <w:szCs w:val="22"/>
          <w:lang w:val="en-GB"/>
        </w:rPr>
        <w:t>El Naqa, I., Murphy, M.J. (2015). What Is Machine Learning?. In: El Naqa, I., Li, R., Murphy, M. (eds) Machine Learning in Radiation Oncology. Springer, Cham. https://doi.org/10.1007/978-3-319-18305-3_1</w:t>
      </w:r>
    </w:p>
    <w:p w:rsidR="6F396DC7" w:rsidP="6F396DC7" w:rsidRDefault="6F396DC7" w14:paraId="0498CCB8" w14:textId="3830D4BB">
      <w:pPr>
        <w:pStyle w:val="Normal"/>
        <w:rPr>
          <w:color w:val="000000" w:themeColor="text1" w:themeTint="FF" w:themeShade="FF"/>
          <w:sz w:val="22"/>
          <w:szCs w:val="22"/>
          <w:lang w:val="en-GB"/>
        </w:rPr>
      </w:pPr>
    </w:p>
    <w:p xmlns:wp14="http://schemas.microsoft.com/office/word/2010/wordml" w14:paraId="49346953" wp14:textId="77777777">
      <w:pPr>
        <w:pStyle w:val="Normal"/>
        <w:rPr>
          <w:rFonts w:ascii="Arial" w:hAnsi="Arial"/>
        </w:rPr>
      </w:pPr>
      <w:r>
        <w:rPr>
          <w:color w:val="000000"/>
          <w:sz w:val="22"/>
          <w:szCs w:val="22"/>
          <w:lang w:val="en-GB"/>
        </w:rPr>
        <w:t>Fradkov A. L. Fradkov: Early History of Machine Learning, IFAC-PapersOnLine, Volume 53, Issue 2, 2020, Pages 1385-1390, ISSN 2405-8963</w:t>
      </w:r>
    </w:p>
    <w:p xmlns:wp14="http://schemas.microsoft.com/office/word/2010/wordml" w14:paraId="49F71DCE" wp14:textId="77777777">
      <w:pPr>
        <w:pStyle w:val="Normal"/>
        <w:rPr>
          <w:rFonts w:ascii="Arial" w:hAnsi="Arial"/>
        </w:rPr>
      </w:pPr>
      <w:r>
        <w:rPr>
          <w:sz w:val="22"/>
          <w:szCs w:val="22"/>
          <w:lang w:val="en-GB"/>
        </w:rPr>
        <w:t>https://doi.org/10.1016/j.ifacol.2020.12.1888</w:t>
      </w:r>
    </w:p>
    <w:p xmlns:wp14="http://schemas.microsoft.com/office/word/2010/wordml" w14:paraId="62EBF9A1" wp14:textId="77777777">
      <w:pPr>
        <w:pStyle w:val="Normal"/>
        <w:rPr>
          <w:rFonts w:ascii="Arial" w:hAnsi="Arial"/>
          <w:sz w:val="22"/>
          <w:szCs w:val="22"/>
          <w:lang w:val="en-GB"/>
        </w:rPr>
      </w:pPr>
      <w:r>
        <w:rPr>
          <w:sz w:val="22"/>
          <w:szCs w:val="22"/>
          <w:lang w:val="en-GB"/>
        </w:rPr>
      </w:r>
    </w:p>
    <w:p xmlns:wp14="http://schemas.microsoft.com/office/word/2010/wordml" w14:paraId="323FAE2C" wp14:textId="77777777">
      <w:pPr>
        <w:pStyle w:val="Normal"/>
        <w:rPr>
          <w:rFonts w:ascii="Arial" w:hAnsi="Arial"/>
        </w:rPr>
      </w:pPr>
      <w:r>
        <w:rPr>
          <w:sz w:val="22"/>
          <w:szCs w:val="22"/>
          <w:lang w:val="en-GB"/>
        </w:rPr>
        <w:t>Eva García-Martín, Crefeda Faviola Rodrigues, Graham Riley, Håkan Grahn: Estimation of energy consumption in machine learning, Journal of Parallel and Distributed Computing, Volume 134,</w:t>
      </w:r>
    </w:p>
    <w:p xmlns:wp14="http://schemas.microsoft.com/office/word/2010/wordml" w14:paraId="09ACF1E5" wp14:textId="77777777">
      <w:pPr>
        <w:pStyle w:val="Normal"/>
        <w:rPr>
          <w:rFonts w:ascii="Arial" w:hAnsi="Arial"/>
        </w:rPr>
      </w:pPr>
      <w:r>
        <w:rPr>
          <w:sz w:val="22"/>
          <w:szCs w:val="22"/>
          <w:lang w:val="en-GB"/>
        </w:rPr>
        <w:t>2019, Pages 75-88, ISSN 0743-7315, https://doi.org/10.1016/j.jpdc.2019.07.007.</w:t>
      </w:r>
    </w:p>
    <w:p xmlns:wp14="http://schemas.microsoft.com/office/word/2010/wordml" w14:paraId="0C6C2CD5" wp14:textId="77777777">
      <w:pPr>
        <w:pStyle w:val="Normal"/>
        <w:rPr>
          <w:rFonts w:ascii="Arial" w:hAnsi="Arial"/>
          <w:sz w:val="22"/>
          <w:szCs w:val="22"/>
          <w:lang w:val="en-GB"/>
        </w:rPr>
      </w:pPr>
      <w:r>
        <w:rPr>
          <w:sz w:val="22"/>
          <w:szCs w:val="22"/>
          <w:lang w:val="en-GB"/>
        </w:rPr>
      </w:r>
    </w:p>
    <w:p xmlns:wp14="http://schemas.microsoft.com/office/word/2010/wordml" w14:paraId="5585877E" wp14:textId="77777777">
      <w:pPr>
        <w:pStyle w:val="Normal"/>
        <w:rPr/>
      </w:pPr>
      <w:r>
        <w:rPr>
          <w:rStyle w:val="Internetverknpfung"/>
          <w:color w:val="auto"/>
          <w:sz w:val="22"/>
          <w:szCs w:val="22"/>
          <w:u w:val="none"/>
          <w:lang w:val="en-GB"/>
        </w:rPr>
        <w:t>Gupta, H. V., Kling, H., Yilmaz, K. K., and Martinez, G. F. (2009): Decomposition of the mean squared error and NSE performance criteria: Implications for improving hydrological modelling, J. Hydrol., 377, 80–91, https://doi.org/10.1016/j.jhydrol.2009.08.003</w:t>
      </w:r>
    </w:p>
    <w:p xmlns:wp14="http://schemas.microsoft.com/office/word/2010/wordml" w14:paraId="709E88E4" wp14:textId="77777777">
      <w:pPr>
        <w:pStyle w:val="Normal"/>
        <w:rPr>
          <w:rFonts w:ascii="Arial" w:hAnsi="Arial"/>
          <w:sz w:val="22"/>
          <w:szCs w:val="22"/>
          <w:lang w:val="en-GB"/>
        </w:rPr>
      </w:pPr>
      <w:r>
        <w:rPr>
          <w:sz w:val="22"/>
          <w:szCs w:val="22"/>
          <w:lang w:val="en-GB"/>
        </w:rPr>
      </w:r>
    </w:p>
    <w:p xmlns:wp14="http://schemas.microsoft.com/office/word/2010/wordml" w14:paraId="35362E6D" wp14:textId="77777777">
      <w:pPr>
        <w:pStyle w:val="Normal"/>
        <w:rPr>
          <w:rFonts w:ascii="Arial" w:hAnsi="Arial"/>
          <w:i w:val="false"/>
          <w:i w:val="false"/>
          <w:iCs w:val="false"/>
          <w:color w:val="000000"/>
          <w:sz w:val="22"/>
          <w:szCs w:val="22"/>
          <w:highlight w:val="none"/>
          <w:shd w:val="clear" w:fill="FFFFFF"/>
          <w:lang w:val="en-GB"/>
        </w:rPr>
      </w:pPr>
      <w:r>
        <w:rPr>
          <w:b w:val="false"/>
          <w:i w:val="false"/>
          <w:iCs w:val="false"/>
          <w:caps w:val="false"/>
          <w:smallCaps w:val="false"/>
          <w:color w:val="000000"/>
          <w:spacing w:val="0"/>
          <w:sz w:val="22"/>
          <w:szCs w:val="22"/>
          <w:shd w:val="clear" w:fill="FFFFFF"/>
          <w:lang w:val="en-GB"/>
        </w:rPr>
        <w:t>Hutter, F., Hoos, H. H., &amp; Leyton-Brown, K. (2011). Sequential model-based optimization for general algorithm configuration. In </w:t>
      </w:r>
      <w:r>
        <w:rPr>
          <w:b w:val="false"/>
          <w:i w:val="false"/>
          <w:iCs w:val="false"/>
          <w:color w:val="000000"/>
          <w:spacing w:val="0"/>
          <w:sz w:val="22"/>
          <w:szCs w:val="22"/>
          <w:shd w:val="clear" w:fill="FFFFFF"/>
          <w:lang w:val="en-GB"/>
        </w:rPr>
        <w:t>Learning and Intelligent Optimization: 5th International Conference, LION 5, Rome, Italy, January 17-21, 2011. Selected Papers 5</w:t>
      </w:r>
      <w:r>
        <w:rPr>
          <w:i w:val="false"/>
          <w:iCs w:val="false"/>
          <w:caps w:val="false"/>
          <w:smallCaps w:val="false"/>
          <w:color w:val="000000"/>
          <w:spacing w:val="0"/>
          <w:sz w:val="22"/>
          <w:szCs w:val="22"/>
          <w:shd w:val="clear" w:fill="FFFFFF"/>
          <w:lang w:val="en-GB"/>
        </w:rPr>
        <w:t> </w:t>
      </w:r>
      <w:r>
        <w:rPr>
          <w:b w:val="false"/>
          <w:i w:val="false"/>
          <w:iCs w:val="false"/>
          <w:caps w:val="false"/>
          <w:smallCaps w:val="false"/>
          <w:color w:val="000000"/>
          <w:spacing w:val="0"/>
          <w:sz w:val="22"/>
          <w:szCs w:val="22"/>
          <w:shd w:val="clear" w:fill="FFFFFF"/>
          <w:lang w:val="en-GB"/>
        </w:rPr>
        <w:t>(pp. 507-523). Springer Berlin Heidelberg.</w:t>
      </w:r>
      <w:r>
        <w:rPr>
          <w:i w:val="false"/>
          <w:iCs w:val="false"/>
          <w:color w:val="000000"/>
          <w:sz w:val="22"/>
          <w:szCs w:val="22"/>
          <w:shd w:val="clear" w:fill="FFFFFF"/>
          <w:lang w:val="en-GB"/>
        </w:rPr>
        <w:t xml:space="preserve"> </w:t>
      </w:r>
    </w:p>
    <w:p xmlns:wp14="http://schemas.microsoft.com/office/word/2010/wordml" w14:paraId="508C98E9" wp14:textId="77777777">
      <w:pPr>
        <w:pStyle w:val="Normal"/>
        <w:rPr>
          <w:rFonts w:ascii="Arial" w:hAnsi="Arial"/>
          <w:i w:val="false"/>
          <w:i w:val="false"/>
          <w:iCs w:val="false"/>
          <w:color w:val="000000"/>
          <w:sz w:val="22"/>
          <w:szCs w:val="22"/>
          <w:highlight w:val="none"/>
          <w:shd w:val="clear" w:fill="FFFFFF"/>
          <w:lang w:val="en-GB"/>
        </w:rPr>
      </w:pPr>
      <w:r>
        <w:rPr>
          <w:i w:val="false"/>
          <w:iCs w:val="false"/>
          <w:color w:val="000000"/>
          <w:sz w:val="22"/>
          <w:szCs w:val="22"/>
          <w:shd w:val="clear" w:fill="FFFFFF"/>
          <w:lang w:val="en-GB"/>
        </w:rPr>
      </w:r>
    </w:p>
    <w:p xmlns:wp14="http://schemas.microsoft.com/office/word/2010/wordml" w14:paraId="68A405A9" wp14:textId="77777777">
      <w:pPr>
        <w:pStyle w:val="Normal"/>
        <w:rPr>
          <w:rFonts w:ascii="Arial" w:hAnsi="Arial"/>
          <w:color w:val="000000"/>
          <w:sz w:val="22"/>
          <w:szCs w:val="22"/>
          <w:highlight w:val="none"/>
          <w:shd w:val="clear" w:fill="FFFFFF"/>
          <w:lang w:val="en-GB"/>
        </w:rPr>
      </w:pPr>
      <w:r>
        <w:rPr>
          <w:b w:val="false"/>
          <w:i w:val="false"/>
          <w:caps w:val="false"/>
          <w:smallCaps w:val="false"/>
          <w:color w:val="000000"/>
          <w:spacing w:val="0"/>
          <w:sz w:val="22"/>
          <w:szCs w:val="22"/>
          <w:shd w:val="clear" w:fill="FFFFFF"/>
          <w:lang w:val="en-GB"/>
        </w:rPr>
        <w:t>Ke, G., Meng, Q., Finley, T., Wang, T., Chen, W., Ma, W., Ye, Q., Liu, T. Y. (2017). LightGBM: A highly efficient gradient boosting decision tree. </w:t>
      </w:r>
      <w:r>
        <w:rPr>
          <w:b w:val="false"/>
          <w:i/>
          <w:color w:val="000000"/>
          <w:spacing w:val="0"/>
          <w:sz w:val="22"/>
          <w:szCs w:val="22"/>
          <w:shd w:val="clear" w:fill="FFFFFF"/>
          <w:lang w:val="en-GB"/>
        </w:rPr>
        <w:t>Advances in neural information processing systems</w:t>
      </w:r>
      <w:r>
        <w:rPr>
          <w:b w:val="false"/>
          <w:i w:val="false"/>
          <w:caps w:val="false"/>
          <w:smallCaps w:val="false"/>
          <w:color w:val="000000"/>
          <w:spacing w:val="0"/>
          <w:sz w:val="22"/>
          <w:szCs w:val="22"/>
          <w:shd w:val="clear" w:fill="FFFFFF"/>
          <w:lang w:val="en-GB"/>
        </w:rPr>
        <w:t>, </w:t>
      </w:r>
      <w:r>
        <w:rPr>
          <w:b w:val="false"/>
          <w:i/>
          <w:color w:val="000000"/>
          <w:spacing w:val="0"/>
          <w:sz w:val="22"/>
          <w:szCs w:val="22"/>
          <w:shd w:val="clear" w:fill="FFFFFF"/>
          <w:lang w:val="en-GB"/>
        </w:rPr>
        <w:t>30</w:t>
      </w:r>
      <w:r>
        <w:rPr>
          <w:b w:val="false"/>
          <w:i w:val="false"/>
          <w:caps w:val="false"/>
          <w:smallCaps w:val="false"/>
          <w:color w:val="000000"/>
          <w:spacing w:val="0"/>
          <w:sz w:val="22"/>
          <w:szCs w:val="22"/>
          <w:shd w:val="clear" w:fill="FFFFFF"/>
          <w:lang w:val="en-GB"/>
        </w:rPr>
        <w:t>.</w:t>
      </w:r>
      <w:r>
        <w:rPr>
          <w:color w:val="000000"/>
          <w:sz w:val="22"/>
          <w:szCs w:val="22"/>
          <w:shd w:val="clear" w:fill="FFFFFF"/>
          <w:lang w:val="en-GB"/>
        </w:rPr>
        <w:t xml:space="preserve"> </w:t>
      </w:r>
    </w:p>
    <w:p xmlns:wp14="http://schemas.microsoft.com/office/word/2010/wordml" w14:paraId="779F8E76" wp14:textId="77777777">
      <w:pPr>
        <w:pStyle w:val="Normal"/>
        <w:rPr>
          <w:rFonts w:ascii="Arial" w:hAnsi="Arial"/>
          <w:color w:val="000000"/>
          <w:sz w:val="22"/>
          <w:szCs w:val="22"/>
          <w:highlight w:val="none"/>
          <w:shd w:val="clear" w:fill="FFFFFF"/>
          <w:lang w:val="en-GB"/>
        </w:rPr>
      </w:pPr>
      <w:r>
        <w:rPr>
          <w:color w:val="000000"/>
          <w:sz w:val="22"/>
          <w:szCs w:val="22"/>
          <w:shd w:val="clear" w:fill="FFFFFF"/>
          <w:lang w:val="en-GB"/>
        </w:rPr>
      </w:r>
    </w:p>
    <w:p xmlns:wp14="http://schemas.microsoft.com/office/word/2010/wordml" w14:paraId="4E52AA30" wp14:textId="77777777">
      <w:pPr>
        <w:pStyle w:val="Normal"/>
        <w:rPr>
          <w:rFonts w:ascii="Arial" w:hAnsi="Arial"/>
        </w:rPr>
      </w:pPr>
      <w:r>
        <w:rPr>
          <w:color w:val="000000"/>
          <w:sz w:val="22"/>
          <w:szCs w:val="22"/>
          <w:lang w:val="en-GB"/>
        </w:rPr>
        <w:t xml:space="preserve">Kratzert, F., Klotz, D., Brenner, C., Schulz, K., and Herrnegger, M.: Rainfall–runoff modelling using Long Short-Term Memory (LSTM) networks, Hydrol. Earth Syst. Sci., 22, 6005–6022, https://doi.org/10.5194/hess-22-6005-2018, 2018. </w:t>
      </w:r>
    </w:p>
    <w:p xmlns:wp14="http://schemas.microsoft.com/office/word/2010/wordml" w14:paraId="7818863E" wp14:textId="77777777">
      <w:pPr>
        <w:pStyle w:val="Normal"/>
        <w:rPr>
          <w:rFonts w:ascii="Arial" w:hAnsi="Arial"/>
          <w:color w:val="000000"/>
          <w:sz w:val="22"/>
          <w:szCs w:val="22"/>
          <w:lang w:val="en-GB"/>
        </w:rPr>
      </w:pPr>
      <w:r>
        <w:rPr>
          <w:color w:val="000000"/>
          <w:sz w:val="22"/>
          <w:szCs w:val="22"/>
          <w:lang w:val="en-GB"/>
        </w:rPr>
      </w:r>
    </w:p>
    <w:p xmlns:wp14="http://schemas.microsoft.com/office/word/2010/wordml" w14:paraId="23B47275" wp14:textId="77777777">
      <w:pPr>
        <w:pStyle w:val="Normal"/>
        <w:rPr>
          <w:rFonts w:ascii="Arial" w:hAnsi="Arial"/>
          <w:color w:val="000000"/>
          <w:sz w:val="22"/>
          <w:szCs w:val="22"/>
          <w:highlight w:val="none"/>
          <w:shd w:val="clear" w:fill="FFFFFF"/>
          <w:lang w:val="en-GB"/>
        </w:rPr>
      </w:pPr>
      <w:r>
        <w:rPr>
          <w:rFonts w:ascii="Arial" w:hAnsi="Arial"/>
          <w:b w:val="false"/>
          <w:i w:val="false"/>
          <w:caps w:val="false"/>
          <w:smallCaps w:val="false"/>
          <w:color w:val="000000"/>
          <w:spacing w:val="0"/>
          <w:sz w:val="22"/>
          <w:szCs w:val="22"/>
          <w:shd w:val="clear" w:fill="FFFFFF"/>
          <w:lang w:val="en-GB"/>
        </w:rPr>
        <w:t xml:space="preserve">Krogh, A. </w:t>
      </w:r>
      <w:r>
        <w:rPr>
          <w:rFonts w:ascii="Arial" w:hAnsi="Arial"/>
          <w:b w:val="false"/>
          <w:i w:val="false"/>
          <w:caps w:val="false"/>
          <w:smallCaps w:val="false"/>
          <w:color w:val="000000"/>
          <w:spacing w:val="0"/>
          <w:sz w:val="22"/>
          <w:szCs w:val="22"/>
          <w:shd w:val="clear" w:fill="FFFFFF"/>
          <w:lang w:val="en-GB"/>
        </w:rPr>
        <w:t xml:space="preserve">(2008): </w:t>
      </w:r>
      <w:r>
        <w:rPr>
          <w:rFonts w:ascii="Arial" w:hAnsi="Arial"/>
          <w:b w:val="false"/>
          <w:i w:val="false"/>
          <w:caps w:val="false"/>
          <w:smallCaps w:val="false"/>
          <w:color w:val="000000"/>
          <w:spacing w:val="0"/>
          <w:sz w:val="22"/>
          <w:szCs w:val="22"/>
          <w:shd w:val="clear" w:fill="FFFFFF"/>
          <w:lang w:val="en-GB"/>
        </w:rPr>
        <w:t>What are artificial neural networks?. </w:t>
      </w:r>
      <w:r>
        <w:rPr>
          <w:rFonts w:ascii="Arial" w:hAnsi="Arial"/>
          <w:b w:val="false"/>
          <w:i/>
          <w:color w:val="000000"/>
          <w:spacing w:val="0"/>
          <w:sz w:val="22"/>
          <w:szCs w:val="22"/>
          <w:shd w:val="clear" w:fill="FFFFFF"/>
          <w:lang w:val="en-GB"/>
        </w:rPr>
        <w:t>Nat Biotechnol</w:t>
      </w:r>
      <w:r>
        <w:rPr>
          <w:rFonts w:ascii="Arial" w:hAnsi="Arial"/>
          <w:caps w:val="false"/>
          <w:smallCaps w:val="false"/>
          <w:color w:val="000000"/>
          <w:spacing w:val="0"/>
          <w:sz w:val="22"/>
          <w:szCs w:val="22"/>
          <w:shd w:val="clear" w:fill="FFFFFF"/>
          <w:lang w:val="en-GB"/>
        </w:rPr>
        <w:t> </w:t>
      </w:r>
      <w:r>
        <w:rPr>
          <w:rFonts w:ascii="Arial" w:hAnsi="Arial"/>
          <w:b w:val="false"/>
          <w:i w:val="false"/>
          <w:caps w:val="false"/>
          <w:smallCaps w:val="false"/>
          <w:color w:val="000000"/>
          <w:spacing w:val="0"/>
          <w:sz w:val="22"/>
          <w:szCs w:val="22"/>
          <w:shd w:val="clear" w:fill="FFFFFF"/>
          <w:lang w:val="en-GB"/>
        </w:rPr>
        <w:t>26, 195–197. https://doi.org/10.1038/nbt1386</w:t>
      </w:r>
      <w:r>
        <w:rPr>
          <w:rFonts w:ascii="Arial" w:hAnsi="Arial"/>
          <w:color w:val="000000"/>
          <w:sz w:val="22"/>
          <w:szCs w:val="22"/>
          <w:shd w:val="clear" w:fill="FFFFFF"/>
          <w:lang w:val="en-GB"/>
        </w:rPr>
        <w:t xml:space="preserve"> </w:t>
      </w:r>
    </w:p>
    <w:p xmlns:wp14="http://schemas.microsoft.com/office/word/2010/wordml" w14:paraId="44F69B9A" wp14:textId="77777777">
      <w:pPr>
        <w:pStyle w:val="Normal"/>
        <w:rPr>
          <w:rFonts w:ascii="Arial" w:hAnsi="Arial"/>
          <w:color w:val="000000"/>
          <w:sz w:val="22"/>
          <w:szCs w:val="22"/>
          <w:lang w:val="en-GB"/>
        </w:rPr>
      </w:pPr>
      <w:r>
        <w:rPr>
          <w:color w:val="000000"/>
          <w:sz w:val="22"/>
          <w:szCs w:val="22"/>
          <w:lang w:val="en-GB"/>
        </w:rPr>
      </w:r>
    </w:p>
    <w:p xmlns:wp14="http://schemas.microsoft.com/office/word/2010/wordml" w14:paraId="372BFA9D" wp14:textId="77777777">
      <w:pPr>
        <w:pStyle w:val="Normal"/>
        <w:rPr>
          <w:rFonts w:ascii="Arial" w:hAnsi="Arial"/>
          <w:color w:val="000000"/>
          <w:sz w:val="22"/>
          <w:szCs w:val="22"/>
          <w:highlight w:val="none"/>
          <w:shd w:val="clear" w:fill="FFFFFF"/>
          <w:lang w:val="en-GB"/>
        </w:rPr>
      </w:pPr>
      <w:r>
        <w:rPr>
          <w:b w:val="false"/>
          <w:i w:val="false"/>
          <w:caps w:val="false"/>
          <w:smallCaps w:val="false"/>
          <w:color w:val="000000"/>
          <w:spacing w:val="0"/>
          <w:sz w:val="22"/>
          <w:szCs w:val="22"/>
          <w:shd w:val="clear" w:fill="FFFFFF"/>
          <w:lang w:val="en-GB"/>
        </w:rPr>
        <w:t>Kumar, D., Roshni, T., Singh, A., Himayoun, D., &amp; Samui, P. (2021). A simplified approach for rainfall-runoff modeling using advanced soft-computing methods. </w:t>
      </w:r>
      <w:r>
        <w:rPr>
          <w:b w:val="false"/>
          <w:i/>
          <w:color w:val="000000"/>
          <w:spacing w:val="0"/>
          <w:sz w:val="22"/>
          <w:szCs w:val="22"/>
          <w:shd w:val="clear" w:fill="FFFFFF"/>
          <w:lang w:val="en-GB"/>
        </w:rPr>
        <w:t>Jordan Journal of Civil Engineering</w:t>
      </w:r>
      <w:r>
        <w:rPr>
          <w:b w:val="false"/>
          <w:i w:val="false"/>
          <w:caps w:val="false"/>
          <w:smallCaps w:val="false"/>
          <w:color w:val="000000"/>
          <w:spacing w:val="0"/>
          <w:sz w:val="22"/>
          <w:szCs w:val="22"/>
          <w:shd w:val="clear" w:fill="FFFFFF"/>
          <w:lang w:val="en-GB"/>
        </w:rPr>
        <w:t>, </w:t>
      </w:r>
      <w:r>
        <w:rPr>
          <w:b w:val="false"/>
          <w:i/>
          <w:color w:val="000000"/>
          <w:spacing w:val="0"/>
          <w:sz w:val="22"/>
          <w:szCs w:val="22"/>
          <w:shd w:val="clear" w:fill="FFFFFF"/>
          <w:lang w:val="en-GB"/>
        </w:rPr>
        <w:t>15</w:t>
      </w:r>
      <w:r>
        <w:rPr>
          <w:b w:val="false"/>
          <w:i w:val="false"/>
          <w:caps w:val="false"/>
          <w:smallCaps w:val="false"/>
          <w:color w:val="000000"/>
          <w:spacing w:val="0"/>
          <w:sz w:val="22"/>
          <w:szCs w:val="22"/>
          <w:shd w:val="clear" w:fill="FFFFFF"/>
          <w:lang w:val="en-GB"/>
        </w:rPr>
        <w:t>(3).</w:t>
      </w:r>
      <w:r>
        <w:rPr>
          <w:color w:val="000000"/>
          <w:sz w:val="22"/>
          <w:szCs w:val="22"/>
          <w:shd w:val="clear" w:fill="FFFFFF"/>
          <w:lang w:val="en-GB"/>
        </w:rPr>
        <w:t xml:space="preserve"> </w:t>
      </w:r>
    </w:p>
    <w:p xmlns:wp14="http://schemas.microsoft.com/office/word/2010/wordml" w14:paraId="5F07D11E" wp14:textId="77777777">
      <w:pPr>
        <w:pStyle w:val="Normal"/>
        <w:rPr>
          <w:rFonts w:ascii="Arial" w:hAnsi="Arial"/>
          <w:color w:val="000000"/>
          <w:sz w:val="22"/>
          <w:szCs w:val="22"/>
          <w:lang w:val="en-GB"/>
        </w:rPr>
      </w:pPr>
      <w:r>
        <w:rPr>
          <w:color w:val="000000"/>
          <w:sz w:val="22"/>
          <w:szCs w:val="22"/>
          <w:lang w:val="en-GB"/>
        </w:rPr>
      </w:r>
    </w:p>
    <w:p xmlns:wp14="http://schemas.microsoft.com/office/word/2010/wordml" w14:paraId="48432D43" wp14:textId="77777777">
      <w:pPr>
        <w:pStyle w:val="Textkrper"/>
        <w:spacing w:before="0" w:after="0"/>
        <w:rPr>
          <w:rFonts w:ascii="Arial" w:hAnsi="Arial"/>
        </w:rPr>
      </w:pPr>
      <w:r>
        <w:rPr>
          <w:color w:val="000000"/>
          <w:sz w:val="22"/>
          <w:szCs w:val="22"/>
          <w:lang w:val="en-GB"/>
        </w:rPr>
        <w:t>Lees, T., Buechel, M., Anderson, B., Slater, L., Reece, S., Coxon, G., and Dadson, S. J.: Benchmarking data-driven rainfall–runoff models in Great Britain: a comparison of long short-term memory (LSTM)-based models with four lumped conceptual models, Hydrol. Earth Syst. Sci., 25, 5517–5534, https://doi.org/10.5194/hess-25-5517-2021, 2021.</w:t>
      </w:r>
    </w:p>
    <w:p xmlns:wp14="http://schemas.microsoft.com/office/word/2010/wordml" w14:paraId="41508A3C" wp14:textId="77777777">
      <w:pPr>
        <w:pStyle w:val="Normal"/>
        <w:rPr>
          <w:rFonts w:ascii="Arial" w:hAnsi="Arial"/>
          <w:color w:val="000000"/>
          <w:sz w:val="22"/>
          <w:szCs w:val="22"/>
          <w:lang w:val="en-GB"/>
        </w:rPr>
      </w:pPr>
      <w:r>
        <w:rPr>
          <w:color w:val="000000"/>
          <w:sz w:val="22"/>
          <w:szCs w:val="22"/>
          <w:lang w:val="en-GB"/>
        </w:rPr>
      </w:r>
    </w:p>
    <w:p xmlns:wp14="http://schemas.microsoft.com/office/word/2010/wordml" w14:paraId="3AC8AB9E" wp14:textId="77777777">
      <w:pPr>
        <w:pStyle w:val="Normal"/>
        <w:rPr>
          <w:rFonts w:ascii="Arial" w:hAnsi="Arial"/>
        </w:rPr>
      </w:pPr>
      <w:r>
        <w:rPr>
          <w:color w:val="000000"/>
          <w:sz w:val="22"/>
          <w:szCs w:val="22"/>
          <w:lang w:val="en-GB"/>
        </w:rPr>
        <w:t xml:space="preserve">Li, W., Kiaghadi, A. &amp; Dawson, C. High temporal resolution rainfall–runoff modeling using long-short-term-memory (LSTM) networks. </w:t>
      </w:r>
      <w:r>
        <w:rPr>
          <w:i/>
          <w:color w:val="000000"/>
          <w:sz w:val="22"/>
          <w:szCs w:val="22"/>
          <w:lang w:val="en-GB"/>
        </w:rPr>
        <w:t xml:space="preserve">Neural Comput &amp; Applic </w:t>
      </w:r>
      <w:r>
        <w:rPr>
          <w:color w:val="000000"/>
          <w:sz w:val="22"/>
          <w:szCs w:val="22"/>
          <w:lang w:val="en-GB"/>
        </w:rPr>
        <w:t xml:space="preserve">33, 1261–1278 (2021). https://doi.org/10.1007/s00521-020-05010-6 </w:t>
      </w:r>
    </w:p>
    <w:p xmlns:wp14="http://schemas.microsoft.com/office/word/2010/wordml" w14:paraId="43D6B1D6" wp14:textId="77777777">
      <w:pPr>
        <w:pStyle w:val="Normal"/>
        <w:rPr>
          <w:rFonts w:ascii="Arial" w:hAnsi="Arial"/>
          <w:sz w:val="22"/>
          <w:szCs w:val="22"/>
          <w:lang w:val="en-GB"/>
        </w:rPr>
      </w:pPr>
      <w:r>
        <w:rPr>
          <w:sz w:val="22"/>
          <w:szCs w:val="22"/>
          <w:lang w:val="en-GB"/>
        </w:rPr>
      </w:r>
    </w:p>
    <w:p xmlns:wp14="http://schemas.microsoft.com/office/word/2010/wordml" w14:paraId="5BAF5A18" wp14:textId="77777777">
      <w:pPr>
        <w:pStyle w:val="Normal"/>
        <w:rPr>
          <w:rFonts w:ascii="Arial" w:hAnsi="Arial"/>
          <w:color w:val="000000"/>
          <w:sz w:val="22"/>
          <w:szCs w:val="22"/>
          <w:highlight w:val="none"/>
          <w:shd w:val="clear" w:fill="FFFFFF"/>
          <w:lang w:val="en-GB"/>
        </w:rPr>
      </w:pPr>
      <w:r>
        <w:rPr>
          <w:b w:val="false"/>
          <w:i w:val="false"/>
          <w:caps w:val="false"/>
          <w:smallCaps w:val="false"/>
          <w:color w:val="000000"/>
          <w:spacing w:val="0"/>
          <w:sz w:val="22"/>
          <w:szCs w:val="22"/>
          <w:shd w:val="clear" w:fill="FFFFFF"/>
          <w:lang w:val="en-GB"/>
        </w:rPr>
        <w:t>Liu, Y., Chen, H., Zhang, L., Wu, X., &amp; Wang, X. J. (2020). Energy consumption prediction and diagnosis of public buildings based on support vector machine learning: A case study in China. </w:t>
      </w:r>
      <w:r>
        <w:rPr>
          <w:b w:val="false"/>
          <w:i/>
          <w:color w:val="000000"/>
          <w:spacing w:val="0"/>
          <w:sz w:val="22"/>
          <w:szCs w:val="22"/>
          <w:shd w:val="clear" w:fill="FFFFFF"/>
          <w:lang w:val="en-GB"/>
        </w:rPr>
        <w:t>Journal of Cleaner Production</w:t>
      </w:r>
      <w:r>
        <w:rPr>
          <w:b w:val="false"/>
          <w:i w:val="false"/>
          <w:caps w:val="false"/>
          <w:smallCaps w:val="false"/>
          <w:color w:val="000000"/>
          <w:spacing w:val="0"/>
          <w:sz w:val="22"/>
          <w:szCs w:val="22"/>
          <w:shd w:val="clear" w:fill="FFFFFF"/>
          <w:lang w:val="en-GB"/>
        </w:rPr>
        <w:t>, </w:t>
      </w:r>
      <w:r>
        <w:rPr>
          <w:b w:val="false"/>
          <w:i/>
          <w:color w:val="000000"/>
          <w:spacing w:val="0"/>
          <w:sz w:val="22"/>
          <w:szCs w:val="22"/>
          <w:shd w:val="clear" w:fill="FFFFFF"/>
          <w:lang w:val="en-GB"/>
        </w:rPr>
        <w:t>272</w:t>
      </w:r>
      <w:r>
        <w:rPr>
          <w:b w:val="false"/>
          <w:i w:val="false"/>
          <w:caps w:val="false"/>
          <w:smallCaps w:val="false"/>
          <w:color w:val="000000"/>
          <w:spacing w:val="0"/>
          <w:sz w:val="22"/>
          <w:szCs w:val="22"/>
          <w:shd w:val="clear" w:fill="FFFFFF"/>
          <w:lang w:val="en-GB"/>
        </w:rPr>
        <w:t>, 122542.</w:t>
      </w:r>
      <w:r>
        <w:rPr>
          <w:color w:val="000000"/>
          <w:sz w:val="22"/>
          <w:szCs w:val="22"/>
          <w:shd w:val="clear" w:fill="FFFFFF"/>
          <w:lang w:val="en-GB"/>
        </w:rPr>
        <w:t xml:space="preserve"> </w:t>
      </w:r>
    </w:p>
    <w:p xmlns:wp14="http://schemas.microsoft.com/office/word/2010/wordml" w14:paraId="17DBC151" wp14:textId="77777777">
      <w:pPr>
        <w:pStyle w:val="Normal"/>
        <w:rPr>
          <w:rFonts w:ascii="Arial" w:hAnsi="Arial"/>
          <w:sz w:val="22"/>
          <w:szCs w:val="22"/>
          <w:lang w:val="en-GB"/>
        </w:rPr>
      </w:pPr>
      <w:r>
        <w:rPr>
          <w:sz w:val="22"/>
          <w:szCs w:val="22"/>
          <w:lang w:val="en-GB"/>
        </w:rPr>
      </w:r>
    </w:p>
    <w:p xmlns:wp14="http://schemas.microsoft.com/office/word/2010/wordml" w14:paraId="7B5C1975" wp14:textId="77777777">
      <w:pPr>
        <w:pStyle w:val="Normal"/>
        <w:rPr>
          <w:rFonts w:ascii="Arial" w:hAnsi="Arial"/>
          <w:i w:val="false"/>
          <w:i w:val="false"/>
          <w:iCs w:val="false"/>
          <w:color w:val="000000"/>
          <w:sz w:val="22"/>
          <w:szCs w:val="22"/>
          <w:highlight w:val="none"/>
          <w:shd w:val="clear" w:fill="FFFFFF"/>
          <w:lang w:val="en-GB"/>
        </w:rPr>
      </w:pPr>
      <w:r>
        <w:rPr>
          <w:b w:val="false"/>
          <w:i w:val="false"/>
          <w:iCs w:val="false"/>
          <w:caps w:val="false"/>
          <w:smallCaps w:val="false"/>
          <w:color w:val="000000"/>
          <w:spacing w:val="0"/>
          <w:sz w:val="22"/>
          <w:szCs w:val="22"/>
          <w:shd w:val="clear" w:fill="FFFFFF"/>
          <w:lang w:val="en-GB"/>
        </w:rPr>
        <w:t>Lundberg, S. M., &amp; Lee, S. I. (2017). A unified approach to interpreting model predictions. </w:t>
      </w:r>
      <w:r>
        <w:rPr>
          <w:b w:val="false"/>
          <w:i w:val="false"/>
          <w:iCs w:val="false"/>
          <w:color w:val="000000"/>
          <w:spacing w:val="0"/>
          <w:sz w:val="22"/>
          <w:szCs w:val="22"/>
          <w:shd w:val="clear" w:fill="FFFFFF"/>
          <w:lang w:val="en-GB"/>
        </w:rPr>
        <w:t>Advances in neural information processing systems</w:t>
      </w:r>
      <w:r>
        <w:rPr>
          <w:b w:val="false"/>
          <w:i w:val="false"/>
          <w:iCs w:val="false"/>
          <w:caps w:val="false"/>
          <w:smallCaps w:val="false"/>
          <w:color w:val="000000"/>
          <w:spacing w:val="0"/>
          <w:sz w:val="22"/>
          <w:szCs w:val="22"/>
          <w:shd w:val="clear" w:fill="FFFFFF"/>
          <w:lang w:val="en-GB"/>
        </w:rPr>
        <w:t>, </w:t>
      </w:r>
      <w:r>
        <w:rPr>
          <w:b w:val="false"/>
          <w:i w:val="false"/>
          <w:iCs w:val="false"/>
          <w:color w:val="000000"/>
          <w:spacing w:val="0"/>
          <w:sz w:val="22"/>
          <w:szCs w:val="22"/>
          <w:shd w:val="clear" w:fill="FFFFFF"/>
          <w:lang w:val="en-GB"/>
        </w:rPr>
        <w:t>30</w:t>
      </w:r>
      <w:r>
        <w:rPr>
          <w:b w:val="false"/>
          <w:i w:val="false"/>
          <w:iCs w:val="false"/>
          <w:caps w:val="false"/>
          <w:smallCaps w:val="false"/>
          <w:color w:val="000000"/>
          <w:spacing w:val="0"/>
          <w:sz w:val="22"/>
          <w:szCs w:val="22"/>
          <w:shd w:val="clear" w:fill="FFFFFF"/>
          <w:lang w:val="en-GB"/>
        </w:rPr>
        <w:t>.</w:t>
      </w:r>
      <w:r>
        <w:rPr>
          <w:i w:val="false"/>
          <w:iCs w:val="false"/>
          <w:color w:val="000000"/>
          <w:sz w:val="22"/>
          <w:szCs w:val="22"/>
          <w:shd w:val="clear" w:fill="FFFFFF"/>
          <w:lang w:val="en-GB"/>
        </w:rPr>
        <w:t xml:space="preserve"> </w:t>
      </w:r>
    </w:p>
    <w:p xmlns:wp14="http://schemas.microsoft.com/office/word/2010/wordml" w14:paraId="6F8BD81B" wp14:textId="77777777">
      <w:pPr>
        <w:pStyle w:val="Normal"/>
        <w:rPr>
          <w:rFonts w:ascii="Arial" w:hAnsi="Arial"/>
          <w:sz w:val="22"/>
          <w:szCs w:val="22"/>
          <w:lang w:val="en-GB"/>
        </w:rPr>
      </w:pPr>
      <w:r>
        <w:rPr>
          <w:sz w:val="22"/>
          <w:szCs w:val="22"/>
          <w:lang w:val="en-GB"/>
        </w:rPr>
      </w:r>
    </w:p>
    <w:p xmlns:wp14="http://schemas.microsoft.com/office/word/2010/wordml" w14:paraId="37B73C81" wp14:textId="77777777">
      <w:pPr>
        <w:pStyle w:val="Normal"/>
        <w:rPr>
          <w:rFonts w:ascii="Arial" w:hAnsi="Arial"/>
        </w:rPr>
      </w:pPr>
      <w:bookmarkStart w:name="page24R_mcid19" w:id="1586772096"/>
      <w:bookmarkEnd w:id="1586772096"/>
      <w:r>
        <w:rPr>
          <w:sz w:val="22"/>
          <w:szCs w:val="22"/>
          <w:lang w:val="en-GB"/>
        </w:rPr>
        <w:t>Muelchi R., Roessler O., Schwanbeck J., Weingartner R., Martius O. 2020. Neue</w:t>
      </w:r>
      <w:r>
        <w:rPr>
          <w:sz w:val="22"/>
          <w:szCs w:val="22"/>
          <w:lang w:val="en-GB"/>
        </w:rPr>
        <w:br/>
      </w:r>
      <w:r>
        <w:rPr>
          <w:sz w:val="22"/>
          <w:szCs w:val="22"/>
          <w:lang w:val="en-GB"/>
        </w:rPr>
        <w:t>hydrologische Szenarien für die Schweiz. Im Auftrag des Bandesamts für Umwelt</w:t>
      </w:r>
      <w:r>
        <w:rPr>
          <w:sz w:val="22"/>
          <w:szCs w:val="22"/>
          <w:lang w:val="en-GB"/>
        </w:rPr>
        <w:br/>
      </w:r>
      <w:r>
        <w:rPr>
          <w:sz w:val="22"/>
          <w:szCs w:val="22"/>
          <w:lang w:val="en-GB"/>
        </w:rPr>
        <w:t xml:space="preserve">(BAFU), Bern, Schweiz, 51 S., doi: 10.7892/boris.148715. </w:t>
      </w:r>
    </w:p>
    <w:p xmlns:wp14="http://schemas.microsoft.com/office/word/2010/wordml" w14:paraId="2613E9C1" wp14:textId="77777777">
      <w:pPr>
        <w:pStyle w:val="Normal"/>
        <w:rPr>
          <w:rFonts w:ascii="Arial" w:hAnsi="Arial"/>
          <w:sz w:val="22"/>
          <w:szCs w:val="22"/>
          <w:lang w:val="en-GB"/>
        </w:rPr>
      </w:pPr>
      <w:r>
        <w:rPr>
          <w:sz w:val="22"/>
          <w:szCs w:val="22"/>
          <w:lang w:val="en-GB"/>
        </w:rPr>
      </w:r>
    </w:p>
    <w:p xmlns:wp14="http://schemas.microsoft.com/office/word/2010/wordml" w14:paraId="66678C9A" wp14:textId="77777777">
      <w:pPr>
        <w:pStyle w:val="Normal"/>
        <w:rPr>
          <w:rFonts w:ascii="Arial" w:hAnsi="Arial"/>
        </w:rPr>
      </w:pPr>
      <w:r>
        <w:rPr>
          <w:sz w:val="22"/>
          <w:szCs w:val="22"/>
          <w:lang w:val="en-GB"/>
        </w:rPr>
        <w:t>Nash, J. E. and Sutcliffe, J. V.: River flow forecasting through conceptual models part I – A discussion of principles, J. Hydrol., 10, 282–290, https://doi.org/10.1016/0022-1694(70)90255-6, 1970.</w:t>
      </w:r>
    </w:p>
    <w:p xmlns:wp14="http://schemas.microsoft.com/office/word/2010/wordml" w14:paraId="1037B8A3" wp14:textId="77777777">
      <w:pPr>
        <w:pStyle w:val="Normal"/>
        <w:rPr>
          <w:rFonts w:ascii="Arial" w:hAnsi="Arial"/>
          <w:color w:val="000000"/>
          <w:sz w:val="22"/>
          <w:szCs w:val="22"/>
          <w:lang w:val="en-GB"/>
        </w:rPr>
      </w:pPr>
      <w:r>
        <w:rPr>
          <w:color w:val="000000"/>
          <w:sz w:val="22"/>
          <w:szCs w:val="22"/>
          <w:lang w:val="en-GB"/>
        </w:rPr>
      </w:r>
    </w:p>
    <w:p xmlns:wp14="http://schemas.microsoft.com/office/word/2010/wordml" w14:paraId="6F8305F8" wp14:textId="77777777">
      <w:pPr>
        <w:pStyle w:val="Normal"/>
        <w:rPr>
          <w:rFonts w:ascii="Arial" w:hAnsi="Arial"/>
          <w:color w:val="000000"/>
          <w:sz w:val="22"/>
          <w:szCs w:val="22"/>
          <w:highlight w:val="none"/>
          <w:shd w:val="clear" w:fill="FFFFFF"/>
          <w:lang w:val="en-GB"/>
        </w:rPr>
      </w:pPr>
      <w:r>
        <w:rPr>
          <w:b w:val="false"/>
          <w:i w:val="false"/>
          <w:caps w:val="false"/>
          <w:smallCaps w:val="false"/>
          <w:color w:val="000000"/>
          <w:spacing w:val="0"/>
          <w:sz w:val="22"/>
          <w:szCs w:val="22"/>
          <w:shd w:val="clear" w:fill="FFFFFF"/>
          <w:lang w:val="en-GB"/>
        </w:rPr>
        <w:t>Popescu, M. C., Balas, V. E., Perescu-Popescu, L., &amp; Mastorakis, N. (2009). Multilayer perceptron and neural networks. </w:t>
      </w:r>
      <w:r>
        <w:rPr>
          <w:b w:val="false"/>
          <w:i/>
          <w:color w:val="000000"/>
          <w:spacing w:val="0"/>
          <w:sz w:val="22"/>
          <w:szCs w:val="22"/>
          <w:shd w:val="clear" w:fill="FFFFFF"/>
          <w:lang w:val="en-GB"/>
        </w:rPr>
        <w:t>WSEAS Transactions on Circuits and Systems</w:t>
      </w:r>
      <w:r>
        <w:rPr>
          <w:b w:val="false"/>
          <w:i w:val="false"/>
          <w:caps w:val="false"/>
          <w:smallCaps w:val="false"/>
          <w:color w:val="000000"/>
          <w:spacing w:val="0"/>
          <w:sz w:val="22"/>
          <w:szCs w:val="22"/>
          <w:shd w:val="clear" w:fill="FFFFFF"/>
          <w:lang w:val="en-GB"/>
        </w:rPr>
        <w:t>, </w:t>
      </w:r>
      <w:r>
        <w:rPr>
          <w:b w:val="false"/>
          <w:i/>
          <w:color w:val="000000"/>
          <w:spacing w:val="0"/>
          <w:sz w:val="22"/>
          <w:szCs w:val="22"/>
          <w:shd w:val="clear" w:fill="FFFFFF"/>
          <w:lang w:val="en-GB"/>
        </w:rPr>
        <w:t>8</w:t>
      </w:r>
      <w:r>
        <w:rPr>
          <w:b w:val="false"/>
          <w:i w:val="false"/>
          <w:caps w:val="false"/>
          <w:smallCaps w:val="false"/>
          <w:color w:val="000000"/>
          <w:spacing w:val="0"/>
          <w:sz w:val="22"/>
          <w:szCs w:val="22"/>
          <w:shd w:val="clear" w:fill="FFFFFF"/>
          <w:lang w:val="en-GB"/>
        </w:rPr>
        <w:t>(7), 579-588.</w:t>
      </w:r>
      <w:r>
        <w:rPr>
          <w:color w:val="000000"/>
          <w:sz w:val="22"/>
          <w:szCs w:val="22"/>
          <w:shd w:val="clear" w:fill="FFFFFF"/>
          <w:lang w:val="en-GB"/>
        </w:rPr>
        <w:t xml:space="preserve"> </w:t>
      </w:r>
    </w:p>
    <w:p xmlns:wp14="http://schemas.microsoft.com/office/word/2010/wordml" w14:paraId="687C6DE0" wp14:textId="77777777">
      <w:pPr>
        <w:pStyle w:val="Normal"/>
        <w:rPr>
          <w:rFonts w:ascii="Arial" w:hAnsi="Arial"/>
          <w:color w:val="000000"/>
          <w:sz w:val="22"/>
          <w:szCs w:val="22"/>
          <w:lang w:val="en-GB"/>
        </w:rPr>
      </w:pPr>
      <w:r>
        <w:rPr>
          <w:color w:val="000000"/>
          <w:sz w:val="22"/>
          <w:szCs w:val="22"/>
          <w:lang w:val="en-GB"/>
        </w:rPr>
      </w:r>
    </w:p>
    <w:p xmlns:wp14="http://schemas.microsoft.com/office/word/2010/wordml" w14:paraId="40577843" wp14:textId="77777777">
      <w:pPr>
        <w:pStyle w:val="Normal"/>
        <w:rPr>
          <w:rFonts w:ascii="Arial" w:hAnsi="Arial"/>
        </w:rPr>
      </w:pPr>
      <w:r>
        <w:rPr>
          <w:color w:val="000000"/>
          <w:sz w:val="22"/>
          <w:szCs w:val="22"/>
          <w:lang w:val="en-GB"/>
        </w:rPr>
        <w:t xml:space="preserve">Probst P., Boulesteix A., Bischl B. 2019: </w:t>
      </w:r>
      <w:r>
        <w:rPr>
          <w:sz w:val="22"/>
          <w:szCs w:val="22"/>
        </w:rPr>
        <w:t xml:space="preserve">Tunability: Importance of Hyperparameters of Machine Learning Algorithms. Journal of Machine Learning Research 20 (2019) 1-32 </w:t>
      </w:r>
    </w:p>
    <w:p xmlns:wp14="http://schemas.microsoft.com/office/word/2010/wordml" w14:paraId="6ECA8205" wp14:textId="77777777">
      <w:pPr>
        <w:pStyle w:val="Normal"/>
        <w:rPr>
          <w:rFonts w:ascii="Arial" w:hAnsi="Arial"/>
        </w:rPr>
      </w:pPr>
      <w:r>
        <w:rPr>
          <w:sz w:val="22"/>
          <w:szCs w:val="22"/>
        </w:rPr>
        <w:t>https://www.jmlr.org/papers/volume20/18-444/18-444.pdf</w:t>
      </w:r>
    </w:p>
    <w:p xmlns:wp14="http://schemas.microsoft.com/office/word/2010/wordml" w14:paraId="5B2F9378" wp14:textId="77777777">
      <w:pPr>
        <w:pStyle w:val="Normal"/>
        <w:rPr>
          <w:rFonts w:ascii="Arial" w:hAnsi="Arial"/>
          <w:color w:val="000000"/>
          <w:sz w:val="22"/>
          <w:szCs w:val="22"/>
          <w:lang w:val="en-GB"/>
        </w:rPr>
      </w:pPr>
      <w:r>
        <w:rPr>
          <w:color w:val="000000"/>
          <w:sz w:val="22"/>
          <w:szCs w:val="22"/>
          <w:lang w:val="en-GB"/>
        </w:rPr>
      </w:r>
    </w:p>
    <w:p xmlns:wp14="http://schemas.microsoft.com/office/word/2010/wordml" w14:paraId="102179D7" wp14:textId="77777777">
      <w:pPr>
        <w:pStyle w:val="Normal"/>
        <w:rPr/>
      </w:pPr>
      <w:r>
        <w:rPr>
          <w:b w:val="false"/>
          <w:i w:val="false"/>
          <w:caps w:val="false"/>
          <w:smallCaps w:val="false"/>
          <w:color w:val="000000"/>
          <w:spacing w:val="0"/>
          <w:sz w:val="22"/>
          <w:szCs w:val="22"/>
          <w:shd w:val="clear" w:fill="FFFFFF"/>
          <w:lang w:val="en-GB"/>
        </w:rPr>
        <w:t>Seeger, M. (2004). Gaussian processes for machine learning. </w:t>
      </w:r>
      <w:r>
        <w:rPr>
          <w:b w:val="false"/>
          <w:i/>
          <w:color w:val="000000"/>
          <w:spacing w:val="0"/>
          <w:sz w:val="22"/>
          <w:szCs w:val="22"/>
          <w:shd w:val="clear" w:fill="FFFFFF"/>
          <w:lang w:val="en-GB"/>
        </w:rPr>
        <w:t>International journal of neural systems</w:t>
      </w:r>
      <w:r>
        <w:rPr>
          <w:b w:val="false"/>
          <w:i w:val="false"/>
          <w:caps w:val="false"/>
          <w:smallCaps w:val="false"/>
          <w:color w:val="000000"/>
          <w:spacing w:val="0"/>
          <w:sz w:val="22"/>
          <w:szCs w:val="22"/>
          <w:shd w:val="clear" w:fill="FFFFFF"/>
          <w:lang w:val="en-GB"/>
        </w:rPr>
        <w:t>, </w:t>
      </w:r>
      <w:r>
        <w:rPr>
          <w:b w:val="false"/>
          <w:i/>
          <w:color w:val="000000"/>
          <w:spacing w:val="0"/>
          <w:sz w:val="22"/>
          <w:szCs w:val="22"/>
          <w:shd w:val="clear" w:fill="FFFFFF"/>
          <w:lang w:val="en-GB"/>
        </w:rPr>
        <w:t>14</w:t>
      </w:r>
      <w:r>
        <w:rPr>
          <w:b w:val="false"/>
          <w:i w:val="false"/>
          <w:caps w:val="false"/>
          <w:smallCaps w:val="false"/>
          <w:color w:val="000000"/>
          <w:spacing w:val="0"/>
          <w:sz w:val="22"/>
          <w:szCs w:val="22"/>
          <w:shd w:val="clear" w:fill="FFFFFF"/>
          <w:lang w:val="en-GB"/>
        </w:rPr>
        <w:t>(02), 69-106.</w:t>
      </w:r>
      <w:r>
        <w:rPr>
          <w:color w:val="000000"/>
          <w:sz w:val="22"/>
          <w:szCs w:val="22"/>
          <w:shd w:val="clear" w:fill="FFFFFF"/>
          <w:lang w:val="en-GB"/>
        </w:rPr>
        <w:t xml:space="preserve"> </w:t>
      </w:r>
      <w:r>
        <w:rPr>
          <w:b w:val="false"/>
          <w:i w:val="false"/>
          <w:caps w:val="false"/>
          <w:smallCaps w:val="false"/>
          <w:strike w:val="false"/>
          <w:dstrike w:val="false"/>
          <w:color w:val="000000"/>
          <w:spacing w:val="0"/>
          <w:sz w:val="22"/>
          <w:szCs w:val="22"/>
          <w:u w:val="none"/>
          <w:effect w:val="none"/>
          <w:shd w:val="clear" w:fill="FFFFFF"/>
        </w:rPr>
        <w:t>https://doi.org/10.1142/S0129065704001899</w:t>
      </w:r>
      <w:r>
        <w:rPr>
          <w:color w:val="000000"/>
          <w:sz w:val="22"/>
          <w:szCs w:val="22"/>
        </w:rPr>
        <w:t xml:space="preserve"> </w:t>
      </w:r>
    </w:p>
    <w:p xmlns:wp14="http://schemas.microsoft.com/office/word/2010/wordml" w14:paraId="58E6DD4E" wp14:textId="77777777">
      <w:pPr>
        <w:pStyle w:val="Normal"/>
        <w:rPr>
          <w:rFonts w:ascii="Arial" w:hAnsi="Arial"/>
          <w:color w:val="000000"/>
          <w:sz w:val="22"/>
          <w:szCs w:val="22"/>
          <w:lang w:val="en-GB"/>
        </w:rPr>
      </w:pPr>
      <w:r>
        <w:rPr>
          <w:color w:val="000000"/>
          <w:sz w:val="22"/>
          <w:szCs w:val="22"/>
          <w:lang w:val="en-GB"/>
        </w:rPr>
      </w:r>
    </w:p>
    <w:p xmlns:wp14="http://schemas.microsoft.com/office/word/2010/wordml" w14:paraId="095FAA19" wp14:textId="77777777">
      <w:pPr>
        <w:pStyle w:val="Normal"/>
        <w:rPr>
          <w:rFonts w:ascii="Arial" w:hAnsi="Arial"/>
          <w:color w:val="000000"/>
          <w:sz w:val="22"/>
          <w:szCs w:val="22"/>
          <w:lang w:val="en-GB"/>
        </w:rPr>
      </w:pPr>
      <w:r>
        <w:rPr>
          <w:b w:val="false"/>
          <w:i w:val="false"/>
          <w:caps w:val="false"/>
          <w:smallCaps w:val="false"/>
          <w:color w:val="000000"/>
          <w:spacing w:val="0"/>
          <w:sz w:val="22"/>
          <w:szCs w:val="22"/>
          <w:lang w:val="en-GB"/>
        </w:rPr>
        <w:t>Shi, H. (2007). Best-first Decision Tree Learning (Thesis, Master of Science (MSc)). The University of Waikato, Hamilton, New Zealand.  https://hdl.handle.net/10289/2317</w:t>
      </w:r>
      <w:r>
        <w:rPr>
          <w:color w:val="000000"/>
          <w:sz w:val="22"/>
          <w:szCs w:val="22"/>
          <w:lang w:val="en-GB"/>
        </w:rPr>
        <w:t xml:space="preserve"> </w:t>
      </w:r>
    </w:p>
    <w:p xmlns:wp14="http://schemas.microsoft.com/office/word/2010/wordml" w14:paraId="7D3BEE8F" wp14:textId="77777777">
      <w:pPr>
        <w:pStyle w:val="Normal"/>
        <w:rPr>
          <w:rFonts w:ascii="Arial" w:hAnsi="Arial"/>
          <w:color w:val="000000"/>
          <w:sz w:val="22"/>
          <w:szCs w:val="22"/>
          <w:lang w:val="en-GB"/>
        </w:rPr>
      </w:pPr>
      <w:r>
        <w:rPr>
          <w:color w:val="000000"/>
          <w:sz w:val="22"/>
          <w:szCs w:val="22"/>
          <w:lang w:val="en-GB"/>
        </w:rPr>
      </w:r>
    </w:p>
    <w:p xmlns:wp14="http://schemas.microsoft.com/office/word/2010/wordml" w14:paraId="052D7301" wp14:textId="77777777">
      <w:pPr>
        <w:pStyle w:val="Textkrper"/>
        <w:spacing w:before="0" w:after="0"/>
        <w:rPr>
          <w:rFonts w:ascii="Arial" w:hAnsi="Arial"/>
        </w:rPr>
      </w:pPr>
      <w:r>
        <w:rPr>
          <w:color w:val="000000"/>
          <w:sz w:val="22"/>
          <w:szCs w:val="22"/>
          <w:lang w:val="en-GB"/>
        </w:rPr>
        <w:t xml:space="preserve">Sitterson, Jan; Knightes, Chris; Parmar, Rajbir; Wolfe, Kurt; Avant, Brian; and Muche, Muluken, "An Overview of Rainfall-Runoff Model Types" (2018). International Congress on Environmental Modelling and Software. 41. https://scholarsarchive.byu.edu/iemssconference/2018/Stream-C/41 </w:t>
      </w:r>
    </w:p>
    <w:p xmlns:wp14="http://schemas.microsoft.com/office/word/2010/wordml" w14:paraId="3B88899E" wp14:textId="77777777">
      <w:pPr>
        <w:pStyle w:val="Textkrper"/>
        <w:spacing w:before="0" w:after="0"/>
        <w:rPr>
          <w:rFonts w:ascii="Arial" w:hAnsi="Arial"/>
          <w:color w:val="000000"/>
          <w:sz w:val="22"/>
          <w:szCs w:val="22"/>
          <w:u w:val="none"/>
        </w:rPr>
      </w:pPr>
      <w:r>
        <w:rPr>
          <w:color w:val="000000"/>
          <w:sz w:val="22"/>
          <w:szCs w:val="22"/>
          <w:u w:val="none"/>
        </w:rPr>
      </w:r>
    </w:p>
    <w:p xmlns:wp14="http://schemas.microsoft.com/office/word/2010/wordml" w14:paraId="48CADEF2" wp14:textId="77777777">
      <w:pPr>
        <w:pStyle w:val="Textkrper"/>
        <w:spacing w:before="0" w:after="0"/>
        <w:rPr>
          <w:rFonts w:ascii="Arial" w:hAnsi="Arial"/>
          <w:color w:val="000000"/>
          <w:sz w:val="22"/>
          <w:szCs w:val="22"/>
          <w:highlight w:val="none"/>
          <w:u w:val="none"/>
          <w:shd w:val="clear" w:fill="FFFFFF"/>
        </w:rPr>
      </w:pPr>
      <w:r>
        <w:rPr>
          <w:b w:val="false"/>
          <w:i w:val="false"/>
          <w:caps w:val="false"/>
          <w:smallCaps w:val="false"/>
          <w:color w:val="000000"/>
          <w:spacing w:val="0"/>
          <w:sz w:val="22"/>
          <w:szCs w:val="22"/>
          <w:u w:val="none"/>
          <w:shd w:val="clear" w:fill="FFFFFF"/>
        </w:rPr>
        <w:t>Snoek, J., Larochelle, H., &amp; Adams, R. P. (2012). Practical bayesian optimization of machine learning algorithms. </w:t>
      </w:r>
      <w:r>
        <w:rPr>
          <w:b w:val="false"/>
          <w:i w:val="false"/>
          <w:iCs w:val="false"/>
          <w:color w:val="000000"/>
          <w:spacing w:val="0"/>
          <w:sz w:val="22"/>
          <w:szCs w:val="22"/>
          <w:u w:val="none"/>
          <w:shd w:val="clear" w:fill="FFFFFF"/>
        </w:rPr>
        <w:t>Advances in neural information processing systems</w:t>
      </w:r>
      <w:r>
        <w:rPr>
          <w:b w:val="false"/>
          <w:i w:val="false"/>
          <w:iCs w:val="false"/>
          <w:caps w:val="false"/>
          <w:smallCaps w:val="false"/>
          <w:color w:val="000000"/>
          <w:spacing w:val="0"/>
          <w:sz w:val="22"/>
          <w:szCs w:val="22"/>
          <w:u w:val="none"/>
          <w:shd w:val="clear" w:fill="FFFFFF"/>
        </w:rPr>
        <w:t>, </w:t>
      </w:r>
      <w:r>
        <w:rPr>
          <w:b w:val="false"/>
          <w:i w:val="false"/>
          <w:iCs w:val="false"/>
          <w:color w:val="000000"/>
          <w:spacing w:val="0"/>
          <w:sz w:val="22"/>
          <w:szCs w:val="22"/>
          <w:u w:val="none"/>
          <w:shd w:val="clear" w:fill="FFFFFF"/>
        </w:rPr>
        <w:t>25</w:t>
      </w:r>
      <w:r>
        <w:rPr>
          <w:b w:val="false"/>
          <w:i w:val="false"/>
          <w:iCs w:val="false"/>
          <w:caps w:val="false"/>
          <w:smallCaps w:val="false"/>
          <w:color w:val="000000"/>
          <w:spacing w:val="0"/>
          <w:sz w:val="22"/>
          <w:szCs w:val="22"/>
          <w:u w:val="none"/>
          <w:shd w:val="clear" w:fill="FFFFFF"/>
        </w:rPr>
        <w:t>.</w:t>
      </w:r>
      <w:r>
        <w:rPr>
          <w:i w:val="false"/>
          <w:iCs w:val="false"/>
          <w:color w:val="000000"/>
          <w:sz w:val="22"/>
          <w:szCs w:val="22"/>
          <w:u w:val="none"/>
          <w:shd w:val="clear" w:fill="FFFFFF"/>
        </w:rPr>
        <w:t xml:space="preserve"> </w:t>
      </w:r>
    </w:p>
    <w:p xmlns:wp14="http://schemas.microsoft.com/office/word/2010/wordml" w14:paraId="69E2BB2B" wp14:textId="77777777">
      <w:pPr>
        <w:pStyle w:val="Textkrper"/>
        <w:spacing w:before="0" w:after="0"/>
        <w:rPr>
          <w:rFonts w:ascii="Arial" w:hAnsi="Arial"/>
          <w:color w:val="000000"/>
          <w:sz w:val="22"/>
          <w:szCs w:val="22"/>
          <w:u w:val="none"/>
        </w:rPr>
      </w:pPr>
      <w:r>
        <w:rPr>
          <w:color w:val="000000"/>
          <w:sz w:val="22"/>
          <w:szCs w:val="22"/>
          <w:u w:val="none"/>
        </w:rPr>
      </w:r>
    </w:p>
    <w:p xmlns:wp14="http://schemas.microsoft.com/office/word/2010/wordml" w14:paraId="5AB75F66" wp14:textId="77777777">
      <w:pPr>
        <w:pStyle w:val="Textkrper"/>
        <w:spacing w:before="0" w:after="0"/>
        <w:rPr>
          <w:rFonts w:ascii="Arial" w:hAnsi="Arial"/>
          <w:color w:val="000000"/>
          <w:sz w:val="22"/>
          <w:szCs w:val="22"/>
          <w:u w:val="none"/>
        </w:rPr>
      </w:pPr>
      <w:r>
        <w:rPr>
          <w:b w:val="false"/>
          <w:i w:val="false"/>
          <w:iCs w:val="false"/>
          <w:caps w:val="false"/>
          <w:smallCaps w:val="false"/>
          <w:color w:val="000000"/>
          <w:spacing w:val="0"/>
          <w:sz w:val="22"/>
          <w:szCs w:val="22"/>
          <w:u w:val="none"/>
          <w:shd w:val="clear" w:fill="FFFFFF"/>
        </w:rPr>
        <w:t>Szczepanek, R. 2022. "Daily Streamflow Forecasting in Mountainous Catchment Using XGBoost, LightGBM and CatBoost" </w:t>
      </w:r>
      <w:r>
        <w:rPr>
          <w:rStyle w:val="Betont"/>
          <w:b w:val="false"/>
          <w:i w:val="false"/>
          <w:iCs w:val="false"/>
          <w:color w:val="000000"/>
          <w:spacing w:val="0"/>
          <w:sz w:val="22"/>
          <w:szCs w:val="22"/>
          <w:u w:val="none"/>
          <w:shd w:val="clear" w:fill="FFFFFF"/>
        </w:rPr>
        <w:t>Hydrology</w:t>
      </w:r>
      <w:r>
        <w:rPr>
          <w:i w:val="false"/>
          <w:iCs w:val="false"/>
          <w:caps w:val="false"/>
          <w:smallCaps w:val="false"/>
          <w:color w:val="000000"/>
          <w:spacing w:val="0"/>
          <w:sz w:val="22"/>
          <w:szCs w:val="22"/>
          <w:u w:val="none"/>
          <w:shd w:val="clear" w:fill="FFFFFF"/>
        </w:rPr>
        <w:t> </w:t>
      </w:r>
      <w:r>
        <w:rPr>
          <w:b w:val="false"/>
          <w:i w:val="false"/>
          <w:iCs w:val="false"/>
          <w:caps w:val="false"/>
          <w:smallCaps w:val="false"/>
          <w:color w:val="000000"/>
          <w:spacing w:val="0"/>
          <w:sz w:val="22"/>
          <w:szCs w:val="22"/>
          <w:u w:val="none"/>
          <w:shd w:val="clear" w:fill="FFFFFF"/>
        </w:rPr>
        <w:t>9, no. 12: 226. https://doi.org/10.3390/hydrology9120226</w:t>
      </w:r>
      <w:r>
        <w:rPr>
          <w:i w:val="false"/>
          <w:iCs w:val="false"/>
          <w:color w:val="000000"/>
          <w:sz w:val="22"/>
          <w:szCs w:val="22"/>
          <w:u w:val="none"/>
          <w:shd w:val="clear" w:fill="FFFFFF"/>
        </w:rPr>
        <w:t xml:space="preserve"> </w:t>
      </w:r>
    </w:p>
    <w:p xmlns:wp14="http://schemas.microsoft.com/office/word/2010/wordml" w14:paraId="57C0D796" wp14:textId="77777777">
      <w:pPr>
        <w:pStyle w:val="Textkrper"/>
        <w:spacing w:before="0" w:after="0"/>
        <w:rPr>
          <w:rFonts w:ascii="Arial" w:hAnsi="Arial"/>
          <w:i w:val="false"/>
          <w:i w:val="false"/>
          <w:iCs w:val="false"/>
          <w:color w:val="000000"/>
          <w:sz w:val="22"/>
          <w:szCs w:val="22"/>
          <w:highlight w:val="none"/>
          <w:u w:val="none"/>
          <w:shd w:val="clear" w:fill="FFFFFF"/>
        </w:rPr>
      </w:pPr>
      <w:r>
        <w:rPr>
          <w:i w:val="false"/>
          <w:iCs w:val="false"/>
          <w:color w:val="000000"/>
          <w:sz w:val="22"/>
          <w:szCs w:val="22"/>
          <w:u w:val="none"/>
          <w:shd w:val="clear" w:fill="FFFFFF"/>
        </w:rPr>
      </w:r>
    </w:p>
    <w:p xmlns:wp14="http://schemas.microsoft.com/office/word/2010/wordml" w14:paraId="5E234206" wp14:textId="77777777">
      <w:pPr>
        <w:pStyle w:val="Textkrper"/>
        <w:spacing w:before="0" w:after="0"/>
        <w:rPr>
          <w:rFonts w:ascii="Arial" w:hAnsi="Arial"/>
          <w:i w:val="false"/>
          <w:i w:val="false"/>
          <w:iCs w:val="false"/>
          <w:color w:val="000000"/>
          <w:sz w:val="22"/>
          <w:szCs w:val="22"/>
          <w:highlight w:val="none"/>
          <w:u w:val="none"/>
          <w:shd w:val="clear" w:fill="FFFFFF"/>
        </w:rPr>
      </w:pPr>
      <w:r>
        <w:rPr>
          <w:b w:val="false"/>
          <w:i w:val="false"/>
          <w:iCs w:val="false"/>
          <w:caps w:val="false"/>
          <w:smallCaps w:val="false"/>
          <w:color w:val="000000"/>
          <w:spacing w:val="0"/>
          <w:sz w:val="22"/>
          <w:szCs w:val="22"/>
          <w:u w:val="none"/>
          <w:shd w:val="clear" w:fill="FFFFFF"/>
        </w:rPr>
        <w:t>Vapnik, Vladimir N. 1998: </w:t>
      </w:r>
      <w:r>
        <w:rPr>
          <w:b w:val="false"/>
          <w:i/>
          <w:iCs w:val="false"/>
          <w:color w:val="000000"/>
          <w:spacing w:val="0"/>
          <w:sz w:val="22"/>
          <w:szCs w:val="22"/>
          <w:u w:val="none"/>
          <w:shd w:val="clear" w:fill="FFFFFF"/>
        </w:rPr>
        <w:t>Statistical Learning Theory</w:t>
      </w:r>
      <w:r>
        <w:rPr>
          <w:b w:val="false"/>
          <w:i w:val="false"/>
          <w:iCs w:val="false"/>
          <w:caps w:val="false"/>
          <w:smallCaps w:val="false"/>
          <w:color w:val="000000"/>
          <w:spacing w:val="0"/>
          <w:sz w:val="22"/>
          <w:szCs w:val="22"/>
          <w:u w:val="none"/>
          <w:shd w:val="clear" w:fill="FFFFFF"/>
        </w:rPr>
        <w:t>. New York. Wiley</w:t>
      </w:r>
    </w:p>
    <w:p xmlns:wp14="http://schemas.microsoft.com/office/word/2010/wordml" w14:paraId="0D142F6F" wp14:textId="77777777">
      <w:pPr>
        <w:pStyle w:val="Textkrper"/>
        <w:spacing w:before="0" w:after="0"/>
        <w:rPr>
          <w:rFonts w:ascii="Arial" w:hAnsi="Arial"/>
          <w:i w:val="false"/>
          <w:i w:val="false"/>
          <w:iCs w:val="false"/>
          <w:color w:val="000000"/>
          <w:sz w:val="22"/>
          <w:szCs w:val="22"/>
          <w:highlight w:val="none"/>
          <w:u w:val="none"/>
          <w:shd w:val="clear" w:fill="FFFFFF"/>
        </w:rPr>
      </w:pPr>
      <w:r>
        <w:rPr>
          <w:i w:val="false"/>
          <w:iCs w:val="false"/>
          <w:color w:val="000000"/>
          <w:sz w:val="22"/>
          <w:szCs w:val="22"/>
          <w:u w:val="none"/>
          <w:shd w:val="clear" w:fill="FFFFFF"/>
        </w:rPr>
      </w:r>
    </w:p>
    <w:p xmlns:wp14="http://schemas.microsoft.com/office/word/2010/wordml" w14:paraId="66392BED" wp14:textId="77777777">
      <w:pPr>
        <w:pStyle w:val="Textkrper"/>
        <w:spacing w:before="0" w:after="0"/>
        <w:rPr>
          <w:rFonts w:ascii="Arial" w:hAnsi="Arial"/>
        </w:rPr>
      </w:pPr>
      <w:r w:rsidRPr="62E31CCD" w:rsidR="62E31CCD">
        <w:rPr>
          <w:i w:val="0"/>
          <w:iCs w:val="0"/>
          <w:color w:val="000000" w:themeColor="text1" w:themeTint="FF" w:themeShade="FF"/>
          <w:sz w:val="22"/>
          <w:szCs w:val="22"/>
          <w:u w:val="none"/>
          <w:lang w:val="en-GB"/>
        </w:rPr>
        <w:t>Veale, M., &amp; Binns, R. (2017). Fairer machine learning in the real world: Mitigating discrimination without collecting sensitive data. Big Data &amp; Society, 4(2). https://doi.org/10.1177/2053951717743530</w:t>
      </w:r>
    </w:p>
    <w:p w:rsidR="62E31CCD" w:rsidP="62E31CCD" w:rsidRDefault="62E31CCD" w14:paraId="4D87BF77" w14:textId="70196452">
      <w:pPr>
        <w:pStyle w:val="Textkrper"/>
        <w:spacing w:before="0" w:after="0"/>
        <w:rPr>
          <w:i w:val="0"/>
          <w:iCs w:val="0"/>
          <w:color w:val="000000" w:themeColor="text1" w:themeTint="FF" w:themeShade="FF"/>
          <w:sz w:val="22"/>
          <w:szCs w:val="22"/>
          <w:u w:val="none"/>
          <w:lang w:val="en-GB"/>
        </w:rPr>
      </w:pPr>
      <w:r w:rsidRPr="62E31CCD" w:rsidR="62E31CCD">
        <w:rPr>
          <w:i w:val="0"/>
          <w:iCs w:val="0"/>
          <w:color w:val="000000" w:themeColor="text1" w:themeTint="FF" w:themeShade="FF"/>
          <w:sz w:val="22"/>
          <w:szCs w:val="22"/>
          <w:u w:val="none"/>
          <w:lang w:val="en-GB"/>
        </w:rPr>
        <w:t xml:space="preserve">Wang, </w:t>
      </w:r>
      <w:r w:rsidRPr="62E31CCD" w:rsidR="62E31CCD">
        <w:rPr>
          <w:i w:val="0"/>
          <w:iCs w:val="0"/>
          <w:color w:val="000000" w:themeColor="text1" w:themeTint="FF" w:themeShade="FF"/>
          <w:sz w:val="22"/>
          <w:szCs w:val="22"/>
          <w:u w:val="none"/>
          <w:lang w:val="en-GB"/>
        </w:rPr>
        <w:t>Yuanchao</w:t>
      </w:r>
      <w:r w:rsidRPr="62E31CCD" w:rsidR="62E31CCD">
        <w:rPr>
          <w:i w:val="0"/>
          <w:iCs w:val="0"/>
          <w:color w:val="000000" w:themeColor="text1" w:themeTint="FF" w:themeShade="FF"/>
          <w:sz w:val="22"/>
          <w:szCs w:val="22"/>
          <w:u w:val="none"/>
          <w:lang w:val="en-GB"/>
        </w:rPr>
        <w:t xml:space="preserve"> &amp; Pan, Z. &amp; Zheng, J. &amp; Qian, L. &amp; Mingtao, Li. (2019): A hybrid ensemble method for pulsar candidate classification. Astrophysics and Space Science. 364. 10.1007/s10509-019-3602-4.</w:t>
      </w:r>
    </w:p>
    <w:p w:rsidR="62E31CCD" w:rsidP="62E31CCD" w:rsidRDefault="62E31CCD" w14:paraId="4D109A32" w14:textId="02729966">
      <w:pPr>
        <w:pStyle w:val="Textkrper"/>
        <w:spacing w:before="0" w:after="0"/>
        <w:rPr>
          <w:i w:val="0"/>
          <w:iCs w:val="0"/>
          <w:color w:val="000000" w:themeColor="text1" w:themeTint="FF" w:themeShade="FF"/>
          <w:sz w:val="22"/>
          <w:szCs w:val="22"/>
          <w:u w:val="none"/>
          <w:lang w:val="en-GB"/>
        </w:rPr>
      </w:pPr>
    </w:p>
    <w:p xmlns:wp14="http://schemas.microsoft.com/office/word/2010/wordml" w14:paraId="162EF9FF" wp14:textId="77777777">
      <w:pPr>
        <w:pStyle w:val="Textkrper"/>
        <w:spacing w:before="0" w:after="0"/>
        <w:rPr>
          <w:rFonts w:ascii="Arial" w:hAnsi="Arial"/>
        </w:rPr>
      </w:pPr>
      <w:r>
        <w:rPr>
          <w:i w:val="false"/>
          <w:iCs w:val="false"/>
          <w:color w:val="000000"/>
          <w:sz w:val="22"/>
          <w:szCs w:val="22"/>
          <w:u w:val="none"/>
          <w:lang w:val="en-GB"/>
        </w:rPr>
        <w:t xml:space="preserve">Yang Li, Shami Abdallah 2020: On hyperparameter optimization of machine learning algorithms: Theory and practice. Neurocomputing, Volume 415, 2020, Pages 295-316, ISSN 0925-2312, </w:t>
      </w:r>
    </w:p>
    <w:p xmlns:wp14="http://schemas.microsoft.com/office/word/2010/wordml" w14:paraId="541DA6BC" wp14:textId="77777777">
      <w:pPr>
        <w:pStyle w:val="Textkrper"/>
        <w:spacing w:before="0" w:after="0"/>
        <w:rPr>
          <w:rFonts w:ascii="Arial" w:hAnsi="Arial"/>
        </w:rPr>
      </w:pPr>
      <w:r>
        <w:rPr>
          <w:i w:val="false"/>
          <w:iCs w:val="false"/>
          <w:color w:val="000000"/>
          <w:sz w:val="22"/>
          <w:szCs w:val="22"/>
          <w:u w:val="none"/>
          <w:lang w:val="en-GB"/>
        </w:rPr>
        <w:t xml:space="preserve">https://doi.org/10.1016/j.neucom.2020.07.061 </w:t>
      </w:r>
    </w:p>
    <w:p xmlns:wp14="http://schemas.microsoft.com/office/word/2010/wordml" w14:paraId="120C4E94" wp14:textId="77777777">
      <w:pPr>
        <w:pStyle w:val="Textkrper"/>
        <w:spacing w:before="0" w:after="0"/>
        <w:rPr>
          <w:rFonts w:ascii="Arial" w:hAnsi="Arial"/>
        </w:rPr>
      </w:pPr>
      <w:r>
        <w:rPr/>
      </w:r>
    </w:p>
    <w:p xmlns:wp14="http://schemas.microsoft.com/office/word/2010/wordml" w14:paraId="32A5A1C8" wp14:textId="77777777">
      <w:pPr>
        <w:pStyle w:val="Textkrper"/>
        <w:spacing w:before="0" w:after="0"/>
        <w:rPr>
          <w:rFonts w:ascii="Arial" w:hAnsi="Arial"/>
          <w:color w:val="000000"/>
          <w:sz w:val="22"/>
          <w:szCs w:val="22"/>
          <w:highlight w:val="none"/>
          <w:shd w:val="clear" w:fill="FFFFFF"/>
        </w:rPr>
      </w:pPr>
      <w:r>
        <w:rPr>
          <w:b w:val="false"/>
          <w:i w:val="false"/>
          <w:iCs w:val="false"/>
          <w:caps w:val="false"/>
          <w:smallCaps w:val="false"/>
          <w:color w:val="000000"/>
          <w:spacing w:val="0"/>
          <w:sz w:val="22"/>
          <w:szCs w:val="22"/>
          <w:u w:val="none"/>
          <w:shd w:val="clear" w:fill="FFFFFF"/>
          <w:lang w:val="en-GB"/>
        </w:rPr>
        <w:t>Zou, J., Han, Y., &amp; So, S. S. (2009). Overview of artificial neural networks. </w:t>
      </w:r>
      <w:r>
        <w:rPr>
          <w:b w:val="false"/>
          <w:i/>
          <w:iCs w:val="false"/>
          <w:color w:val="000000"/>
          <w:spacing w:val="0"/>
          <w:sz w:val="22"/>
          <w:szCs w:val="22"/>
          <w:u w:val="none"/>
          <w:shd w:val="clear" w:fill="FFFFFF"/>
          <w:lang w:val="en-GB"/>
        </w:rPr>
        <w:t>Artificial neural networks: methods and applications</w:t>
      </w:r>
      <w:r>
        <w:rPr>
          <w:b w:val="false"/>
          <w:i w:val="false"/>
          <w:iCs w:val="false"/>
          <w:caps w:val="false"/>
          <w:smallCaps w:val="false"/>
          <w:color w:val="000000"/>
          <w:spacing w:val="0"/>
          <w:sz w:val="22"/>
          <w:szCs w:val="22"/>
          <w:u w:val="none"/>
          <w:shd w:val="clear" w:fill="FFFFFF"/>
          <w:lang w:val="en-GB"/>
        </w:rPr>
        <w:t>, 14-22.</w:t>
      </w:r>
      <w:r>
        <w:rPr>
          <w:i w:val="false"/>
          <w:iCs w:val="false"/>
          <w:color w:val="000000"/>
          <w:sz w:val="22"/>
          <w:szCs w:val="22"/>
          <w:u w:val="none"/>
          <w:shd w:val="clear" w:fill="FFFFFF"/>
          <w:lang w:val="en-GB"/>
        </w:rPr>
        <w:t xml:space="preserve"> </w:t>
      </w:r>
      <w:r>
        <w:br w:type="page"/>
      </w:r>
    </w:p>
    <w:p xmlns:wp14="http://schemas.microsoft.com/office/word/2010/wordml" w14:paraId="3CF9CFFE" wp14:textId="77777777">
      <w:pPr>
        <w:pStyle w:val="Berschrift1"/>
        <w:numPr>
          <w:ilvl w:val="0"/>
          <w:numId w:val="2"/>
        </w:numPr>
        <w:rPr>
          <w:rFonts w:ascii="Arial" w:hAnsi="Arial"/>
        </w:rPr>
      </w:pPr>
      <w:bookmarkStart w:name="__RefHeading___Toc1369_620400557" w:id="233687896"/>
      <w:bookmarkEnd w:id="233687896"/>
      <w:r>
        <w:rPr>
          <w:rFonts w:ascii="Arial" w:hAnsi="Arial"/>
        </w:rPr>
        <w:t>Apendix</w:t>
      </w:r>
    </w:p>
    <w:p xmlns:wp14="http://schemas.microsoft.com/office/word/2010/wordml" w14:paraId="42AFC42D" wp14:textId="77777777">
      <w:pPr>
        <w:pStyle w:val="Normal"/>
        <w:rPr>
          <w:rFonts w:ascii="Arial" w:hAnsi="Arial"/>
          <w:lang w:val="en-GB"/>
        </w:rPr>
      </w:pPr>
      <w:r>
        <w:rPr>
          <w:lang w:val="en-GB"/>
        </w:rPr>
      </w:r>
    </w:p>
    <w:p xmlns:wp14="http://schemas.microsoft.com/office/word/2010/wordml" w14:paraId="271CA723" wp14:textId="77777777">
      <w:pPr>
        <w:pStyle w:val="Normal"/>
        <w:rPr>
          <w:rFonts w:ascii="Arial" w:hAnsi="Arial"/>
          <w:lang w:val="en-GB"/>
        </w:rPr>
      </w:pPr>
      <w:r>
        <w:rPr>
          <w:lang w:val="en-GB"/>
        </w:rPr>
      </w:r>
    </w:p>
    <w:p xmlns:wp14="http://schemas.microsoft.com/office/word/2010/wordml" w14:paraId="75FBE423" wp14:textId="77777777">
      <w:pPr>
        <w:pStyle w:val="Normal"/>
        <w:rPr>
          <w:rFonts w:ascii="Arial" w:hAnsi="Arial"/>
        </w:rPr>
      </w:pPr>
      <w:r>
        <w:rPr/>
      </w:r>
    </w:p>
    <w:sectPr>
      <w:headerReference w:type="default" r:id="rId16"/>
      <w:footerReference w:type="default" r:id="rId17"/>
      <w:type w:val="nextPage"/>
      <w:pgSz w:w="11906" w:h="16838" w:orient="portrait"/>
      <w:pgMar w:top="1693" w:right="1134" w:bottom="1693" w:left="1701" w:header="1134" w:footer="1134" w:gutter="0"/>
      <w:pgNumType w:fmt="decimal" w:start="1"/>
      <w:formProt w:val="false"/>
      <w:textDirection w:val="lrTb"/>
      <w:docGrid w:type="default" w:linePitch="100" w:charSpace="0"/>
      <w:cols w:num="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nitials="UH" w:author="Ursina Hutter" w:date="2023-10-18T21:27:00Z" w:id="0">
    <w:p xmlns:wp14="http://schemas.microsoft.com/office/word/2010/wordml" w14:paraId="6A0E7F04" wp14:textId="77777777">
      <w:pPr>
        <w:overflowPunct w:val="true"/>
        <w:rPr/>
      </w:pPr>
      <w:r>
        <w:rPr>
          <w:rFonts w:ascii="Liberation Serif" w:hAnsi="Liberation Serif" w:eastAsia="Segoe UI" w:cs="Tahoma"/>
          <w:kern w:val="0"/>
          <w:sz w:val="24"/>
          <w:lang w:val="en-US" w:eastAsia="en-US" w:bidi="en-US"/>
        </w:rPr>
        <w:t>Alt: be destructive</w:t>
      </w:r>
    </w:p>
  </w:comment>
  <w:comment w:initials="UH" w:author="Ursina Hutter" w:date="2023-10-18T21:32:00Z" w:id="1">
    <w:p xmlns:wp14="http://schemas.microsoft.com/office/word/2010/wordml" w14:paraId="01000000" wp14:textId="77777777">
      <w:pPr>
        <w:overflowPunct w:val="true"/>
        <w:rPr/>
      </w:pPr>
      <w:r>
        <w:rPr>
          <w:rFonts w:ascii="Liberation Serif" w:hAnsi="Liberation Serif" w:eastAsia="Segoe UI" w:cs="Tahoma"/>
          <w:kern w:val="0"/>
          <w:sz w:val="24"/>
          <w:lang w:val="en-US" w:eastAsia="en-US" w:bidi="en-US"/>
        </w:rPr>
        <w:t>Sind das nid alli modell?</w:t>
      </w:r>
    </w:p>
  </w:comment>
  <w:comment w:initials="UH" w:author="Ursina Hutter" w:date="2023-10-18T21:37:00Z" w:id="2">
    <w:p xmlns:wp14="http://schemas.microsoft.com/office/word/2010/wordml" w14:paraId="1D86E639" wp14:textId="77777777">
      <w:pPr>
        <w:overflowPunct w:val="true"/>
        <w:rPr/>
      </w:pPr>
      <w:r>
        <w:rPr>
          <w:rFonts w:ascii="Liberation Serif" w:hAnsi="Liberation Serif" w:eastAsia="Segoe UI" w:cs="Tahoma"/>
          <w:kern w:val="0"/>
          <w:sz w:val="24"/>
          <w:lang w:val="en-US" w:eastAsia="en-US" w:bidi="en-US"/>
        </w:rPr>
        <w:t>Alt: trials in, calculations for,...</w:t>
      </w:r>
    </w:p>
  </w:comment>
  <w:comment w:initials="UH" w:author="Ursina Hutter" w:date="2023-10-18T21:46:00Z" w:id="3">
    <w:p xmlns:wp14="http://schemas.microsoft.com/office/word/2010/wordml" w14:paraId="734850A5" wp14:textId="77777777">
      <w:pPr>
        <w:overflowPunct w:val="true"/>
        <w:rPr/>
      </w:pPr>
      <w:r>
        <w:rPr>
          <w:rFonts w:ascii="Liberation Serif" w:hAnsi="Liberation Serif" w:eastAsia="Segoe UI" w:cs="Tahoma"/>
          <w:kern w:val="0"/>
          <w:sz w:val="24"/>
          <w:lang w:val="en-US" w:eastAsia="en-US" w:bidi="en-US"/>
        </w:rPr>
        <w:t>D frage nummeriere?</w:t>
      </w:r>
    </w:p>
  </w:comment>
  <w:comment w:initials="UH" w:author="Ursina Hutter" w:date="2023-10-18T21:50:00Z" w:id="4">
    <w:p xmlns:wp14="http://schemas.microsoft.com/office/word/2010/wordml" w14:paraId="1655BEC9" wp14:textId="77777777">
      <w:pPr>
        <w:overflowPunct w:val="true"/>
        <w:rPr/>
      </w:pPr>
      <w:r>
        <w:rPr>
          <w:rFonts w:ascii="Liberation Serif" w:hAnsi="Liberation Serif" w:eastAsia="Segoe UI" w:cs="Tahoma"/>
          <w:kern w:val="0"/>
          <w:sz w:val="24"/>
          <w:lang w:val="en-US" w:eastAsia="en-US" w:bidi="en-US"/>
        </w:rPr>
        <w:t>Of the models XY?</w:t>
      </w:r>
    </w:p>
  </w:comment>
  <w:comment w:initials="UH" w:author="Ursina Hutter" w:date="2023-10-18T21:48:00Z" w:id="5">
    <w:p xmlns:wp14="http://schemas.microsoft.com/office/word/2010/wordml" w14:paraId="6D605BEC" wp14:textId="77777777">
      <w:pPr>
        <w:overflowPunct w:val="true"/>
        <w:rPr/>
      </w:pPr>
      <w:r>
        <w:rPr>
          <w:rFonts w:ascii="Liberation Serif" w:hAnsi="Liberation Serif" w:eastAsia="Segoe UI" w:cs="Tahoma"/>
          <w:kern w:val="0"/>
          <w:sz w:val="24"/>
          <w:lang w:val="en-US" w:eastAsia="en-US" w:bidi="en-US"/>
        </w:rPr>
        <w:t>In catchment XY/in various snow-dominated swiss chatchments/...?</w:t>
      </w:r>
    </w:p>
    <w:p xmlns:wp14="http://schemas.microsoft.com/office/word/2010/wordml" w14:paraId="7C4E777D" wp14:textId="77777777">
      <w:pPr>
        <w:overflowPunct w:val="true"/>
        <w:rPr/>
      </w:pPr>
      <w:r>
        <w:rPr>
          <w:rFonts w:ascii="Liberation Serif" w:hAnsi="Liberation Serif" w:eastAsia="Segoe UI" w:cs="Tahoma"/>
          <w:kern w:val="0"/>
          <w:sz w:val="24"/>
          <w:lang w:val="en-US" w:eastAsia="en-US" w:bidi="en-US"/>
        </w:rPr>
        <w:t>Das wäre ja wie: wie guet isch de öpfelstrudel im verglich zum kaufte? Du muesch frage wie guet isch de ursina/mama/oma ihre öpfelstrudel?</w:t>
      </w:r>
    </w:p>
  </w:comment>
  <w:comment w:initials="" w:author="Unbekannter Autor" w:date="2023-11-12T18:54:17Z" w:id="6">
    <w:p xmlns:wp14="http://schemas.microsoft.com/office/word/2010/wordml" w14:paraId="2CDDF29F" wp14:textId="77777777">
      <w:pPr>
        <w:kinsoku w:val="true"/>
        <w:overflowPunct w:val="false"/>
        <w:autoSpaceDE w:val="true"/>
        <w:bidi w:val="0"/>
        <w:spacing w:before="0" w:after="0" w:line="240" w:lineRule="auto"/>
        <w:ind w:hanging="0"/>
        <w:jc w:val="left"/>
        <w:rPr/>
      </w:pP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val="clear" w:fill="auto"/>
          <w:vertAlign w:val="baseline"/>
          <w:em w:val="none"/>
          <w:lang w:val="en-GB" w:eastAsia="zh-CN" w:bidi="hi-IN"/>
        </w:rPr>
        <w:t xml:space="preserve">Evtl. wissenschaftlicher schreiben. Siehe z.B. El Naga and Murphy (2015): </w:t>
      </w:r>
      <w:r>
        <w:fldChar w:fldCharType="begin"/>
      </w:r>
      <w:r>
        <w:instrText xml:space="preserve"> HYPERLINK "https://link.springer.com/chapter/10.1007/978-3-319-18305-3_1" \l "citeas"</w:instrText>
      </w:r>
      <w:r>
        <w:fldChar w:fldCharType="separate"/>
      </w: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val="clear" w:fill="auto"/>
          <w:vertAlign w:val="baseline"/>
          <w:em w:val="none"/>
          <w:lang w:val="en-GB" w:eastAsia="zh-CN" w:bidi="hi-IN"/>
        </w:rPr>
        <w:t>https://link.springer.com/chapter/10.1007/978-3-319-18305-3_1#citeas</w:t>
      </w:r>
      <w:r>
        <w:fldChar w:fldCharType="end"/>
      </w:r>
    </w:p>
    <w:p xmlns:wp14="http://schemas.microsoft.com/office/word/2010/wordml" w14:paraId="224B5AD8" wp14:textId="77777777">
      <w:pPr>
        <w:kinsoku w:val="true"/>
        <w:overflowPunct w:val="false"/>
        <w:autoSpaceDE w:val="true"/>
        <w:bidi w:val="0"/>
        <w:spacing w:before="0" w:after="0" w:line="240" w:lineRule="auto"/>
        <w:ind w:hanging="0"/>
        <w:jc w:val="left"/>
        <w:rPr/>
      </w:pP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val="clear" w:fill="auto"/>
          <w:vertAlign w:val="baseline"/>
          <w:em w:val="none"/>
          <w:lang w:val="en-GB" w:eastAsia="zh-CN" w:bidi="hi-IN"/>
        </w:rPr>
        <w:t>Oder El Naga and Murphy (2022):</w:t>
      </w:r>
    </w:p>
    <w:p xmlns:wp14="http://schemas.microsoft.com/office/word/2010/wordml" w14:paraId="10B2597F" wp14:textId="77777777">
      <w:pPr>
        <w:kinsoku w:val="true"/>
        <w:overflowPunct w:val="false"/>
        <w:autoSpaceDE w:val="true"/>
        <w:bidi w:val="0"/>
        <w:spacing w:before="0" w:after="0" w:line="240" w:lineRule="auto"/>
        <w:ind w:hanging="0"/>
        <w:jc w:val="left"/>
        <w:rPr/>
      </w:pP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val="clear" w:fill="auto"/>
          <w:vertAlign w:val="baseline"/>
          <w:em w:val="none"/>
          <w:lang w:val="en-GB" w:eastAsia="zh-CN" w:bidi="hi-IN"/>
        </w:rPr>
        <w:t>https://link.springer.com/chapter/10.1007/978-3-030-83047-2_1</w:t>
      </w:r>
    </w:p>
  </w:comment>
  <w:comment w:initials="" w:author="Unbekannter Autor" w:date="2023-11-10T18:10:57Z" w:id="7">
    <w:p xmlns:wp14="http://schemas.microsoft.com/office/word/2010/wordml" w14:paraId="1500DFE5" wp14:textId="77777777">
      <w:pPr>
        <w:overflowPunct w:val="true"/>
        <w:bidi w:val="0"/>
        <w:spacing w:before="0" w:after="0" w:line="240" w:lineRule="auto"/>
        <w:ind w:hanging="0"/>
        <w:jc w:val="left"/>
        <w:rPr/>
      </w:pP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val="clear" w:fill="auto"/>
          <w:vertAlign w:val="baseline"/>
          <w:em w:val="none"/>
          <w:lang w:val="en-GB" w:eastAsia="zh-CN" w:bidi="hi-IN"/>
        </w:rPr>
        <w:t xml:space="preserve">Pasolli, Luca &amp; Notarnicola, C. &amp; Bruzzone, Lorenzo &amp; Bertoldi, Giacomo &amp; Della Chiesa, Stefano &amp; Hell, V. &amp; Niedrist, Georg &amp; Tappeiner, Ulrike &amp; Zebisch, Marc &amp; Del Frate, F. &amp; Vaglio Laurin, Gaia. (2011). Estimation of soil moisture in an alpine catchment with RADARSAT2 images. Applied and Environmental Soil Science. 2011. 10.1155/2011/175473. </w:t>
      </w:r>
    </w:p>
  </w:comment>
  <w:comment w:initials="" w:author="Unbekannter Autor" w:date="2023-11-12T09:19:32Z" w:id="8">
    <w:p xmlns:wp14="http://schemas.microsoft.com/office/word/2010/wordml" w14:paraId="44B93DB1" wp14:textId="77777777">
      <w:pPr>
        <w:overflowPunct w:val="true"/>
        <w:bidi w:val="0"/>
        <w:spacing w:before="0" w:after="0" w:line="240" w:lineRule="auto"/>
        <w:ind w:hanging="0"/>
        <w:jc w:val="left"/>
        <w:rPr/>
      </w:pP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val="clear" w:fill="auto"/>
          <w:vertAlign w:val="baseline"/>
          <w:em w:val="none"/>
          <w:lang w:val="en-GB" w:eastAsia="zh-CN" w:bidi="hi-IN"/>
        </w:rPr>
        <w:t xml:space="preserve">Pinto, Rafael. (2011). Online Incremental One-Shot Learning of Temporal Sequences. 10.13140/RG.2.2.32638.13127. </w:t>
      </w:r>
    </w:p>
  </w:comment>
  <w:comment w:initials="UH" w:author="Ursina Hutter" w:date="2023-10-18T23:46:00Z" w:id="9">
    <w:p xmlns:wp14="http://schemas.microsoft.com/office/word/2010/wordml" w14:paraId="0F84C080" wp14:textId="77777777">
      <w:pPr>
        <w:overflowPunct w:val="true"/>
        <w:rPr/>
      </w:pPr>
      <w:r>
        <w:rPr>
          <w:rFonts w:ascii="Liberation Serif" w:hAnsi="Liberation Serif" w:eastAsia="Segoe UI" w:cs="Tahoma"/>
          <w:kern w:val="0"/>
          <w:sz w:val="24"/>
          <w:lang w:val="en-US" w:eastAsia="en-US" w:bidi="en-US"/>
        </w:rPr>
        <w:t>LSTMs solves that problem by XXX.</w:t>
      </w:r>
    </w:p>
  </w:comment>
  <w:comment w:initials="UH" w:author="Ursina Hutter" w:date="2023-10-18T23:49:00Z" w:id="10">
    <w:p xmlns:wp14="http://schemas.microsoft.com/office/word/2010/wordml" w14:paraId="705F3C30" wp14:textId="77777777">
      <w:pPr>
        <w:overflowPunct w:val="true"/>
        <w:rPr/>
      </w:pPr>
      <w:r>
        <w:rPr>
          <w:rFonts w:ascii="Liberation Serif" w:hAnsi="Liberation Serif" w:eastAsia="Segoe UI" w:cs="Tahoma"/>
          <w:kern w:val="0"/>
          <w:sz w:val="24"/>
          <w:lang w:val="en-US" w:eastAsia="en-US" w:bidi="en-US"/>
        </w:rPr>
        <w:t>srsly? Ich glaub nid dass das so dafsch stah lah. Git nid irgend e meta studie wo 50 so Studie über LSTMs vergliche het wo hie chönntsch zitiere der so?</w:t>
      </w:r>
    </w:p>
  </w:comment>
  <w:comment w:initials="" w:author="Unbekannter Autor" w:date="2023-08-03T14:50:00Z" w:id="11">
    <w:p xmlns:wp14="http://schemas.microsoft.com/office/word/2010/wordml" w14:paraId="3CEEA5F0" wp14:textId="77777777">
      <w:pPr>
        <w:overflowPunct w:val="false"/>
        <w:rPr/>
      </w:pPr>
      <w:r>
        <w:rPr>
          <w:rFonts w:ascii="Liberation Serif" w:hAnsi="Liberation Serif" w:eastAsia="Segoe UI" w:cs="Tahoma"/>
          <w:kern w:val="0"/>
          <w:sz w:val="20"/>
          <w:lang w:val="en-US" w:eastAsia="en-US" w:bidi="en-US"/>
        </w:rPr>
        <w:t>https://towardsdatascience.com/lstm-networks-a-detailed-explanation-8fae6aefc7f9</w:t>
      </w:r>
    </w:p>
  </w:comment>
  <w:comment w:initials="" w:author="Unbekannter Autor" w:date="2023-10-30T18:55:02Z" w:id="12">
    <w:p xmlns:wp14="http://schemas.microsoft.com/office/word/2010/wordml" w14:paraId="66747B86" wp14:textId="77777777">
      <w:pPr>
        <w:overflowPunct w:val="true"/>
        <w:bidi w:val="0"/>
        <w:spacing w:before="0" w:after="0" w:line="240" w:lineRule="auto"/>
        <w:ind w:hanging="0"/>
        <w:jc w:val="left"/>
        <w:rPr/>
      </w:pP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val="clear" w:fill="auto"/>
          <w:vertAlign w:val="baseline"/>
          <w:em w:val="none"/>
          <w:lang w:val="en-GB" w:eastAsia="zh-CN" w:bidi="hi-IN"/>
        </w:rPr>
        <w:t>https://miro.medium.com/v2/resize:fit:720/format:webp/1*laH0_xXEkFE0lKJu54gkFQ.png</w:t>
      </w:r>
    </w:p>
  </w:comment>
  <w:comment w:initials="UH" w:author="Ursina Hutter" w:date="2023-10-18T22:42:00Z" w:id="14">
    <w:p xmlns:wp14="http://schemas.microsoft.com/office/word/2010/wordml" w14:paraId="4FB06054" wp14:textId="77777777">
      <w:pPr>
        <w:overflowPunct w:val="true"/>
        <w:rPr/>
      </w:pPr>
      <w:r>
        <w:rPr>
          <w:rFonts w:ascii="Liberation Serif" w:hAnsi="Liberation Serif" w:eastAsia="Segoe UI" w:cs="Tahoma"/>
          <w:kern w:val="0"/>
          <w:sz w:val="24"/>
          <w:lang w:val="en-US" w:eastAsia="en-US" w:bidi="en-US"/>
        </w:rPr>
        <w:t>Under 10 schribt me immer uus, emal im dütsche…</w:t>
      </w:r>
    </w:p>
    <w:p xmlns:wp14="http://schemas.microsoft.com/office/word/2010/wordml" w14:paraId="5FB9A5C5" wp14:textId="77777777">
      <w:pPr>
        <w:overflowPunct w:val="true"/>
        <w:rPr/>
      </w:pPr>
      <w:r>
        <w:rPr>
          <w:rFonts w:ascii="Liberation Serif" w:hAnsi="Liberation Serif" w:eastAsia="Segoe UI" w:cs="Tahoma"/>
          <w:kern w:val="0"/>
          <w:sz w:val="24"/>
          <w:lang w:val="en-US" w:eastAsia="en-US" w:bidi="en-US"/>
        </w:rPr>
        <w:t>-&gt;six</w:t>
      </w:r>
    </w:p>
  </w:comment>
  <w:comment w:initials="" w:author="Unbekannter Autor" w:date="2023-10-30T17:34:54Z" w:id="15">
    <w:p xmlns:wp14="http://schemas.microsoft.com/office/word/2010/wordml" w14:paraId="5B488CB3" wp14:textId="77777777">
      <w:pPr>
        <w:overflowPunct w:val="true"/>
        <w:bidi w:val="0"/>
        <w:spacing w:before="0" w:after="0" w:line="240" w:lineRule="auto"/>
        <w:ind w:hanging="0"/>
        <w:jc w:val="left"/>
        <w:rPr/>
      </w:pPr>
      <w:r>
        <w:rPr>
          <w:rFonts w:ascii="Liberation Serif" w:hAnsi="Liberation Serif" w:eastAsia="NSimSun" w:cs="Arial"/>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shd w:val="clear" w:fill="auto"/>
          <w:vertAlign w:val="baseline"/>
          <w:em w:val="none"/>
          <w:lang w:val="en-GB" w:eastAsia="zh-CN" w:bidi="hi-IN"/>
        </w:rPr>
        <w:t>Antwort auf Ursina Hutter (18.10.2023, 22:42): "..."</w:t>
      </w:r>
    </w:p>
    <w:p xmlns:wp14="http://schemas.microsoft.com/office/word/2010/wordml" w14:paraId="5372AEBB" wp14:textId="77777777">
      <w:pPr>
        <w:overflowPunct w:val="true"/>
        <w:rPr/>
      </w:pPr>
      <w:r>
        <w:rPr>
          <w:rFonts w:ascii="Liberation Serif" w:hAnsi="Liberation Serif" w:eastAsia="Segoe UI" w:cs="Tahoma"/>
          <w:kern w:val="0"/>
          <w:sz w:val="20"/>
          <w:lang w:val="en-GB" w:eastAsia="zh-CN" w:bidi="hi-IN"/>
        </w:rPr>
        <w:t>Im dütsche bis 12</w:t>
      </w:r>
    </w:p>
  </w:comment>
  <w:comment w:initials="UH" w:author="Ursina Hutter" w:date="2023-10-18T23:00:00Z" w:id="13">
    <w:p xmlns:wp14="http://schemas.microsoft.com/office/word/2010/wordml" w14:paraId="6F1A7938" wp14:textId="77777777">
      <w:pPr>
        <w:overflowPunct w:val="true"/>
        <w:rPr/>
      </w:pPr>
      <w:r>
        <w:rPr>
          <w:rFonts w:ascii="Liberation Serif" w:hAnsi="Liberation Serif" w:eastAsia="Segoe UI" w:cs="Tahoma"/>
          <w:kern w:val="0"/>
          <w:sz w:val="24"/>
          <w:lang w:val="en-US" w:eastAsia="en-US" w:bidi="en-US"/>
        </w:rPr>
        <w:t>Ich würds so uufbaue: ich würd säge du hesch 12 catchments gno. Für alli 12 gebiet isch d datelag guet. Die folgende 6 hesch gno will de dude gseit het sie siged repräsentativ und guet abgschnitte hend. S erste cha das, s 2. das, s 3. das, usw. und die folgende 6 hesch no gno will sie schlächt abgschnitte hend. Characteristics zu de 12 gebiet sind in tabelle x z finde.</w:t>
      </w:r>
    </w:p>
  </w:comment>
  <w:comment w:initials="UH" w:author="Ursina Hutter" w:date="2023-10-18T22:43:00Z" w:id="16">
    <w:p xmlns:wp14="http://schemas.microsoft.com/office/word/2010/wordml" w14:paraId="300DE24D" wp14:textId="77777777">
      <w:pPr>
        <w:overflowPunct w:val="true"/>
        <w:rPr/>
      </w:pPr>
      <w:r>
        <w:rPr>
          <w:rFonts w:ascii="Liberation Serif" w:hAnsi="Liberation Serif" w:eastAsia="Segoe UI" w:cs="Tahoma"/>
          <w:kern w:val="0"/>
          <w:sz w:val="24"/>
          <w:lang w:val="en-US" w:eastAsia="en-US" w:bidi="en-US"/>
        </w:rPr>
        <w:t>? Das isch kei Satz. Vllt Six represenatative catchments were defined by muelchi et al. 2020: ...</w:t>
      </w:r>
    </w:p>
  </w:comment>
  <w:comment w:initials="UH" w:author="Ursina Hutter" w:date="2023-10-18T22:54:00Z" w:id="17">
    <w:p xmlns:wp14="http://schemas.microsoft.com/office/word/2010/wordml" w14:paraId="5B776D20" wp14:textId="77777777">
      <w:pPr>
        <w:overflowPunct w:val="true"/>
        <w:rPr/>
      </w:pPr>
      <w:r>
        <w:rPr>
          <w:rFonts w:ascii="Liberation Serif" w:hAnsi="Liberation Serif" w:eastAsia="Segoe UI" w:cs="Tahoma"/>
          <w:kern w:val="0"/>
          <w:sz w:val="24"/>
          <w:lang w:val="en-US" w:eastAsia="en-US" w:bidi="en-US"/>
        </w:rPr>
        <w:t>Het nüd me mit research area z tue.</w:t>
      </w:r>
    </w:p>
    <w:p xmlns:wp14="http://schemas.microsoft.com/office/word/2010/wordml" w14:paraId="78827D4A" wp14:textId="77777777">
      <w:pPr>
        <w:overflowPunct w:val="true"/>
        <w:rPr/>
      </w:pPr>
      <w:r>
        <w:rPr>
          <w:rFonts w:ascii="Liberation Serif" w:hAnsi="Liberation Serif" w:eastAsia="Segoe UI" w:cs="Tahoma"/>
          <w:kern w:val="0"/>
          <w:sz w:val="24"/>
          <w:lang w:val="en-US" w:eastAsia="en-US" w:bidi="en-US"/>
        </w:rPr>
        <w:t>-&gt; zu de methode abe verschiebe und unne uusbaue.</w:t>
      </w:r>
    </w:p>
  </w:comment>
  <w:comment w:initials="" w:author="Unbekannter Autor" w:date="2023-10-17T13:56:00Z" w:id="18">
    <w:p xmlns:wp14="http://schemas.microsoft.com/office/word/2010/wordml" w14:paraId="4E94F215" wp14:textId="77777777">
      <w:pPr>
        <w:overflowPunct w:val="true"/>
        <w:rPr/>
      </w:pPr>
      <w:r>
        <w:rPr>
          <w:rFonts w:ascii="Liberation Serif" w:hAnsi="Liberation Serif" w:eastAsia="Segoe UI" w:cs="Tahoma"/>
          <w:kern w:val="0"/>
          <w:sz w:val="20"/>
          <w:lang w:val="en-GB" w:eastAsia="en-US" w:bidi="en-US"/>
        </w:rPr>
        <w:t>https://www.hydrodaten.admin.ch/de/seen-und-fluesse/stationen-und-daten/2256</w:t>
      </w:r>
    </w:p>
  </w:comment>
  <w:comment w:initials="" w:author="Unbekannter Autor" w:date="2023-10-17T13:59:00Z" w:id="19">
    <w:p xmlns:wp14="http://schemas.microsoft.com/office/word/2010/wordml" w14:paraId="1392AA5C" wp14:textId="77777777">
      <w:pPr>
        <w:overflowPunct w:val="true"/>
        <w:rPr/>
      </w:pPr>
      <w:r>
        <w:rPr>
          <w:rFonts w:ascii="Liberation Serif" w:hAnsi="Liberation Serif" w:eastAsia="Segoe UI" w:cs="Tahoma"/>
          <w:kern w:val="0"/>
          <w:sz w:val="20"/>
          <w:lang w:val="en-GB" w:eastAsia="en-US" w:bidi="en-US"/>
        </w:rPr>
        <w:t>https://www.hydrodaten.admin.ch/de/seen-und-fluesse/stationen-und-daten/2469</w:t>
      </w:r>
    </w:p>
  </w:comment>
  <w:comment w:initials="" w:author="Unbekannter Autor" w:date="2023-10-17T14:01:00Z" w:id="20">
    <w:p xmlns:wp14="http://schemas.microsoft.com/office/word/2010/wordml" w14:paraId="63719EBB" wp14:textId="77777777">
      <w:pPr>
        <w:overflowPunct w:val="true"/>
        <w:rPr/>
      </w:pPr>
      <w:r>
        <w:rPr>
          <w:rFonts w:ascii="Liberation Serif" w:hAnsi="Liberation Serif" w:eastAsia="Segoe UI" w:cs="Tahoma"/>
          <w:kern w:val="0"/>
          <w:sz w:val="20"/>
          <w:lang w:val="en-GB" w:eastAsia="en-US" w:bidi="en-US"/>
        </w:rPr>
        <w:t>https://www.hydrodaten.admin.ch/de/seen-und-fluesse/stationen-und-daten/0185</w:t>
      </w:r>
    </w:p>
  </w:comment>
  <w:comment w:initials="" w:author="Unbekannter Autor" w:date="2023-10-17T14:03:00Z" w:id="21">
    <w:p xmlns:wp14="http://schemas.microsoft.com/office/word/2010/wordml" w14:paraId="2A37D60A" wp14:textId="77777777">
      <w:pPr>
        <w:overflowPunct w:val="true"/>
        <w:rPr/>
      </w:pPr>
      <w:r>
        <w:rPr>
          <w:rFonts w:ascii="Liberation Serif" w:hAnsi="Liberation Serif" w:eastAsia="Segoe UI" w:cs="Tahoma"/>
          <w:kern w:val="0"/>
          <w:sz w:val="20"/>
          <w:lang w:val="en-GB" w:eastAsia="en-US" w:bidi="en-US"/>
        </w:rPr>
        <w:t>https://www.hydrodaten.admin.ch/de/seen-und-fluesse/stationen-und-daten/2432</w:t>
      </w:r>
    </w:p>
  </w:comment>
  <w:comment w:initials="" w:author="Unbekannter Autor" w:date="2023-10-17T14:04:00Z" w:id="22">
    <w:p xmlns:wp14="http://schemas.microsoft.com/office/word/2010/wordml" w14:paraId="1E54C920" wp14:textId="77777777">
      <w:pPr>
        <w:overflowPunct w:val="true"/>
        <w:rPr/>
      </w:pPr>
      <w:r>
        <w:rPr>
          <w:rFonts w:ascii="Liberation Serif" w:hAnsi="Liberation Serif" w:eastAsia="Segoe UI" w:cs="Tahoma"/>
          <w:kern w:val="0"/>
          <w:sz w:val="20"/>
          <w:lang w:val="en-GB" w:eastAsia="en-US" w:bidi="en-US"/>
        </w:rPr>
        <w:t>https://www.hydrodaten.admin.ch/de/seen-und-fluesse/stationen-und-daten/2605</w:t>
      </w:r>
    </w:p>
  </w:comment>
  <w:comment w:initials="" w:author="Unbekannter Autor" w:date="2023-03-22T09:19:00Z" w:id="23">
    <w:p xmlns:wp14="http://schemas.microsoft.com/office/word/2010/wordml" w14:paraId="3D0E9EA3" wp14:textId="77777777">
      <w:pPr>
        <w:overflowPunct w:val="false"/>
        <w:rPr/>
      </w:pPr>
      <w:r>
        <w:rPr>
          <w:rFonts w:ascii="Liberation Serif" w:hAnsi="Liberation Serif" w:eastAsia="Segoe UI" w:cs="Tahoma"/>
          <w:kern w:val="0"/>
          <w:sz w:val="20"/>
          <w:lang w:val="en-GB" w:eastAsia="en-US" w:bidi="en-US"/>
        </w:rPr>
        <w:t>Test with more model inputs?</w:t>
      </w:r>
    </w:p>
  </w:comment>
  <w:comment w:initials="" w:author="Unbekannter Autor" w:date="2023-11-10T19:58:38Z" w:id="24">
    <w:p xmlns:wp14="http://schemas.microsoft.com/office/word/2010/wordml" w14:paraId="25880C36" wp14:textId="77777777">
      <w:pPr>
        <w:overflowPunct w:val="true"/>
        <w:bidi w:val="0"/>
        <w:spacing w:before="0" w:after="0" w:line="240" w:lineRule="auto"/>
        <w:ind w:hanging="0"/>
        <w:jc w:val="left"/>
        <w:rPr/>
      </w:pP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val="clear" w:fill="auto"/>
          <w:vertAlign w:val="baseline"/>
          <w:em w:val="none"/>
          <w:lang w:val="en-GB" w:eastAsia="zh-CN" w:bidi="hi-IN"/>
        </w:rPr>
        <w:t>Find literature</w:t>
      </w:r>
    </w:p>
  </w:comment>
  <w:comment w:initials="UH" w:author="Ursina Hutter" w:date="2023-10-18T23:11:00Z" w:id="25">
    <w:p xmlns:wp14="http://schemas.microsoft.com/office/word/2010/wordml" w14:paraId="06BEA7FF" wp14:textId="77777777">
      <w:pPr>
        <w:overflowPunct w:val="true"/>
        <w:rPr/>
      </w:pPr>
      <w:r>
        <w:rPr>
          <w:rFonts w:ascii="Liberation Serif" w:hAnsi="Liberation Serif" w:eastAsia="Segoe UI" w:cs="Tahoma"/>
          <w:kern w:val="0"/>
          <w:sz w:val="24"/>
          <w:lang w:val="en-US" w:eastAsia="en-US" w:bidi="en-US"/>
        </w:rPr>
        <w:t>obe redsch no vo zwei. Weli? Name them</w:t>
      </w:r>
    </w:p>
  </w:comment>
  <w:comment w:initials="UH" w:author="Ursina Hutter" w:date="2023-10-18T23:36:00Z" w:id="26">
    <w:p xmlns:wp14="http://schemas.microsoft.com/office/word/2010/wordml" w14:paraId="30AC1FB7" wp14:textId="77777777">
      <w:pPr>
        <w:overflowPunct w:val="true"/>
        <w:rPr/>
      </w:pPr>
      <w:r>
        <w:rPr>
          <w:rFonts w:ascii="Liberation Serif" w:hAnsi="Liberation Serif" w:eastAsia="Segoe UI" w:cs="Tahoma"/>
          <w:kern w:val="0"/>
          <w:sz w:val="24"/>
          <w:lang w:val="en-US" w:eastAsia="en-US" w:bidi="en-US"/>
        </w:rPr>
        <w:t>Hie unbedingt no schriebe was du gmacht hesch (de teil wo du vo obe sellsch abe nä hie unne uusbaue). À la: ich da die 12 catchments vo obe, vo dene hani die obe beschriebene date und die date hani i dere reihefolg/hüfigkeit du die drüü/vier models glah. Manuell/mit de funktion xy hani d parameter optimization für modell X gmacht. S Model Y hani so und so optimiert.</w:t>
      </w:r>
    </w:p>
    <w:p xmlns:wp14="http://schemas.microsoft.com/office/word/2010/wordml" w14:paraId="6A2682C8" wp14:textId="77777777">
      <w:pPr>
        <w:overflowPunct w:val="true"/>
        <w:rPr/>
      </w:pPr>
      <w:r>
        <w:rPr>
          <w:rFonts w:ascii="Liberation Serif" w:hAnsi="Liberation Serif" w:eastAsia="Segoe UI" w:cs="Tahoma"/>
          <w:kern w:val="0"/>
          <w:sz w:val="24"/>
          <w:lang w:val="en-US" w:eastAsia="en-US" w:bidi="en-US"/>
        </w:rPr>
        <w:t>du muesch hie ja theoretisch so beschriebe was du gmacht hesch, demits öppe cha nachemache. Das chönnti ez nid, aber vllt au eifach wülis nid tschegge…</w:t>
      </w:r>
    </w:p>
    <w:p xmlns:wp14="http://schemas.microsoft.com/office/word/2010/wordml" w14:paraId="2D3F0BEC" wp14:textId="77777777">
      <w:pPr>
        <w:overflowPunct w:val="true"/>
        <w:rPr/>
      </w:pPr>
      <w:r>
        <w:rPr>
          <w:rFonts w:ascii="Liberation Serif" w:hAnsi="Liberation Serif" w:eastAsia="Segoe UI" w:cs="Tahoma"/>
          <w:kern w:val="0"/>
          <w:sz w:val="24"/>
          <w:lang w:val="en-US" w:eastAsia="en-US" w:bidi="en-US"/>
        </w:rPr>
      </w:r>
    </w:p>
    <w:p xmlns:wp14="http://schemas.microsoft.com/office/word/2010/wordml" w14:paraId="00773762" wp14:textId="77777777">
      <w:pPr>
        <w:overflowPunct w:val="true"/>
        <w:rPr/>
      </w:pPr>
      <w:r>
        <w:rPr>
          <w:rFonts w:ascii="Liberation Serif" w:hAnsi="Liberation Serif" w:eastAsia="Segoe UI" w:cs="Tahoma"/>
          <w:kern w:val="0"/>
          <w:sz w:val="24"/>
          <w:lang w:val="en-US" w:eastAsia="en-US" w:bidi="en-US"/>
        </w:rPr>
        <w:t>Ich glaub wenn du hie suber die arbeitsabläuf beschriebsch, de chasch die modell hie lah und jewils imne underkapitel vo methode technisch beschribe, ohni z säge was du demit gmacht hesch, will das hättsch ja de scho hie gmacht.</w:t>
      </w:r>
    </w:p>
  </w:comment>
  <w:comment w:initials="UH" w:author="Ursina Hutter" w:date="2023-10-18T23:25:00Z" w:id="27">
    <w:p xmlns:wp14="http://schemas.microsoft.com/office/word/2010/wordml" w14:paraId="68883D05" wp14:textId="77777777">
      <w:pPr>
        <w:overflowPunct w:val="true"/>
        <w:rPr/>
      </w:pPr>
      <w:r>
        <w:rPr>
          <w:rFonts w:ascii="Liberation Serif" w:hAnsi="Liberation Serif" w:eastAsia="Segoe UI" w:cs="Tahoma"/>
          <w:kern w:val="0"/>
          <w:sz w:val="24"/>
          <w:lang w:val="en-US" w:eastAsia="en-US" w:bidi="en-US"/>
        </w:rPr>
        <w:t>Uusbaue und referenziere. This model is a conceptual model and it was the baseline to which the MLAs were compared to. …</w:t>
      </w:r>
    </w:p>
    <w:p xmlns:wp14="http://schemas.microsoft.com/office/word/2010/wordml" w14:paraId="75CF4315" wp14:textId="77777777">
      <w:pPr>
        <w:overflowPunct w:val="true"/>
        <w:rPr/>
      </w:pPr>
      <w:r>
        <w:rPr>
          <w:rFonts w:ascii="Liberation Serif" w:hAnsi="Liberation Serif" w:eastAsia="Segoe UI" w:cs="Tahoma"/>
          <w:kern w:val="0"/>
          <w:sz w:val="24"/>
          <w:lang w:val="en-US" w:eastAsia="en-US" w:bidi="en-US"/>
        </w:rPr>
      </w:r>
    </w:p>
    <w:p xmlns:wp14="http://schemas.microsoft.com/office/word/2010/wordml" w14:paraId="6BEC282F" wp14:textId="77777777">
      <w:pPr>
        <w:overflowPunct w:val="true"/>
        <w:rPr/>
      </w:pPr>
      <w:r>
        <w:rPr>
          <w:rFonts w:ascii="Liberation Serif" w:hAnsi="Liberation Serif" w:eastAsia="Segoe UI" w:cs="Tahoma"/>
          <w:kern w:val="0"/>
          <w:sz w:val="24"/>
          <w:lang w:val="en-US" w:eastAsia="en-US" w:bidi="en-US"/>
        </w:rPr>
        <w:t>Evtl. rein technischi infos ufe zude theoretische grundlage nä und hie beschriebe, was du genau demit gmacht hesch? Vlt aber au hie lah, findes nid mega unpassend. weiss nid genau.</w:t>
      </w:r>
    </w:p>
  </w:comment>
  <w:comment w:initials="" w:author="" w:date="0-00-00T00:00:00Z" w:id="28">
    <w:p xmlns:wp14="http://schemas.microsoft.com/office/word/2010/wordml" w14:paraId="3CB648E9" wp14:textId="77777777">
      <w:pPr>
        <w:overflowPunct w:val="false"/>
        <w:rPr/>
      </w:pPr>
      <w:r>
        <w:rPr>
          <w:rFonts w:ascii="Liberation Serif" w:hAnsi="Liberation Serif" w:eastAsia="Segoe UI" w:cs="Tahoma"/>
          <w:kern w:val="0"/>
          <w:sz w:val="24"/>
          <w:lang w:val="en-US" w:eastAsia="en-US" w:bidi="en-US"/>
        </w:rPr>
      </w:r>
    </w:p>
  </w:comment>
  <w:comment w:initials="" w:author="Unbekannter Autor" w:date="2023-08-03T14:45:00Z" w:id="29">
    <w:p xmlns:wp14="http://schemas.microsoft.com/office/word/2010/wordml" w14:paraId="6B2473CA" wp14:textId="77777777">
      <w:pPr>
        <w:overflowPunct w:val="false"/>
        <w:rPr/>
      </w:pPr>
      <w:r>
        <w:rPr>
          <w:rFonts w:ascii="Liberation Serif" w:hAnsi="Liberation Serif" w:eastAsia="Segoe UI" w:cs="Tahoma"/>
          <w:kern w:val="0"/>
          <w:sz w:val="20"/>
          <w:lang w:val="en-GB" w:eastAsia="en-US" w:bidi="en-US"/>
        </w:rPr>
        <w:t>Viviroli et al., 2009</w:t>
      </w:r>
    </w:p>
  </w:comment>
  <w:comment w:initials="UH" w:author="Ursina Hutter" w:date="2023-10-18T23:29:00Z" w:id="30">
    <w:p xmlns:wp14="http://schemas.microsoft.com/office/word/2010/wordml" w14:paraId="50FA228E" wp14:textId="77777777">
      <w:pPr>
        <w:overflowPunct w:val="true"/>
        <w:rPr/>
      </w:pPr>
      <w:r>
        <w:rPr>
          <w:rFonts w:ascii="Liberation Serif" w:hAnsi="Liberation Serif" w:eastAsia="Segoe UI" w:cs="Tahoma"/>
          <w:kern w:val="0"/>
          <w:sz w:val="24"/>
          <w:lang w:val="en-US" w:eastAsia="en-US" w:bidi="en-US"/>
        </w:rPr>
        <w:t>De mechanismus beschriebe (so wie obe mit de hru)? À la es nimmt e input value  und macht denn das demit/verrächnets mit dem kei ahnig. Nid lang aber so ei satz würd glaub nid schade.</w:t>
      </w:r>
    </w:p>
  </w:comment>
  <w:comment w:initials="UH" w:author="Ursina Hutter" w:date="2023-10-18T23:31:00Z" w:id="31">
    <w:p xmlns:wp14="http://schemas.microsoft.com/office/word/2010/wordml" w14:paraId="69B812C1" wp14:textId="77777777">
      <w:pPr>
        <w:overflowPunct w:val="true"/>
        <w:rPr/>
      </w:pPr>
      <w:r>
        <w:rPr>
          <w:rFonts w:ascii="Liberation Serif" w:hAnsi="Liberation Serif" w:eastAsia="Segoe UI" w:cs="Tahoma"/>
          <w:kern w:val="0"/>
          <w:sz w:val="24"/>
          <w:lang w:val="en-US" w:eastAsia="en-US" w:bidi="en-US"/>
        </w:rPr>
        <w:t>Bis ez hesch no nie vo deep learning gredt</w:t>
      </w:r>
    </w:p>
  </w:comment>
  <w:comment w:initials="UH" w:author="Ursina Hutter" w:date="2023-10-18T23:32:00Z" w:id="32">
    <w:p xmlns:wp14="http://schemas.microsoft.com/office/word/2010/wordml" w14:paraId="5D3009A5" wp14:textId="77777777">
      <w:pPr>
        <w:overflowPunct w:val="true"/>
        <w:rPr/>
      </w:pPr>
      <w:r>
        <w:rPr>
          <w:rFonts w:ascii="Liberation Serif" w:hAnsi="Liberation Serif" w:eastAsia="Segoe UI" w:cs="Tahoma"/>
          <w:kern w:val="0"/>
          <w:sz w:val="24"/>
          <w:lang w:val="en-US" w:eastAsia="en-US" w:bidi="en-US"/>
        </w:rPr>
        <w:t>Nimmsch du britisch english? Eifach konsistent sii</w:t>
      </w:r>
    </w:p>
  </w:comment>
  <w:comment w:initials="UH" w:author="Ursina Hutter" w:date="2023-10-18T23:43:00Z" w:id="33">
    <w:p xmlns:wp14="http://schemas.microsoft.com/office/word/2010/wordml" w14:paraId="680EEE73" wp14:textId="77777777">
      <w:pPr>
        <w:overflowPunct w:val="true"/>
        <w:rPr/>
      </w:pPr>
      <w:r>
        <w:rPr>
          <w:rFonts w:ascii="Liberation Serif" w:hAnsi="Liberation Serif" w:eastAsia="Segoe UI" w:cs="Tahoma"/>
          <w:kern w:val="0"/>
          <w:sz w:val="24"/>
          <w:lang w:val="en-US" w:eastAsia="en-US" w:bidi="en-US"/>
        </w:rPr>
        <w:t>Alli models wo du brucht hesch oder nume xgboost? Falls alli, werum is under xgboost? Falls nume das, werum mehrzahl? Duet me das model immer für die hyperparameter optimiere oder hesch nume du das ez so gmacht? Falls ersteres so schriebe (this model is usually optimized for the following hyperparameters), falls nume du das ez so gmacht hesch, churz begründe (evtl. mit Literatur)!</w:t>
      </w:r>
    </w:p>
  </w:comment>
  <w:comment w:initials="UH" w:author="Ursina Hutter" w:date="2023-10-18T23:53:00Z" w:id="34">
    <w:p xmlns:wp14="http://schemas.microsoft.com/office/word/2010/wordml" w14:paraId="62752C8D" wp14:textId="77777777">
      <w:pPr>
        <w:overflowPunct w:val="true"/>
        <w:rPr/>
      </w:pPr>
      <w:r>
        <w:rPr>
          <w:rFonts w:ascii="Liberation Serif" w:hAnsi="Liberation Serif" w:eastAsia="Segoe UI" w:cs="Tahoma"/>
          <w:kern w:val="0"/>
          <w:sz w:val="24"/>
          <w:lang w:val="en-US" w:eastAsia="en-US" w:bidi="en-US"/>
        </w:rPr>
        <w:t>R cha au packages zitiere. Die mse und adam funktione hend sicher öpper zum zitiere, R cha ders säge, weiss aber d funktion defür nüm</w:t>
      </w:r>
    </w:p>
  </w:comment>
  <w:comment w:initials="UH" w:author="Ursina Hutter" w:date="2023-10-18T23:46:00Z" w:id="35">
    <w:p xmlns:wp14="http://schemas.microsoft.com/office/word/2010/wordml" w14:paraId="7A3FC749" wp14:textId="77777777">
      <w:pPr>
        <w:overflowPunct w:val="true"/>
        <w:rPr/>
      </w:pPr>
      <w:r>
        <w:rPr>
          <w:rFonts w:ascii="Liberation Serif" w:hAnsi="Liberation Serif" w:eastAsia="Segoe UI" w:cs="Tahoma"/>
          <w:kern w:val="0"/>
          <w:sz w:val="24"/>
          <w:lang w:val="en-US" w:eastAsia="en-US" w:bidi="en-US"/>
        </w:rPr>
        <w:t>LSTMs solves that problem by XXX.</w:t>
      </w:r>
    </w:p>
  </w:comment>
  <w:comment w:initials="UH" w:author="Ursina Hutter" w:date="2023-10-18T23:48:00Z" w:id="36">
    <w:p xmlns:wp14="http://schemas.microsoft.com/office/word/2010/wordml" w14:paraId="08FAACFA" wp14:textId="77777777">
      <w:pPr>
        <w:overflowPunct w:val="true"/>
        <w:rPr/>
      </w:pPr>
      <w:r>
        <w:rPr>
          <w:rFonts w:ascii="Liberation Serif" w:hAnsi="Liberation Serif" w:eastAsia="Segoe UI" w:cs="Tahoma"/>
          <w:kern w:val="0"/>
          <w:sz w:val="24"/>
          <w:lang w:val="en-US" w:eastAsia="en-US" w:bidi="en-US"/>
        </w:rPr>
        <w:t xml:space="preserve">Das wär z.b. öppis für obe i de literaturrecherche (also nid verschiebe, aber da drüber chönntsch obe schribe. Was hend sie hie so gmacht und usegfunde debii, wie het sichs entwicklet...) </w:t>
      </w:r>
    </w:p>
  </w:comment>
  <w:comment w:initials="UH" w:author="Ursina Hutter" w:date="2023-10-18T23:49:00Z" w:id="37">
    <w:p xmlns:wp14="http://schemas.microsoft.com/office/word/2010/wordml" w14:paraId="3C545340" wp14:textId="77777777">
      <w:pPr>
        <w:overflowPunct w:val="true"/>
        <w:rPr/>
      </w:pPr>
      <w:r>
        <w:rPr>
          <w:rFonts w:ascii="Liberation Serif" w:hAnsi="Liberation Serif" w:eastAsia="Segoe UI" w:cs="Tahoma"/>
          <w:kern w:val="0"/>
          <w:sz w:val="24"/>
          <w:lang w:val="en-US" w:eastAsia="en-US" w:bidi="en-US"/>
        </w:rPr>
        <w:t>srsly? Ich glaub nid dass das so dafsch stah lah. Git nid irgend e meta studie wo 50 so Studie über LSTMs vergliche het wo hie chönntsch zitiere der so?</w:t>
      </w:r>
    </w:p>
  </w:comment>
  <w:comment w:initials="" w:author="" w:date="0-00-00T00:00:00Z" w:id="38">
    <w:p xmlns:wp14="http://schemas.microsoft.com/office/word/2010/wordml" w14:paraId="0C178E9E" wp14:textId="77777777">
      <w:pPr>
        <w:overflowPunct w:val="false"/>
        <w:rPr/>
      </w:pPr>
      <w:r>
        <w:rPr>
          <w:rFonts w:ascii="Liberation Serif" w:hAnsi="Liberation Serif" w:eastAsia="Segoe UI" w:cs="Tahoma"/>
          <w:kern w:val="0"/>
          <w:sz w:val="24"/>
          <w:lang w:val="en-US" w:eastAsia="en-US" w:bidi="en-US"/>
        </w:rPr>
      </w:r>
    </w:p>
  </w:comment>
  <w:comment w:initials="" w:author="Unbekannter Autor" w:date="2023-08-03T14:50:00Z" w:id="39">
    <w:p xmlns:wp14="http://schemas.microsoft.com/office/word/2010/wordml" w14:paraId="2292C3A2" wp14:textId="77777777">
      <w:pPr>
        <w:overflowPunct w:val="false"/>
        <w:rPr/>
      </w:pPr>
      <w:r>
        <w:rPr>
          <w:rFonts w:ascii="Liberation Serif" w:hAnsi="Liberation Serif" w:eastAsia="Segoe UI" w:cs="Tahoma"/>
          <w:kern w:val="0"/>
          <w:sz w:val="20"/>
          <w:lang w:val="en-US" w:eastAsia="en-US" w:bidi="en-US"/>
        </w:rPr>
        <w:t>https://towardsdatascience.com/lstm-networks-a-detailed-explanation-8fae6aefc7f9</w:t>
      </w:r>
    </w:p>
  </w:comment>
  <w:comment w:initials="" w:author="" w:date="0-00-00T00:00:00Z" w:id="40">
    <w:p xmlns:wp14="http://schemas.microsoft.com/office/word/2010/wordml" w14:paraId="3C0395D3" wp14:textId="77777777">
      <w:pPr>
        <w:overflowPunct w:val="false"/>
        <w:rPr/>
      </w:pPr>
      <w:r>
        <w:rPr>
          <w:rFonts w:ascii="Liberation Serif" w:hAnsi="Liberation Serif" w:eastAsia="Segoe UI" w:cs="Tahoma"/>
          <w:kern w:val="0"/>
          <w:sz w:val="24"/>
          <w:lang w:val="en-US" w:eastAsia="en-US" w:bidi="en-US"/>
        </w:rPr>
      </w:r>
    </w:p>
  </w:comment>
  <w:comment w:initials="" w:author="Unbekannter Autor" w:date="2023-10-30T18:51:45Z" w:id="41">
    <w:p xmlns:wp14="http://schemas.microsoft.com/office/word/2010/wordml" w14:paraId="7F261BA4" wp14:textId="77777777">
      <w:pPr>
        <w:overflowPunct w:val="true"/>
        <w:bidi w:val="0"/>
        <w:spacing w:before="0" w:after="0" w:line="240" w:lineRule="auto"/>
        <w:ind w:hanging="0"/>
        <w:jc w:val="left"/>
        <w:rPr/>
      </w:pP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val="clear" w:fill="auto"/>
          <w:vertAlign w:val="baseline"/>
          <w:em w:val="none"/>
          <w:lang w:val="en-GB" w:eastAsia="zh-CN" w:bidi="hi-IN"/>
        </w:rPr>
        <w:t>https://miro.medium.com/v2/resize:fit:720/format:webp/1*laH0_xXEkFE0lKJu54gkFQ.png</w:t>
      </w:r>
    </w:p>
  </w:comment>
  <w:comment w:initials="UH" w:author="Ursina Hutter" w:date="2023-10-18T23:50:00Z" w:id="42">
    <w:p xmlns:wp14="http://schemas.microsoft.com/office/word/2010/wordml" w14:paraId="0F49C7AA" wp14:textId="77777777">
      <w:pPr>
        <w:overflowPunct w:val="true"/>
        <w:rPr/>
      </w:pPr>
      <w:r>
        <w:rPr>
          <w:rFonts w:ascii="Liberation Serif" w:hAnsi="Liberation Serif" w:eastAsia="Segoe UI" w:cs="Tahoma"/>
          <w:kern w:val="0"/>
          <w:sz w:val="24"/>
          <w:lang w:val="en-US" w:eastAsia="en-US" w:bidi="en-US"/>
        </w:rPr>
        <w:t>Alt: in this study, the model has been optimized ...</w:t>
      </w:r>
    </w:p>
  </w:comment>
  <w:comment w:initials="UH" w:author="Ursina Hutter" w:date="2023-10-18T23:51:00Z" w:id="43">
    <w:p xmlns:wp14="http://schemas.microsoft.com/office/word/2010/wordml" w14:paraId="339D7841" wp14:textId="77777777">
      <w:pPr>
        <w:overflowPunct w:val="true"/>
        <w:rPr/>
      </w:pPr>
      <w:r>
        <w:rPr>
          <w:rFonts w:ascii="Liberation Serif" w:hAnsi="Liberation Serif" w:eastAsia="Segoe UI" w:cs="Tahoma"/>
          <w:kern w:val="0"/>
          <w:sz w:val="24"/>
          <w:lang w:val="en-US" w:eastAsia="en-US" w:bidi="en-US"/>
        </w:rPr>
        <w:t>Aha. Doch nid einheitlichi usage vo Am/GB english</w:t>
      </w:r>
    </w:p>
  </w:comment>
  <w:comment w:initials="UH" w:author="Ursina Hutter" w:date="2023-10-18T23:53:00Z" w:id="44">
    <w:p xmlns:wp14="http://schemas.microsoft.com/office/word/2010/wordml" w14:paraId="1BB1E1EA" wp14:textId="77777777">
      <w:pPr>
        <w:overflowPunct w:val="true"/>
        <w:rPr/>
      </w:pPr>
      <w:r>
        <w:rPr>
          <w:rFonts w:ascii="Liberation Serif" w:hAnsi="Liberation Serif" w:eastAsia="Segoe UI" w:cs="Tahoma"/>
          <w:kern w:val="0"/>
          <w:sz w:val="24"/>
          <w:lang w:val="en-US" w:eastAsia="en-US" w:bidi="en-US"/>
        </w:rPr>
        <w:t>R cha au packages zitiere. Die mse und adam funktione hend sicher öpper zum zitiere, R cha ders säge, weiss aber d funktion defür nüm</w:t>
      </w:r>
    </w:p>
  </w:comment>
  <w:comment w:initials="UH" w:author="Ursina Hutter" w:date="2023-10-18T23:53:00Z" w:id="45">
    <w:p xmlns:wp14="http://schemas.microsoft.com/office/word/2010/wordml" w14:paraId="036BC624" wp14:textId="77777777">
      <w:pPr>
        <w:overflowPunct w:val="true"/>
        <w:rPr/>
      </w:pPr>
      <w:r>
        <w:rPr>
          <w:rFonts w:ascii="Liberation Serif" w:hAnsi="Liberation Serif" w:eastAsia="Segoe UI" w:cs="Tahoma"/>
          <w:kern w:val="0"/>
          <w:sz w:val="24"/>
          <w:lang w:val="en-US" w:eastAsia="en-US" w:bidi="en-US"/>
        </w:rPr>
        <w:t>R cha au packages zitiere. Die mse und adam funktione hend sicher öpper zum zitiere, R cha ders säge, weiss aber d funktion defür nüm</w:t>
      </w:r>
    </w:p>
  </w:comment>
  <w:comment w:initials="UH" w:author="Ursina Hutter" w:date="2023-10-18T23:58:00Z" w:id="46">
    <w:p xmlns:wp14="http://schemas.microsoft.com/office/word/2010/wordml" w14:paraId="4705E964" wp14:textId="77777777">
      <w:pPr>
        <w:overflowPunct w:val="true"/>
        <w:rPr/>
      </w:pPr>
      <w:r>
        <w:rPr>
          <w:rFonts w:ascii="Liberation Serif" w:hAnsi="Liberation Serif" w:eastAsia="Segoe UI" w:cs="Tahoma"/>
          <w:kern w:val="0"/>
          <w:sz w:val="24"/>
          <w:lang w:val="en-US" w:eastAsia="en-US" w:bidi="en-US"/>
        </w:rPr>
        <w:t>Findi guet, würdi glaub au als underkapitel vo methods nä</w:t>
      </w:r>
    </w:p>
  </w:comment>
  <w:comment w:initials="UH" w:author="Ursina Hutter" w:date="2023-10-18T23:59:00Z" w:id="47">
    <w:p xmlns:wp14="http://schemas.microsoft.com/office/word/2010/wordml" w14:paraId="3A133755" wp14:textId="77777777">
      <w:pPr>
        <w:overflowPunct w:val="true"/>
        <w:rPr/>
      </w:pPr>
      <w:r>
        <w:rPr>
          <w:rFonts w:ascii="Liberation Serif" w:hAnsi="Liberation Serif" w:eastAsia="Segoe UI" w:cs="Tahoma"/>
          <w:kern w:val="0"/>
          <w:sz w:val="24"/>
          <w:lang w:val="en-US" w:eastAsia="en-US" w:bidi="en-US"/>
        </w:rPr>
        <w:t>Isch das dini begründig? Also hesch die glich gno demits chasch vergliiche?</w:t>
      </w:r>
    </w:p>
  </w:comment>
  <w:comment w:initials="UH" w:author="Ursina Hutter" w:date="2023-10-19T00:00:00Z" w:id="48">
    <w:p xmlns:wp14="http://schemas.microsoft.com/office/word/2010/wordml" w14:paraId="62DD8F74" wp14:textId="77777777">
      <w:pPr>
        <w:overflowPunct w:val="true"/>
        <w:rPr/>
      </w:pPr>
      <w:r>
        <w:rPr>
          <w:rFonts w:ascii="Liberation Serif" w:hAnsi="Liberation Serif" w:eastAsia="Segoe UI" w:cs="Tahoma"/>
          <w:kern w:val="0"/>
          <w:sz w:val="24"/>
          <w:lang w:val="en-US" w:eastAsia="en-US" w:bidi="en-US"/>
        </w:rPr>
        <w:t>Random two out of three oder immer die erste/letschte zwei?</w:t>
      </w:r>
    </w:p>
  </w:comment>
  <w:comment w:initials="UH" w:author="Ursina Hutter" w:date="2023-10-19T00:01:00Z" w:id="49">
    <w:p xmlns:wp14="http://schemas.microsoft.com/office/word/2010/wordml" w14:paraId="6E9F2E48" wp14:textId="77777777">
      <w:pPr>
        <w:overflowPunct w:val="true"/>
        <w:rPr/>
      </w:pPr>
      <w:r>
        <w:rPr>
          <w:rFonts w:ascii="Liberation Serif" w:hAnsi="Liberation Serif" w:eastAsia="Segoe UI" w:cs="Tahoma"/>
          <w:kern w:val="0"/>
          <w:sz w:val="24"/>
          <w:lang w:val="en-US" w:eastAsia="en-US" w:bidi="en-US"/>
        </w:rPr>
        <w:t>Sie oder du (au)?</w:t>
      </w:r>
    </w:p>
  </w:comment>
  <w:comment w:initials="UH" w:author="Ursina Hutter" w:date="2023-11-12T21:04:06" w:id="1317599823">
    <w:p w:rsidR="6F396DC7" w:rsidRDefault="6F396DC7" w14:paraId="708FA507" w14:textId="4144BAC2">
      <w:pPr>
        <w:pStyle w:val="CommentText"/>
      </w:pPr>
      <w:r w:rsidR="6F396DC7">
        <w:rPr/>
        <w:t>Still? das heisst es isch scho e älteri methode? würd das no ine kontext setzt oder susch lösche</w:t>
      </w:r>
      <w:r>
        <w:rPr>
          <w:rStyle w:val="CommentReference"/>
        </w:rPr>
        <w:annotationRef/>
      </w:r>
    </w:p>
  </w:comment>
  <w:comment w:initials="UH" w:author="Ursina Hutter" w:date="2023-11-12T21:15:18" w:id="1413559692">
    <w:p w:rsidR="62E31CCD" w:rsidRDefault="62E31CCD" w14:paraId="0FE3DBC9" w14:textId="7F4B0149">
      <w:pPr>
        <w:pStyle w:val="CommentText"/>
      </w:pPr>
      <w:r w:rsidR="62E31CCD">
        <w:rPr/>
        <w:t>Das isch aber no kei Erklärig, wie dases funktioniert. nur dass sie non-convex etc problem cha löse. aber nid wie.</w:t>
      </w:r>
      <w:r>
        <w:rPr>
          <w:rStyle w:val="CommentReference"/>
        </w:rPr>
        <w:annotationRef/>
      </w:r>
    </w:p>
  </w:comment>
  <w:comment w:initials="UH" w:author="Ursina Hutter" w:date="2023-11-12T21:31:37" w:id="1490429510">
    <w:p w:rsidR="62E31CCD" w:rsidRDefault="62E31CCD" w14:paraId="561A2EC5" w14:textId="66D3A034">
      <w:pPr>
        <w:pStyle w:val="CommentText"/>
      </w:pPr>
      <w:r w:rsidR="62E31CCD">
        <w:rPr/>
        <w:t>isch d aazahl layers a hyperparameter wo du bestimmsch, oder bestimmt s modell d aazahl layers sälber?</w:t>
      </w:r>
      <w:r>
        <w:rPr>
          <w:rStyle w:val="CommentReference"/>
        </w:rPr>
        <w:annotationRef/>
      </w:r>
    </w:p>
  </w:comment>
  <w:comment w:initials="UH" w:author="Ursina Hutter" w:date="2023-11-12T21:43:50" w:id="1443091087">
    <w:p w:rsidR="62E31CCD" w:rsidRDefault="62E31CCD" w14:paraId="36EE5D7D" w14:textId="0E8FDA0A">
      <w:pPr>
        <w:pStyle w:val="CommentText"/>
      </w:pPr>
      <w:r w:rsidR="62E31CCD">
        <w:rPr/>
        <w:t xml:space="preserve">Wang, Yuanchao &amp; Pan, Z. &amp; Zheng, J. &amp; Qian, L. &amp; Mingtao, Li. (2019). A hybrid ensemble method for pulsar candidate classification. Astrophysics and Space Science. 364. 10.1007/s10509-019-3602-4. </w:t>
      </w:r>
      <w:r>
        <w:rPr>
          <w:rStyle w:val="CommentReference"/>
        </w:rPr>
        <w:annotationRef/>
      </w:r>
    </w:p>
  </w:comment>
  <w:comment w:initials="UH" w:author="Ursina Hutter" w:date="2023-11-12T21:49:45" w:id="260129155">
    <w:p w:rsidR="62E31CCD" w:rsidRDefault="62E31CCD" w14:paraId="2A448EEC" w14:textId="79B08681">
      <w:pPr>
        <w:pStyle w:val="CommentText"/>
      </w:pPr>
      <w:hyperlink r:id="R898b7c8764a24a6a">
        <w:r w:rsidRPr="62E31CCD" w:rsidR="62E31CCD">
          <w:rPr>
            <w:rStyle w:val="Internetverknpfung"/>
          </w:rPr>
          <w:t>https://towardsdatascience.com/catboost-vs-lightgbm-vs-xgboost-c80f40662924</w:t>
        </w:r>
      </w:hyperlink>
      <w:r>
        <w:rPr>
          <w:rStyle w:val="CommentReference"/>
        </w:rPr>
        <w:annotationRef/>
      </w:r>
    </w:p>
    <w:p w:rsidR="62E31CCD" w:rsidRDefault="62E31CCD" w14:paraId="2AD96E49" w14:textId="19A08C2D">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1" w15:paraId="01000000"/>
  <w15:commentEx w15:done="0" w15:paraId="708FA507"/>
  <w15:commentEx w15:done="0" w15:paraId="0FE3DBC9"/>
  <w15:commentEx w15:done="0" w15:paraId="561A2EC5"/>
  <w15:commentEx w15:done="0" w15:paraId="36EE5D7D"/>
  <w15:commentEx w15:done="0" w15:paraId="2AD96E4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811A129" w16cex:dateUtc="2023-11-12T20:04:06.067Z"/>
  <w16cex:commentExtensible w16cex:durableId="17600335" w16cex:dateUtc="2023-11-12T20:15:18.027Z"/>
  <w16cex:commentExtensible w16cex:durableId="4D0B169B" w16cex:dateUtc="2023-11-12T20:31:37.564Z"/>
  <w16cex:commentExtensible w16cex:durableId="44FC4442" w16cex:dateUtc="2023-11-12T20:43:50.202Z"/>
  <w16cex:commentExtensible w16cex:durableId="01401DFC" w16cex:dateUtc="2023-11-12T20:49:45.513Z"/>
</w16cex:commentsExtensible>
</file>

<file path=word/commentsIds.xml><?xml version="1.0" encoding="utf-8"?>
<w16cid:commentsIds xmlns:mc="http://schemas.openxmlformats.org/markup-compatibility/2006" xmlns:w16cid="http://schemas.microsoft.com/office/word/2016/wordml/cid" mc:Ignorable="w16cid">
  <w16cid:commentId w16cid:paraId="6A0E7F04" w16cid:durableId="081D97AE"/>
  <w16cid:commentId w16cid:paraId="01000000" w16cid:durableId="7F7BF36E"/>
  <w16cid:commentId w16cid:paraId="1D86E639" w16cid:durableId="0C4FAAF9"/>
  <w16cid:commentId w16cid:paraId="734850A5" w16cid:durableId="192350E3"/>
  <w16cid:commentId w16cid:paraId="1655BEC9" w16cid:durableId="6C768291"/>
  <w16cid:commentId w16cid:paraId="7C4E777D" w16cid:durableId="136999F7"/>
  <w16cid:commentId w16cid:paraId="10B2597F" w16cid:durableId="1295C615"/>
  <w16cid:commentId w16cid:paraId="1500DFE5" w16cid:durableId="630A4781"/>
  <w16cid:commentId w16cid:paraId="44B93DB1" w16cid:durableId="7B15BE17"/>
  <w16cid:commentId w16cid:paraId="0F84C080" w16cid:durableId="4B55187E"/>
  <w16cid:commentId w16cid:paraId="705F3C30" w16cid:durableId="6C8DEE0F"/>
  <w16cid:commentId w16cid:paraId="3CEEA5F0" w16cid:durableId="297B9036"/>
  <w16cid:commentId w16cid:paraId="66747B86" w16cid:durableId="5488C9DF"/>
  <w16cid:commentId w16cid:paraId="5FB9A5C5" w16cid:durableId="32814A67"/>
  <w16cid:commentId w16cid:paraId="5372AEBB" w16cid:durableId="071D4234"/>
  <w16cid:commentId w16cid:paraId="6F1A7938" w16cid:durableId="1FC8FFF5"/>
  <w16cid:commentId w16cid:paraId="300DE24D" w16cid:durableId="2ABB21AB"/>
  <w16cid:commentId w16cid:paraId="78827D4A" w16cid:durableId="5CC6ABA3"/>
  <w16cid:commentId w16cid:paraId="4E94F215" w16cid:durableId="1BAA9F5A"/>
  <w16cid:commentId w16cid:paraId="1392AA5C" w16cid:durableId="180A689D"/>
  <w16cid:commentId w16cid:paraId="63719EBB" w16cid:durableId="4CFBC5AE"/>
  <w16cid:commentId w16cid:paraId="2A37D60A" w16cid:durableId="51D844A9"/>
  <w16cid:commentId w16cid:paraId="1E54C920" w16cid:durableId="333A9213"/>
  <w16cid:commentId w16cid:paraId="3D0E9EA3" w16cid:durableId="6471C5B6"/>
  <w16cid:commentId w16cid:paraId="25880C36" w16cid:durableId="4AF32D6C"/>
  <w16cid:commentId w16cid:paraId="06BEA7FF" w16cid:durableId="610120C4"/>
  <w16cid:commentId w16cid:paraId="00773762" w16cid:durableId="704795BE"/>
  <w16cid:commentId w16cid:paraId="6BEC282F" w16cid:durableId="1334B50C"/>
  <w16cid:commentId w16cid:paraId="3CB648E9" w16cid:durableId="3F87B506"/>
  <w16cid:commentId w16cid:paraId="6B2473CA" w16cid:durableId="5AAAC630"/>
  <w16cid:commentId w16cid:paraId="50FA228E" w16cid:durableId="62C7DA5B"/>
  <w16cid:commentId w16cid:paraId="69B812C1" w16cid:durableId="3A3F7AC9"/>
  <w16cid:commentId w16cid:paraId="5D3009A5" w16cid:durableId="7A582E77"/>
  <w16cid:commentId w16cid:paraId="680EEE73" w16cid:durableId="55C6202B"/>
  <w16cid:commentId w16cid:paraId="62752C8D" w16cid:durableId="22F0F0C1"/>
  <w16cid:commentId w16cid:paraId="7A3FC749" w16cid:durableId="4E971186"/>
  <w16cid:commentId w16cid:paraId="08FAACFA" w16cid:durableId="640476FD"/>
  <w16cid:commentId w16cid:paraId="3C545340" w16cid:durableId="69320FD3"/>
  <w16cid:commentId w16cid:paraId="0C178E9E" w16cid:durableId="579D1236"/>
  <w16cid:commentId w16cid:paraId="2292C3A2" w16cid:durableId="22A6C8FF"/>
  <w16cid:commentId w16cid:paraId="3C0395D3" w16cid:durableId="5EEDFFDE"/>
  <w16cid:commentId w16cid:paraId="7F261BA4" w16cid:durableId="6CF7D344"/>
  <w16cid:commentId w16cid:paraId="0F49C7AA" w16cid:durableId="41D85894"/>
  <w16cid:commentId w16cid:paraId="339D7841" w16cid:durableId="17E5C42D"/>
  <w16cid:commentId w16cid:paraId="1BB1E1EA" w16cid:durableId="5FB71122"/>
  <w16cid:commentId w16cid:paraId="036BC624" w16cid:durableId="5D4472DE"/>
  <w16cid:commentId w16cid:paraId="4705E964" w16cid:durableId="18B26AC3"/>
  <w16cid:commentId w16cid:paraId="3A133755" w16cid:durableId="5D855203"/>
  <w16cid:commentId w16cid:paraId="62DD8F74" w16cid:durableId="7B8A11AF"/>
  <w16cid:commentId w16cid:paraId="6E9F2E48" w16cid:durableId="78818ADD"/>
  <w16cid:commentId w16cid:paraId="708FA507" w16cid:durableId="5811A129"/>
  <w16cid:commentId w16cid:paraId="0FE3DBC9" w16cid:durableId="17600335"/>
  <w16cid:commentId w16cid:paraId="561A2EC5" w16cid:durableId="4D0B169B"/>
  <w16cid:commentId w16cid:paraId="36EE5D7D" w16cid:durableId="44FC4442"/>
  <w16cid:commentId w16cid:paraId="2AD96E49" w16cid:durableId="01401DFC"/>
</w16cid:commentsId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4AAC1BFC" wp14:textId="77777777">
    <w:pPr>
      <w:pStyle w:val="Fuzeile"/>
      <w:shd w:val="clear" w:fill="FFFFFF"/>
      <w:jc w:val="right"/>
      <w:rPr>
        <w:sz w:val="22"/>
        <w:szCs w:val="22"/>
        <w:highlight w:val="none"/>
        <w:shd w:val="clear" w:fill="auto"/>
      </w:rPr>
    </w:pPr>
    <w:r>
      <w:rPr/>
      <w:fldChar w:fldCharType="begin"/>
    </w:r>
    <w:r>
      <w:rPr/>
      <w:instrText xml:space="preserve"> PAGE </w:instrText>
    </w:r>
    <w:r>
      <w:rPr/>
      <w:fldChar w:fldCharType="separate"/>
    </w:r>
    <w:r>
      <w:rPr/>
      <w:t>34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67B79016" wp14:textId="77777777">
    <w:pPr>
      <w:pStyle w:val="Kopfzeile"/>
      <w:jc w:val="right"/>
      <w:rPr/>
    </w:pPr>
    <w:r>
      <w:rPr/>
      <w:t>Benjamin Meyer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686e5576"/>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nsid w:val="2b0253ea"/>
  </w:abstractNum>
  <w:num w:numId="1">
    <w:abstractNumId w:val="1"/>
  </w:num>
  <w:num w:numId="2">
    <w:abstractNumId w:val="2"/>
  </w:num>
</w:numbering>
</file>

<file path=word/people.xml><?xml version="1.0" encoding="utf-8"?>
<w15:people xmlns:mc="http://schemas.openxmlformats.org/markup-compatibility/2006" xmlns:w15="http://schemas.microsoft.com/office/word/2012/wordml" mc:Ignorable="w15">
  <w15:person w15:author="Ursina Hutter">
    <w15:presenceInfo w15:providerId="Windows Live" w15:userId="e1548afb56d52fda"/>
  </w15:person>
</w15:people>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20"/>
  <w:revisionView w:insDel="0" w:formatting="0"/>
  <w:trackRevisions w:val="false"/>
  <w:defaultTabStop w:val="709"/>
  <w:autoHyphenation w:val="true"/>
  <w:hyphenationZone w:val="425"/>
  <w:compat>
    <w:compatSetting w:name="compatibilityMode" w:uri="http://schemas.microsoft.com/office/word" w:val="12"/>
  </w:compat>
  <w:rsids>
    <w:rsidRoot w:val="6F396DC7"/>
    <w:rsid w:val="51B6EC19"/>
    <w:rsid w:val="62E31CCD"/>
    <w:rsid w:val="69A615AA"/>
    <w:rsid w:val="6F396DC7"/>
  </w:rsids>
  <w:themeFontLang w:val="" w:eastAsia="" w:bidi=""/>
  <w14:docId w14:val="17936863"/>
  <w15:docId w15:val="{0ECBE22C-2167-44FD-8A12-307F01B68873}"/>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SimSun" w:cs="Arial"/>
        <w:kern w:val="2"/>
        <w:sz w:val="24"/>
        <w:szCs w:val="24"/>
        <w:lang w:val="de-CH"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NSimSun" w:cs="Arial"/>
      <w:color w:val="auto"/>
      <w:kern w:val="2"/>
      <w:sz w:val="28"/>
      <w:szCs w:val="24"/>
      <w:lang w:val="en-GB" w:eastAsia="zh-CN" w:bidi="hi-IN"/>
    </w:rPr>
  </w:style>
  <w:style w:type="paragraph" w:styleId="Berschrift1">
    <w:name w:val="Heading 1"/>
    <w:basedOn w:val="Berschrift"/>
    <w:next w:val="Textkrper"/>
    <w:qFormat/>
    <w:pPr>
      <w:numPr>
        <w:ilvl w:val="0"/>
        <w:numId w:val="2"/>
      </w:numPr>
      <w:spacing w:before="240" w:after="120"/>
      <w:outlineLvl w:val="0"/>
    </w:pPr>
    <w:rPr>
      <w:rFonts w:ascii="Arial" w:hAnsi="Arial"/>
      <w:b/>
      <w:bCs/>
      <w:sz w:val="36"/>
      <w:szCs w:val="36"/>
      <w:lang w:val="en-GB"/>
    </w:rPr>
  </w:style>
  <w:style w:type="paragraph" w:styleId="Berschrift2">
    <w:name w:val="Heading 2"/>
    <w:basedOn w:val="Berschrift"/>
    <w:next w:val="Textkrper"/>
    <w:uiPriority w:val="9"/>
    <w:unhideWhenUsed/>
    <w:qFormat/>
    <w:pPr>
      <w:spacing w:before="200" w:after="120"/>
      <w:outlineLvl w:val="1"/>
    </w:pPr>
    <w:rPr>
      <w:rFonts w:ascii="Arial" w:hAnsi="Arial" w:eastAsia="NSimSun"/>
      <w:b/>
      <w:bCs/>
      <w:sz w:val="36"/>
      <w:szCs w:val="36"/>
      <w:lang w:val="en-GB"/>
    </w:rPr>
  </w:style>
  <w:style w:type="paragraph" w:styleId="Berschrift3">
    <w:name w:val="Heading 3"/>
    <w:basedOn w:val="Berschrift"/>
    <w:next w:val="Textkrper"/>
    <w:qFormat/>
    <w:pPr>
      <w:numPr>
        <w:ilvl w:val="2"/>
        <w:numId w:val="2"/>
      </w:numPr>
      <w:spacing w:before="140" w:after="120"/>
      <w:outlineLvl w:val="2"/>
    </w:pPr>
    <w:rPr>
      <w:rFonts w:ascii="Arial" w:hAnsi="Arial"/>
      <w:b/>
      <w:bCs/>
      <w:sz w:val="28"/>
      <w:szCs w:val="28"/>
    </w:rPr>
  </w:style>
  <w:style w:type="character" w:styleId="DefaultParagraphFont" w:default="1">
    <w:name w:val="Default Paragraph Font"/>
    <w:uiPriority w:val="1"/>
    <w:semiHidden/>
    <w:unhideWhenUsed/>
    <w:qFormat/>
    <w:rPr/>
  </w:style>
  <w:style w:type="character" w:styleId="Aufzhlungszeichen1" w:customStyle="1">
    <w:name w:val="Aufzählungszeichen1"/>
    <w:qFormat/>
    <w:rPr>
      <w:rFonts w:ascii="OpenSymbol" w:hAnsi="OpenSymbol" w:eastAsia="OpenSymbol" w:cs="OpenSymbol"/>
    </w:rPr>
  </w:style>
  <w:style w:type="character" w:styleId="Internetverknpfung">
    <w:name w:val="Hyperlink"/>
    <w:rPr>
      <w:color w:val="000080"/>
      <w:u w:val="single"/>
    </w:rPr>
  </w:style>
  <w:style w:type="character" w:styleId="KommentartextZchn" w:customStyle="1">
    <w:name w:val="Kommentartext Zchn"/>
    <w:basedOn w:val="DefaultParagraphFont"/>
    <w:link w:val="Annotationtext"/>
    <w:uiPriority w:val="99"/>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KommentarthemaZchn" w:customStyle="1">
    <w:name w:val="Kommentarthema Zchn"/>
    <w:basedOn w:val="KommentartextZchn"/>
    <w:link w:val="Annotationsubject"/>
    <w:uiPriority w:val="99"/>
    <w:semiHidden/>
    <w:qFormat/>
    <w:rsid w:val="00a14ca3"/>
    <w:rPr>
      <w:rFonts w:cs="Mangal"/>
      <w:b/>
      <w:bCs/>
      <w:sz w:val="20"/>
      <w:szCs w:val="18"/>
    </w:rPr>
  </w:style>
  <w:style w:type="character" w:styleId="Zeilennummerierung">
    <w:name w:val="Line Number"/>
    <w:rPr/>
  </w:style>
  <w:style w:type="character" w:styleId="Nummerierungszeichen">
    <w:name w:val="Nummerierungszeichen"/>
    <w:qFormat/>
    <w:rPr/>
  </w:style>
  <w:style w:type="character" w:styleId="Verzeichnissprung">
    <w:name w:val="Verzeichnissprung"/>
    <w:qFormat/>
    <w:rPr/>
  </w:style>
  <w:style w:type="character" w:styleId="Betont">
    <w:name w:val="Emphasis"/>
    <w:qFormat/>
    <w:rPr>
      <w:i/>
      <w:iCs/>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sz w:val="28"/>
      <w:szCs w:val="28"/>
    </w:rPr>
  </w:style>
  <w:style w:type="paragraph" w:styleId="Textkrper">
    <w:name w:val="Body Text"/>
    <w:basedOn w:val="Normal"/>
    <w:pPr>
      <w:spacing w:before="0" w:after="140" w:line="276" w:lineRule="auto"/>
    </w:pPr>
    <w:rPr/>
  </w:style>
  <w:style w:type="paragraph" w:styleId="Aufzhlung">
    <w:name w:val="List"/>
    <w:basedOn w:val="Textkrper"/>
    <w:pPr/>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style>
  <w:style w:type="paragraph" w:styleId="Caption">
    <w:name w:val="caption"/>
    <w:basedOn w:val="Normal"/>
    <w:qFormat/>
    <w:pPr>
      <w:suppressLineNumbers/>
      <w:spacing w:before="120" w:after="120"/>
    </w:pPr>
    <w:rPr>
      <w:i/>
      <w:iCs/>
    </w:rPr>
  </w:style>
  <w:style w:type="paragraph" w:styleId="Kopf-undFuzeile" w:customStyle="1">
    <w:name w:val="Kopf- und Fußzeile"/>
    <w:basedOn w:val="Normal"/>
    <w:qFormat/>
    <w:pPr>
      <w:suppressLineNumbers/>
      <w:tabs>
        <w:tab w:val="clear" w:pos="709"/>
        <w:tab w:val="center" w:leader="none" w:pos="4819"/>
        <w:tab w:val="right" w:leader="none" w:pos="9638"/>
      </w:tabs>
    </w:pPr>
    <w:rPr/>
  </w:style>
  <w:style w:type="paragraph" w:styleId="Kopfzeile">
    <w:name w:val="Header"/>
    <w:basedOn w:val="Kopf-undFuzeile"/>
    <w:pPr/>
    <w:rPr/>
  </w:style>
  <w:style w:type="paragraph" w:styleId="Tabelleninhalt" w:customStyle="1">
    <w:name w:val="Tabelleninhalt"/>
    <w:basedOn w:val="Normal"/>
    <w:qFormat/>
    <w:pPr>
      <w:widowControl w:val="false"/>
      <w:suppressLineNumbers/>
    </w:pPr>
    <w:rPr/>
  </w:style>
  <w:style w:type="paragraph" w:styleId="Fuzeile">
    <w:name w:val="Footer"/>
    <w:basedOn w:val="Kopf-undFuzeile"/>
    <w:pPr/>
    <w:rPr/>
  </w:style>
  <w:style w:type="paragraph" w:styleId="Annotationtext">
    <w:name w:val="annotation text"/>
    <w:basedOn w:val="Normal"/>
    <w:link w:val="KommentartextZchn"/>
    <w:uiPriority w:val="99"/>
    <w:unhideWhenUsed/>
    <w:qFormat/>
    <w:pPr/>
    <w:rPr>
      <w:rFonts w:cs="Mangal"/>
      <w:sz w:val="20"/>
      <w:szCs w:val="18"/>
    </w:rPr>
  </w:style>
  <w:style w:type="paragraph" w:styleId="Revision">
    <w:name w:val="Revision"/>
    <w:uiPriority w:val="99"/>
    <w:semiHidden/>
    <w:qFormat/>
    <w:rsid w:val="00a14ca3"/>
    <w:pPr>
      <w:widowControl/>
      <w:suppressAutoHyphens w:val="false"/>
      <w:bidi w:val="0"/>
      <w:spacing w:before="0" w:after="0"/>
      <w:jc w:val="left"/>
    </w:pPr>
    <w:rPr>
      <w:rFonts w:ascii="Liberation Serif" w:hAnsi="Liberation Serif" w:eastAsia="NSimSun" w:cs="Mangal"/>
      <w:color w:val="auto"/>
      <w:kern w:val="2"/>
      <w:sz w:val="24"/>
      <w:szCs w:val="21"/>
      <w:lang w:val="de-CH" w:eastAsia="zh-CN" w:bidi="hi-IN"/>
    </w:rPr>
  </w:style>
  <w:style w:type="paragraph" w:styleId="Annotationsubject">
    <w:name w:val="annotation subject"/>
    <w:basedOn w:val="Annotationtext"/>
    <w:next w:val="Annotationtext"/>
    <w:link w:val="KommentarthemaZchn"/>
    <w:uiPriority w:val="99"/>
    <w:semiHidden/>
    <w:unhideWhenUsed/>
    <w:qFormat/>
    <w:rsid w:val="00a14ca3"/>
    <w:pPr/>
    <w:rPr>
      <w:b/>
      <w:bCs/>
    </w:rPr>
  </w:style>
  <w:style w:type="paragraph" w:styleId="Stichwortverzeichnisberschrift">
    <w:name w:val="Index Heading"/>
    <w:basedOn w:val="Berschrift"/>
    <w:pPr>
      <w:suppressLineNumbers/>
      <w:ind w:left="0" w:hanging="0"/>
    </w:pPr>
    <w:rPr>
      <w:b/>
      <w:bCs/>
      <w:sz w:val="32"/>
      <w:szCs w:val="32"/>
    </w:rPr>
  </w:style>
  <w:style w:type="paragraph" w:styleId="Inhaltsverzeichnisberschrift">
    <w:name w:val="TOC Heading"/>
    <w:basedOn w:val="Stichwortverzeichnisberschrift"/>
    <w:pPr>
      <w:suppressLineNumbers/>
      <w:ind w:left="0" w:hanging="0"/>
    </w:pPr>
    <w:rPr>
      <w:b/>
      <w:bCs/>
      <w:sz w:val="32"/>
      <w:szCs w:val="32"/>
    </w:rPr>
  </w:style>
  <w:style w:type="paragraph" w:styleId="Inhaltsverzeichnis2">
    <w:name w:val="TOC 2"/>
    <w:basedOn w:val="Verzeichnis"/>
    <w:pPr>
      <w:tabs>
        <w:tab w:val="clear" w:pos="709"/>
        <w:tab w:val="right" w:leader="dot" w:pos="9355"/>
      </w:tabs>
      <w:ind w:left="283" w:hanging="0"/>
    </w:pPr>
    <w:rPr/>
  </w:style>
  <w:style w:type="paragraph" w:styleId="Inhaltsverzeichnis1">
    <w:name w:val="TOC 1"/>
    <w:basedOn w:val="Verzeichnis"/>
    <w:pPr>
      <w:tabs>
        <w:tab w:val="clear" w:pos="709"/>
        <w:tab w:val="right" w:leader="dot" w:pos="9638"/>
      </w:tabs>
      <w:ind w:left="0" w:hanging="0"/>
    </w:pPr>
    <w:rPr/>
  </w:style>
  <w:style w:type="paragraph" w:styleId="Titel">
    <w:name w:val="Title"/>
    <w:basedOn w:val="Berschrift"/>
    <w:next w:val="Textkrper"/>
    <w:qFormat/>
    <w:pPr>
      <w:jc w:val="center"/>
    </w:pPr>
    <w:rPr>
      <w:b/>
      <w:bCs/>
      <w:sz w:val="56"/>
      <w:szCs w:val="56"/>
    </w:rPr>
  </w:style>
  <w:style w:type="paragraph" w:styleId="Inhaltsverzeichnis3">
    <w:name w:val="TOC 3"/>
    <w:basedOn w:val="Verzeichnis"/>
    <w:pPr>
      <w:tabs>
        <w:tab w:val="clear" w:pos="709"/>
        <w:tab w:val="right" w:leader="dot" w:pos="9071"/>
      </w:tabs>
      <w:ind w:left="567" w:hanging="0"/>
    </w:pPr>
    <w:rPr/>
  </w:style>
  <w:style w:type="paragraph" w:styleId="Abbildungsindexberschriften">
    <w:name w:val="Abbildungsindex Überschriften"/>
    <w:basedOn w:val="Stichwortverzeichnisberschrift"/>
    <w:qFormat/>
    <w:pPr>
      <w:suppressLineNumbers/>
      <w:ind w:left="0" w:hanging="0"/>
    </w:pPr>
    <w:rPr>
      <w:b/>
      <w:bCs/>
      <w:sz w:val="32"/>
      <w:szCs w:val="32"/>
    </w:rPr>
  </w:style>
  <w:style w:type="paragraph" w:styleId="Tabellenverzeichnisberschrift">
    <w:name w:val="Tabellenverzeichnis Überschrift"/>
    <w:basedOn w:val="Stichwortverzeichnisberschrift"/>
    <w:qFormat/>
    <w:pPr>
      <w:suppressLineNumbers/>
      <w:ind w:left="0" w:hanging="0"/>
    </w:pPr>
    <w:rPr>
      <w:b/>
      <w:bCs/>
      <w:sz w:val="32"/>
      <w:szCs w:val="32"/>
    </w:rPr>
  </w:style>
  <w:style w:type="paragraph" w:styleId="Tabellenberschrift">
    <w:name w:val="Tabellenüberschrift"/>
    <w:basedOn w:val="Tabelleninhalt"/>
    <w:qFormat/>
    <w:pPr>
      <w:suppressLineNumbers/>
      <w:jc w:val="center"/>
    </w:pPr>
    <w:rPr>
      <w:b/>
      <w:bCs/>
    </w:rPr>
  </w:style>
  <w:style w:type="paragraph" w:styleId="Tabelle">
    <w:name w:val="Tabelle"/>
    <w:basedOn w:val="Beschriftung"/>
    <w:qFormat/>
    <w:pPr/>
    <w:rPr/>
  </w:style>
  <w:style w:type="paragraph" w:styleId="Abbildung">
    <w:name w:val="Abbildung"/>
    <w:basedOn w:val="Beschriftung"/>
    <w:qFormat/>
    <w:pPr/>
    <w:rPr/>
  </w:style>
  <w:style w:type="paragraph" w:styleId="Abbildungsindex1">
    <w:name w:val="Abbildungsindex 1"/>
    <w:basedOn w:val="Verzeichnis"/>
    <w:qFormat/>
    <w:pPr>
      <w:tabs>
        <w:tab w:val="clear" w:pos="709"/>
        <w:tab w:val="right" w:leader="dot" w:pos="9638"/>
      </w:tabs>
      <w:ind w:left="0" w:hanging="0"/>
    </w:pPr>
    <w:rPr/>
  </w:style>
  <w:style w:type="paragraph" w:styleId="Tabellenverzeichnis1">
    <w:name w:val="Tabellenverzeichnis 1"/>
    <w:basedOn w:val="Verzeichnis"/>
    <w:qFormat/>
    <w:pPr>
      <w:tabs>
        <w:tab w:val="clear" w:pos="709"/>
        <w:tab w:val="right" w:leader="dot" w:pos="9638"/>
      </w:tabs>
      <w:ind w:left="0" w:hanging="0"/>
    </w:pPr>
    <w:rPr/>
  </w:style>
  <w:style w:type="paragraph" w:styleId="Rahmeninhalt">
    <w:name w:val="Rahmeninhalt"/>
    <w:basedOn w:val="Normal"/>
    <w:qFormat/>
    <w:pPr/>
    <w:rPr/>
  </w:style>
  <w:style w:type="numbering" w:styleId="NoList" w:default="1">
    <w:name w:val="No List"/>
    <w:uiPriority w:val="99"/>
    <w:semiHidden/>
    <w:unhideWhenUsed/>
    <w:qFormat/>
  </w:style>
  <w:style w:type="table" w:styleId="NormaleTabelle" w:default="1">
    <w:name w:val="Normal Table"/>
    <w:uiPriority w:val="99"/>
    <w:semiHidden/>
    <w:unhideWhenUsed/>
    <w:tblPr>
      <w:tblCellMar>
        <w:top w:w="0" w:type="dxa"/>
        <w:left w:w="108" w:type="dxa"/>
        <w:bottom w:w="0" w:type="dxa"/>
        <w:right w:w="108" w:type="dxa"/>
      </w:tblCellMar>
    </w:tblPr>
  </w:style>
</w:styles>
</file>

<file path=word/_rels/comments.xml.rels>&#65279;<?xml version="1.0" encoding="utf-8"?><Relationships xmlns="http://schemas.openxmlformats.org/package/2006/relationships"><Relationship Type="http://schemas.openxmlformats.org/officeDocument/2006/relationships/hyperlink" Target="https://towardsdatascience.com/catboost-vs-lightgbm-vs-xgboost-c80f40662924" TargetMode="External" Id="R898b7c8764a24a6a" /></Relationship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jpeg" Id="rId2" /><Relationship Type="http://schemas.openxmlformats.org/officeDocument/2006/relationships/image" Target="media/image2.png" Id="rId3" /><Relationship Type="http://schemas.openxmlformats.org/officeDocument/2006/relationships/image" Target="media/image3.png" Id="rId4" /><Relationship Type="http://schemas.openxmlformats.org/officeDocument/2006/relationships/image" Target="media/image4.png" Id="rId5" /><Relationship Type="http://schemas.openxmlformats.org/officeDocument/2006/relationships/image" Target="media/image5.png" Id="rId6" /><Relationship Type="http://schemas.openxmlformats.org/officeDocument/2006/relationships/image" Target="media/image5.png" Id="rId7" /><Relationship Type="http://schemas.openxmlformats.org/officeDocument/2006/relationships/image" Target="media/image3.png" Id="rId8" /><Relationship Type="http://schemas.openxmlformats.org/officeDocument/2006/relationships/image" Target="media/image4.png" Id="rId9" /><Relationship Type="http://schemas.openxmlformats.org/officeDocument/2006/relationships/hyperlink" Target="https://doi.org/10.1002/wat2.1471" TargetMode="External" Id="rId10" /><Relationship Type="http://schemas.openxmlformats.org/officeDocument/2006/relationships/hyperlink" Target="http://proceedings.mlr.press/v139/hoedt21a.html" TargetMode="External" Id="rId11" /><Relationship Type="http://schemas.openxmlformats.org/officeDocument/2006/relationships/hyperlink" Target="https://www.bafu.admin.ch/bafu/de/home/themen/wasser/zustand/daten/aktuelle-messwerte-der-gewaesser/aktuelle-daten-der-nationalen-daueruntersuchung-der-fliessgewaes.html" TargetMode="External" Id="rId12" /><Relationship Type="http://schemas.openxmlformats.org/officeDocument/2006/relationships/hyperlink" Target="https://www.tandfonline.com/doi/abs/10.1080/02626669209492583" TargetMode="External" Id="rId13" /><Relationship Type="http://schemas.openxmlformats.org/officeDocument/2006/relationships/hyperlink" Target="https://www.nature.com/articles/s41598-022-16215-1" TargetMode="External" Id="rId14" /><Relationship Type="http://schemas.openxmlformats.org/officeDocument/2006/relationships/hyperlink" Target="https://en.wikipedia.org/wiki/Timeline_of_machine_learning" TargetMode="External" Id="rId15" /><Relationship Type="http://schemas.openxmlformats.org/officeDocument/2006/relationships/header" Target="header1.xml" Id="rId16" /><Relationship Type="http://schemas.openxmlformats.org/officeDocument/2006/relationships/footer" Target="footer1.xml" Id="rId17" /><Relationship Type="http://schemas.openxmlformats.org/officeDocument/2006/relationships/comments" Target="comments.xml" Id="rId18" /><Relationship Type="http://schemas.microsoft.com/office/2011/relationships/commentsExtended" Target="commentsExtended.xml" Id="rId19" /><Relationship Type="http://schemas.openxmlformats.org/officeDocument/2006/relationships/numbering" Target="numbering.xml" Id="rId20" /><Relationship Type="http://schemas.openxmlformats.org/officeDocument/2006/relationships/fontTable" Target="fontTable.xml" Id="rId21" /><Relationship Type="http://schemas.openxmlformats.org/officeDocument/2006/relationships/settings" Target="settings.xml" Id="rId22" /><Relationship Type="http://schemas.openxmlformats.org/officeDocument/2006/relationships/theme" Target="theme/theme1.xml" Id="rId23" /><Relationship Type="http://schemas.microsoft.com/office/2011/relationships/people" Target="people.xml" Id="R92ab08e1f89c4f99" /><Relationship Type="http://schemas.microsoft.com/office/2016/09/relationships/commentsIds" Target="commentsIds.xml" Id="R41b13a92e0db41a4" /><Relationship Type="http://schemas.microsoft.com/office/2018/08/relationships/commentsExtensible" Target="commentsExtensible.xml" Id="Ra740cff216e94f79" /><Relationship Type="http://schemas.openxmlformats.org/officeDocument/2006/relationships/hyperlink" Target="https://github.com/dmlc/xgboost" TargetMode="External" Id="R2548d243ebc849bb" /><Relationship Type="http://schemas.openxmlformats.org/officeDocument/2006/relationships/image" Target="/media/image5.png" Id="R82645c6387c1457b" /><Relationship Type="http://schemas.openxmlformats.org/officeDocument/2006/relationships/image" Target="/media/image6.png" Id="Rc3ec2261dd454ef2"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2023-11-12T20:51:40.7177734Z</dcterms:created>
  <dc:creator>Ursina Hutter</dc:creator>
  <dc:description/>
  <dc:language>de-CH</dc:language>
  <lastModifiedBy>Ursina Hutter</lastModifiedBy>
  <dcterms:modified xsi:type="dcterms:W3CDTF">2023-11-12T20:50:35.5021020Z</dcterms:modified>
  <revision>200</revision>
  <dc:subject/>
  <dc:title/>
</coreProperties>
</file>

<file path=docProps/custom.xml><?xml version="1.0" encoding="utf-8"?>
<Properties xmlns="http://schemas.openxmlformats.org/officeDocument/2006/custom-properties" xmlns:vt="http://schemas.openxmlformats.org/officeDocument/2006/docPropsVTypes"/>
</file>