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0F933" w14:textId="37304BD3" w:rsidR="00C55743" w:rsidRDefault="00561737" w:rsidP="00561737">
      <w:pPr>
        <w:pStyle w:val="ListParagraph"/>
        <w:numPr>
          <w:ilvl w:val="0"/>
          <w:numId w:val="1"/>
        </w:numPr>
      </w:pPr>
      <w:r>
        <w:t>Determining sources of cellular variation is crucial for a range of applications</w:t>
      </w:r>
    </w:p>
    <w:p w14:paraId="3CDDE839" w14:textId="38B604CF" w:rsidR="00561737" w:rsidRDefault="00561737" w:rsidP="00561737">
      <w:pPr>
        <w:pStyle w:val="ListParagraph"/>
        <w:numPr>
          <w:ilvl w:val="0"/>
          <w:numId w:val="1"/>
        </w:numPr>
      </w:pPr>
      <w:r>
        <w:t>A statistical method</w:t>
      </w:r>
      <w:r w:rsidR="00D56B86">
        <w:t xml:space="preserve"> </w:t>
      </w:r>
      <w:r>
        <w:t xml:space="preserve">for determining cellular variation from snapshot data is </w:t>
      </w:r>
      <w:r w:rsidR="00D56B86">
        <w:t>given</w:t>
      </w:r>
    </w:p>
    <w:p w14:paraId="3CC35EAD" w14:textId="1FA2E1C6" w:rsidR="00561737" w:rsidRDefault="00D56B86" w:rsidP="00561737">
      <w:pPr>
        <w:pStyle w:val="ListParagraph"/>
        <w:numPr>
          <w:ilvl w:val="0"/>
          <w:numId w:val="1"/>
        </w:numPr>
      </w:pPr>
      <w:r>
        <w:t xml:space="preserve">The method is Bayesian and </w:t>
      </w:r>
      <w:r w:rsidR="00AE5F20">
        <w:t xml:space="preserve">most </w:t>
      </w:r>
      <w:r>
        <w:t>applicable when measurement noise is small</w:t>
      </w:r>
    </w:p>
    <w:p w14:paraId="42820A47" w14:textId="633F6B53" w:rsidR="00D56B86" w:rsidRDefault="001B717A" w:rsidP="00561737">
      <w:pPr>
        <w:pStyle w:val="ListParagraph"/>
        <w:numPr>
          <w:ilvl w:val="0"/>
          <w:numId w:val="1"/>
        </w:numPr>
      </w:pPr>
      <w:r>
        <w:t xml:space="preserve">The power of the method is illustrated for </w:t>
      </w:r>
      <w:r w:rsidR="00CD2E1E">
        <w:t>four</w:t>
      </w:r>
      <w:bookmarkStart w:id="0" w:name="_GoBack"/>
      <w:bookmarkEnd w:id="0"/>
      <w:r>
        <w:t xml:space="preserve"> biological systems</w:t>
      </w:r>
    </w:p>
    <w:p w14:paraId="4C1C3D19" w14:textId="42846EA2" w:rsidR="001B717A" w:rsidRDefault="001B717A" w:rsidP="00561737">
      <w:pPr>
        <w:pStyle w:val="ListParagraph"/>
        <w:numPr>
          <w:ilvl w:val="0"/>
          <w:numId w:val="1"/>
        </w:numPr>
      </w:pPr>
      <w:r>
        <w:t xml:space="preserve">These systems include models of </w:t>
      </w:r>
      <w:proofErr w:type="spellStart"/>
      <w:r>
        <w:t>Michaelis</w:t>
      </w:r>
      <w:proofErr w:type="spellEnd"/>
      <w:r>
        <w:t>-Menten kinetics and TNF signalling</w:t>
      </w:r>
    </w:p>
    <w:sectPr w:rsidR="001B7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00A8F"/>
    <w:multiLevelType w:val="hybridMultilevel"/>
    <w:tmpl w:val="848A3A30"/>
    <w:lvl w:ilvl="0" w:tplc="FFAAAAE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AB"/>
    <w:rsid w:val="001B717A"/>
    <w:rsid w:val="002C16AB"/>
    <w:rsid w:val="00561737"/>
    <w:rsid w:val="00AE5F20"/>
    <w:rsid w:val="00C55743"/>
    <w:rsid w:val="00CB2FC0"/>
    <w:rsid w:val="00CD2E1E"/>
    <w:rsid w:val="00D56B86"/>
    <w:rsid w:val="00E5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542E"/>
  <w15:chartTrackingRefBased/>
  <w15:docId w15:val="{CD721413-4162-45C7-8E0F-36522533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Benjamin C</dc:creator>
  <cp:keywords/>
  <dc:description/>
  <cp:lastModifiedBy>Lambert, Benjamin C</cp:lastModifiedBy>
  <cp:revision>7</cp:revision>
  <dcterms:created xsi:type="dcterms:W3CDTF">2019-10-24T10:05:00Z</dcterms:created>
  <dcterms:modified xsi:type="dcterms:W3CDTF">2020-07-16T13:28:00Z</dcterms:modified>
</cp:coreProperties>
</file>