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Default="00A55DBD">
      <w:pPr>
        <w:ind w:right="-22"/>
        <w:rPr>
          <w:rFonts w:ascii="Arial" w:eastAsia="Arial" w:hAnsi="Arial"/>
          <w:b/>
          <w:sz w:val="29"/>
        </w:rPr>
      </w:pPr>
      <w:r>
        <w:rPr>
          <w:rFonts w:ascii="Arial" w:eastAsia="Arial" w:hAnsi="Arial"/>
          <w:b/>
          <w:sz w:val="29"/>
        </w:rPr>
        <w:t>A Meta-analysis of Longevity Estimates of Mosquito Vectors of Disease</w:t>
      </w:r>
    </w:p>
    <w:p w14:paraId="012B0B7B" w14:textId="256F9D42" w:rsidR="00FF44A1" w:rsidRDefault="00FF44A1">
      <w:pPr>
        <w:ind w:right="-22"/>
        <w:rPr>
          <w:ins w:id="0" w:author="Lambert, Benjamin C" w:date="2020-11-07T11:03:00Z"/>
          <w:rFonts w:ascii="Arial" w:eastAsia="Arial" w:hAnsi="Arial"/>
          <w:sz w:val="19"/>
        </w:rPr>
      </w:pPr>
    </w:p>
    <w:p w14:paraId="45F0C132" w14:textId="77777777" w:rsidR="00F90CB1" w:rsidRDefault="00F90CB1">
      <w:pPr>
        <w:ind w:right="-22"/>
        <w:rPr>
          <w:rFonts w:ascii="Arial" w:eastAsia="Arial" w:hAnsi="Arial"/>
          <w:sz w:val="19"/>
        </w:rPr>
      </w:pPr>
    </w:p>
    <w:p w14:paraId="6B6427E7" w14:textId="77777777" w:rsidR="00FF44A1" w:rsidRDefault="00A55DBD">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7C5BA7ED" w14:textId="77777777" w:rsidR="00FF44A1" w:rsidRDefault="00A55DBD">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634620C3" w14:textId="77777777" w:rsidR="00FF44A1" w:rsidRDefault="00A55DBD">
      <w:pPr>
        <w:pStyle w:val="BodyText"/>
        <w:ind w:right="-22"/>
        <w:rPr>
          <w:rFonts w:ascii="Arial" w:eastAsia="Arial" w:hAnsi="Arial"/>
          <w:sz w:val="19"/>
        </w:rPr>
      </w:pPr>
      <w:r>
        <w:rPr>
          <w:rFonts w:ascii="Arial" w:eastAsia="Arial" w:hAnsi="Arial"/>
          <w:sz w:val="19"/>
        </w:rPr>
        <w:t>Corresponding author: ben.c.lambert@gmail.com</w:t>
      </w:r>
    </w:p>
    <w:p w14:paraId="1463C7D0" w14:textId="77777777" w:rsidR="00FF44A1" w:rsidRDefault="00A55DBD">
      <w:pPr>
        <w:pStyle w:val="BodyText"/>
        <w:ind w:right="-22"/>
        <w:rPr>
          <w:rFonts w:ascii="Arial" w:eastAsia="Arial" w:hAnsi="Arial"/>
          <w:sz w:val="19"/>
        </w:rPr>
      </w:pPr>
      <w:r>
        <w:rPr>
          <w:rFonts w:ascii="Arial" w:eastAsia="Arial" w:hAnsi="Arial"/>
          <w:sz w:val="19"/>
        </w:rPr>
        <w:t>Phone: 01865 271176</w:t>
      </w:r>
    </w:p>
    <w:p w14:paraId="52F52A69" w14:textId="77777777" w:rsidR="00FF44A1" w:rsidRDefault="00A55DBD">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Global Infectious Disease Analysis, School of Public Health, Imperial College London, London W2 1PG, UK.</w:t>
      </w:r>
    </w:p>
    <w:p w14:paraId="2268F2A9" w14:textId="77777777" w:rsidR="00FF44A1" w:rsidRDefault="00FF44A1">
      <w:pPr>
        <w:spacing w:line="317" w:lineRule="exact"/>
        <w:ind w:right="-22"/>
        <w:rPr>
          <w:rFonts w:ascii="Times New Roman" w:eastAsia="Times New Roman" w:hAnsi="Times New Roman" w:cs="Times New Roman"/>
          <w:sz w:val="24"/>
        </w:rPr>
      </w:pPr>
    </w:p>
    <w:p w14:paraId="2F32022E"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Abstract</w:t>
      </w:r>
    </w:p>
    <w:p w14:paraId="2C8A6ED0" w14:textId="77777777" w:rsidR="00FF44A1" w:rsidRDefault="00FF44A1">
      <w:pPr>
        <w:spacing w:line="276" w:lineRule="auto"/>
        <w:ind w:right="-22"/>
        <w:rPr>
          <w:rFonts w:ascii="Arial" w:eastAsia="Times New Roman" w:hAnsi="Arial"/>
          <w:b/>
          <w:sz w:val="19"/>
          <w:szCs w:val="19"/>
        </w:rPr>
      </w:pPr>
    </w:p>
    <w:p w14:paraId="55C9DBB5" w14:textId="6932EE13" w:rsidR="00FF44A1" w:rsidRDefault="00A55DBD">
      <w:pPr>
        <w:spacing w:line="276" w:lineRule="auto"/>
        <w:ind w:right="-22"/>
      </w:pPr>
      <w:r>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w:t>
      </w:r>
      <w:del w:id="1" w:author="Lambert, Benjamin C" w:date="2020-11-07T11:15:00Z">
        <w:r w:rsidDel="00005CDB">
          <w:rPr>
            <w:rFonts w:ascii="Arial" w:eastAsia="Arial" w:hAnsi="Arial"/>
            <w:sz w:val="19"/>
            <w:szCs w:val="19"/>
          </w:rPr>
          <w:delText xml:space="preserve">– mark-release-recapture (MRR) studies and wild-caught dissection of female mosquitoes – </w:delText>
        </w:r>
      </w:del>
      <w:r>
        <w:rPr>
          <w:rFonts w:ascii="Arial" w:eastAsia="Arial" w:hAnsi="Arial"/>
          <w:sz w:val="19"/>
          <w:szCs w:val="19"/>
        </w:rPr>
        <w:t xml:space="preserve">produce estimates with high uncertainty. In this paper, we use Bayesian hierarchical models to analyse a previously-published database of 232 </w:t>
      </w:r>
      <w:del w:id="2" w:author="Lambert, Benjamin C" w:date="2020-11-07T11:15:00Z">
        <w:r w:rsidDel="00005CDB">
          <w:rPr>
            <w:rFonts w:ascii="Arial" w:eastAsia="Arial" w:hAnsi="Arial"/>
            <w:sz w:val="19"/>
            <w:szCs w:val="19"/>
          </w:rPr>
          <w:delText xml:space="preserve">MRR </w:delText>
        </w:r>
      </w:del>
      <w:ins w:id="3" w:author="Lambert, Benjamin C" w:date="2020-11-07T11:15:00Z">
        <w:r w:rsidR="00005CDB">
          <w:rPr>
            <w:rFonts w:ascii="Arial" w:eastAsia="Arial" w:hAnsi="Arial"/>
            <w:sz w:val="19"/>
            <w:szCs w:val="19"/>
          </w:rPr>
          <w:t>mark-release-recapture</w:t>
        </w:r>
        <w:r w:rsidR="00B30352">
          <w:rPr>
            <w:rFonts w:ascii="Arial" w:eastAsia="Arial" w:hAnsi="Arial"/>
            <w:sz w:val="19"/>
            <w:szCs w:val="19"/>
          </w:rPr>
          <w:t xml:space="preserve"> (MRR)</w:t>
        </w:r>
        <w:r w:rsidR="00005CDB">
          <w:rPr>
            <w:rFonts w:ascii="Arial" w:eastAsia="Arial" w:hAnsi="Arial"/>
            <w:sz w:val="19"/>
            <w:szCs w:val="19"/>
          </w:rPr>
          <w:t xml:space="preserve"> </w:t>
        </w:r>
      </w:ins>
      <w:r>
        <w:rPr>
          <w:rFonts w:ascii="Arial" w:eastAsia="Arial" w:hAnsi="Arial"/>
          <w:sz w:val="19"/>
          <w:szCs w:val="19"/>
        </w:rPr>
        <w:t xml:space="preserve">experiments and two databases of different types of mosquito dissection experiments: one compiled by us, consisting of 131 detailed “physiological age” dissection studies; another, recently published dataset, consisting of 1490 studies on anopheline malaria vectors that used a lower resolution dissection method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Anopheles gambiae s.l.</w:t>
      </w:r>
      <w:r>
        <w:rPr>
          <w:rFonts w:ascii="Arial" w:eastAsia="Arial" w:hAnsi="Arial"/>
          <w:sz w:val="19"/>
          <w:szCs w:val="19"/>
        </w:rPr>
        <w:t xml:space="preserve">, we estimate lifespans of lifespans ranging from 4.4 days (from MRR analysis) to </w:t>
      </w:r>
      <w:r>
        <w:rPr>
          <w:rFonts w:ascii="Arial" w:eastAsia="Arial" w:hAnsi="Arial"/>
          <w:sz w:val="19"/>
          <w:szCs w:val="19"/>
          <w:highlight w:val="yellow"/>
        </w:rPr>
        <w:t>8.8</w:t>
      </w:r>
      <w:r>
        <w:rPr>
          <w:rFonts w:ascii="Arial" w:eastAsia="Arial" w:hAnsi="Arial"/>
          <w:sz w:val="19"/>
          <w:szCs w:val="19"/>
        </w:rPr>
        <w:t xml:space="preserve"> days (from dichotomous parity analysis). For the predominantly East-African vector </w:t>
      </w:r>
      <w:r>
        <w:rPr>
          <w:rFonts w:ascii="Arial" w:eastAsia="Arial" w:hAnsi="Arial"/>
          <w:i/>
          <w:sz w:val="19"/>
          <w:szCs w:val="19"/>
        </w:rPr>
        <w:t>An. funestus s.l</w:t>
      </w:r>
      <w:r>
        <w:rPr>
          <w:rFonts w:ascii="Arial" w:eastAsia="Arial" w:hAnsi="Arial"/>
          <w:sz w:val="19"/>
          <w:szCs w:val="19"/>
        </w:rPr>
        <w:t xml:space="preserve">., our lifespan estimates range from 4.2 days (MRR) to </w:t>
      </w:r>
      <w:commentRangeStart w:id="4"/>
      <w:r>
        <w:rPr>
          <w:rFonts w:ascii="Arial" w:eastAsia="Arial" w:hAnsi="Arial"/>
          <w:sz w:val="19"/>
          <w:szCs w:val="19"/>
          <w:highlight w:val="red"/>
        </w:rPr>
        <w:t>13</w:t>
      </w:r>
      <w:commentRangeEnd w:id="4"/>
      <w:r>
        <w:commentReference w:id="4"/>
      </w:r>
      <w:r>
        <w:rPr>
          <w:rFonts w:ascii="Arial" w:eastAsia="Arial" w:hAnsi="Arial"/>
          <w:sz w:val="19"/>
          <w:szCs w:val="19"/>
          <w:highlight w:val="red"/>
        </w:rPr>
        <w:t>.2</w:t>
      </w:r>
      <w:r>
        <w:rPr>
          <w:rFonts w:ascii="Arial" w:eastAsia="Arial" w:hAnsi="Arial"/>
          <w:sz w:val="19"/>
          <w:szCs w:val="19"/>
        </w:rPr>
        <w:t xml:space="preserve"> days (dichotomous parity analysis). We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 the predominant vectors of </w:t>
      </w:r>
      <w:del w:id="5" w:author="Lambert, Benjamin C" w:date="2020-11-07T11:13:00Z">
        <w:r w:rsidDel="000503E2">
          <w:rPr>
            <w:rFonts w:ascii="Arial" w:eastAsia="Arial" w:hAnsi="Arial"/>
            <w:sz w:val="19"/>
            <w:szCs w:val="19"/>
          </w:rPr>
          <w:delText>dengue fever, chikungunya and Zika</w:delText>
        </w:r>
      </w:del>
      <w:ins w:id="6" w:author="Lambert, Benjamin C" w:date="2020-11-07T11:13:00Z">
        <w:r w:rsidR="000503E2">
          <w:rPr>
            <w:rFonts w:ascii="Arial" w:eastAsia="Arial" w:hAnsi="Arial"/>
            <w:sz w:val="19"/>
            <w:szCs w:val="19"/>
          </w:rPr>
          <w:t>key arboviruses</w:t>
        </w:r>
      </w:ins>
      <w:r>
        <w:rPr>
          <w:rFonts w:ascii="Arial" w:eastAsia="Arial" w:hAnsi="Arial"/>
          <w:sz w:val="19"/>
          <w:szCs w:val="19"/>
        </w:rPr>
        <w:t xml:space="preserve">. </w:t>
      </w:r>
      <w:ins w:id="7" w:author="Lambert, Benjamin C" w:date="2020-11-07T11:13:00Z">
        <w:r w:rsidR="006D79ED">
          <w:rPr>
            <w:rFonts w:ascii="Arial" w:eastAsia="Arial" w:hAnsi="Arial"/>
            <w:sz w:val="19"/>
            <w:szCs w:val="19"/>
          </w:rPr>
          <w:t xml:space="preserve">Additionally, </w:t>
        </w:r>
      </w:ins>
      <w:del w:id="8" w:author="Lambert, Benjamin C" w:date="2020-11-07T11:13:00Z">
        <w:r w:rsidDel="00AC7DB2">
          <w:rPr>
            <w:rFonts w:ascii="Arial" w:eastAsia="Arial" w:hAnsi="Arial"/>
            <w:sz w:val="19"/>
            <w:szCs w:val="19"/>
          </w:rPr>
          <w:delText xml:space="preserve">In correspondence with laboratory studies, </w:delText>
        </w:r>
      </w:del>
      <w:ins w:id="9" w:author="Lambert, Benjamin C" w:date="2020-11-07T11:13:00Z">
        <w:r w:rsidR="006D79ED">
          <w:rPr>
            <w:rFonts w:ascii="Arial" w:eastAsia="Arial" w:hAnsi="Arial"/>
            <w:sz w:val="19"/>
            <w:szCs w:val="19"/>
          </w:rPr>
          <w:t>w</w:t>
        </w:r>
      </w:ins>
      <w:del w:id="10" w:author="Lambert, Benjamin C" w:date="2020-11-07T11:13:00Z">
        <w:r w:rsidDel="00AC7DB2">
          <w:rPr>
            <w:rFonts w:ascii="Arial" w:eastAsia="Arial" w:hAnsi="Arial"/>
            <w:sz w:val="19"/>
            <w:szCs w:val="19"/>
          </w:rPr>
          <w:delText>w</w:delText>
        </w:r>
      </w:del>
      <w:r>
        <w:rPr>
          <w:rFonts w:ascii="Arial" w:eastAsia="Arial" w:hAnsi="Arial"/>
          <w:sz w:val="19"/>
          <w:szCs w:val="19"/>
        </w:rPr>
        <w:t>e estimate that female mosquitoes outlive males by 1.2 days on average (mean estimate; 25%-75% CI: 0.3-1.6 days). By fitting a range of survival models to the data, we determine that relatively few species within our databases indicate evidence of senescence. Our analysis</w:t>
      </w:r>
      <w:ins w:id="11" w:author="Lambert, Benjamin C" w:date="2020-11-07T11:09:00Z">
        <w:r w:rsidR="006C62AC">
          <w:rPr>
            <w:rFonts w:ascii="Arial" w:eastAsia="Arial" w:hAnsi="Arial"/>
            <w:sz w:val="19"/>
            <w:szCs w:val="19"/>
          </w:rPr>
          <w:t xml:space="preserve"> </w:t>
        </w:r>
      </w:ins>
      <w:ins w:id="12" w:author="Lambert, Benjamin C" w:date="2020-11-07T11:17:00Z">
        <w:r w:rsidR="007665EB">
          <w:rPr>
            <w:rFonts w:ascii="Arial" w:eastAsia="Arial" w:hAnsi="Arial"/>
            <w:sz w:val="19"/>
            <w:szCs w:val="19"/>
          </w:rPr>
          <w:t>highlights</w:t>
        </w:r>
      </w:ins>
      <w:ins w:id="13" w:author="Lambert, Benjamin C" w:date="2020-11-07T11:09:00Z">
        <w:r w:rsidR="006C62AC">
          <w:rPr>
            <w:rFonts w:ascii="Arial" w:eastAsia="Arial" w:hAnsi="Arial"/>
            <w:sz w:val="19"/>
            <w:szCs w:val="19"/>
          </w:rPr>
          <w:t xml:space="preserve"> the </w:t>
        </w:r>
      </w:ins>
      <w:ins w:id="14" w:author="Lambert, Benjamin C" w:date="2020-11-07T11:10:00Z">
        <w:r w:rsidR="006C62AC">
          <w:rPr>
            <w:rFonts w:ascii="Arial" w:eastAsia="Arial" w:hAnsi="Arial"/>
            <w:sz w:val="19"/>
            <w:szCs w:val="19"/>
          </w:rPr>
          <w:t xml:space="preserve">importance of field methods for </w:t>
        </w:r>
      </w:ins>
      <w:ins w:id="15" w:author="Lambert, Benjamin C" w:date="2020-11-14T15:30:00Z">
        <w:r w:rsidR="00776401">
          <w:rPr>
            <w:rFonts w:ascii="Arial" w:eastAsia="Arial" w:hAnsi="Arial"/>
            <w:sz w:val="19"/>
            <w:szCs w:val="19"/>
          </w:rPr>
          <w:t>understanding</w:t>
        </w:r>
      </w:ins>
      <w:ins w:id="16" w:author="Lambert, Benjamin C" w:date="2020-11-07T11:10:00Z">
        <w:r w:rsidR="006C62AC">
          <w:rPr>
            <w:rFonts w:ascii="Arial" w:eastAsia="Arial" w:hAnsi="Arial"/>
            <w:sz w:val="19"/>
            <w:szCs w:val="19"/>
          </w:rPr>
          <w:t xml:space="preserve"> mosquito ecology</w:t>
        </w:r>
      </w:ins>
      <w:ins w:id="17" w:author="Lambert, Benjamin C" w:date="2020-11-07T11:11:00Z">
        <w:r w:rsidR="0073545A">
          <w:rPr>
            <w:rFonts w:ascii="Arial" w:eastAsia="Arial" w:hAnsi="Arial"/>
            <w:sz w:val="19"/>
            <w:szCs w:val="19"/>
          </w:rPr>
          <w:t xml:space="preserve"> and </w:t>
        </w:r>
      </w:ins>
      <w:ins w:id="18" w:author="Lambert, Benjamin C" w:date="2020-11-07T11:17:00Z">
        <w:r w:rsidR="007665EB">
          <w:rPr>
            <w:rFonts w:ascii="Arial" w:eastAsia="Arial" w:hAnsi="Arial"/>
            <w:sz w:val="19"/>
            <w:szCs w:val="19"/>
          </w:rPr>
          <w:t>underscores</w:t>
        </w:r>
      </w:ins>
      <w:ins w:id="19" w:author="Lambert, Benjamin C" w:date="2020-11-07T11:11:00Z">
        <w:r w:rsidR="0073545A">
          <w:rPr>
            <w:rFonts w:ascii="Arial" w:eastAsia="Arial" w:hAnsi="Arial"/>
            <w:sz w:val="19"/>
            <w:szCs w:val="19"/>
          </w:rPr>
          <w:t xml:space="preserve"> </w:t>
        </w:r>
      </w:ins>
      <w:ins w:id="20" w:author="Lambert, Benjamin C" w:date="2020-11-07T11:16:00Z">
        <w:r w:rsidR="00031567">
          <w:rPr>
            <w:rFonts w:ascii="Arial" w:eastAsia="Arial" w:hAnsi="Arial"/>
            <w:sz w:val="19"/>
            <w:szCs w:val="19"/>
          </w:rPr>
          <w:t xml:space="preserve">the need for </w:t>
        </w:r>
      </w:ins>
      <w:ins w:id="21" w:author="Lambert, Benjamin C" w:date="2020-11-07T11:17:00Z">
        <w:r w:rsidR="00956A36">
          <w:rPr>
            <w:rFonts w:ascii="Arial" w:eastAsia="Arial" w:hAnsi="Arial"/>
            <w:sz w:val="19"/>
            <w:szCs w:val="19"/>
          </w:rPr>
          <w:t>alternative approaches for measuring lifespan.</w:t>
        </w:r>
      </w:ins>
      <w:del w:id="22" w:author="Lambert, Benjamin C" w:date="2020-11-07T11:09:00Z">
        <w:r w:rsidDel="006C62AC">
          <w:rPr>
            <w:rFonts w:ascii="Arial" w:eastAsia="Arial" w:hAnsi="Arial"/>
            <w:sz w:val="19"/>
            <w:szCs w:val="19"/>
          </w:rPr>
          <w:delText xml:space="preserve"> applies a common framework to the analysis of databases of MRR and dissection-based experiments</w:delText>
        </w:r>
      </w:del>
      <w:del w:id="23" w:author="Lambert, Benjamin C" w:date="2020-11-07T11:08:00Z">
        <w:r w:rsidDel="006C62AC">
          <w:rPr>
            <w:rFonts w:ascii="Arial" w:eastAsia="Arial" w:hAnsi="Arial"/>
            <w:sz w:val="19"/>
            <w:szCs w:val="19"/>
          </w:rPr>
          <w:delText>, allowing us to produce robust estimates of lower bounds on lifespan. It also enables us to critically appraise each field method, highlighting a need for alternative field methods for measuring this important mosquito characteristic.</w:delText>
        </w:r>
      </w:del>
    </w:p>
    <w:p w14:paraId="3BFE86CC" w14:textId="77777777" w:rsidR="00FF44A1" w:rsidRDefault="00FF44A1">
      <w:pPr>
        <w:spacing w:line="276" w:lineRule="auto"/>
        <w:ind w:right="-22"/>
        <w:rPr>
          <w:rFonts w:ascii="Arial" w:eastAsia="Times New Roman" w:hAnsi="Arial"/>
          <w:sz w:val="19"/>
          <w:szCs w:val="19"/>
        </w:rPr>
      </w:pPr>
    </w:p>
    <w:p w14:paraId="2E8603F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summary</w:t>
      </w:r>
    </w:p>
    <w:p w14:paraId="665416D7" w14:textId="77777777" w:rsidR="00FF44A1" w:rsidRDefault="00FF44A1">
      <w:pPr>
        <w:spacing w:line="276" w:lineRule="auto"/>
        <w:ind w:right="-22"/>
        <w:rPr>
          <w:rFonts w:ascii="Arial" w:eastAsia="Times New Roman" w:hAnsi="Arial"/>
          <w:b/>
          <w:sz w:val="19"/>
          <w:szCs w:val="19"/>
        </w:rPr>
      </w:pPr>
    </w:p>
    <w:p w14:paraId="42FD21B4" w14:textId="77777777" w:rsidR="00FF44A1" w:rsidRDefault="00A55DBD">
      <w:pPr>
        <w:spacing w:line="276" w:lineRule="auto"/>
        <w:ind w:right="-22"/>
      </w:pPr>
      <w:r>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w:t>
      </w:r>
      <w:r>
        <w:rPr>
          <w:rFonts w:ascii="Arial" w:eastAsia="Arial" w:hAnsi="Arial"/>
          <w:sz w:val="19"/>
          <w:szCs w:val="19"/>
        </w:rPr>
        <w:lastRenderedPageBreak/>
        <w:t>method largely corresponding for the few species with data from both experiments. Finally, by fitting a range of survival models to the data, we conclude that, for most species, mosquitoes do not experience strong age-related increases in mortality.</w:t>
      </w:r>
    </w:p>
    <w:p w14:paraId="0402C9F1" w14:textId="77777777" w:rsidR="00FF44A1" w:rsidRDefault="00FF44A1">
      <w:pPr>
        <w:spacing w:line="276" w:lineRule="auto"/>
        <w:ind w:right="-22"/>
        <w:rPr>
          <w:rFonts w:ascii="Arial" w:eastAsia="Times New Roman" w:hAnsi="Arial"/>
          <w:sz w:val="19"/>
          <w:szCs w:val="19"/>
        </w:rPr>
      </w:pPr>
    </w:p>
    <w:p w14:paraId="7A09C3F7"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contributions</w:t>
      </w:r>
    </w:p>
    <w:p w14:paraId="63AFDB61" w14:textId="77777777" w:rsidR="00FF44A1" w:rsidRDefault="00FF44A1">
      <w:pPr>
        <w:spacing w:line="276" w:lineRule="auto"/>
        <w:ind w:right="-22"/>
        <w:rPr>
          <w:rFonts w:ascii="Arial" w:eastAsia="Times New Roman" w:hAnsi="Arial"/>
          <w:b/>
          <w:sz w:val="19"/>
          <w:szCs w:val="19"/>
        </w:rPr>
      </w:pPr>
    </w:p>
    <w:p w14:paraId="6C8013CB" w14:textId="77777777" w:rsidR="00FF44A1" w:rsidRDefault="00A55DBD">
      <w:pPr>
        <w:spacing w:line="276" w:lineRule="auto"/>
        <w:ind w:right="-22"/>
      </w:pPr>
      <w:r>
        <w:rPr>
          <w:rFonts w:ascii="Arial" w:eastAsia="Arial" w:hAnsi="Arial"/>
          <w:sz w:val="19"/>
          <w:szCs w:val="19"/>
        </w:rPr>
        <w:t>BL, AN and HCJG designed this study. BL was responsible for data curation and the formal analysis of the data. BL and AN developed the statistical methodology and conducted the investigation. All authors were involved in drafting the original manuscript and revising it.</w:t>
      </w:r>
    </w:p>
    <w:p w14:paraId="088440BF" w14:textId="77777777" w:rsidR="00FF44A1" w:rsidRDefault="00FF44A1">
      <w:pPr>
        <w:spacing w:line="276" w:lineRule="auto"/>
        <w:ind w:right="-22"/>
        <w:rPr>
          <w:rFonts w:ascii="Arial" w:eastAsia="Times New Roman" w:hAnsi="Arial"/>
          <w:sz w:val="19"/>
          <w:szCs w:val="19"/>
        </w:rPr>
      </w:pPr>
    </w:p>
    <w:p w14:paraId="54B48560"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Keywords</w:t>
      </w:r>
    </w:p>
    <w:p w14:paraId="2C6D913D" w14:textId="77777777" w:rsidR="00FF44A1" w:rsidRDefault="00FF44A1">
      <w:pPr>
        <w:spacing w:line="276" w:lineRule="auto"/>
        <w:ind w:right="-22"/>
        <w:rPr>
          <w:rFonts w:ascii="Arial" w:eastAsia="Times New Roman" w:hAnsi="Arial"/>
          <w:b/>
          <w:sz w:val="19"/>
          <w:szCs w:val="19"/>
        </w:rPr>
      </w:pPr>
    </w:p>
    <w:p w14:paraId="026991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26EF5D6C" w14:textId="77777777" w:rsidR="00FF44A1" w:rsidRDefault="00FF44A1">
      <w:pPr>
        <w:sectPr w:rsidR="00FF44A1">
          <w:pgSz w:w="12240" w:h="15840"/>
          <w:pgMar w:top="1440" w:right="1750" w:bottom="1440" w:left="1440" w:header="0" w:footer="0" w:gutter="0"/>
          <w:cols w:space="720"/>
          <w:formProt w:val="0"/>
          <w:docGrid w:linePitch="249" w:charSpace="9830"/>
        </w:sectPr>
      </w:pPr>
    </w:p>
    <w:p w14:paraId="47DFB1B5" w14:textId="77777777" w:rsidR="00FF44A1" w:rsidRDefault="00FF44A1">
      <w:pPr>
        <w:spacing w:line="276" w:lineRule="auto"/>
        <w:ind w:right="-22"/>
        <w:rPr>
          <w:rFonts w:ascii="Arial" w:eastAsia="Arial" w:hAnsi="Arial"/>
          <w:b/>
          <w:sz w:val="19"/>
          <w:szCs w:val="19"/>
        </w:rPr>
      </w:pPr>
    </w:p>
    <w:p w14:paraId="6BB14372" w14:textId="77777777" w:rsidR="00FF44A1" w:rsidRDefault="00A55DBD">
      <w:pPr>
        <w:spacing w:line="276" w:lineRule="auto"/>
        <w:ind w:right="-22"/>
      </w:pPr>
      <w:r>
        <w:rPr>
          <w:rFonts w:ascii="Arial" w:eastAsia="Arial" w:hAnsi="Arial"/>
          <w:b/>
          <w:sz w:val="19"/>
          <w:szCs w:val="19"/>
        </w:rPr>
        <w:t>Introduction</w:t>
      </w:r>
    </w:p>
    <w:p w14:paraId="0A754C53" w14:textId="77777777" w:rsidR="00FF44A1" w:rsidRDefault="00A55DBD">
      <w:pPr>
        <w:spacing w:line="276" w:lineRule="auto"/>
        <w:ind w:right="-22"/>
      </w:pPr>
      <w:r>
        <w:rPr>
          <w:rFonts w:ascii="Arial" w:eastAsia="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50FDD2CF" w14:textId="77777777" w:rsidR="00FF44A1" w:rsidRDefault="00FF44A1">
      <w:pPr>
        <w:spacing w:line="276" w:lineRule="auto"/>
        <w:ind w:right="-22"/>
        <w:rPr>
          <w:rFonts w:ascii="Arial" w:eastAsia="Arial" w:hAnsi="Arial"/>
          <w:sz w:val="19"/>
          <w:szCs w:val="19"/>
        </w:rPr>
      </w:pPr>
    </w:p>
    <w:p w14:paraId="348D340E" w14:textId="77777777" w:rsidR="00FF44A1" w:rsidRDefault="00A55DBD">
      <w:pPr>
        <w:spacing w:line="276" w:lineRule="auto"/>
        <w:ind w:right="-22"/>
      </w:pPr>
      <w:r>
        <w:rPr>
          <w:rFonts w:ascii="Arial" w:eastAsia="Arial" w:hAnsi="Arial"/>
          <w:sz w:val="19"/>
          <w:szCs w:val="19"/>
        </w:rPr>
        <w:t>There are two main strategies to estimate mosquito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2812C34C" w14:textId="77777777" w:rsidR="00FF44A1" w:rsidRDefault="00FF44A1">
      <w:pPr>
        <w:spacing w:line="276" w:lineRule="auto"/>
        <w:ind w:right="-22"/>
        <w:rPr>
          <w:rFonts w:ascii="Arial" w:eastAsia="Arial" w:hAnsi="Arial"/>
          <w:sz w:val="19"/>
          <w:szCs w:val="19"/>
        </w:rPr>
      </w:pPr>
    </w:p>
    <w:p w14:paraId="72DAF5A6" w14:textId="77777777" w:rsidR="00FF44A1" w:rsidRDefault="00A55DBD">
      <w:pPr>
        <w:spacing w:line="276" w:lineRule="auto"/>
        <w:ind w:right="-22"/>
      </w:pPr>
      <w:r>
        <w:rPr>
          <w:rFonts w:ascii="Arial" w:eastAsia="Arial" w:hAnsi="Arial"/>
          <w:sz w:val="19"/>
          <w:szCs w:val="19"/>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incasing ovaries changes irreversibly when ovaries first develop (Detinova, 1945). The proportion of parous individuals – those individuals that have borne offspring – can be determined by dissecting field-caught specimens and, by making assumptions of the duration of gonotrophic cycles, yields estimates of lifespan. In honour of the entomologist who first made this observation, this approach is known as Detinova’s method. The crude dissection technique </w:t>
      </w:r>
      <w:r>
        <w:rPr>
          <w:rFonts w:ascii="Arial" w:eastAsia="Arial" w:hAnsi="Arial"/>
          <w:sz w:val="19"/>
          <w:szCs w:val="19"/>
        </w:rPr>
        <w:lastRenderedPageBreak/>
        <w:t>needed to apply this method means it has been widely adopted, but its simplicity means it provides limited information about mortality. The next approach requires more sophisticated dissection and, rather than producing a dichotomous determination of reproductive status, yields a count of the number of reproductive cycles a mosquito has undergone.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(Polovodova, 1949).  A</w:t>
      </w:r>
      <w:bookmarkStart w:id="24" w:name="page4"/>
      <w:bookmarkEnd w:id="24"/>
      <w:r>
        <w:rPr>
          <w:rFonts w:ascii="Arial" w:eastAsia="Arial" w:hAnsi="Arial"/>
          <w:sz w:val="19"/>
          <w:szCs w:val="19"/>
        </w:rPr>
        <w:t xml:space="preserve"> skilled dissector can determine the number of such dilations, so providing richer data on longevity. After the scientist first observing these changes, this approach is known as Polovodova’s method. The challenges of this method include the amount of time and expertise it takes to collect data and lack of consensus regarding the type of oogenesis producing observable dilations, complicating interpretation of data.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550EE69A" w14:textId="77777777" w:rsidR="00FF44A1" w:rsidRDefault="00FF44A1">
      <w:pPr>
        <w:spacing w:line="276" w:lineRule="auto"/>
        <w:ind w:right="-22"/>
        <w:rPr>
          <w:rFonts w:ascii="Arial" w:eastAsia="Arial" w:hAnsi="Arial"/>
          <w:sz w:val="19"/>
          <w:szCs w:val="19"/>
        </w:rPr>
      </w:pPr>
    </w:p>
    <w:p w14:paraId="37B1812E" w14:textId="77777777" w:rsidR="00FF44A1" w:rsidRDefault="00A55DBD">
      <w:pPr>
        <w:spacing w:line="276" w:lineRule="auto"/>
        <w:ind w:right="-22"/>
      </w:pPr>
      <w:r>
        <w:rPr>
          <w:rFonts w:ascii="Arial" w:eastAsia="Arial" w:hAnsi="Arial"/>
          <w:sz w:val="19"/>
          <w:szCs w:val="19"/>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analyse data from 232 MRR experiments, 1490 observations of parity obtained through Detinova’s method, and 131 studies that used Polovodova’s method to determine physiological lifespan. For both MRR and Detinova’s method, we make use of valuable published databases; for MRR, we use that published by Guerra et al. (2014); for Detinova’s parity determination, we use a study of anopheline malaria vectors assembled by Massey et al. (2016). In addition, we extracted data from studies that used Polovodova’s method ourselves via a literature search.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2FB59662" w14:textId="77777777" w:rsidR="00FF44A1" w:rsidRDefault="00FF44A1">
      <w:pPr>
        <w:spacing w:line="276" w:lineRule="auto"/>
        <w:ind w:right="-22"/>
        <w:rPr>
          <w:rFonts w:ascii="Arial" w:eastAsia="Arial" w:hAnsi="Arial"/>
          <w:sz w:val="19"/>
          <w:szCs w:val="19"/>
        </w:rPr>
      </w:pPr>
    </w:p>
    <w:p w14:paraId="6456EAD1" w14:textId="77777777" w:rsidR="00FF44A1" w:rsidRDefault="00A55DBD">
      <w:pPr>
        <w:spacing w:line="276" w:lineRule="auto"/>
        <w:ind w:right="-22"/>
        <w:rPr>
          <w:b/>
          <w:bCs/>
        </w:rPr>
      </w:pPr>
      <w:r>
        <w:rPr>
          <w:rFonts w:ascii="Arial" w:eastAsia="Arial" w:hAnsi="Arial"/>
          <w:b/>
          <w:bCs/>
          <w:sz w:val="19"/>
          <w:szCs w:val="19"/>
        </w:rPr>
        <w:t>Glossary (perhaps as a box)</w:t>
      </w:r>
    </w:p>
    <w:p w14:paraId="757B3D1F" w14:textId="77777777" w:rsidR="00FF44A1" w:rsidRDefault="00A55DBD">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13E4CF5E" w14:textId="77777777" w:rsidR="00FF44A1" w:rsidRDefault="00A55DBD">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4BF3FB6D" w14:textId="77777777" w:rsidR="00FF44A1" w:rsidRDefault="00A55DBD">
      <w:pPr>
        <w:numPr>
          <w:ilvl w:val="0"/>
          <w:numId w:val="6"/>
        </w:numPr>
        <w:spacing w:line="276" w:lineRule="auto"/>
      </w:pPr>
      <w:r>
        <w:rPr>
          <w:rFonts w:ascii="Arial" w:eastAsia="Arial" w:hAnsi="Arial"/>
          <w:sz w:val="19"/>
          <w:szCs w:val="19"/>
        </w:rPr>
        <w:t>Parity rate – the proportion of female mosquitoes that have laid eggs.</w:t>
      </w:r>
    </w:p>
    <w:p w14:paraId="6A0159DD" w14:textId="77777777" w:rsidR="00FF44A1" w:rsidRDefault="00A55DBD">
      <w:pPr>
        <w:numPr>
          <w:ilvl w:val="0"/>
          <w:numId w:val="6"/>
        </w:numPr>
        <w:spacing w:line="276" w:lineRule="auto"/>
      </w:pPr>
      <w:r>
        <w:rPr>
          <w:rFonts w:ascii="Arial" w:eastAsia="Arial" w:hAnsi="Arial"/>
          <w:sz w:val="19"/>
          <w:szCs w:val="19"/>
        </w:rPr>
        <w:t>Nulliparous – a female that has not laid eggs.</w:t>
      </w:r>
    </w:p>
    <w:p w14:paraId="50E1683F" w14:textId="77777777" w:rsidR="00FF44A1" w:rsidRDefault="00A55DBD">
      <w:pPr>
        <w:numPr>
          <w:ilvl w:val="0"/>
          <w:numId w:val="6"/>
        </w:numPr>
        <w:spacing w:line="276" w:lineRule="auto"/>
      </w:pPr>
      <w:r>
        <w:rPr>
          <w:rFonts w:ascii="Arial" w:eastAsia="Arial" w:hAnsi="Arial"/>
          <w:sz w:val="19"/>
          <w:szCs w:val="19"/>
        </w:rPr>
        <w:t>Parous – a female that has laid eggs before.</w:t>
      </w:r>
    </w:p>
    <w:p w14:paraId="7269277A" w14:textId="77777777" w:rsidR="00FF44A1" w:rsidRDefault="00A55DBD">
      <w:pPr>
        <w:numPr>
          <w:ilvl w:val="0"/>
          <w:numId w:val="6"/>
        </w:numPr>
        <w:spacing w:line="276" w:lineRule="auto"/>
      </w:pPr>
      <w:r>
        <w:rPr>
          <w:rFonts w:ascii="Arial" w:eastAsia="Arial" w:hAnsi="Arial"/>
          <w:sz w:val="19"/>
          <w:szCs w:val="19"/>
        </w:rPr>
        <w:t>Uniparous / biparous / triparous – a female that has undergone 1 / 2 / 3 gonotrophic cycles.</w:t>
      </w:r>
    </w:p>
    <w:p w14:paraId="471C776B" w14:textId="77777777" w:rsidR="00FF44A1" w:rsidRDefault="00A55DBD">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2A1E26B4" w14:textId="77777777" w:rsidR="00FF44A1" w:rsidRDefault="00A55DBD">
      <w:pPr>
        <w:numPr>
          <w:ilvl w:val="0"/>
          <w:numId w:val="6"/>
        </w:numPr>
        <w:spacing w:line="276" w:lineRule="auto"/>
      </w:pPr>
      <w:r>
        <w:rPr>
          <w:rFonts w:ascii="Arial" w:eastAsia="Arial" w:hAnsi="Arial"/>
          <w:sz w:val="19"/>
          <w:szCs w:val="19"/>
        </w:rPr>
        <w:t>Chronological age / time – age or time measured in calendar time (i.e. the time as measured by a timepiece).</w:t>
      </w:r>
    </w:p>
    <w:p w14:paraId="61BF9145" w14:textId="77777777" w:rsidR="00FF44A1" w:rsidRDefault="00A55DBD">
      <w:pPr>
        <w:numPr>
          <w:ilvl w:val="0"/>
          <w:numId w:val="6"/>
        </w:numPr>
        <w:spacing w:line="276" w:lineRule="auto"/>
      </w:pPr>
      <w:r>
        <w:rPr>
          <w:rFonts w:ascii="Arial" w:eastAsia="Arial" w:hAnsi="Arial"/>
          <w:sz w:val="19"/>
          <w:szCs w:val="19"/>
        </w:rPr>
        <w:t>Detinova’s (dissection) method – dissecting mosquitoes to determine whether a female is nulliparous or parous (i.e. providing a dichotomous measure of reproductive status).</w:t>
      </w:r>
    </w:p>
    <w:p w14:paraId="0D34E1A8" w14:textId="77777777" w:rsidR="00FF44A1" w:rsidRDefault="00A55DBD">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0C1987D" w14:textId="77777777" w:rsidR="00FF44A1" w:rsidRDefault="00FF44A1">
      <w:pPr>
        <w:spacing w:line="276" w:lineRule="auto"/>
        <w:ind w:right="-22"/>
        <w:rPr>
          <w:rFonts w:ascii="Arial" w:eastAsia="Arial" w:hAnsi="Arial"/>
          <w:sz w:val="19"/>
          <w:szCs w:val="19"/>
        </w:rPr>
      </w:pPr>
    </w:p>
    <w:p w14:paraId="5E03BE90" w14:textId="77777777" w:rsidR="00FF44A1" w:rsidRDefault="00FF44A1">
      <w:pPr>
        <w:spacing w:line="276" w:lineRule="auto"/>
        <w:ind w:right="-22"/>
        <w:rPr>
          <w:rFonts w:ascii="Arial" w:eastAsia="Times New Roman" w:hAnsi="Arial"/>
          <w:sz w:val="19"/>
          <w:szCs w:val="19"/>
        </w:rPr>
      </w:pPr>
    </w:p>
    <w:p w14:paraId="50B27B45" w14:textId="77777777" w:rsidR="00FF44A1" w:rsidRDefault="00A55DBD">
      <w:pPr>
        <w:spacing w:line="276" w:lineRule="auto"/>
        <w:ind w:right="-22"/>
      </w:pPr>
      <w:r>
        <w:rPr>
          <w:rFonts w:ascii="Arial" w:eastAsia="Arial" w:hAnsi="Arial"/>
          <w:b/>
          <w:sz w:val="19"/>
          <w:szCs w:val="19"/>
        </w:rPr>
        <w:t>Results</w:t>
      </w:r>
    </w:p>
    <w:p w14:paraId="6A2FE18D" w14:textId="468C64FB" w:rsidR="00FF44A1" w:rsidRDefault="00A55DBD">
      <w:pPr>
        <w:spacing w:line="276" w:lineRule="auto"/>
        <w:ind w:right="-22"/>
      </w:pPr>
      <w:r>
        <w:rPr>
          <w:rFonts w:ascii="Arial" w:eastAsia="Arial" w:hAnsi="Arial"/>
          <w:sz w:val="19"/>
          <w:szCs w:val="19"/>
        </w:rPr>
        <w:t xml:space="preserve">In each of the three analyses, we </w:t>
      </w:r>
      <w:del w:id="25" w:author="Lambert, Benjamin C" w:date="2020-11-07T16:44:00Z">
        <w:r w:rsidDel="00F0384E">
          <w:rPr>
            <w:rFonts w:ascii="Arial" w:eastAsia="Arial" w:hAnsi="Arial"/>
            <w:sz w:val="19"/>
            <w:szCs w:val="19"/>
          </w:rPr>
          <w:delText xml:space="preserve">estimate and </w:delText>
        </w:r>
      </w:del>
      <w:r>
        <w:rPr>
          <w:rFonts w:ascii="Arial" w:eastAsia="Arial" w:hAnsi="Arial"/>
          <w:sz w:val="19"/>
          <w:szCs w:val="19"/>
        </w:rPr>
        <w:t xml:space="preserve">report </w:t>
      </w:r>
      <w:ins w:id="26" w:author="Lambert, Benjamin C" w:date="2020-11-07T16:44:00Z">
        <w:r w:rsidR="00F0384E">
          <w:rPr>
            <w:rFonts w:ascii="Arial" w:eastAsia="Arial" w:hAnsi="Arial"/>
            <w:sz w:val="19"/>
            <w:szCs w:val="19"/>
          </w:rPr>
          <w:t xml:space="preserve">estimated </w:t>
        </w:r>
      </w:ins>
      <w:r>
        <w:rPr>
          <w:rFonts w:ascii="Arial" w:eastAsia="Arial" w:hAnsi="Arial"/>
          <w:sz w:val="19"/>
          <w:szCs w:val="19"/>
        </w:rPr>
        <w:t xml:space="preserve">mean lifespan, unless otherwise stated. </w:t>
      </w:r>
      <w:del w:id="27" w:author="Lambert, Benjamin C" w:date="2020-11-07T16:44:00Z">
        <w:r w:rsidDel="007328EF">
          <w:rPr>
            <w:rFonts w:ascii="Arial" w:eastAsia="Arial" w:hAnsi="Arial"/>
            <w:sz w:val="19"/>
            <w:szCs w:val="19"/>
          </w:rPr>
          <w:delText>Since w</w:delText>
        </w:r>
      </w:del>
      <w:ins w:id="28" w:author="Lambert, Benjamin C" w:date="2020-11-07T16:44:00Z">
        <w:r w:rsidR="007328EF">
          <w:rPr>
            <w:rFonts w:ascii="Arial" w:eastAsia="Arial" w:hAnsi="Arial"/>
            <w:sz w:val="19"/>
            <w:szCs w:val="19"/>
          </w:rPr>
          <w:t>W</w:t>
        </w:r>
      </w:ins>
      <w:r>
        <w:rPr>
          <w:rFonts w:ascii="Arial" w:eastAsia="Arial" w:hAnsi="Arial"/>
          <w:sz w:val="19"/>
          <w:szCs w:val="19"/>
        </w:rPr>
        <w:t>e use</w:t>
      </w:r>
      <w:ins w:id="29" w:author="Lambert, Benjamin C" w:date="2020-11-07T16:44:00Z">
        <w:r w:rsidR="007328EF">
          <w:rPr>
            <w:rFonts w:ascii="Arial" w:eastAsia="Arial" w:hAnsi="Arial"/>
            <w:sz w:val="19"/>
            <w:szCs w:val="19"/>
          </w:rPr>
          <w:t>d</w:t>
        </w:r>
      </w:ins>
      <w:r>
        <w:rPr>
          <w:rFonts w:ascii="Arial" w:eastAsia="Arial" w:hAnsi="Arial"/>
          <w:sz w:val="19"/>
          <w:szCs w:val="19"/>
        </w:rPr>
        <w:t xml:space="preserve"> a Bayesian approach </w:t>
      </w:r>
      <w:del w:id="30" w:author="Lambert, Benjamin C" w:date="2020-11-07T16:45:00Z">
        <w:r w:rsidDel="00FA7C51">
          <w:rPr>
            <w:rFonts w:ascii="Arial" w:eastAsia="Arial" w:hAnsi="Arial"/>
            <w:sz w:val="19"/>
            <w:szCs w:val="19"/>
          </w:rPr>
          <w:delText>to estimation</w:delText>
        </w:r>
      </w:del>
      <w:del w:id="31" w:author="Lambert, Benjamin C" w:date="2020-11-07T16:44:00Z">
        <w:r w:rsidDel="009F4F1E">
          <w:rPr>
            <w:rFonts w:ascii="Arial" w:eastAsia="Arial" w:hAnsi="Arial"/>
            <w:sz w:val="19"/>
            <w:szCs w:val="19"/>
          </w:rPr>
          <w:delText>,</w:delText>
        </w:r>
      </w:del>
      <w:del w:id="32" w:author="Lambert, Benjamin C" w:date="2020-11-07T16:45:00Z">
        <w:r w:rsidDel="00FA7C51">
          <w:rPr>
            <w:rFonts w:ascii="Arial" w:eastAsia="Arial" w:hAnsi="Arial"/>
            <w:sz w:val="19"/>
            <w:szCs w:val="19"/>
          </w:rPr>
          <w:delText xml:space="preserve"> </w:delText>
        </w:r>
        <w:r w:rsidDel="009F4F1E">
          <w:rPr>
            <w:rFonts w:ascii="Arial" w:eastAsia="Arial" w:hAnsi="Arial"/>
            <w:sz w:val="19"/>
            <w:szCs w:val="19"/>
          </w:rPr>
          <w:delText xml:space="preserve">we </w:delText>
        </w:r>
      </w:del>
      <w:ins w:id="33" w:author="Lambert, Benjamin C" w:date="2020-11-07T16:45:00Z">
        <w:r w:rsidR="00FA7C51">
          <w:rPr>
            <w:rFonts w:ascii="Arial" w:eastAsia="Arial" w:hAnsi="Arial"/>
            <w:sz w:val="19"/>
            <w:szCs w:val="19"/>
          </w:rPr>
          <w:t>which</w:t>
        </w:r>
        <w:r w:rsidR="004506E9">
          <w:rPr>
            <w:rFonts w:ascii="Arial" w:eastAsia="Arial" w:hAnsi="Arial"/>
            <w:sz w:val="19"/>
            <w:szCs w:val="19"/>
          </w:rPr>
          <w:t xml:space="preserve"> determine</w:t>
        </w:r>
        <w:r w:rsidR="00FA7C51">
          <w:rPr>
            <w:rFonts w:ascii="Arial" w:eastAsia="Arial" w:hAnsi="Arial"/>
            <w:sz w:val="19"/>
            <w:szCs w:val="19"/>
          </w:rPr>
          <w:t>d</w:t>
        </w:r>
      </w:ins>
      <w:del w:id="34" w:author="Lambert, Benjamin C" w:date="2020-11-07T16:45:00Z">
        <w:r w:rsidDel="004506E9">
          <w:rPr>
            <w:rFonts w:ascii="Arial" w:eastAsia="Arial" w:hAnsi="Arial"/>
            <w:sz w:val="19"/>
            <w:szCs w:val="19"/>
          </w:rPr>
          <w:delText>determine</w:delText>
        </w:r>
      </w:del>
      <w:r>
        <w:rPr>
          <w:rFonts w:ascii="Arial" w:eastAsia="Arial" w:hAnsi="Arial"/>
          <w:sz w:val="19"/>
          <w:szCs w:val="19"/>
        </w:rPr>
        <w:t xml:space="preserve"> posterior distributions representing uncertainty in this quantity. Whilst in SOM, we provide detailed quantiles and summary measures, here we report only the posterior median – </w:t>
      </w:r>
      <w:r>
        <w:rPr>
          <w:rFonts w:ascii="Arial" w:eastAsia="Arial" w:hAnsi="Arial"/>
          <w:sz w:val="19"/>
          <w:szCs w:val="19"/>
        </w:rPr>
        <w:lastRenderedPageBreak/>
        <w:t>that is, the posterior median of mean lifespan – with 25%-75% central posterior intervals given as uncertainty measures.</w:t>
      </w:r>
    </w:p>
    <w:p w14:paraId="49ECD61C" w14:textId="77777777" w:rsidR="00FF44A1" w:rsidRDefault="00FF44A1">
      <w:pPr>
        <w:spacing w:line="276" w:lineRule="auto"/>
        <w:ind w:right="-22"/>
        <w:rPr>
          <w:rFonts w:ascii="Arial" w:eastAsia="Times New Roman" w:hAnsi="Arial"/>
          <w:b/>
          <w:sz w:val="19"/>
          <w:szCs w:val="19"/>
        </w:rPr>
      </w:pPr>
    </w:p>
    <w:p w14:paraId="1DDEBBA1" w14:textId="77777777" w:rsidR="00FF44A1" w:rsidRDefault="00A55DBD">
      <w:pPr>
        <w:spacing w:line="276" w:lineRule="auto"/>
        <w:ind w:right="-22"/>
      </w:pPr>
      <w:r>
        <w:rPr>
          <w:rFonts w:ascii="Arial" w:hAnsi="Arial"/>
          <w:b/>
          <w:sz w:val="19"/>
          <w:szCs w:val="19"/>
        </w:rPr>
        <w:t>Chronological longevity estimated from MRR studies</w:t>
      </w:r>
    </w:p>
    <w:p w14:paraId="04D0BF99" w14:textId="1DABACFE" w:rsidR="00FF44A1" w:rsidRDefault="00A55DBD">
      <w:pPr>
        <w:spacing w:line="276" w:lineRule="auto"/>
        <w:ind w:right="-22"/>
      </w:pPr>
      <w:r>
        <w:rPr>
          <w:rFonts w:ascii="Arial" w:eastAsia="Arial" w:hAnsi="Arial"/>
          <w:iCs/>
          <w:sz w:val="19"/>
          <w:szCs w:val="19"/>
        </w:rPr>
        <w:t>To begin, we estimated lifespan independently for each available MRR time-series (Figure 1; Methods). The estimates 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annulipes walker</w:t>
      </w:r>
      <w:r>
        <w:rPr>
          <w:rFonts w:ascii="Arial" w:eastAsia="Arial" w:hAnsi="Arial"/>
          <w:sz w:val="19"/>
          <w:szCs w:val="19"/>
        </w:rPr>
        <w:t xml:space="preserve"> (</w:t>
      </w:r>
      <w:ins w:id="35" w:author="Lambert, Benjamin C" w:date="2020-11-07T16:51:00Z">
        <w:r w:rsidR="00FE41BE">
          <w:rPr>
            <w:rFonts w:ascii="Arial" w:eastAsia="Arial" w:hAnsi="Arial"/>
            <w:i/>
            <w:sz w:val="19"/>
            <w:szCs w:val="19"/>
          </w:rPr>
          <w:t xml:space="preserve">An. annulipes walker; </w:t>
        </w:r>
      </w:ins>
      <w:r>
        <w:rPr>
          <w:rFonts w:ascii="Arial" w:eastAsia="Arial" w:hAnsi="Arial"/>
          <w:sz w:val="19"/>
          <w:szCs w:val="19"/>
        </w:rPr>
        <w:t xml:space="preserve">a species predominantly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ins w:id="36" w:author="Lambert, Benjamin C" w:date="2020-11-07T16:51:00Z">
        <w:r w:rsidR="00B1091C">
          <w:rPr>
            <w:rFonts w:ascii="Arial" w:eastAsia="Arial" w:hAnsi="Arial"/>
            <w:sz w:val="19"/>
            <w:szCs w:val="19"/>
            <w:highlight w:val="yellow"/>
          </w:rPr>
          <w:t xml:space="preserve"> (</w:t>
        </w:r>
      </w:ins>
      <w:ins w:id="37" w:author="Lambert, Benjamin C" w:date="2020-11-07T16:52:00Z">
        <w:r w:rsidR="00B1091C" w:rsidRPr="00B1091C">
          <w:rPr>
            <w:rFonts w:ascii="Arial" w:eastAsia="Arial" w:hAnsi="Arial"/>
            <w:i/>
            <w:sz w:val="19"/>
            <w:szCs w:val="19"/>
            <w:highlight w:val="yellow"/>
            <w:rPrChange w:id="38" w:author="Lambert, Benjamin C" w:date="2020-11-07T16:52:00Z">
              <w:rPr>
                <w:rFonts w:ascii="Arial" w:eastAsia="Arial" w:hAnsi="Arial"/>
                <w:sz w:val="19"/>
                <w:szCs w:val="19"/>
                <w:highlight w:val="yellow"/>
              </w:rPr>
            </w:rPrChange>
          </w:rPr>
          <w:t>Ae. aegypti</w:t>
        </w:r>
        <w:r w:rsidR="00B1091C">
          <w:rPr>
            <w:rFonts w:ascii="Arial" w:eastAsia="Arial" w:hAnsi="Arial"/>
            <w:sz w:val="19"/>
            <w:szCs w:val="19"/>
            <w:highlight w:val="yellow"/>
          </w:rPr>
          <w:t>)</w:t>
        </w:r>
      </w:ins>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t>
      </w:r>
      <w:ins w:id="39" w:author="Lambert, Benjamin C" w:date="2020-11-07T16:52:00Z">
        <w:r w:rsidR="00521C83">
          <w:rPr>
            <w:rFonts w:ascii="Arial" w:eastAsia="Arial" w:hAnsi="Arial"/>
            <w:i/>
            <w:sz w:val="19"/>
            <w:szCs w:val="19"/>
          </w:rPr>
          <w:t xml:space="preserve">Cx. tarsalis; </w:t>
        </w:r>
      </w:ins>
      <w:r>
        <w:rPr>
          <w:rFonts w:ascii="Arial" w:eastAsia="Arial" w:hAnsi="Arial"/>
          <w:sz w:val="19"/>
          <w:szCs w:val="19"/>
        </w:rPr>
        <w:t xml:space="preserve">West Nile Fever, </w:t>
      </w:r>
      <w:r>
        <w:rPr>
          <w:rStyle w:val="hscoswrapper"/>
          <w:rFonts w:ascii="Arial" w:hAnsi="Arial"/>
          <w:sz w:val="19"/>
          <w:szCs w:val="19"/>
        </w:rPr>
        <w:t>Western Encephalitis),</w:t>
      </w:r>
      <w:r>
        <w:rPr>
          <w:rFonts w:ascii="Arial" w:eastAsia="Arial" w:hAnsi="Arial"/>
          <w:sz w:val="19"/>
          <w:szCs w:val="19"/>
        </w:rPr>
        <w:t xml:space="preserve"> all of which show considerable variation. For example, there </w:t>
      </w:r>
      <w:del w:id="40" w:author="Lambert, Benjamin C" w:date="2020-11-07T16:47:00Z">
        <w:r w:rsidDel="00AF217F">
          <w:rPr>
            <w:rFonts w:ascii="Arial" w:eastAsia="Arial" w:hAnsi="Arial"/>
            <w:sz w:val="19"/>
            <w:szCs w:val="19"/>
          </w:rPr>
          <w:delText xml:space="preserve">are </w:delText>
        </w:r>
      </w:del>
      <w:ins w:id="41" w:author="Lambert, Benjamin C" w:date="2020-11-07T16:47:00Z">
        <w:r w:rsidR="00AF217F">
          <w:rPr>
            <w:rFonts w:ascii="Arial" w:eastAsia="Arial" w:hAnsi="Arial"/>
            <w:sz w:val="19"/>
            <w:szCs w:val="19"/>
          </w:rPr>
          <w:t xml:space="preserve">were </w:t>
        </w:r>
      </w:ins>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5752F539" w14:textId="77777777" w:rsidR="00FF44A1" w:rsidRDefault="00FF44A1">
      <w:pPr>
        <w:spacing w:line="276" w:lineRule="auto"/>
        <w:ind w:right="-22"/>
        <w:rPr>
          <w:rFonts w:ascii="Arial" w:eastAsia="Arial" w:hAnsi="Arial"/>
          <w:sz w:val="19"/>
          <w:szCs w:val="19"/>
        </w:rPr>
      </w:pPr>
    </w:p>
    <w:p w14:paraId="24965EBB" w14:textId="77777777" w:rsidR="00FF44A1" w:rsidRDefault="00A55DBD">
      <w:pPr>
        <w:spacing w:line="276" w:lineRule="auto"/>
        <w:ind w:right="-22"/>
      </w:pPr>
      <w:r>
        <w:rPr>
          <w:rFonts w:ascii="Arial" w:eastAsia="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w:t>
      </w:r>
      <w:commentRangeStart w:id="42"/>
      <w:r>
        <w:rPr>
          <w:rFonts w:ascii="Arial" w:eastAsia="Arial" w:hAnsi="Arial"/>
          <w:sz w:val="19"/>
          <w:szCs w:val="19"/>
        </w:rPr>
        <w:t>ot fed blood or sugar before release (Fig. 2</w:t>
      </w:r>
      <w:r>
        <w:rPr>
          <w:rFonts w:ascii="Arial" w:eastAsia="Arial" w:hAnsi="Arial"/>
          <w:i/>
          <w:sz w:val="19"/>
          <w:szCs w:val="19"/>
        </w:rPr>
        <w:t>)</w:t>
      </w:r>
      <w:commentRangeEnd w:id="42"/>
      <w:r>
        <w:commentReference w:id="42"/>
      </w:r>
      <w:r>
        <w:rPr>
          <w:rFonts w:ascii="Arial" w:eastAsia="Arial" w:hAnsi="Arial"/>
          <w:i/>
          <w:sz w:val="19"/>
          <w:szCs w:val="19"/>
        </w:rPr>
        <w:t xml:space="preserve">. </w:t>
      </w:r>
      <w:r>
        <w:rPr>
          <w:rFonts w:ascii="Arial" w:eastAsia="Arial" w:hAnsi="Arial"/>
          <w:sz w:val="19"/>
          <w:szCs w:val="19"/>
        </w:rPr>
        <w:t xml:space="preserve">At the species level, the longest estimate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genera (Fig. S1). Measures of model fit indicated that after the eﬀect of genus is accounted for, the incorporation of a species term conferred little additional predictive power. Taken together, this suggests that there is evidence of variation in lifespan across genera but that there is little variation within each.</w:t>
      </w:r>
    </w:p>
    <w:p w14:paraId="37BCE94D" w14:textId="77777777" w:rsidR="00FF44A1" w:rsidRDefault="00FF44A1">
      <w:pPr>
        <w:spacing w:line="276" w:lineRule="auto"/>
        <w:ind w:right="-22"/>
        <w:rPr>
          <w:rFonts w:ascii="Arial" w:eastAsia="Arial" w:hAnsi="Arial"/>
          <w:sz w:val="19"/>
          <w:szCs w:val="19"/>
        </w:rPr>
      </w:pPr>
    </w:p>
    <w:p w14:paraId="654EFFBE" w14:textId="77777777" w:rsidR="00FF44A1" w:rsidRDefault="00A55DBD">
      <w:pPr>
        <w:spacing w:line="276" w:lineRule="auto"/>
        <w:ind w:right="-22"/>
      </w:pPr>
      <w:r>
        <w:rPr>
          <w:rFonts w:ascii="Arial" w:eastAsia="Arial" w:hAnsi="Arial"/>
          <w:sz w:val="19"/>
          <w:szCs w:val="19"/>
        </w:rPr>
        <w:t>We next consider the impact of three additional factors that could influence our estimates of lifespan: (i) mosquito sex, (ii) whether or not the mosquitoes are fed with blood or sugar before release, (iii) the spatial extent of the recapture zone.</w:t>
      </w:r>
    </w:p>
    <w:p w14:paraId="22B614E3" w14:textId="77777777" w:rsidR="00FF44A1" w:rsidRDefault="00FF44A1">
      <w:pPr>
        <w:spacing w:line="276" w:lineRule="auto"/>
        <w:ind w:right="-22"/>
        <w:rPr>
          <w:rFonts w:ascii="Arial" w:eastAsia="Arial" w:hAnsi="Arial"/>
          <w:sz w:val="19"/>
          <w:szCs w:val="19"/>
        </w:rPr>
      </w:pPr>
    </w:p>
    <w:p w14:paraId="3E4BFB6B" w14:textId="77777777" w:rsidR="00FF44A1" w:rsidRDefault="00A55DBD">
      <w:pPr>
        <w:spacing w:line="276" w:lineRule="auto"/>
        <w:ind w:right="-22"/>
      </w:pPr>
      <w:r>
        <w:rPr>
          <w:rFonts w:ascii="Arial" w:eastAsia="Arial" w:hAnsi="Arial"/>
          <w:sz w:val="19"/>
          <w:szCs w:val="19"/>
        </w:rPr>
        <w:t xml:space="preserve">The MRR studies included male-only and female-only releases and mixed releases of both sexes, allowing us to estimate male and female lifespan at the genus level (Fig. 3).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03F8FF22" w14:textId="77777777" w:rsidR="00FF44A1" w:rsidRDefault="00FF44A1">
      <w:pPr>
        <w:spacing w:line="276" w:lineRule="auto"/>
        <w:ind w:right="-22"/>
        <w:rPr>
          <w:rFonts w:ascii="Arial" w:eastAsia="Arial" w:hAnsi="Arial"/>
          <w:sz w:val="19"/>
          <w:szCs w:val="19"/>
        </w:rPr>
      </w:pPr>
    </w:p>
    <w:p w14:paraId="026064DE" w14:textId="77777777" w:rsidR="00FF44A1" w:rsidRDefault="00A55DBD">
      <w:pPr>
        <w:spacing w:line="276" w:lineRule="auto"/>
        <w:ind w:right="-22"/>
      </w:pPr>
      <w:r>
        <w:rPr>
          <w:rFonts w:ascii="Arial" w:eastAsia="Arial" w:hAnsi="Arial"/>
          <w:sz w:val="19"/>
          <w:szCs w:val="19"/>
        </w:rPr>
        <w:t>The MRR data includes information on whether mosquitoes were pre-fed with sugar, blood, both blood and sugar, or alternatively unfed, which we used to determine the effects of feeding on female lifespan at the genus level and across all studies (</w:t>
      </w:r>
      <w:commentRangeStart w:id="43"/>
      <w:r>
        <w:rPr>
          <w:rFonts w:ascii="Arial" w:eastAsia="Arial" w:hAnsi="Arial"/>
          <w:sz w:val="19"/>
          <w:szCs w:val="19"/>
        </w:rPr>
        <w:t>Fig. S4</w:t>
      </w:r>
      <w:commentRangeEnd w:id="43"/>
      <w:r>
        <w:commentReference w:id="43"/>
      </w:r>
      <w:r>
        <w:rPr>
          <w:rFonts w:ascii="Arial" w:eastAsia="Arial" w:hAnsi="Arial"/>
          <w:sz w:val="19"/>
          <w:szCs w:val="19"/>
        </w:rPr>
        <w:t xml:space="preserve">).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and the pattern was consistent across all genera; for males, it was </w:t>
      </w:r>
      <w:r>
        <w:rPr>
          <w:rFonts w:ascii="Arial" w:eastAsia="Arial" w:hAnsi="Arial"/>
          <w:sz w:val="19"/>
          <w:szCs w:val="19"/>
          <w:highlight w:val="yellow"/>
        </w:rPr>
        <w:t>0.5</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470A3DE3" w14:textId="77777777" w:rsidR="00FF44A1" w:rsidRDefault="00FF44A1">
      <w:pPr>
        <w:spacing w:line="276" w:lineRule="auto"/>
        <w:ind w:right="-22"/>
        <w:rPr>
          <w:rFonts w:ascii="Arial" w:eastAsia="Arial" w:hAnsi="Arial"/>
          <w:sz w:val="19"/>
          <w:szCs w:val="19"/>
        </w:rPr>
      </w:pPr>
    </w:p>
    <w:p w14:paraId="6EF511DE" w14:textId="77777777" w:rsidR="00FF44A1" w:rsidRDefault="00A55DBD">
      <w:pPr>
        <w:spacing w:line="276" w:lineRule="auto"/>
        <w:ind w:right="-22"/>
      </w:pPr>
      <w:r>
        <w:rPr>
          <w:rFonts w:ascii="Arial" w:eastAsia="Arial" w:hAnsi="Arial"/>
          <w:sz w:val="19"/>
          <w:szCs w:val="19"/>
        </w:rPr>
        <w:lastRenderedPageBreak/>
        <w:t>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S2), although there was a slight (albeit insignificant) positive correlation between lifespan and trap density (Fig. S3).</w:t>
      </w:r>
    </w:p>
    <w:p w14:paraId="4ABB71C7" w14:textId="77777777" w:rsidR="00FF44A1" w:rsidRDefault="00A55DBD">
      <w:pPr>
        <w:pStyle w:val="3vff3xh4yd"/>
        <w:spacing w:before="280" w:after="280"/>
        <w:rPr>
          <w:rFonts w:ascii="Arial" w:hAnsi="Arial" w:cs="Arial"/>
          <w:b/>
          <w:sz w:val="19"/>
          <w:szCs w:val="19"/>
        </w:rPr>
      </w:pPr>
      <w:r>
        <w:rPr>
          <w:rFonts w:ascii="Arial" w:hAnsi="Arial" w:cs="Arial"/>
          <w:b/>
          <w:sz w:val="19"/>
          <w:szCs w:val="19"/>
        </w:rPr>
        <w:t>Reproductive longevity estimated from Polovodova’s dissection data</w:t>
      </w:r>
    </w:p>
    <w:p w14:paraId="1408AA26" w14:textId="31BAB1CC" w:rsidR="00FF44A1" w:rsidRDefault="00A55DBD">
      <w:pPr>
        <w:pStyle w:val="3vff3xh4yd"/>
        <w:spacing w:before="280" w:after="280"/>
        <w:rPr>
          <w:rFonts w:ascii="Arial" w:hAnsi="Arial" w:cs="Arial"/>
          <w:b/>
          <w:sz w:val="19"/>
          <w:szCs w:val="19"/>
        </w:rPr>
      </w:pPr>
      <w:r>
        <w:rPr>
          <w:rFonts w:ascii="Arial" w:eastAsia="Arial" w:hAnsi="Arial"/>
          <w:sz w:val="19"/>
          <w:szCs w:val="19"/>
        </w:rPr>
        <w:t>Dissection allows the number of completed gonotrophic cycles to be counted</w:t>
      </w:r>
      <w:ins w:id="44" w:author="Lambert, Benjamin C" w:date="2020-11-07T17:15:00Z">
        <w:r w:rsidR="00751ACB">
          <w:rPr>
            <w:rFonts w:ascii="Arial" w:eastAsia="Arial" w:hAnsi="Arial"/>
            <w:sz w:val="19"/>
            <w:szCs w:val="19"/>
          </w:rPr>
          <w:t>,</w:t>
        </w:r>
      </w:ins>
      <w:del w:id="45" w:author="Unknown Author" w:date="2020-10-14T16:31:00Z">
        <w:r>
          <w:rPr>
            <w:rFonts w:ascii="Arial" w:eastAsia="Arial" w:hAnsi="Arial"/>
            <w:sz w:val="19"/>
            <w:szCs w:val="19"/>
          </w:rPr>
          <w:delText>,</w:delText>
        </w:r>
      </w:del>
      <w:r>
        <w:rPr>
          <w:rFonts w:ascii="Arial" w:eastAsia="Arial" w:hAnsi="Arial"/>
          <w:sz w:val="19"/>
          <w:szCs w:val="19"/>
        </w:rPr>
        <w:t xml:space="preserve"> and</w:t>
      </w:r>
      <w:ins w:id="46" w:author="Lambert, Benjamin C" w:date="2020-11-07T17:16:00Z">
        <w:r w:rsidR="00A21F05">
          <w:rPr>
            <w:rFonts w:ascii="Arial" w:eastAsia="Arial" w:hAnsi="Arial"/>
            <w:sz w:val="19"/>
            <w:szCs w:val="19"/>
          </w:rPr>
          <w:t>,</w:t>
        </w:r>
      </w:ins>
      <w:del w:id="47" w:author="Unknown Author" w:date="2020-10-14T16:31:00Z">
        <w:r>
          <w:rPr>
            <w:rFonts w:ascii="Arial" w:eastAsia="Arial" w:hAnsi="Arial"/>
            <w:sz w:val="19"/>
            <w:szCs w:val="19"/>
          </w:rPr>
          <w:delText>,</w:delText>
        </w:r>
      </w:del>
      <w:r>
        <w:rPr>
          <w:rFonts w:ascii="Arial" w:eastAsia="Arial" w:hAnsi="Arial"/>
          <w:sz w:val="19"/>
          <w:szCs w:val="19"/>
        </w:rPr>
        <w:t xml:space="preserve"> from this</w:t>
      </w:r>
      <w:ins w:id="48" w:author="Lambert, Benjamin C" w:date="2020-11-07T17:16:00Z">
        <w:r w:rsidR="00A21F05">
          <w:rPr>
            <w:rFonts w:ascii="Arial" w:eastAsia="Arial" w:hAnsi="Arial"/>
            <w:sz w:val="19"/>
            <w:szCs w:val="19"/>
          </w:rPr>
          <w:t>,</w:t>
        </w:r>
      </w:ins>
      <w:r>
        <w:rPr>
          <w:rFonts w:ascii="Arial" w:eastAsia="Arial" w:hAnsi="Arial"/>
          <w:sz w:val="19"/>
          <w:szCs w:val="19"/>
        </w:rPr>
        <w:t xml:space="preserve">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w:t>
      </w:r>
      <w:ins w:id="49" w:author="Lambert, Benjamin C" w:date="2020-11-07T17:15:00Z">
        <w:r w:rsidR="00F86807">
          <w:rPr>
            <w:rFonts w:ascii="Arial" w:eastAsia="Arial" w:hAnsi="Arial"/>
            <w:sz w:val="19"/>
            <w:szCs w:val="19"/>
          </w:rPr>
          <w:t>,</w:t>
        </w:r>
      </w:ins>
      <w:r>
        <w:rPr>
          <w:rFonts w:ascii="Arial" w:eastAsia="Arial" w:hAnsi="Arial"/>
          <w:sz w:val="19"/>
          <w:szCs w:val="19"/>
        </w:rPr>
        <w:t xml:space="preserve">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 4; Table S2). The greatest number of cycles estimated was for </w:t>
      </w:r>
      <w:del w:id="50" w:author="Lambert, Benjamin C" w:date="2020-11-07T17:16:00Z">
        <w:r w:rsidDel="00AC7D6A">
          <w:rPr>
            <w:rFonts w:ascii="Arial" w:eastAsia="Arial" w:hAnsi="Arial"/>
            <w:i/>
            <w:sz w:val="19"/>
            <w:szCs w:val="19"/>
          </w:rPr>
          <w:delText xml:space="preserve">Anopheles </w:delText>
        </w:r>
      </w:del>
      <w:ins w:id="51" w:author="Lambert, Benjamin C" w:date="2020-11-07T17:16:00Z">
        <w:r w:rsidR="00AC7D6A">
          <w:rPr>
            <w:rFonts w:ascii="Arial" w:eastAsia="Arial" w:hAnsi="Arial"/>
            <w:i/>
            <w:sz w:val="19"/>
            <w:szCs w:val="19"/>
          </w:rPr>
          <w:t xml:space="preserve">An. </w:t>
        </w:r>
      </w:ins>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malaria; Sinka et al., 2010) and may have evolved greater longevity. The major African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del w:id="52" w:author="Lambert, Benjamin C" w:date="2020-11-07T17:16:00Z">
        <w:r w:rsidDel="00AC7D6A">
          <w:rPr>
            <w:rFonts w:ascii="Arial" w:eastAsia="Arial" w:hAnsi="Arial"/>
            <w:i/>
            <w:sz w:val="19"/>
            <w:szCs w:val="19"/>
            <w:highlight w:val="yellow"/>
          </w:rPr>
          <w:delText>Anopheles</w:delText>
        </w:r>
        <w:r w:rsidDel="00AC7D6A">
          <w:rPr>
            <w:rFonts w:ascii="Arial" w:eastAsia="Arial" w:hAnsi="Arial"/>
            <w:sz w:val="19"/>
            <w:szCs w:val="19"/>
            <w:highlight w:val="yellow"/>
          </w:rPr>
          <w:delText xml:space="preserve"> </w:delText>
        </w:r>
      </w:del>
      <w:ins w:id="53" w:author="Lambert, Benjamin C" w:date="2020-11-07T17:16:00Z">
        <w:r w:rsidR="00AC7D6A">
          <w:rPr>
            <w:rFonts w:ascii="Arial" w:eastAsia="Arial" w:hAnsi="Arial"/>
            <w:i/>
            <w:sz w:val="19"/>
            <w:szCs w:val="19"/>
            <w:highlight w:val="yellow"/>
          </w:rPr>
          <w:t>An.</w:t>
        </w:r>
        <w:r w:rsidR="00AC7D6A">
          <w:rPr>
            <w:rFonts w:ascii="Arial" w:eastAsia="Arial" w:hAnsi="Arial"/>
            <w:sz w:val="19"/>
            <w:szCs w:val="19"/>
            <w:highlight w:val="yellow"/>
          </w:rPr>
          <w:t xml:space="preserve"> </w:t>
        </w:r>
      </w:ins>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w:t>
      </w:r>
      <w:del w:id="54" w:author="Lambert, Benjamin C" w:date="2020-11-07T17:18:00Z">
        <w:r w:rsidDel="00BB29ED">
          <w:rPr>
            <w:rFonts w:ascii="Arial" w:eastAsia="Arial" w:hAnsi="Arial"/>
            <w:sz w:val="19"/>
            <w:szCs w:val="19"/>
          </w:rPr>
          <w:delText>; posterior mean</w:delText>
        </w:r>
      </w:del>
      <w:r>
        <w:rPr>
          <w:rFonts w:ascii="Arial" w:eastAsia="Arial" w:hAnsi="Arial"/>
          <w:sz w:val="19"/>
          <w:szCs w:val="19"/>
        </w:rPr>
        <w:t>)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2B7438E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24B74870" w14:textId="77777777" w:rsidR="00FF44A1" w:rsidRDefault="00FF44A1">
      <w:pPr>
        <w:spacing w:line="276" w:lineRule="auto"/>
        <w:ind w:right="-22"/>
        <w:rPr>
          <w:rFonts w:ascii="Arial" w:eastAsia="Arial" w:hAnsi="Arial"/>
          <w:sz w:val="19"/>
          <w:szCs w:val="19"/>
        </w:rPr>
      </w:pPr>
    </w:p>
    <w:p w14:paraId="2662C0B6" w14:textId="77777777" w:rsidR="00FF44A1" w:rsidRDefault="00A55DBD">
      <w:pPr>
        <w:spacing w:line="276" w:lineRule="auto"/>
        <w:ind w:right="-22"/>
      </w:pPr>
      <w:r>
        <w:rPr>
          <w:rFonts w:ascii="Arial" w:hAnsi="Arial"/>
          <w:b/>
          <w:sz w:val="19"/>
          <w:szCs w:val="19"/>
        </w:rPr>
        <w:t xml:space="preserve">Anopheline reproductive longevity estimated </w:t>
      </w:r>
      <w:r>
        <w:rPr>
          <w:rFonts w:ascii="Arial" w:eastAsia="Times New Roman" w:hAnsi="Arial"/>
          <w:b/>
          <w:sz w:val="19"/>
          <w:szCs w:val="19"/>
          <w:lang w:val="en-GB" w:eastAsia="en-GB" w:bidi="ar-SA"/>
        </w:rPr>
        <w:t>from Detinova’s dissection data</w:t>
      </w:r>
    </w:p>
    <w:p w14:paraId="3587DFA8" w14:textId="66A06D00" w:rsidR="00FF44A1" w:rsidRDefault="00A55DBD">
      <w:pPr>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bionomic quantities of Massey et al. (2016) contained 1490 dichotomous parity observations. For each experiment in the database, it was recorded, “whether insecticide-based control methods are in place (previously implemented or implemented as part of the referenced study) at the specified location and time period.” Since insecticides act by killing mosquitoes, their use should reduce mean lifespan. Using the</w:t>
      </w:r>
      <w:r>
        <w:rPr>
          <w:rFonts w:ascii="Arial" w:eastAsia="Times New Roman" w:hAnsi="Arial"/>
          <w:sz w:val="19"/>
          <w:szCs w:val="19"/>
          <w:highlight w:val="yellow"/>
          <w:lang w:val="en-GB" w:eastAsia="en-GB" w:bidi="ar-SA"/>
          <w:rPrChange w:id="55" w:author="Unknown Author" w:date="2020-10-14T16:49:00Z">
            <w:rPr/>
          </w:rPrChange>
        </w:rPr>
        <w:t xml:space="preserve"> </w:t>
      </w:r>
      <w:del w:id="56" w:author="Lambert, Benjamin C" w:date="2020-11-07T17:40:00Z">
        <w:r w:rsidDel="008712A1">
          <w:rPr>
            <w:rFonts w:ascii="Arial" w:eastAsia="Times New Roman" w:hAnsi="Arial"/>
            <w:sz w:val="19"/>
            <w:szCs w:val="19"/>
            <w:highlight w:val="yellow"/>
            <w:lang w:val="en-GB" w:eastAsia="en-GB" w:bidi="ar-SA"/>
            <w:rPrChange w:id="57" w:author="Unknown Author" w:date="2020-10-14T16:49:00Z">
              <w:rPr/>
            </w:rPrChange>
          </w:rPr>
          <w:delText xml:space="preserve">X </w:delText>
        </w:r>
      </w:del>
      <w:ins w:id="58" w:author="Lambert, Benjamin C" w:date="2020-11-07T17:40:00Z">
        <w:r w:rsidR="008712A1">
          <w:rPr>
            <w:rFonts w:ascii="Arial" w:eastAsia="Times New Roman" w:hAnsi="Arial"/>
            <w:sz w:val="19"/>
            <w:szCs w:val="19"/>
            <w:highlight w:val="yellow"/>
            <w:lang w:val="en-GB" w:eastAsia="en-GB" w:bidi="ar-SA"/>
          </w:rPr>
          <w:t>n=883</w:t>
        </w:r>
        <w:r w:rsidR="008712A1">
          <w:rPr>
            <w:rFonts w:ascii="Arial" w:eastAsia="Times New Roman" w:hAnsi="Arial"/>
            <w:sz w:val="19"/>
            <w:szCs w:val="19"/>
            <w:highlight w:val="yellow"/>
            <w:lang w:val="en-GB" w:eastAsia="en-GB" w:bidi="ar-SA"/>
            <w:rPrChange w:id="59" w:author="Unknown Author" w:date="2020-10-14T16:49:00Z">
              <w:rPr/>
            </w:rPrChange>
          </w:rPr>
          <w:t xml:space="preserve"> </w:t>
        </w:r>
      </w:ins>
      <w:r>
        <w:rPr>
          <w:rFonts w:ascii="Arial" w:eastAsia="Times New Roman" w:hAnsi="Arial"/>
          <w:sz w:val="19"/>
          <w:szCs w:val="19"/>
          <w:lang w:val="en-GB" w:eastAsia="en-GB" w:bidi="ar-SA"/>
        </w:rPr>
        <w:t xml:space="preserve">cases where it was </w:t>
      </w:r>
      <w:del w:id="60" w:author="Lambert, Benjamin C" w:date="2020-11-07T17:25:00Z">
        <w:r w:rsidDel="00E66D91">
          <w:rPr>
            <w:rFonts w:ascii="Arial" w:eastAsia="Times New Roman" w:hAnsi="Arial"/>
            <w:sz w:val="19"/>
            <w:szCs w:val="19"/>
            <w:lang w:val="en-GB" w:eastAsia="en-GB" w:bidi="ar-SA"/>
          </w:rPr>
          <w:delText>definitively known</w:delText>
        </w:r>
      </w:del>
      <w:ins w:id="61" w:author="Lambert, Benjamin C" w:date="2020-11-07T17:25:00Z">
        <w:r w:rsidR="00E66D91">
          <w:rPr>
            <w:rFonts w:ascii="Arial" w:eastAsia="Times New Roman" w:hAnsi="Arial"/>
            <w:sz w:val="19"/>
            <w:szCs w:val="19"/>
            <w:lang w:val="en-GB" w:eastAsia="en-GB" w:bidi="ar-SA"/>
          </w:rPr>
          <w:t>recorded</w:t>
        </w:r>
      </w:ins>
      <w:r>
        <w:rPr>
          <w:rFonts w:ascii="Arial" w:eastAsia="Times New Roman" w:hAnsi="Arial"/>
          <w:sz w:val="19"/>
          <w:szCs w:val="19"/>
          <w:lang w:val="en-GB" w:eastAsia="en-GB" w:bidi="ar-SA"/>
        </w:rPr>
        <w:t xml:space="preserve"> whether or not insecticide was used, we computed estimates of the impact of insecticides on lifespan for those </w:t>
      </w:r>
      <w:ins w:id="62" w:author="Lambert, Benjamin C" w:date="2020-11-07T17:28:00Z">
        <w:r w:rsidR="00E866A2">
          <w:rPr>
            <w:rFonts w:ascii="Arial" w:eastAsia="Times New Roman" w:hAnsi="Arial"/>
            <w:sz w:val="19"/>
            <w:szCs w:val="19"/>
            <w:lang w:val="en-GB" w:eastAsia="en-GB" w:bidi="ar-SA"/>
          </w:rPr>
          <w:t>n</w:t>
        </w:r>
      </w:ins>
      <w:ins w:id="63" w:author="Lambert, Benjamin C" w:date="2020-11-07T17:29:00Z">
        <w:r w:rsidR="00E866A2">
          <w:rPr>
            <w:rFonts w:ascii="Arial" w:eastAsia="Times New Roman" w:hAnsi="Arial"/>
            <w:sz w:val="19"/>
            <w:szCs w:val="19"/>
            <w:lang w:val="en-GB" w:eastAsia="en-GB" w:bidi="ar-SA"/>
          </w:rPr>
          <w:t>=</w:t>
        </w:r>
      </w:ins>
      <w:ins w:id="64" w:author="Lambert, Benjamin C" w:date="2020-11-07T17:28:00Z">
        <w:r w:rsidR="00E866A2">
          <w:rPr>
            <w:rFonts w:ascii="Arial" w:eastAsia="Times New Roman" w:hAnsi="Arial"/>
            <w:sz w:val="19"/>
            <w:szCs w:val="19"/>
            <w:lang w:val="en-GB" w:eastAsia="en-GB" w:bidi="ar-SA"/>
          </w:rPr>
          <w:t xml:space="preserve">16 </w:t>
        </w:r>
      </w:ins>
      <w:r>
        <w:rPr>
          <w:rFonts w:ascii="Arial" w:eastAsia="Times New Roman" w:hAnsi="Arial"/>
          <w:sz w:val="19"/>
          <w:szCs w:val="19"/>
          <w:lang w:val="en-GB" w:eastAsia="en-GB" w:bidi="ar-SA"/>
        </w:rPr>
        <w:t xml:space="preserve">species with </w:t>
      </w:r>
      <w:del w:id="65" w:author="Lambert, Benjamin C" w:date="2020-11-07T17:41:00Z">
        <w:r w:rsidDel="001277EA">
          <w:rPr>
            <w:rFonts w:ascii="Arial" w:eastAsia="Times New Roman" w:hAnsi="Arial"/>
            <w:sz w:val="19"/>
            <w:szCs w:val="19"/>
            <w:lang w:val="en-GB" w:eastAsia="en-GB" w:bidi="ar-SA"/>
          </w:rPr>
          <w:delText xml:space="preserve">sufficient </w:delText>
        </w:r>
      </w:del>
      <w:ins w:id="66" w:author="Lambert, Benjamin C" w:date="2020-11-07T17:41:00Z">
        <w:r w:rsidR="001277EA">
          <w:rPr>
            <w:rFonts w:ascii="Arial" w:eastAsia="Times New Roman" w:hAnsi="Arial"/>
            <w:sz w:val="19"/>
            <w:szCs w:val="19"/>
            <w:lang w:val="en-GB" w:eastAsia="en-GB" w:bidi="ar-SA"/>
          </w:rPr>
          <w:t xml:space="preserve">5 or more </w:t>
        </w:r>
      </w:ins>
      <w:r>
        <w:rPr>
          <w:rFonts w:ascii="Arial" w:eastAsia="Times New Roman" w:hAnsi="Arial"/>
          <w:sz w:val="19"/>
          <w:szCs w:val="19"/>
          <w:lang w:val="en-GB" w:eastAsia="en-GB" w:bidi="ar-SA"/>
        </w:rPr>
        <w:t xml:space="preserve">observations (see SOM). As expected, the effect of insecticides was large in all cases (Fig. </w:t>
      </w:r>
      <w:r>
        <w:rPr>
          <w:rFonts w:ascii="Arial" w:eastAsia="Times New Roman" w:hAnsi="Arial"/>
          <w:sz w:val="19"/>
          <w:szCs w:val="19"/>
          <w:highlight w:val="yellow"/>
          <w:lang w:val="en-GB" w:eastAsia="en-GB" w:bidi="ar-SA"/>
          <w:rPrChange w:id="67" w:author="Unknown Author" w:date="2020-10-14T16:49:00Z">
            <w:rPr/>
          </w:rPrChange>
        </w:rPr>
        <w:t>SX)</w:t>
      </w:r>
      <w:r>
        <w:rPr>
          <w:rFonts w:ascii="Arial" w:eastAsia="Times New Roman" w:hAnsi="Arial"/>
          <w:sz w:val="19"/>
          <w:szCs w:val="19"/>
          <w:lang w:val="en-GB" w:eastAsia="en-GB" w:bidi="ar-SA"/>
        </w:rPr>
        <w:t xml:space="preserve"> and, on average lead to </w:t>
      </w:r>
      <w:ins w:id="68" w:author="Lambert, Benjamin C" w:date="2020-11-14T16:20:00Z">
        <w:r w:rsidR="005B5085">
          <w:rPr>
            <w:rFonts w:ascii="Arial" w:eastAsia="Times New Roman" w:hAnsi="Arial"/>
            <w:sz w:val="19"/>
            <w:szCs w:val="19"/>
            <w:lang w:val="en-GB" w:eastAsia="en-GB" w:bidi="ar-SA"/>
          </w:rPr>
          <w:t xml:space="preserve">reductions in lifespan by </w:t>
        </w:r>
      </w:ins>
      <w:del w:id="69" w:author="Lambert, Benjamin C" w:date="2020-11-07T17:30:00Z">
        <w:r w:rsidDel="006155E9">
          <w:rPr>
            <w:rFonts w:ascii="Arial" w:eastAsia="Times New Roman" w:hAnsi="Arial"/>
            <w:sz w:val="19"/>
            <w:szCs w:val="19"/>
            <w:highlight w:val="yellow"/>
            <w:lang w:val="en-GB" w:eastAsia="en-GB" w:bidi="ar-SA"/>
            <w:rPrChange w:id="70" w:author="Unknown Author" w:date="2020-10-14T16:49:00Z">
              <w:rPr/>
            </w:rPrChange>
          </w:rPr>
          <w:delText>X</w:delText>
        </w:r>
      </w:del>
      <w:ins w:id="71" w:author="Lambert, Benjamin C" w:date="2020-11-07T17:30:00Z">
        <w:r w:rsidR="006155E9">
          <w:rPr>
            <w:rFonts w:ascii="Arial" w:eastAsia="Times New Roman" w:hAnsi="Arial"/>
            <w:sz w:val="19"/>
            <w:szCs w:val="19"/>
            <w:highlight w:val="yellow"/>
            <w:lang w:val="en-GB" w:eastAsia="en-GB" w:bidi="ar-SA"/>
          </w:rPr>
          <w:t>56</w:t>
        </w:r>
      </w:ins>
      <w:r>
        <w:rPr>
          <w:rFonts w:ascii="Arial" w:eastAsia="Times New Roman" w:hAnsi="Arial"/>
          <w:sz w:val="19"/>
          <w:szCs w:val="19"/>
          <w:lang w:val="en-GB" w:eastAsia="en-GB" w:bidi="ar-SA"/>
        </w:rPr>
        <w:t>%</w:t>
      </w:r>
      <w:ins w:id="72" w:author="Lambert, Benjamin C" w:date="2020-11-07T17:30:00Z">
        <w:r w:rsidR="00AE30DA">
          <w:rPr>
            <w:rFonts w:ascii="Arial" w:eastAsia="Times New Roman" w:hAnsi="Arial"/>
            <w:sz w:val="19"/>
            <w:szCs w:val="19"/>
            <w:lang w:val="en-GB" w:eastAsia="en-GB" w:bidi="ar-SA"/>
          </w:rPr>
          <w:t xml:space="preserve"> (</w:t>
        </w:r>
      </w:ins>
      <w:ins w:id="73" w:author="Lambert, Benjamin C" w:date="2020-11-07T18:11:00Z">
        <w:r>
          <w:rPr>
            <w:rFonts w:ascii="Arial" w:eastAsia="Times New Roman" w:hAnsi="Arial"/>
            <w:sz w:val="19"/>
            <w:szCs w:val="19"/>
            <w:lang w:val="en-GB" w:eastAsia="en-GB" w:bidi="ar-SA"/>
          </w:rPr>
          <w:t xml:space="preserve">difference in posterior median estimates of mean lifespan; </w:t>
        </w:r>
      </w:ins>
      <w:ins w:id="74" w:author="Lambert, Benjamin C" w:date="2020-11-07T17:30:00Z">
        <w:r w:rsidR="00AE30DA">
          <w:rPr>
            <w:rFonts w:ascii="Arial" w:eastAsia="Times New Roman" w:hAnsi="Arial"/>
            <w:sz w:val="19"/>
            <w:szCs w:val="19"/>
            <w:lang w:val="en-GB" w:eastAsia="en-GB" w:bidi="ar-SA"/>
          </w:rPr>
          <w:t xml:space="preserve">full range: </w:t>
        </w:r>
      </w:ins>
      <w:ins w:id="75" w:author="Lambert, Benjamin C" w:date="2020-11-07T17:31:00Z">
        <w:r w:rsidR="00AE30DA">
          <w:rPr>
            <w:rFonts w:ascii="Arial" w:eastAsia="Times New Roman" w:hAnsi="Arial"/>
            <w:sz w:val="19"/>
            <w:szCs w:val="19"/>
            <w:lang w:val="en-GB" w:eastAsia="en-GB" w:bidi="ar-SA"/>
          </w:rPr>
          <w:t>51%-58%)</w:t>
        </w:r>
      </w:ins>
      <w:r>
        <w:rPr>
          <w:rFonts w:ascii="Arial" w:eastAsia="Times New Roman" w:hAnsi="Arial"/>
          <w:sz w:val="19"/>
          <w:szCs w:val="19"/>
          <w:lang w:val="en-GB" w:eastAsia="en-GB" w:bidi="ar-SA"/>
        </w:rPr>
        <w:t xml:space="preserve"> </w:t>
      </w:r>
      <w:del w:id="76" w:author="Lambert, Benjamin C" w:date="2020-11-14T16:20:00Z">
        <w:r w:rsidDel="005B5085">
          <w:rPr>
            <w:rFonts w:ascii="Arial" w:eastAsia="Times New Roman" w:hAnsi="Arial"/>
            <w:sz w:val="19"/>
            <w:szCs w:val="19"/>
            <w:lang w:val="en-GB" w:eastAsia="en-GB" w:bidi="ar-SA"/>
          </w:rPr>
          <w:delText>reductions in lifespan</w:delText>
        </w:r>
      </w:del>
      <w:ins w:id="77" w:author="Lambert, Benjamin C" w:date="2020-11-07T18:11:00Z">
        <w:r w:rsidR="00472A39">
          <w:rPr>
            <w:rFonts w:ascii="Arial" w:eastAsia="Times New Roman" w:hAnsi="Arial"/>
            <w:sz w:val="19"/>
            <w:szCs w:val="19"/>
            <w:lang w:val="en-GB" w:eastAsia="en-GB" w:bidi="ar-SA"/>
          </w:rPr>
          <w:t>at th</w:t>
        </w:r>
        <w:r>
          <w:rPr>
            <w:rFonts w:ascii="Arial" w:eastAsia="Times New Roman" w:hAnsi="Arial"/>
            <w:sz w:val="19"/>
            <w:szCs w:val="19"/>
            <w:lang w:val="en-GB" w:eastAsia="en-GB" w:bidi="ar-SA"/>
          </w:rPr>
          <w:t>e species level</w:t>
        </w:r>
      </w:ins>
      <w:r>
        <w:rPr>
          <w:rFonts w:ascii="Arial" w:eastAsia="Times New Roman" w:hAnsi="Arial"/>
          <w:sz w:val="19"/>
          <w:szCs w:val="19"/>
          <w:lang w:val="en-GB" w:eastAsia="en-GB" w:bidi="ar-SA"/>
        </w:rPr>
        <w:t xml:space="preserve">. As such, in all following analyses, we discarded those </w:t>
      </w:r>
      <w:del w:id="78" w:author="Lambert, Benjamin C" w:date="2020-11-07T17:26:00Z">
        <w:r w:rsidDel="006D0B1D">
          <w:rPr>
            <w:rFonts w:ascii="Arial" w:eastAsia="Times New Roman" w:hAnsi="Arial"/>
            <w:sz w:val="19"/>
            <w:szCs w:val="19"/>
            <w:lang w:val="en-GB" w:eastAsia="en-GB" w:bidi="ar-SA"/>
          </w:rPr>
          <w:delText>n=</w:delText>
        </w:r>
        <w:r w:rsidDel="006D0B1D">
          <w:rPr>
            <w:rFonts w:ascii="Arial" w:eastAsia="Times New Roman" w:hAnsi="Arial"/>
            <w:sz w:val="19"/>
            <w:szCs w:val="19"/>
            <w:highlight w:val="yellow"/>
            <w:lang w:val="en-GB" w:eastAsia="en-GB" w:bidi="ar-SA"/>
            <w:rPrChange w:id="79" w:author="Unknown Author" w:date="2020-10-14T16:49:00Z">
              <w:rPr/>
            </w:rPrChange>
          </w:rPr>
          <w:delText>X</w:delText>
        </w:r>
        <w:r w:rsidDel="006D0B1D">
          <w:rPr>
            <w:rFonts w:ascii="Arial" w:eastAsia="Times New Roman" w:hAnsi="Arial"/>
            <w:sz w:val="19"/>
            <w:szCs w:val="19"/>
            <w:lang w:val="en-GB" w:eastAsia="en-GB" w:bidi="ar-SA"/>
          </w:rPr>
          <w:delText xml:space="preserve"> </w:delText>
        </w:r>
      </w:del>
      <w:r>
        <w:rPr>
          <w:rFonts w:ascii="Arial" w:eastAsia="Times New Roman" w:hAnsi="Arial"/>
          <w:sz w:val="19"/>
          <w:szCs w:val="19"/>
          <w:lang w:val="en-GB" w:eastAsia="en-GB" w:bidi="ar-SA"/>
        </w:rPr>
        <w:t>cases where insecticide was known to be in use.</w:t>
      </w:r>
    </w:p>
    <w:p w14:paraId="389C0C32" w14:textId="77777777" w:rsidR="00FF44A1" w:rsidRDefault="00FF44A1">
      <w:pPr>
        <w:spacing w:line="276" w:lineRule="auto"/>
        <w:ind w:right="-22"/>
        <w:rPr>
          <w:rFonts w:ascii="Arial" w:eastAsia="Times New Roman" w:hAnsi="Arial"/>
          <w:sz w:val="19"/>
          <w:szCs w:val="19"/>
          <w:lang w:val="en-GB" w:eastAsia="en-GB" w:bidi="ar-SA"/>
        </w:rPr>
      </w:pPr>
    </w:p>
    <w:p w14:paraId="558C9DAC"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As for the Polovodova dissection analysis, most estimates for the individual Detinova parity data were less than 3 cycles (</w:t>
      </w:r>
      <w:commentRangeStart w:id="80"/>
      <w:r>
        <w:rPr>
          <w:rFonts w:ascii="Arial" w:eastAsia="Times New Roman" w:hAnsi="Arial"/>
          <w:sz w:val="19"/>
          <w:szCs w:val="19"/>
          <w:highlight w:val="red"/>
          <w:lang w:val="en-GB" w:eastAsia="en-GB" w:bidi="ar-SA"/>
        </w:rPr>
        <w:t>81</w:t>
      </w:r>
      <w:commentRangeEnd w:id="80"/>
      <w:r>
        <w:commentReference w:id="80"/>
      </w:r>
      <w:r>
        <w:rPr>
          <w:rFonts w:ascii="Arial" w:eastAsia="Times New Roman" w:hAnsi="Arial"/>
          <w:sz w:val="19"/>
          <w:szCs w:val="19"/>
          <w:highlight w:val="red"/>
          <w:lang w:val="en-GB" w:eastAsia="en-GB" w:bidi="ar-SA"/>
        </w:rPr>
        <w:t>%</w:t>
      </w:r>
      <w:r>
        <w:rPr>
          <w:rFonts w:ascii="Arial" w:eastAsia="Times New Roman" w:hAnsi="Arial"/>
          <w:sz w:val="19"/>
          <w:szCs w:val="19"/>
          <w:lang w:val="en-GB" w:eastAsia="en-GB" w:bidi="ar-SA"/>
        </w:rPr>
        <w:t xml:space="preserve"> of cases; Fig SX). We also estimated the number of gonotrophic cycles completed before death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arabiensis</w:t>
      </w:r>
      <w:r>
        <w:rPr>
          <w:rFonts w:ascii="Arial" w:eastAsia="Times New Roman" w:hAnsi="Arial"/>
          <w:sz w:val="19"/>
          <w:szCs w:val="19"/>
          <w:lang w:val="en-GB" w:eastAsia="en-GB" w:bidi="ar-SA"/>
        </w:rPr>
        <w:t>); else, we provided estimates at the level of morphospecies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 xml:space="preserve">). The two species with the lowest estimated lifespans belong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species complex – a malaria vector found throughout South America – with </w:t>
      </w:r>
      <w:r>
        <w:rPr>
          <w:rFonts w:ascii="Arial" w:eastAsia="Times New Roman" w:hAnsi="Arial"/>
          <w:i/>
          <w:iCs/>
          <w:sz w:val="19"/>
          <w:szCs w:val="19"/>
          <w:lang w:val="en-GB" w:eastAsia="en-GB" w:bidi="ar-SA"/>
        </w:rPr>
        <w:t>An. albitarsis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Pr>
          <w:rFonts w:ascii="Arial" w:eastAsia="Times New Roman" w:hAnsi="Arial"/>
          <w:sz w:val="19"/>
          <w:szCs w:val="19"/>
          <w:lang w:val="en-GB" w:eastAsia="en-GB" w:bidi="ar-SA"/>
        </w:rPr>
        <w:t xml:space="preserve">) and </w:t>
      </w:r>
      <w:r>
        <w:rPr>
          <w:rFonts w:ascii="Arial" w:eastAsia="Times New Roman" w:hAnsi="Arial"/>
          <w:i/>
          <w:iCs/>
          <w:sz w:val="19"/>
          <w:szCs w:val="19"/>
          <w:lang w:val="en-GB" w:eastAsia="en-GB" w:bidi="ar-SA"/>
        </w:rPr>
        <w:t xml:space="preserve">An. albitarsis (Sp. B) </w:t>
      </w:r>
      <w:r>
        <w:rPr>
          <w:rFonts w:ascii="Arial" w:eastAsia="Times New Roman" w:hAnsi="Arial"/>
          <w:sz w:val="19"/>
          <w:szCs w:val="19"/>
          <w:lang w:val="en-GB" w:eastAsia="en-GB" w:bidi="ar-SA"/>
        </w:rPr>
        <w:t xml:space="preserve">both estimated to complete </w:t>
      </w:r>
      <w:r>
        <w:rPr>
          <w:rFonts w:ascii="Arial" w:eastAsia="Times New Roman" w:hAnsi="Arial"/>
          <w:sz w:val="19"/>
          <w:szCs w:val="19"/>
          <w:highlight w:val="yellow"/>
          <w:lang w:val="en-GB" w:eastAsia="en-GB" w:bidi="ar-SA"/>
        </w:rPr>
        <w:t>0.6</w:t>
      </w:r>
      <w:r>
        <w:rPr>
          <w:rFonts w:ascii="Arial" w:eastAsia="Times New Roman" w:hAnsi="Arial"/>
          <w:sz w:val="19"/>
          <w:szCs w:val="19"/>
          <w:lang w:val="en-GB" w:eastAsia="en-GB" w:bidi="ar-SA"/>
        </w:rPr>
        <w:t xml:space="preserve"> cycles in their lifetime (Fig. 5). The longest-lived species also belonged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An. albitarsis marajoara</w:t>
      </w:r>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3.7</w:t>
      </w:r>
      <w:r>
        <w:rPr>
          <w:rFonts w:ascii="Arial" w:eastAsia="Times New Roman" w:hAnsi="Arial"/>
          <w:sz w:val="19"/>
          <w:szCs w:val="19"/>
          <w:lang w:val="en-GB" w:eastAsia="en-GB" w:bidi="ar-SA"/>
        </w:rPr>
        <w:t xml:space="preserve"> cycles) – hinting at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An. funestus</w:t>
      </w:r>
      <w:r>
        <w:rPr>
          <w:rFonts w:ascii="Arial" w:eastAsia="Times New Roman" w:hAnsi="Arial"/>
          <w:sz w:val="19"/>
          <w:szCs w:val="19"/>
          <w:lang w:val="en-GB" w:eastAsia="en-GB" w:bidi="ar-SA"/>
        </w:rPr>
        <w:t xml:space="preserve">, estimated to live for </w:t>
      </w:r>
      <w:r>
        <w:rPr>
          <w:rFonts w:ascii="Arial" w:eastAsia="Times New Roman" w:hAnsi="Arial"/>
          <w:sz w:val="19"/>
          <w:szCs w:val="19"/>
          <w:highlight w:val="yellow"/>
          <w:lang w:val="en-GB" w:eastAsia="en-GB" w:bidi="ar-SA"/>
        </w:rPr>
        <w:t>3.0</w:t>
      </w:r>
      <w:r>
        <w:rPr>
          <w:rFonts w:ascii="Arial" w:eastAsia="Times New Roman" w:hAnsi="Arial"/>
          <w:sz w:val="19"/>
          <w:szCs w:val="19"/>
          <w:lang w:val="en-GB" w:eastAsia="en-GB" w:bidi="ar-SA"/>
        </w:rPr>
        <w:t xml:space="preserve"> cycles, and, in Asia, </w:t>
      </w:r>
      <w:r>
        <w:rPr>
          <w:rFonts w:ascii="Arial" w:eastAsia="Times New Roman" w:hAnsi="Arial"/>
          <w:i/>
          <w:iCs/>
          <w:sz w:val="19"/>
          <w:szCs w:val="19"/>
          <w:lang w:val="en-GB" w:eastAsia="en-GB" w:bidi="ar-SA"/>
        </w:rPr>
        <w:t>An. leucosphyrus</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2.4</w:t>
      </w:r>
      <w:r>
        <w:rPr>
          <w:rFonts w:ascii="Arial" w:eastAsia="Times New Roman" w:hAnsi="Arial"/>
          <w:sz w:val="19"/>
          <w:szCs w:val="19"/>
          <w:lang w:val="en-GB" w:eastAsia="en-GB" w:bidi="ar-SA"/>
        </w:rPr>
        <w:t xml:space="preserve"> cycles). Across the complexes, the shortest-lived group was </w:t>
      </w:r>
      <w:r>
        <w:rPr>
          <w:rFonts w:ascii="Arial" w:eastAsia="Times New Roman" w:hAnsi="Arial"/>
          <w:i/>
          <w:iCs/>
          <w:sz w:val="19"/>
          <w:szCs w:val="19"/>
          <w:lang w:val="en-GB" w:eastAsia="en-GB" w:bidi="ar-SA"/>
        </w:rPr>
        <w:t>An. nuneztovari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An. funestus s.l.</w:t>
      </w:r>
    </w:p>
    <w:p w14:paraId="0E89C294" w14:textId="77777777" w:rsidR="00FF44A1" w:rsidRDefault="00FF44A1">
      <w:pPr>
        <w:spacing w:line="276" w:lineRule="auto"/>
        <w:ind w:right="-22"/>
        <w:rPr>
          <w:rFonts w:ascii="Arial" w:eastAsia="Times New Roman" w:hAnsi="Arial"/>
          <w:sz w:val="19"/>
          <w:szCs w:val="19"/>
          <w:lang w:val="en-GB" w:eastAsia="en-GB" w:bidi="ar-SA"/>
        </w:rPr>
      </w:pPr>
    </w:p>
    <w:p w14:paraId="55FA5B3E"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In addition to species and species-complex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2.0</w:t>
      </w:r>
      <w:r>
        <w:rPr>
          <w:rFonts w:ascii="Arial" w:eastAsia="Times New Roman" w:hAnsi="Arial"/>
          <w:sz w:val="19"/>
          <w:szCs w:val="19"/>
          <w:lang w:val="en-GB" w:eastAsia="en-GB" w:bidi="ar-SA"/>
        </w:rPr>
        <w:t xml:space="preserve"> cycles; Fig. 5), followed by Asian species (</w:t>
      </w:r>
      <w:r>
        <w:rPr>
          <w:rFonts w:ascii="Arial" w:eastAsia="Times New Roman" w:hAnsi="Arial"/>
          <w:sz w:val="19"/>
          <w:szCs w:val="19"/>
          <w:highlight w:val="yellow"/>
          <w:lang w:val="en-GB" w:eastAsia="en-GB" w:bidi="ar-SA"/>
        </w:rPr>
        <w:t>1.3</w:t>
      </w:r>
      <w:r>
        <w:rPr>
          <w:rFonts w:ascii="Arial" w:eastAsia="Times New Roman" w:hAnsi="Arial"/>
          <w:sz w:val="19"/>
          <w:szCs w:val="19"/>
          <w:lang w:val="en-GB" w:eastAsia="en-GB" w:bidi="ar-SA"/>
        </w:rPr>
        <w:t xml:space="preserve"> cycles) then the Americas (</w:t>
      </w:r>
      <w:r>
        <w:rPr>
          <w:rFonts w:ascii="Arial" w:eastAsia="Times New Roman" w:hAnsi="Arial"/>
          <w:sz w:val="19"/>
          <w:szCs w:val="19"/>
          <w:highlight w:val="yellow"/>
          <w:lang w:val="en-GB" w:eastAsia="en-GB" w:bidi="ar-SA"/>
        </w:rPr>
        <w:t>1.1</w:t>
      </w:r>
      <w:r>
        <w:rPr>
          <w:rFonts w:ascii="Arial" w:eastAsia="Times New Roman" w:hAnsi="Arial"/>
          <w:sz w:val="19"/>
          <w:szCs w:val="19"/>
          <w:lang w:val="en-GB" w:eastAsia="en-GB" w:bidi="ar-SA"/>
        </w:rPr>
        <w:t xml:space="preserve"> cycles). We note in passing that this pattern of lifespan roughly echoes that seen in the burden of disease, where Africa is subject to the highest burden followed by Asia and the Americas. Pooling all data, we estimated that overall average anopheline lifespan was </w:t>
      </w:r>
      <w:r>
        <w:rPr>
          <w:rFonts w:ascii="Arial" w:eastAsia="Times New Roman" w:hAnsi="Arial"/>
          <w:sz w:val="19"/>
          <w:szCs w:val="19"/>
          <w:highlight w:val="yellow"/>
          <w:lang w:val="en-GB" w:eastAsia="en-GB" w:bidi="ar-SA"/>
        </w:rPr>
        <w:t>1.6</w:t>
      </w:r>
      <w:r>
        <w:rPr>
          <w:rFonts w:ascii="Arial" w:eastAsia="Times New Roman" w:hAnsi="Arial"/>
          <w:sz w:val="19"/>
          <w:szCs w:val="19"/>
          <w:lang w:val="en-GB" w:eastAsia="en-GB" w:bidi="ar-SA"/>
        </w:rPr>
        <w:t xml:space="preserve"> cycles.</w:t>
      </w:r>
    </w:p>
    <w:p w14:paraId="008B2B33" w14:textId="77777777" w:rsidR="00FF44A1" w:rsidRDefault="00FF44A1">
      <w:pPr>
        <w:spacing w:line="276" w:lineRule="auto"/>
        <w:ind w:right="-22"/>
        <w:rPr>
          <w:rFonts w:ascii="Arial" w:eastAsia="Times New Roman" w:hAnsi="Arial"/>
          <w:sz w:val="19"/>
          <w:szCs w:val="19"/>
          <w:lang w:val="en-GB" w:eastAsia="en-GB" w:bidi="ar-SA"/>
        </w:rPr>
      </w:pPr>
    </w:p>
    <w:p w14:paraId="7604F68D" w14:textId="77777777"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-21,348; p=0.23 compared with complex-level model</w:t>
      </w:r>
      <w:r>
        <w:rPr>
          <w:rFonts w:ascii="Arial" w:eastAsia="Times New Roman" w:hAnsi="Arial"/>
          <w:sz w:val="19"/>
          <w:szCs w:val="19"/>
          <w:lang w:val="en-GB" w:eastAsia="en-GB" w:bidi="ar-SA"/>
        </w:rPr>
        <w:t>). These patterns were repeated within each continent, with the species model having a higher predictive accuracy than the complex model, which, in turn, better fit the data than the continent model. Therefore, in each case, there is evidence that lifespan varies by species and species-complex.</w:t>
      </w:r>
    </w:p>
    <w:p w14:paraId="377373D0" w14:textId="77777777" w:rsidR="00FF44A1" w:rsidRDefault="00FF44A1">
      <w:pPr>
        <w:spacing w:line="276" w:lineRule="auto"/>
        <w:ind w:right="-22"/>
        <w:rPr>
          <w:rFonts w:ascii="Arial" w:eastAsia="Times New Roman" w:hAnsi="Arial"/>
          <w:sz w:val="19"/>
          <w:szCs w:val="19"/>
          <w:lang w:val="en-GB" w:eastAsia="en-GB" w:bidi="ar-SA"/>
        </w:rPr>
      </w:pPr>
    </w:p>
    <w:p w14:paraId="632EC9DA" w14:textId="77777777" w:rsidR="00FF44A1" w:rsidRDefault="00A55DBD">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1502A17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it is necessary to know the duration of the gonotrophic cycle (the reproductive cycle that female mosquitoes repeatedly undergo throughout their lives). </w:t>
      </w:r>
      <w:del w:id="81" w:author="Unknown Author" w:date="2020-10-16T14:02:00Z">
        <w:r>
          <w:rPr>
            <w:rFonts w:ascii="Arial" w:eastAsia="Arial" w:hAnsi="Arial"/>
            <w:sz w:val="19"/>
            <w:szCs w:val="19"/>
            <w:highlight w:val="yellow"/>
          </w:rPr>
          <w:delText xml:space="preserve">Lacking consensus from the literature, </w:delText>
        </w:r>
      </w:del>
      <w:r>
        <w:rPr>
          <w:rFonts w:ascii="Arial" w:eastAsia="Arial" w:hAnsi="Arial"/>
          <w:sz w:val="19"/>
          <w:szCs w:val="19"/>
        </w:rPr>
        <w:t>we conducted a literature survey (see SOM), which was supplemented with gonotrophic cycle estimates from Massey et al. (2016)</w:t>
      </w:r>
      <w:del w:id="82" w:author="Lambert, Benjamin C" w:date="2020-11-14T18:08:00Z">
        <w:r w:rsidDel="0013265D">
          <w:rPr>
            <w:rFonts w:ascii="Arial" w:eastAsia="Arial" w:hAnsi="Arial"/>
            <w:sz w:val="19"/>
            <w:szCs w:val="19"/>
          </w:rPr>
          <w:delText>,</w:delText>
        </w:r>
      </w:del>
      <w:del w:id="83" w:author="Unknown Author" w:date="2020-10-14T16:55:00Z">
        <w:r>
          <w:rPr>
            <w:rFonts w:ascii="Arial" w:eastAsia="Arial" w:hAnsi="Arial"/>
            <w:sz w:val="19"/>
            <w:szCs w:val="19"/>
          </w:rPr>
          <w:delText xml:space="preserve"> </w:delText>
        </w:r>
      </w:del>
      <w:ins w:id="84" w:author="Unknown Author" w:date="2020-10-14T16:55:00Z">
        <w:del w:id="85" w:author="Lambert, Benjamin C" w:date="2020-11-14T18:08:00Z">
          <w:r w:rsidDel="000E7B06">
            <w:rPr>
              <w:rFonts w:ascii="Arial" w:eastAsia="Arial" w:hAnsi="Arial"/>
              <w:sz w:val="19"/>
              <w:szCs w:val="19"/>
            </w:rPr>
            <w:delText>.</w:delText>
          </w:r>
        </w:del>
      </w:ins>
      <w:del w:id="86" w:author="Unknown Author" w:date="2020-10-14T16:55:00Z">
        <w:r>
          <w:rPr>
            <w:rFonts w:ascii="Arial" w:eastAsia="Arial" w:hAnsi="Arial"/>
            <w:sz w:val="19"/>
            <w:szCs w:val="19"/>
          </w:rPr>
          <w:delText>which was published during preparation of this manuscript</w:delText>
        </w:r>
      </w:del>
      <w:r>
        <w:rPr>
          <w:rFonts w:ascii="Arial" w:eastAsia="Arial" w:hAnsi="Arial"/>
          <w:sz w:val="19"/>
          <w:szCs w:val="19"/>
        </w:rPr>
        <w:t xml:space="preserve">. This resulted in </w:t>
      </w:r>
      <w:r w:rsidRPr="007B039F">
        <w:rPr>
          <w:rFonts w:ascii="Arial" w:eastAsia="Arial" w:hAnsi="Arial"/>
          <w:sz w:val="19"/>
          <w:szCs w:val="19"/>
          <w:highlight w:val="green"/>
          <w:rPrChange w:id="87" w:author="Lambert, Benjamin C" w:date="2020-11-14T18:11:00Z">
            <w:rPr>
              <w:rFonts w:ascii="Arial" w:eastAsia="Arial" w:hAnsi="Arial"/>
              <w:sz w:val="19"/>
              <w:szCs w:val="19"/>
            </w:rPr>
          </w:rPrChange>
        </w:rPr>
        <w:t>120</w:t>
      </w:r>
      <w:r>
        <w:rPr>
          <w:rFonts w:ascii="Arial" w:eastAsia="Arial" w:hAnsi="Arial"/>
          <w:sz w:val="19"/>
          <w:szCs w:val="19"/>
        </w:rPr>
        <w:t xml:space="preserve"> estimates of gonotrophic cycle duration</w:t>
      </w:r>
      <w:ins w:id="88" w:author="Unknown Author" w:date="2020-10-14T16:57:00Z">
        <w:r>
          <w:rPr>
            <w:rFonts w:ascii="Arial" w:eastAsia="Arial" w:hAnsi="Arial"/>
            <w:sz w:val="19"/>
            <w:szCs w:val="19"/>
          </w:rPr>
          <w:t>s</w:t>
        </w:r>
      </w:ins>
      <w:r>
        <w:rPr>
          <w:rFonts w:ascii="Arial" w:eastAsia="Arial" w:hAnsi="Arial"/>
          <w:sz w:val="19"/>
          <w:szCs w:val="19"/>
        </w:rPr>
        <w:t xml:space="preserve"> obtained from a variety of methods: the two main approaches were laboratory observation of wild-caught specimens and their progeny (n=</w:t>
      </w:r>
      <w:r w:rsidRPr="001660C9">
        <w:rPr>
          <w:rFonts w:ascii="Arial" w:eastAsia="Arial" w:hAnsi="Arial"/>
          <w:sz w:val="19"/>
          <w:szCs w:val="19"/>
          <w:highlight w:val="green"/>
          <w:rPrChange w:id="89" w:author="Lambert, Benjamin C" w:date="2020-11-14T18:11:00Z">
            <w:rPr>
              <w:rFonts w:ascii="Arial" w:eastAsia="Arial" w:hAnsi="Arial"/>
              <w:sz w:val="19"/>
              <w:szCs w:val="19"/>
            </w:rPr>
          </w:rPrChange>
        </w:rPr>
        <w:t>45</w:t>
      </w:r>
      <w:r>
        <w:rPr>
          <w:rFonts w:ascii="Arial" w:eastAsia="Arial" w:hAnsi="Arial"/>
          <w:sz w:val="19"/>
          <w:szCs w:val="19"/>
        </w:rPr>
        <w:t>), and MRR-based approaches (n=</w:t>
      </w:r>
      <w:r w:rsidRPr="001660C9">
        <w:rPr>
          <w:rFonts w:ascii="Arial" w:eastAsia="Arial" w:hAnsi="Arial"/>
          <w:sz w:val="19"/>
          <w:szCs w:val="19"/>
          <w:highlight w:val="green"/>
          <w:rPrChange w:id="90" w:author="Lambert, Benjamin C" w:date="2020-11-14T18:11:00Z">
            <w:rPr>
              <w:rFonts w:ascii="Arial" w:eastAsia="Arial" w:hAnsi="Arial"/>
              <w:sz w:val="19"/>
              <w:szCs w:val="19"/>
            </w:rPr>
          </w:rPrChange>
        </w:rPr>
        <w:t>36</w:t>
      </w:r>
      <w:r>
        <w:rPr>
          <w:rFonts w:ascii="Arial" w:eastAsia="Arial" w:hAnsi="Arial"/>
          <w:sz w:val="19"/>
          <w:szCs w:val="19"/>
        </w:rPr>
        <w:t>). We recorded whether the duration reported was either for the 1</w:t>
      </w:r>
      <w:r>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20FA0477" w14:textId="77777777" w:rsidR="00FF44A1" w:rsidRDefault="00FF44A1">
      <w:pPr>
        <w:spacing w:line="276" w:lineRule="auto"/>
        <w:ind w:right="-22"/>
        <w:rPr>
          <w:rFonts w:ascii="Arial" w:eastAsia="Arial" w:hAnsi="Arial"/>
          <w:sz w:val="19"/>
          <w:szCs w:val="19"/>
        </w:rPr>
      </w:pPr>
    </w:p>
    <w:p w14:paraId="328A0AB8" w14:textId="5D2D1796" w:rsidR="00FF44A1" w:rsidRDefault="00A55DBD">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Pr>
          <w:rFonts w:ascii="Arial" w:eastAsia="Arial" w:hAnsi="Arial"/>
          <w:sz w:val="19"/>
          <w:szCs w:val="19"/>
          <w:vertAlign w:val="superscript"/>
        </w:rPr>
        <w:t>st</w:t>
      </w:r>
      <w:r>
        <w:rPr>
          <w:rFonts w:ascii="Arial" w:eastAsia="Arial" w:hAnsi="Arial"/>
          <w:sz w:val="19"/>
          <w:szCs w:val="19"/>
        </w:rPr>
        <w:t xml:space="preserve"> gonotrophic cycle duration amongst genera (</w:t>
      </w:r>
      <w:r w:rsidRPr="009F001B">
        <w:rPr>
          <w:rFonts w:ascii="Arial" w:eastAsia="Arial" w:hAnsi="Arial"/>
          <w:sz w:val="19"/>
          <w:szCs w:val="19"/>
          <w:highlight w:val="green"/>
          <w:rPrChange w:id="91" w:author="Lambert, Benjamin C" w:date="2020-11-14T18:19:00Z">
            <w:rPr>
              <w:rFonts w:ascii="Arial" w:eastAsia="Arial" w:hAnsi="Arial"/>
              <w:sz w:val="19"/>
              <w:szCs w:val="19"/>
              <w:highlight w:val="yellow"/>
            </w:rPr>
          </w:rPrChange>
        </w:rPr>
        <w:t>ANOVA: F</w:t>
      </w:r>
      <w:r w:rsidRPr="009F001B">
        <w:rPr>
          <w:rFonts w:ascii="Arial" w:eastAsia="Arial" w:hAnsi="Arial"/>
          <w:sz w:val="19"/>
          <w:szCs w:val="19"/>
          <w:highlight w:val="green"/>
          <w:vertAlign w:val="subscript"/>
          <w:rPrChange w:id="92" w:author="Lambert, Benjamin C" w:date="2020-11-14T18:19:00Z">
            <w:rPr>
              <w:rFonts w:ascii="Arial" w:eastAsia="Arial" w:hAnsi="Arial"/>
              <w:sz w:val="19"/>
              <w:szCs w:val="19"/>
              <w:highlight w:val="yellow"/>
              <w:vertAlign w:val="subscript"/>
            </w:rPr>
          </w:rPrChange>
        </w:rPr>
        <w:t>2,116</w:t>
      </w:r>
      <w:r w:rsidRPr="009F001B">
        <w:rPr>
          <w:rFonts w:ascii="Arial" w:eastAsia="Arial" w:hAnsi="Arial"/>
          <w:sz w:val="19"/>
          <w:szCs w:val="19"/>
          <w:highlight w:val="green"/>
          <w:rPrChange w:id="93" w:author="Lambert, Benjamin C" w:date="2020-11-14T18:19:00Z">
            <w:rPr>
              <w:rFonts w:ascii="Arial" w:eastAsia="Arial" w:hAnsi="Arial"/>
              <w:sz w:val="19"/>
              <w:szCs w:val="19"/>
              <w:highlight w:val="yellow"/>
            </w:rPr>
          </w:rPrChange>
        </w:rPr>
        <w:t xml:space="preserve"> = 8.7, </w:t>
      </w:r>
      <w:r w:rsidRPr="009F001B">
        <w:rPr>
          <w:rFonts w:ascii="Arial" w:eastAsia="Arial" w:hAnsi="Arial"/>
          <w:i/>
          <w:sz w:val="19"/>
          <w:szCs w:val="19"/>
          <w:highlight w:val="green"/>
          <w:rPrChange w:id="94"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95" w:author="Lambert, Benjamin C" w:date="2020-11-14T18:19:00Z">
            <w:rPr>
              <w:rFonts w:ascii="Arial" w:eastAsia="Arial" w:hAnsi="Arial"/>
              <w:sz w:val="19"/>
              <w:szCs w:val="19"/>
              <w:highlight w:val="yellow"/>
            </w:rPr>
          </w:rPrChange>
        </w:rPr>
        <w:t xml:space="preserve"> &lt;0.01; Kruskal-Wallis: </w:t>
      </w:r>
      <m:oMath>
        <m:sSub>
          <m:sSubPr>
            <m:ctrlPr>
              <w:rPr>
                <w:rFonts w:ascii="Cambria Math" w:hAnsi="Cambria Math"/>
                <w:highlight w:val="green"/>
                <w:rPrChange w:id="96" w:author="Lambert, Benjamin C" w:date="2020-11-14T18:19:00Z">
                  <w:rPr>
                    <w:rFonts w:ascii="Cambria Math" w:hAnsi="Cambria Math"/>
                  </w:rPr>
                </w:rPrChange>
              </w:rPr>
            </m:ctrlPr>
          </m:sSubPr>
          <m:e>
            <m:sSup>
              <m:sSupPr>
                <m:ctrlPr>
                  <w:rPr>
                    <w:rFonts w:ascii="Cambria Math" w:hAnsi="Cambria Math"/>
                    <w:highlight w:val="green"/>
                    <w:rPrChange w:id="97" w:author="Lambert, Benjamin C" w:date="2020-11-14T18:19:00Z">
                      <w:rPr>
                        <w:rFonts w:ascii="Cambria Math" w:hAnsi="Cambria Math"/>
                      </w:rPr>
                    </w:rPrChange>
                  </w:rPr>
                </m:ctrlPr>
              </m:sSupPr>
              <m:e>
                <m:r>
                  <w:rPr>
                    <w:rFonts w:ascii="Cambria Math" w:hAnsi="Cambria Math"/>
                    <w:highlight w:val="green"/>
                    <w:rPrChange w:id="98" w:author="Lambert, Benjamin C" w:date="2020-11-14T18:19:00Z">
                      <w:rPr>
                        <w:rFonts w:ascii="Cambria Math" w:hAnsi="Cambria Math"/>
                      </w:rPr>
                    </w:rPrChange>
                  </w:rPr>
                  <m:t>χ</m:t>
                </m:r>
              </m:e>
              <m:sup>
                <m:r>
                  <w:rPr>
                    <w:rFonts w:ascii="Cambria Math" w:hAnsi="Cambria Math"/>
                    <w:highlight w:val="green"/>
                    <w:rPrChange w:id="99" w:author="Lambert, Benjamin C" w:date="2020-11-14T18:19:00Z">
                      <w:rPr>
                        <w:rFonts w:ascii="Cambria Math" w:hAnsi="Cambria Math"/>
                      </w:rPr>
                    </w:rPrChange>
                  </w:rPr>
                  <m:t>2</m:t>
                </m:r>
              </m:sup>
            </m:sSup>
          </m:e>
          <m:sub>
            <m:r>
              <w:rPr>
                <w:rFonts w:ascii="Cambria Math" w:hAnsi="Cambria Math"/>
                <w:highlight w:val="green"/>
                <w:rPrChange w:id="100" w:author="Lambert, Benjamin C" w:date="2020-11-14T18:19:00Z">
                  <w:rPr>
                    <w:rFonts w:ascii="Cambria Math" w:hAnsi="Cambria Math"/>
                  </w:rPr>
                </w:rPrChange>
              </w:rPr>
              <m:t>2</m:t>
            </m:r>
          </m:sub>
        </m:sSub>
        <m:r>
          <w:rPr>
            <w:rFonts w:ascii="Cambria Math" w:hAnsi="Cambria Math"/>
            <w:highlight w:val="green"/>
            <w:rPrChange w:id="101" w:author="Lambert, Benjamin C" w:date="2020-11-14T18:19:00Z">
              <w:rPr>
                <w:rFonts w:ascii="Cambria Math" w:hAnsi="Cambria Math"/>
              </w:rPr>
            </w:rPrChange>
          </w:rPr>
          <m:t>=23.9</m:t>
        </m:r>
      </m:oMath>
      <w:r w:rsidRPr="009F001B">
        <w:rPr>
          <w:rFonts w:ascii="Arial" w:eastAsia="Arial" w:hAnsi="Arial"/>
          <w:sz w:val="19"/>
          <w:szCs w:val="19"/>
          <w:highlight w:val="green"/>
          <w:rPrChange w:id="102" w:author="Lambert, Benjamin C" w:date="2020-11-14T18:19:00Z">
            <w:rPr>
              <w:rFonts w:ascii="Arial" w:eastAsia="Arial" w:hAnsi="Arial"/>
              <w:sz w:val="19"/>
              <w:szCs w:val="19"/>
              <w:highlight w:val="yellow"/>
            </w:rPr>
          </w:rPrChange>
        </w:rPr>
        <w:t xml:space="preserve">, </w:t>
      </w:r>
      <w:r w:rsidRPr="009F001B">
        <w:rPr>
          <w:rFonts w:ascii="Arial" w:eastAsia="Arial" w:hAnsi="Arial"/>
          <w:i/>
          <w:sz w:val="19"/>
          <w:szCs w:val="19"/>
          <w:highlight w:val="green"/>
          <w:rPrChange w:id="103"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104" w:author="Lambert, Benjamin C" w:date="2020-11-14T18:19:00Z">
            <w:rPr>
              <w:rFonts w:ascii="Arial" w:eastAsia="Arial" w:hAnsi="Arial"/>
              <w:sz w:val="19"/>
              <w:szCs w:val="19"/>
              <w:highlight w:val="yellow"/>
            </w:rPr>
          </w:rPrChange>
        </w:rPr>
        <w:t>&lt;0.01</w:t>
      </w:r>
      <w:r>
        <w:rPr>
          <w:rFonts w:ascii="Arial" w:eastAsia="Arial" w:hAnsi="Arial"/>
          <w:sz w:val="19"/>
          <w:szCs w:val="19"/>
        </w:rPr>
        <w:t>), which led us to pool estimates for each genus separately. There were differences in estimates by experimental method</w:t>
      </w:r>
      <w:ins w:id="105" w:author="Lambert, Benjamin C" w:date="2020-11-14T18:12:00Z">
        <w:r w:rsidR="007E541B">
          <w:rPr>
            <w:rFonts w:ascii="Arial" w:eastAsia="Arial" w:hAnsi="Arial"/>
            <w:sz w:val="19"/>
            <w:szCs w:val="19"/>
          </w:rPr>
          <w:t>,</w:t>
        </w:r>
      </w:ins>
      <w:r>
        <w:rPr>
          <w:rFonts w:ascii="Arial" w:eastAsia="Arial" w:hAnsi="Arial"/>
          <w:sz w:val="19"/>
          <w:szCs w:val="19"/>
        </w:rPr>
        <w:t xml:space="preserve">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6523BA">
        <w:rPr>
          <w:rFonts w:ascii="Arial" w:eastAsia="Arial" w:hAnsi="Arial"/>
          <w:sz w:val="19"/>
          <w:szCs w:val="19"/>
          <w:highlight w:val="green"/>
          <w:rPrChange w:id="106" w:author="Lambert, Benjamin C" w:date="2020-11-14T18:13:00Z">
            <w:rPr>
              <w:rFonts w:ascii="Arial" w:eastAsia="Arial" w:hAnsi="Arial"/>
              <w:sz w:val="19"/>
              <w:szCs w:val="19"/>
              <w:highlight w:val="yellow"/>
            </w:rPr>
          </w:rPrChange>
        </w:rPr>
        <w:t>3.</w:t>
      </w:r>
      <w:del w:id="107" w:author="Lambert, Benjamin C" w:date="2020-11-14T18:13:00Z">
        <w:r w:rsidRPr="006523BA" w:rsidDel="006523BA">
          <w:rPr>
            <w:rFonts w:ascii="Arial" w:eastAsia="Arial" w:hAnsi="Arial"/>
            <w:sz w:val="19"/>
            <w:szCs w:val="19"/>
            <w:highlight w:val="green"/>
            <w:rPrChange w:id="108" w:author="Lambert, Benjamin C" w:date="2020-11-14T18:13:00Z">
              <w:rPr>
                <w:rFonts w:ascii="Arial" w:eastAsia="Arial" w:hAnsi="Arial"/>
                <w:sz w:val="19"/>
                <w:szCs w:val="19"/>
                <w:highlight w:val="yellow"/>
              </w:rPr>
            </w:rPrChange>
          </w:rPr>
          <w:delText>7</w:delText>
        </w:r>
        <w:r w:rsidRPr="006523BA" w:rsidDel="006523BA">
          <w:rPr>
            <w:rFonts w:ascii="Arial" w:eastAsia="Arial" w:hAnsi="Arial"/>
            <w:sz w:val="19"/>
            <w:szCs w:val="19"/>
            <w:highlight w:val="green"/>
            <w:rPrChange w:id="109" w:author="Lambert, Benjamin C" w:date="2020-11-14T18:13:00Z">
              <w:rPr>
                <w:rFonts w:ascii="Arial" w:eastAsia="Arial" w:hAnsi="Arial"/>
                <w:sz w:val="19"/>
                <w:szCs w:val="19"/>
              </w:rPr>
            </w:rPrChange>
          </w:rPr>
          <w:delText xml:space="preserve"> </w:delText>
        </w:r>
      </w:del>
      <w:ins w:id="110" w:author="Lambert, Benjamin C" w:date="2020-11-14T18:14:00Z">
        <w:r w:rsidR="008F16D7">
          <w:rPr>
            <w:rFonts w:ascii="Arial" w:eastAsia="Arial" w:hAnsi="Arial"/>
            <w:sz w:val="19"/>
            <w:szCs w:val="19"/>
            <w:highlight w:val="green"/>
          </w:rPr>
          <w:t>7</w:t>
        </w:r>
      </w:ins>
      <w:ins w:id="111"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Fig. 6), followed by </w:t>
      </w:r>
      <w:r>
        <w:rPr>
          <w:rFonts w:ascii="Arial" w:eastAsia="Arial" w:hAnsi="Arial"/>
          <w:i/>
          <w:iCs/>
          <w:sz w:val="19"/>
          <w:szCs w:val="19"/>
        </w:rPr>
        <w:t>Aedes</w:t>
      </w:r>
      <w:r>
        <w:rPr>
          <w:rFonts w:ascii="Arial" w:eastAsia="Arial" w:hAnsi="Arial"/>
          <w:sz w:val="19"/>
          <w:szCs w:val="19"/>
        </w:rPr>
        <w:t xml:space="preserve"> (</w:t>
      </w:r>
      <w:r w:rsidRPr="00053297">
        <w:rPr>
          <w:rFonts w:ascii="Arial" w:eastAsia="Arial" w:hAnsi="Arial"/>
          <w:sz w:val="19"/>
          <w:szCs w:val="19"/>
          <w:highlight w:val="green"/>
          <w:rPrChange w:id="112" w:author="Lambert, Benjamin C" w:date="2020-11-14T18:14:00Z">
            <w:rPr>
              <w:rFonts w:ascii="Arial" w:eastAsia="Arial" w:hAnsi="Arial"/>
              <w:sz w:val="19"/>
              <w:szCs w:val="19"/>
              <w:highlight w:val="yellow"/>
            </w:rPr>
          </w:rPrChange>
        </w:rPr>
        <w:t>4.</w:t>
      </w:r>
      <w:del w:id="113" w:author="Lambert, Benjamin C" w:date="2020-11-14T18:13:00Z">
        <w:r w:rsidRPr="00053297" w:rsidDel="006523BA">
          <w:rPr>
            <w:rFonts w:ascii="Arial" w:eastAsia="Arial" w:hAnsi="Arial"/>
            <w:sz w:val="19"/>
            <w:szCs w:val="19"/>
            <w:highlight w:val="green"/>
            <w:rPrChange w:id="114" w:author="Lambert, Benjamin C" w:date="2020-11-14T18:14:00Z">
              <w:rPr>
                <w:rFonts w:ascii="Arial" w:eastAsia="Arial" w:hAnsi="Arial"/>
                <w:sz w:val="19"/>
                <w:szCs w:val="19"/>
                <w:highlight w:val="yellow"/>
              </w:rPr>
            </w:rPrChange>
          </w:rPr>
          <w:delText>6</w:delText>
        </w:r>
        <w:r w:rsidRPr="00053297" w:rsidDel="006523BA">
          <w:rPr>
            <w:rFonts w:ascii="Arial" w:eastAsia="Arial" w:hAnsi="Arial"/>
            <w:sz w:val="19"/>
            <w:szCs w:val="19"/>
            <w:highlight w:val="green"/>
            <w:rPrChange w:id="115" w:author="Lambert, Benjamin C" w:date="2020-11-14T18:14:00Z">
              <w:rPr>
                <w:rFonts w:ascii="Arial" w:eastAsia="Arial" w:hAnsi="Arial"/>
                <w:sz w:val="19"/>
                <w:szCs w:val="19"/>
              </w:rPr>
            </w:rPrChange>
          </w:rPr>
          <w:delText xml:space="preserve"> </w:delText>
        </w:r>
      </w:del>
      <w:ins w:id="116" w:author="Lambert, Benjamin C" w:date="2020-11-14T18:14:00Z">
        <w:r w:rsidR="00053297">
          <w:rPr>
            <w:rFonts w:ascii="Arial" w:eastAsia="Arial" w:hAnsi="Arial"/>
            <w:sz w:val="19"/>
            <w:szCs w:val="19"/>
            <w:highlight w:val="green"/>
          </w:rPr>
          <w:t>6</w:t>
        </w:r>
      </w:ins>
      <w:ins w:id="117"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then </w:t>
      </w:r>
      <w:r>
        <w:rPr>
          <w:rFonts w:ascii="Arial" w:eastAsia="Arial" w:hAnsi="Arial"/>
          <w:i/>
          <w:iCs/>
          <w:sz w:val="19"/>
          <w:szCs w:val="19"/>
        </w:rPr>
        <w:t>Culex</w:t>
      </w:r>
      <w:r>
        <w:rPr>
          <w:rFonts w:ascii="Arial" w:eastAsia="Arial" w:hAnsi="Arial"/>
          <w:sz w:val="19"/>
          <w:szCs w:val="19"/>
        </w:rPr>
        <w:t xml:space="preserve"> (</w:t>
      </w:r>
      <w:r w:rsidRPr="00606936">
        <w:rPr>
          <w:rFonts w:ascii="Arial" w:eastAsia="Arial" w:hAnsi="Arial"/>
          <w:sz w:val="19"/>
          <w:szCs w:val="19"/>
          <w:highlight w:val="green"/>
          <w:rPrChange w:id="118" w:author="Lambert, Benjamin C" w:date="2020-11-14T18:15:00Z">
            <w:rPr>
              <w:rFonts w:ascii="Arial" w:eastAsia="Arial" w:hAnsi="Arial"/>
              <w:sz w:val="19"/>
              <w:szCs w:val="19"/>
              <w:highlight w:val="yellow"/>
            </w:rPr>
          </w:rPrChange>
        </w:rPr>
        <w:t>5.2</w:t>
      </w:r>
      <w:r>
        <w:rPr>
          <w:rFonts w:ascii="Arial" w:eastAsia="Arial" w:hAnsi="Arial"/>
          <w:sz w:val="19"/>
          <w:szCs w:val="19"/>
        </w:rPr>
        <w:t xml:space="preserve"> days). This ordering was maintained for subsequent cycle durations (Fig 6). Pooling data across all genera, the 1</w:t>
      </w:r>
      <w:r>
        <w:rPr>
          <w:rFonts w:ascii="Arial" w:eastAsia="Arial" w:hAnsi="Arial"/>
          <w:sz w:val="19"/>
          <w:szCs w:val="19"/>
          <w:vertAlign w:val="superscript"/>
        </w:rPr>
        <w:t>st</w:t>
      </w:r>
      <w:r>
        <w:rPr>
          <w:rFonts w:ascii="Arial" w:eastAsia="Arial" w:hAnsi="Arial"/>
          <w:sz w:val="19"/>
          <w:szCs w:val="19"/>
        </w:rPr>
        <w:t xml:space="preserve"> cycle duration was estimated to be </w:t>
      </w:r>
      <w:r w:rsidRPr="001F18F8">
        <w:rPr>
          <w:rFonts w:ascii="Arial" w:eastAsia="Arial" w:hAnsi="Arial"/>
          <w:sz w:val="19"/>
          <w:szCs w:val="19"/>
          <w:highlight w:val="green"/>
          <w:rPrChange w:id="119" w:author="Lambert, Benjamin C" w:date="2020-11-14T18:15:00Z">
            <w:rPr>
              <w:rFonts w:ascii="Arial" w:eastAsia="Arial" w:hAnsi="Arial"/>
              <w:sz w:val="19"/>
              <w:szCs w:val="19"/>
              <w:highlight w:val="yellow"/>
            </w:rPr>
          </w:rPrChange>
        </w:rPr>
        <w:t>4.0</w:t>
      </w:r>
      <w:r>
        <w:rPr>
          <w:rFonts w:ascii="Arial" w:eastAsia="Arial" w:hAnsi="Arial"/>
          <w:sz w:val="19"/>
          <w:szCs w:val="19"/>
        </w:rPr>
        <w:t xml:space="preserve"> days long and subsequent cycles, </w:t>
      </w:r>
      <w:r w:rsidRPr="001F18F8">
        <w:rPr>
          <w:rFonts w:ascii="Arial" w:eastAsia="Arial" w:hAnsi="Arial"/>
          <w:sz w:val="19"/>
          <w:szCs w:val="19"/>
          <w:highlight w:val="green"/>
          <w:rPrChange w:id="120" w:author="Lambert, Benjamin C" w:date="2020-11-14T18:15:00Z">
            <w:rPr>
              <w:rFonts w:ascii="Arial" w:eastAsia="Arial" w:hAnsi="Arial"/>
              <w:sz w:val="19"/>
              <w:szCs w:val="19"/>
              <w:highlight w:val="yellow"/>
            </w:rPr>
          </w:rPrChange>
        </w:rPr>
        <w:t>3.6</w:t>
      </w:r>
      <w:r>
        <w:rPr>
          <w:rFonts w:ascii="Arial" w:eastAsia="Arial" w:hAnsi="Arial"/>
          <w:sz w:val="19"/>
          <w:szCs w:val="19"/>
        </w:rPr>
        <w:t xml:space="preserve"> days in duration.</w:t>
      </w:r>
    </w:p>
    <w:p w14:paraId="74CA053D" w14:textId="77777777" w:rsidR="00FF44A1" w:rsidRDefault="00FF44A1">
      <w:pPr>
        <w:spacing w:line="276" w:lineRule="auto"/>
        <w:ind w:right="-22"/>
        <w:rPr>
          <w:rFonts w:ascii="Arial" w:eastAsia="Times New Roman" w:hAnsi="Arial"/>
          <w:b/>
          <w:bCs/>
          <w:sz w:val="19"/>
          <w:szCs w:val="19"/>
        </w:rPr>
      </w:pPr>
    </w:p>
    <w:p w14:paraId="0537F18C" w14:textId="77777777" w:rsidR="00FF44A1" w:rsidRDefault="00A55DBD">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4E3A290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We next compare the estimates of lifespan obtained from the MRR and dissection studies. To do so, we used our estimates of gonotrophic cycle durations to convert the dissection-based estimates of reproductive lifespan (Polovodova) or reproductive age (Detinova) into chronological lifespan as described in SOM. Table S3 and Table SX provides posterior summaries of chronological lifespan for the species and genera in the dissection dataset (see also Fig. S10).</w:t>
      </w:r>
    </w:p>
    <w:p w14:paraId="2845C379" w14:textId="77777777" w:rsidR="00FF44A1" w:rsidRDefault="00FF44A1">
      <w:pPr>
        <w:spacing w:line="276" w:lineRule="auto"/>
        <w:ind w:right="-22"/>
        <w:rPr>
          <w:rFonts w:ascii="Arial" w:eastAsia="Arial" w:hAnsi="Arial"/>
          <w:sz w:val="19"/>
          <w:szCs w:val="19"/>
        </w:rPr>
      </w:pPr>
    </w:p>
    <w:p w14:paraId="1768B4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In Fig. 7, we plot pairwise comparisons for the lifespan estimates from each of the three datasets in our study for those species available in both comparator datasets. In Fig. 7A, comparing the two dissection datasets, there was a positive correlation between the n=6 species present in both sets. Comparing the Detinova estimates with those from MRR, there was a slight negative correlation across the n=11 cases (Fig. 7B), whereas there was a positive correlation between the Polovodova estimates and those from MRR (Fig. 7C). In no cases, were the correlations statistically significant.</w:t>
      </w:r>
    </w:p>
    <w:p w14:paraId="26D122CF" w14:textId="77777777" w:rsidR="00FF44A1" w:rsidRDefault="00FF44A1">
      <w:pPr>
        <w:spacing w:line="276" w:lineRule="auto"/>
        <w:ind w:right="-22"/>
        <w:rPr>
          <w:rFonts w:ascii="Arial" w:eastAsia="Arial" w:hAnsi="Arial"/>
          <w:sz w:val="19"/>
          <w:szCs w:val="19"/>
        </w:rPr>
      </w:pPr>
    </w:p>
    <w:p w14:paraId="403113E0" w14:textId="77777777" w:rsidR="00FF44A1" w:rsidRDefault="00A55DBD">
      <w:pPr>
        <w:spacing w:line="276" w:lineRule="auto"/>
        <w:ind w:right="-22"/>
      </w:pPr>
      <w:r>
        <w:rPr>
          <w:rFonts w:ascii="Arial" w:eastAsia="Times New Roman" w:hAnsi="Arial"/>
          <w:b/>
          <w:bCs/>
          <w:sz w:val="19"/>
          <w:szCs w:val="19"/>
        </w:rPr>
        <w:t>The influence of weather on lifespan estimates</w:t>
      </w:r>
    </w:p>
    <w:p w14:paraId="35D44674" w14:textId="77777777" w:rsidR="00FF44A1" w:rsidRDefault="00A55DBD">
      <w:pPr>
        <w:spacing w:line="276" w:lineRule="auto"/>
        <w:ind w:right="-22"/>
        <w:rPr>
          <w:rFonts w:ascii="Arial" w:eastAsia="Arial" w:hAnsi="Arial"/>
          <w:sz w:val="19"/>
          <w:szCs w:val="19"/>
        </w:rPr>
      </w:pPr>
      <w:commentRangeStart w:id="121"/>
      <w:r>
        <w:rPr>
          <w:rFonts w:ascii="Arial" w:eastAsia="Arial" w:hAnsi="Arial"/>
          <w:sz w:val="19"/>
          <w:szCs w:val="19"/>
        </w:rPr>
        <w:lastRenderedPageBreak/>
        <w: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commentRangeEnd w:id="121"/>
      <w:ins w:id="122" w:author="Unknown Author" w:date="2020-10-16T14:03:00Z">
        <w:r>
          <w:commentReference w:id="121"/>
        </w:r>
        <w:commentRangeStart w:id="123"/>
        <w:commentRangeEnd w:id="123"/>
        <w:r>
          <w:rPr>
            <w:rFonts w:ascii="Arial" w:eastAsia="Arial" w:hAnsi="Arial"/>
            <w:sz w:val="19"/>
            <w:szCs w:val="19"/>
          </w:rPr>
          <w:commentReference w:id="123"/>
        </w:r>
      </w:ins>
    </w:p>
    <w:p w14:paraId="2B9F8DF5" w14:textId="77777777" w:rsidR="00FF44A1" w:rsidRDefault="00FF44A1">
      <w:pPr>
        <w:spacing w:line="276" w:lineRule="auto"/>
        <w:ind w:right="-22"/>
        <w:rPr>
          <w:rFonts w:ascii="Arial" w:eastAsia="Arial" w:hAnsi="Arial"/>
          <w:sz w:val="19"/>
          <w:szCs w:val="19"/>
        </w:rPr>
      </w:pPr>
    </w:p>
    <w:p w14:paraId="2315C43A" w14:textId="77777777" w:rsidR="00FF44A1" w:rsidRDefault="00A55DBD">
      <w:pPr>
        <w:spacing w:line="276" w:lineRule="auto"/>
        <w:ind w:right="-22"/>
        <w:rPr>
          <w:rFonts w:ascii="Arial" w:eastAsia="Times New Roman" w:hAnsi="Arial"/>
          <w:sz w:val="19"/>
          <w:szCs w:val="19"/>
          <w:lang w:val="en-GB" w:eastAsia="en-GB" w:bidi="ar-SA"/>
        </w:rPr>
      </w:pPr>
      <w:commentRangeStart w:id="124"/>
      <w:r>
        <w:rPr>
          <w:rFonts w:ascii="Arial" w:eastAsia="Times New Roman" w:hAnsi="Arial"/>
          <w:i/>
          <w:iCs/>
          <w:sz w:val="19"/>
          <w:szCs w:val="19"/>
          <w:lang w:val="en-GB" w:eastAsia="en-GB" w:bidi="ar-SA"/>
        </w:rPr>
        <w:t xml:space="preserve">An. gambiae s.l.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xml:space="preserve">), we decided to analyse these data in greater detail. To do so, we collected environmental data on temperature and temperature range for the study sites and dates when studies were conducted (see SOM). In regressions with weather variables as covariates (see SOM), we found that the strongest association was between lifespan estimates and day-night temperature range (Fig. 8). Our estimates suggest that a change in day-night temperature range by X degrees C results in, on average, a change of lifespan of Y days.  </w:t>
      </w:r>
      <w:commentRangeEnd w:id="124"/>
      <w:ins w:id="125" w:author="Unknown Author" w:date="2020-10-16T14:04:00Z">
        <w:r>
          <w:commentReference w:id="124"/>
        </w:r>
        <w:commentRangeStart w:id="126"/>
        <w:commentRangeEnd w:id="126"/>
        <w:r>
          <w:rPr>
            <w:rFonts w:ascii="Arial" w:eastAsia="Times New Roman" w:hAnsi="Arial"/>
            <w:sz w:val="19"/>
            <w:szCs w:val="19"/>
            <w:lang w:val="en-GB" w:eastAsia="en-GB" w:bidi="ar-SA"/>
          </w:rPr>
          <w:commentReference w:id="126"/>
        </w:r>
      </w:ins>
    </w:p>
    <w:p w14:paraId="15159ED8"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797B79AA" w14:textId="77777777" w:rsidR="00FF44A1" w:rsidRDefault="00FF44A1">
      <w:pPr>
        <w:spacing w:line="276" w:lineRule="auto"/>
        <w:ind w:right="-22"/>
        <w:rPr>
          <w:rFonts w:ascii="Arial" w:eastAsia="Times New Roman" w:hAnsi="Arial"/>
          <w:sz w:val="19"/>
          <w:szCs w:val="19"/>
          <w:lang w:val="en-GB"/>
        </w:rPr>
      </w:pPr>
    </w:p>
    <w:p w14:paraId="10F76D9D" w14:textId="77777777" w:rsidR="00FF44A1" w:rsidRDefault="00FF44A1">
      <w:pPr>
        <w:spacing w:line="276" w:lineRule="auto"/>
        <w:ind w:right="-22"/>
        <w:rPr>
          <w:rFonts w:ascii="Arial" w:eastAsia="Times New Roman" w:hAnsi="Arial"/>
          <w:sz w:val="19"/>
          <w:szCs w:val="19"/>
        </w:rPr>
      </w:pPr>
    </w:p>
    <w:p w14:paraId="7F34E770" w14:textId="77777777" w:rsidR="00FF44A1" w:rsidRDefault="00A55DBD">
      <w:pPr>
        <w:spacing w:line="276" w:lineRule="auto"/>
        <w:ind w:right="-22"/>
      </w:pPr>
      <w:r>
        <w:rPr>
          <w:rFonts w:ascii="Arial" w:eastAsia="Arial" w:hAnsi="Arial"/>
          <w:b/>
          <w:sz w:val="19"/>
          <w:szCs w:val="19"/>
        </w:rPr>
        <w:t>Estimates of the fraction mosquitoes capable of transmitting disease</w:t>
      </w:r>
    </w:p>
    <w:p w14:paraId="2B9FB7DD" w14:textId="77777777" w:rsidR="00FF44A1" w:rsidRDefault="00FF44A1">
      <w:pPr>
        <w:spacing w:line="276" w:lineRule="auto"/>
        <w:ind w:right="-22"/>
        <w:rPr>
          <w:rFonts w:ascii="Arial" w:eastAsia="Times New Roman" w:hAnsi="Arial"/>
          <w:b/>
          <w:sz w:val="19"/>
          <w:szCs w:val="19"/>
        </w:rPr>
      </w:pPr>
    </w:p>
    <w:p w14:paraId="295D5CA6" w14:textId="77777777" w:rsidR="00FF44A1" w:rsidRDefault="00A55DBD">
      <w:pPr>
        <w:spacing w:line="276" w:lineRule="auto"/>
        <w:ind w:right="-22"/>
      </w:pPr>
      <w:r>
        <w:rPr>
          <w:rFonts w:ascii="Arial" w:eastAsia="Arial" w:hAnsi="Arial"/>
          <w:sz w:val="19"/>
          <w:szCs w:val="19"/>
        </w:rPr>
        <w:t xml:space="preserve">We can use the lifespan estimates from our analysis to determine the fraction of mosquitoes that live beyond a certain age. In order to transmit a disease, a mosquito must live longer than the length of the extrinsic incubation period (the time taken for a pathogen ingested in one blood meal to be ready to be transmitted during a future feeding event). This is a lower bound as it does not include the waiting time to find a host after feeding or egg maturation. In </w:t>
      </w:r>
      <w:commentRangeStart w:id="127"/>
      <w:r>
        <w:rPr>
          <w:rFonts w:ascii="Arial" w:eastAsia="Arial" w:hAnsi="Arial"/>
          <w:sz w:val="19"/>
          <w:szCs w:val="19"/>
        </w:rPr>
        <w:t>Fig. 9</w:t>
      </w:r>
      <w:commentRangeEnd w:id="127"/>
      <w:r>
        <w:commentReference w:id="127"/>
      </w:r>
      <w:r>
        <w:rPr>
          <w:rFonts w:ascii="Arial" w:eastAsia="Arial" w:hAnsi="Arial"/>
          <w:sz w:val="19"/>
          <w:szCs w:val="19"/>
        </w:rPr>
        <w:t>, we plot the fraction of the mosquito population that pass this threshold using estimates from both MRR and dissection studies for vect</w:t>
      </w:r>
      <w:bookmarkStart w:id="128" w:name="page8"/>
      <w:bookmarkEnd w:id="128"/>
      <w:r>
        <w:rPr>
          <w:rFonts w:ascii="Arial" w:eastAsia="Arial" w:hAnsi="Arial"/>
          <w:sz w:val="19"/>
          <w:szCs w:val="19"/>
        </w:rPr>
        <w:t xml:space="preserve">or species across malaria, dengue, chikungunya and Zika. </w:t>
      </w:r>
    </w:p>
    <w:p w14:paraId="7DB80B17" w14:textId="77777777" w:rsidR="00FF44A1" w:rsidRDefault="00FF44A1">
      <w:pPr>
        <w:spacing w:line="276" w:lineRule="auto"/>
        <w:ind w:right="-22"/>
        <w:rPr>
          <w:rFonts w:ascii="Arial" w:eastAsia="Times New Roman" w:hAnsi="Arial"/>
          <w:sz w:val="19"/>
          <w:szCs w:val="19"/>
        </w:rPr>
      </w:pPr>
    </w:p>
    <w:p w14:paraId="188E79CD" w14:textId="77777777" w:rsidR="00FF44A1" w:rsidRDefault="00A55DBD">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An. subpictus</w:t>
      </w:r>
      <w:r>
        <w:rPr>
          <w:rFonts w:ascii="Arial" w:eastAsia="Arial" w:hAnsi="Arial"/>
          <w:sz w:val="19"/>
          <w:szCs w:val="19"/>
        </w:rPr>
        <w:t xml:space="preserve"> (from the MRR analysis, as noted above likely to be due to the lifespan substantially underestimating lifespan) to 52%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CE37E79" w14:textId="77777777" w:rsidR="00FF44A1" w:rsidRDefault="00FF44A1">
      <w:pPr>
        <w:spacing w:line="276" w:lineRule="auto"/>
        <w:ind w:right="-22"/>
        <w:rPr>
          <w:rFonts w:ascii="Arial" w:eastAsia="Times New Roman" w:hAnsi="Arial"/>
          <w:sz w:val="19"/>
          <w:szCs w:val="19"/>
        </w:rPr>
      </w:pPr>
    </w:p>
    <w:p w14:paraId="2E77A8FF" w14:textId="77777777" w:rsidR="00FF44A1" w:rsidRDefault="00A55DBD">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lives long enough to transmit diseases (Fig. 9),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3F9B0B97" w14:textId="77777777" w:rsidR="00FF44A1" w:rsidRDefault="00FF44A1">
      <w:pPr>
        <w:spacing w:line="276" w:lineRule="auto"/>
        <w:ind w:right="-22"/>
      </w:pPr>
    </w:p>
    <w:p w14:paraId="3A18683D" w14:textId="77777777" w:rsidR="00FF44A1" w:rsidRDefault="00FF44A1">
      <w:pPr>
        <w:spacing w:line="276" w:lineRule="auto"/>
        <w:ind w:right="-22"/>
        <w:rPr>
          <w:rFonts w:ascii="Arial" w:eastAsia="Times New Roman" w:hAnsi="Arial"/>
          <w:sz w:val="19"/>
          <w:szCs w:val="19"/>
        </w:rPr>
      </w:pPr>
    </w:p>
    <w:p w14:paraId="5563B178" w14:textId="77777777" w:rsidR="00FF44A1" w:rsidRDefault="00A55DBD">
      <w:pPr>
        <w:spacing w:line="276" w:lineRule="auto"/>
        <w:ind w:right="-22"/>
      </w:pPr>
      <w:r>
        <w:rPr>
          <w:rFonts w:ascii="Arial" w:eastAsia="Arial" w:hAnsi="Arial"/>
          <w:b/>
          <w:sz w:val="19"/>
          <w:szCs w:val="19"/>
        </w:rPr>
        <w:t>Evidence for age-dependent mortality</w:t>
      </w:r>
    </w:p>
    <w:p w14:paraId="6C9C231B" w14:textId="77777777" w:rsidR="00FF44A1" w:rsidRDefault="00FF44A1">
      <w:pPr>
        <w:spacing w:line="276" w:lineRule="auto"/>
        <w:ind w:right="-22"/>
        <w:rPr>
          <w:rFonts w:ascii="Arial" w:eastAsia="Times New Roman" w:hAnsi="Arial"/>
          <w:b/>
          <w:sz w:val="19"/>
          <w:szCs w:val="19"/>
        </w:rPr>
      </w:pPr>
    </w:p>
    <w:p w14:paraId="3CFBACD5" w14:textId="77777777" w:rsidR="00FF44A1" w:rsidRDefault="00A55DBD">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mortality to vary with age according to different functional forms. We did this to maximise our chance of detecting age-varying mortality (though aware of the risks of false positives with multiple estimations). </w:t>
      </w:r>
    </w:p>
    <w:p w14:paraId="1E22421F"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234F5177" w14:textId="77777777" w:rsidR="00FF44A1" w:rsidRDefault="00FF44A1">
      <w:pPr>
        <w:spacing w:line="276" w:lineRule="auto"/>
        <w:ind w:right="-22"/>
        <w:rPr>
          <w:rFonts w:ascii="Arial" w:eastAsia="Arial" w:hAnsi="Arial"/>
          <w:sz w:val="19"/>
          <w:szCs w:val="19"/>
        </w:rPr>
      </w:pPr>
    </w:p>
    <w:p w14:paraId="34F51088" w14:textId="77777777" w:rsidR="00FF44A1" w:rsidRDefault="00A55DBD">
      <w:pPr>
        <w:spacing w:line="276" w:lineRule="auto"/>
        <w:ind w:right="-22"/>
      </w:pPr>
      <w:r>
        <w:rPr>
          <w:rFonts w:ascii="Arial" w:eastAsia="Arial" w:hAnsi="Arial"/>
          <w:sz w:val="19"/>
          <w:szCs w:val="19"/>
        </w:rPr>
        <w:t xml:space="preserve">In Fig. 10,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w:t>
      </w:r>
      <w:r>
        <w:rPr>
          <w:rFonts w:ascii="Arial" w:eastAsia="Arial" w:hAnsi="Arial"/>
          <w:sz w:val="19"/>
          <w:szCs w:val="19"/>
        </w:rPr>
        <w:lastRenderedPageBreak/>
        <w:t xml:space="preserve">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conducted over a longer period of time than the others, which may be why we failed to detect age-dependence in the latter (Fig S11).</w:t>
      </w:r>
    </w:p>
    <w:p w14:paraId="38880421" w14:textId="77777777" w:rsidR="00FF44A1" w:rsidRDefault="00FF44A1">
      <w:pPr>
        <w:spacing w:line="276" w:lineRule="auto"/>
        <w:ind w:right="-22"/>
        <w:rPr>
          <w:rFonts w:ascii="Arial" w:eastAsia="Times New Roman" w:hAnsi="Arial"/>
          <w:sz w:val="19"/>
          <w:szCs w:val="19"/>
        </w:rPr>
      </w:pPr>
    </w:p>
    <w:p w14:paraId="55132DD8" w14:textId="77777777" w:rsidR="00FF44A1" w:rsidRDefault="00A55DBD">
      <w:pPr>
        <w:spacing w:line="276" w:lineRule="auto"/>
        <w:ind w:right="-22"/>
      </w:pPr>
      <w:r>
        <w:rPr>
          <w:rFonts w:ascii="Arial" w:eastAsia="Arial" w:hAnsi="Arial"/>
          <w:sz w:val="19"/>
          <w:szCs w:val="19"/>
        </w:rPr>
        <w:t>In Fig. SX,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5BD298B9" w14:textId="77777777" w:rsidR="00FF44A1" w:rsidRDefault="00FF44A1">
      <w:pPr>
        <w:spacing w:line="276" w:lineRule="auto"/>
        <w:ind w:right="-22"/>
        <w:rPr>
          <w:rFonts w:ascii="Arial" w:eastAsia="Times New Roman" w:hAnsi="Arial"/>
          <w:sz w:val="19"/>
          <w:szCs w:val="19"/>
        </w:rPr>
      </w:pPr>
    </w:p>
    <w:p w14:paraId="3939E892" w14:textId="77777777" w:rsidR="00FF44A1" w:rsidRDefault="00A55DBD">
      <w:pPr>
        <w:spacing w:line="276" w:lineRule="auto"/>
        <w:ind w:right="-22"/>
      </w:pPr>
      <w:r>
        <w:rPr>
          <w:rFonts w:ascii="Arial" w:eastAsia="Times New Roman"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7D9BEA13" w14:textId="77777777" w:rsidR="00FF44A1" w:rsidRDefault="00FF44A1">
      <w:pPr>
        <w:spacing w:line="276" w:lineRule="auto"/>
        <w:ind w:right="-22"/>
        <w:rPr>
          <w:rFonts w:ascii="Arial" w:eastAsia="Times New Roman" w:hAnsi="Arial"/>
          <w:sz w:val="19"/>
          <w:szCs w:val="19"/>
        </w:rPr>
      </w:pPr>
    </w:p>
    <w:p w14:paraId="616FCE37" w14:textId="77777777" w:rsidR="00FF44A1" w:rsidRDefault="00FF44A1">
      <w:pPr>
        <w:spacing w:line="276" w:lineRule="auto"/>
        <w:ind w:right="-22"/>
        <w:rPr>
          <w:rFonts w:ascii="Arial" w:eastAsia="Times New Roman" w:hAnsi="Arial"/>
          <w:sz w:val="19"/>
          <w:szCs w:val="19"/>
        </w:rPr>
      </w:pPr>
    </w:p>
    <w:p w14:paraId="194702CD"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Discussion</w:t>
      </w:r>
    </w:p>
    <w:p w14:paraId="54433EC0" w14:textId="77777777" w:rsidR="00FF44A1" w:rsidRDefault="00A55DBD">
      <w:pPr>
        <w:spacing w:line="276" w:lineRule="auto"/>
        <w:ind w:right="-22"/>
      </w:pPr>
      <w:r>
        <w:rPr>
          <w:rFonts w:ascii="Arial" w:eastAsia="Arial" w:hAnsi="Arial"/>
          <w:sz w:val="19"/>
          <w:szCs w:val="19"/>
        </w:rPr>
        <w:t xml:space="preserve">In this study, we used a Bayesian hierarchical framework to analyse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 hinting that relatively few mosquitoes live long enough to transmit disease. We determined that lifespan varies across species and genera, although most variance is explained by genus. The MRR analysis includes experiments conducted on each sex individually, and we estimate that, on average, females outlive males. </w:t>
      </w:r>
      <w:commentRangeStart w:id="129"/>
      <w:r>
        <w:rPr>
          <w:rFonts w:ascii="Arial" w:eastAsia="Arial" w:hAnsi="Arial"/>
          <w:sz w:val="19"/>
          <w:szCs w:val="19"/>
        </w:rPr>
        <w:t>Pre-release feeding with sugar also lengthens lifespan across the three main genera, although this eﬀect is less marked than the sex diﬀerences</w:t>
      </w:r>
      <w:commentRangeEnd w:id="129"/>
      <w:r>
        <w:commentReference w:id="129"/>
      </w:r>
      <w:r>
        <w:rPr>
          <w:rFonts w:ascii="Arial" w:eastAsia="Arial" w:hAnsi="Arial"/>
          <w:sz w:val="19"/>
          <w:szCs w:val="19"/>
        </w:rPr>
        <w:t>. By fitting a range of survival models to the data in two meta-analyses, we tested for age-dependent mortality and find mixed evidence for it: in the MRR experiments, data were better fit by models allowing senescence in 8 of 33 species; in the analysis of Polovodova-type dissection experiments, we detected senescence in only 2 of 25 species.</w:t>
      </w:r>
    </w:p>
    <w:p w14:paraId="32CB2225" w14:textId="77777777" w:rsidR="00FF44A1" w:rsidRDefault="00FF44A1">
      <w:pPr>
        <w:spacing w:line="276" w:lineRule="auto"/>
        <w:ind w:right="-22"/>
        <w:rPr>
          <w:rFonts w:ascii="Arial" w:eastAsia="Times New Roman" w:hAnsi="Arial"/>
          <w:sz w:val="19"/>
          <w:szCs w:val="19"/>
        </w:rPr>
      </w:pPr>
    </w:p>
    <w:p w14:paraId="35E9A97A" w14:textId="77777777" w:rsidR="00FF44A1" w:rsidRDefault="00A55DBD">
      <w:pPr>
        <w:spacing w:line="276" w:lineRule="auto"/>
        <w:ind w:right="-22"/>
      </w:pPr>
      <w:r>
        <w:rPr>
          <w:rFonts w:ascii="Arial" w:eastAsia="Arial" w:hAnsi="Arial"/>
          <w:sz w:val="19"/>
          <w:szCs w:val="19"/>
        </w:rPr>
        <w:t xml:space="preserve">MRR experiments, in general, underestimate lifespan for two reasons. First, laboratory experiments have demonstrated that marking can reduce survival (Verhulst, Loonen, and Takken, </w:t>
      </w:r>
      <w:r>
        <w:rPr>
          <w:rStyle w:val="Hyperlink1"/>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Hyperlink1"/>
          <w:rFonts w:ascii="Arial" w:eastAsia="Arial" w:hAnsi="Arial"/>
          <w:color w:val="00000A"/>
          <w:sz w:val="19"/>
          <w:szCs w:val="19"/>
          <w:u w:val="none"/>
        </w:rPr>
        <w:t>2014), but, unfortunately,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S12). In light of this result, statistical power can be increased substantially by pooling data across experiments – we did this using a Bayesian hierarchical model, although this does assume a degree of homogeneity between studies.</w:t>
      </w:r>
    </w:p>
    <w:p w14:paraId="60178476" w14:textId="77777777" w:rsidR="00FF44A1" w:rsidRDefault="00FF44A1">
      <w:pPr>
        <w:spacing w:line="276" w:lineRule="auto"/>
        <w:ind w:right="-22"/>
        <w:rPr>
          <w:rFonts w:ascii="Arial" w:eastAsia="Arial" w:hAnsi="Arial"/>
          <w:sz w:val="19"/>
          <w:szCs w:val="19"/>
        </w:rPr>
      </w:pPr>
    </w:p>
    <w:p w14:paraId="0141863A" w14:textId="77777777" w:rsidR="00FF44A1" w:rsidRDefault="00A55DBD">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nulliparous, uniparous, biparous and so on) compared to Detinova’s approach that determines a simpler dichotomous measure (i.e. nulliparous and parous). This additional richness is a double-edged sword, however: there remains considerable debate concerning the interpretation of reproductive age estimated by this method (Fox and Brust, </w:t>
      </w:r>
      <w:r>
        <w:rPr>
          <w:rStyle w:val="Hyperlink1"/>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``diagnostic’’ of true reproductive age (Hugo et al., 2008). Indeed, it is believed that, as a mosquito ages, it is harder for a dissector to locate representative ovarioles, likely biasing estimates of lifespan downwards. Detinova’s method is simpler, so dissections can be carried out reliably and routinely by most field entomologists, which partly explains its popularity. It is possible that Detinova’s parity estimate may be biased upwards due to the methods used to trap mosquitoes – typically, these aim to catch mosquitoes when they attempt to blood-feed – but, to our knowledge, there are fewer concerns than with Polovodova’s method. This may explain why the estimates of lifespan derived from Detinova’s method typically exceed those from Polovodova’s.</w:t>
      </w:r>
    </w:p>
    <w:p w14:paraId="49C70D00" w14:textId="77777777" w:rsidR="00FF44A1" w:rsidRDefault="00FF44A1">
      <w:pPr>
        <w:spacing w:line="276" w:lineRule="auto"/>
        <w:ind w:right="-22"/>
        <w:rPr>
          <w:rFonts w:ascii="Arial" w:eastAsia="Arial" w:hAnsi="Arial"/>
          <w:sz w:val="19"/>
          <w:szCs w:val="19"/>
        </w:rPr>
      </w:pPr>
    </w:p>
    <w:p w14:paraId="744AA01A" w14:textId="77777777" w:rsidR="00FF44A1" w:rsidRDefault="00A55DBD">
      <w:pPr>
        <w:spacing w:line="276" w:lineRule="auto"/>
        <w:ind w:right="-22"/>
      </w:pPr>
      <w:r>
        <w:rPr>
          <w:rFonts w:ascii="Arial" w:eastAsia="Arial" w:hAnsi="Arial"/>
          <w:sz w:val="19"/>
          <w:szCs w:val="19"/>
        </w:rPr>
        <w:t xml:space="preserve">The dissection methods also make further assumptions to estimate mosquito lifespan. They assume: (i)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analysis of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culecine mosquitoes estimated to have longer cycles than aedines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recognise that more bespoke analysis examining those sites with collections at many time-points could produce more accurate, inter-annual, lifespan estimates. Field entomologists have challenged assumption (iii) – that collection methods produce random samples from the mosquito population, although there are conflicting opinions as to whether this results in a relative paucity (Gillies and Wilkes, </w:t>
      </w:r>
      <w:r>
        <w:rPr>
          <w:rStyle w:val="Hyperlink1"/>
          <w:rFonts w:ascii="Arial" w:eastAsia="Arial" w:hAnsi="Arial"/>
          <w:sz w:val="19"/>
          <w:szCs w:val="19"/>
        </w:rPr>
        <w:t xml:space="preserve">1965) </w:t>
      </w:r>
      <w:r>
        <w:rPr>
          <w:rFonts w:ascii="Arial" w:eastAsia="Arial" w:hAnsi="Arial"/>
          <w:sz w:val="19"/>
          <w:szCs w:val="19"/>
        </w:rPr>
        <w:t xml:space="preserve">or abundance (Clements and Paterson, </w:t>
      </w:r>
      <w:r>
        <w:rPr>
          <w:rStyle w:val="Hyperlink1"/>
          <w:rFonts w:ascii="Arial" w:eastAsia="Arial" w:hAnsi="Arial"/>
          <w:sz w:val="19"/>
          <w:szCs w:val="19"/>
        </w:rPr>
        <w:t xml:space="preserve">1981) </w:t>
      </w:r>
      <w:r>
        <w:rPr>
          <w:rFonts w:ascii="Arial" w:eastAsia="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14:paraId="6DECE859" w14:textId="77777777" w:rsidR="00FF44A1" w:rsidRDefault="00FF44A1">
      <w:pPr>
        <w:spacing w:line="276" w:lineRule="auto"/>
        <w:ind w:right="-22"/>
      </w:pPr>
    </w:p>
    <w:p w14:paraId="349A958B" w14:textId="0453FFE3" w:rsidR="00FF44A1" w:rsidRDefault="00A55DBD">
      <w:pPr>
        <w:spacing w:line="276" w:lineRule="auto"/>
        <w:ind w:right="-22"/>
      </w:pPr>
      <w:r>
        <w:rPr>
          <w:rFonts w:ascii="Arial" w:eastAsia="Arial" w:hAnsi="Arial"/>
          <w:sz w:val="19"/>
          <w:szCs w:val="19"/>
        </w:rPr>
        <w:t xml:space="preserve">Since our data span from well before the advent of widespread insecticidal bednets to present, it is possible that the populations more recently surveyed have artificially lower lifespans due to the killing effects of insecticides. Whilst neither the Guerra et al. (2014) datasets nor the Polovodova data we collected noted whether vector control measures were in place at the time of experiment, the Massey et al. (2016) data included this information. Using this, we estimated the impact on lifespan of indoor residual spraying (IRS) and insecticidal bednets (ITNs) for those species with sufficient observations and, unsurprisingly – given the success of these interventions (Bhatt et al., 2015) – found that both these interventions led to substantial reductions in lifespan. Since, however, the majority of our data were collected from before the year 2000 (X% for MRR, Y% for Polovodova-dissection and Z% for Detinova-dissection), when pyrethroid insecticides </w:t>
      </w:r>
      <w:r>
        <w:rPr>
          <w:rFonts w:ascii="Arial" w:eastAsia="Arial" w:hAnsi="Arial"/>
          <w:sz w:val="19"/>
          <w:szCs w:val="19"/>
        </w:rPr>
        <w:lastRenderedPageBreak/>
        <w:t>began to be widely distributed, this should limit the impact on our estimates.</w:t>
      </w:r>
      <w:ins w:id="130" w:author="Lambert, Benjamin C" w:date="2020-11-14T16:22:00Z">
        <w:r w:rsidR="00F91448">
          <w:rPr>
            <w:rFonts w:ascii="Arial" w:eastAsia="Arial" w:hAnsi="Arial"/>
            <w:sz w:val="19"/>
            <w:szCs w:val="19"/>
          </w:rPr>
          <w:t xml:space="preserve"> Nonet</w:t>
        </w:r>
      </w:ins>
      <w:ins w:id="131" w:author="Lambert, Benjamin C" w:date="2020-11-14T16:23:00Z">
        <w:r w:rsidR="00F91448">
          <w:rPr>
            <w:rFonts w:ascii="Arial" w:eastAsia="Arial" w:hAnsi="Arial"/>
            <w:sz w:val="19"/>
            <w:szCs w:val="19"/>
          </w:rPr>
          <w:t xml:space="preserve">heless, </w:t>
        </w:r>
        <w:r w:rsidR="003979D8">
          <w:rPr>
            <w:rFonts w:ascii="Arial" w:eastAsia="Arial" w:hAnsi="Arial"/>
            <w:sz w:val="19"/>
            <w:szCs w:val="19"/>
          </w:rPr>
          <w:t xml:space="preserve">because the Detinova estimates explicitly </w:t>
        </w:r>
      </w:ins>
      <w:ins w:id="132" w:author="Lambert, Benjamin C" w:date="2020-11-14T16:24:00Z">
        <w:r w:rsidR="003979D8">
          <w:rPr>
            <w:rFonts w:ascii="Arial" w:eastAsia="Arial" w:hAnsi="Arial"/>
            <w:sz w:val="19"/>
            <w:szCs w:val="19"/>
          </w:rPr>
          <w:t xml:space="preserve">control for insecticidal interventions, these are likely to be the least </w:t>
        </w:r>
        <w:r w:rsidR="00FA12BA">
          <w:rPr>
            <w:rFonts w:ascii="Arial" w:eastAsia="Arial" w:hAnsi="Arial"/>
            <w:sz w:val="19"/>
            <w:szCs w:val="19"/>
          </w:rPr>
          <w:t>downwardly biased.</w:t>
        </w:r>
      </w:ins>
    </w:p>
    <w:p w14:paraId="2967CF09" w14:textId="77777777" w:rsidR="00FF44A1" w:rsidRDefault="00FF44A1">
      <w:pPr>
        <w:spacing w:line="276" w:lineRule="auto"/>
        <w:ind w:right="-22"/>
        <w:rPr>
          <w:rFonts w:ascii="Arial" w:eastAsia="Arial" w:hAnsi="Arial"/>
          <w:sz w:val="19"/>
          <w:szCs w:val="19"/>
        </w:rPr>
      </w:pPr>
    </w:p>
    <w:p w14:paraId="0E7E686F" w14:textId="77777777" w:rsidR="00FF44A1" w:rsidRDefault="00A55DBD">
      <w:pPr>
        <w:spacing w:line="276" w:lineRule="auto"/>
        <w:ind w:right="-22"/>
      </w:pPr>
      <w:r>
        <w:rPr>
          <w:rFonts w:ascii="Arial" w:eastAsia="Arial" w:hAnsi="Arial"/>
          <w:sz w:val="19"/>
          <w:szCs w:val="19"/>
        </w:rPr>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 median lifespan between 31 and 42 days (Dawes et al., 2009). These estimates are several multiples of the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22792DD6" w14:textId="77777777" w:rsidR="00FF44A1" w:rsidRDefault="00FF44A1">
      <w:pPr>
        <w:spacing w:line="276" w:lineRule="auto"/>
        <w:ind w:right="-22"/>
        <w:rPr>
          <w:rFonts w:ascii="Arial" w:eastAsia="Arial" w:hAnsi="Arial"/>
          <w:sz w:val="19"/>
          <w:szCs w:val="19"/>
        </w:rPr>
      </w:pPr>
    </w:p>
    <w:p w14:paraId="1DE03779" w14:textId="77777777" w:rsidR="00FF44A1" w:rsidRDefault="00A55DBD">
      <w:pPr>
        <w:spacing w:line="276" w:lineRule="auto"/>
        <w:ind w:right="-22"/>
      </w:pPr>
      <w:r>
        <w:rPr>
          <w:rFonts w:ascii="Arial" w:eastAsia="Arial" w:hAnsi="Arial"/>
          <w:sz w:val="19"/>
          <w:szCs w:val="19"/>
        </w:rPr>
        <w:t xml:space="preserve">In our analysis of the MRR data, we considered the effect of air temperature, sex and pre-release feeding status on lifespan. </w:t>
      </w:r>
      <w:commentRangeStart w:id="133"/>
      <w:r>
        <w:rPr>
          <w:rFonts w:ascii="Arial" w:eastAsia="Arial" w:hAnsi="Arial"/>
          <w:sz w:val="19"/>
          <w:szCs w:val="19"/>
        </w:rPr>
        <w:t xml:space="preserve">There is evidence mainly from laboratory studies that temperature modulates mosquito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MRR studies were conducted encompassed a large range of average air temperatures, from approximately 10 oC to 35 oC yet we found no relationship between lifespan and temperature when pooling all series (Fig. S5) or for those individual species with the most data (Fig. S6). 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behaviour in reaction to changes in temperature (for example by seeking shade). </w:t>
      </w:r>
      <w:commentRangeEnd w:id="133"/>
      <w:r>
        <w:commentReference w:id="133"/>
      </w:r>
      <w:r>
        <w:rPr>
          <w:rFonts w:ascii="Arial" w:eastAsia="Arial" w:hAnsi="Arial"/>
          <w:sz w:val="19"/>
          <w:szCs w:val="19"/>
        </w:rPr>
        <w:t xml:space="preserve">As with laboratory studies (Styer et al., 2007; Dawes et al., 2009), our 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mosquitoes sugar-fed prior to release lived longer than unfed individuals (Fig. S4) which may partly explain recent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3DBCD06F" w14:textId="77777777" w:rsidR="00FF44A1" w:rsidRDefault="00FF44A1">
      <w:pPr>
        <w:spacing w:line="276" w:lineRule="auto"/>
        <w:ind w:right="-22"/>
        <w:rPr>
          <w:rFonts w:ascii="Arial" w:eastAsia="Times New Roman" w:hAnsi="Arial"/>
          <w:sz w:val="19"/>
          <w:szCs w:val="19"/>
        </w:rPr>
      </w:pPr>
    </w:p>
    <w:p w14:paraId="0F950400"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2C72706" w14:textId="77777777" w:rsidR="00FF44A1" w:rsidRDefault="00A55DBD">
      <w:pPr>
        <w:spacing w:line="276" w:lineRule="auto"/>
        <w:ind w:right="-22"/>
      </w:pPr>
      <w:commentRangeStart w:id="134"/>
      <w:r>
        <w:rPr>
          <w:rFonts w:ascii="Arial" w:eastAsia="Arial" w:hAnsi="Arial"/>
          <w:sz w:val="19"/>
          <w:szCs w:val="19"/>
        </w:rPr>
        <w:t xml:space="preserve">It is encouraging that our pooled estimates of lifespan from the MRR (6.0 days) and dissection (5.5 days) analyses are comparable and that there was a positive (although insignificant) correlation between corresponding species-level estimates. Across genera, the greatest discrepancy in estimates was for Aedes,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analyse each field method and speculate that diﬀerences in dispersal rate may be responsible. Both Anopheles and Culex mosquitoes are generally thought to fly farther than Aedes, meaning that the estimates from MRR-based approaches will be most downwardly-biased for these genera. This is supported by our results since the Polovodova dissection estimates (themselves not reliant on assumptions about dispersal) are similar or exceed the MRR 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commentRangeEnd w:id="134"/>
      <w:r>
        <w:commentReference w:id="134"/>
      </w:r>
    </w:p>
    <w:p w14:paraId="0D3105C6" w14:textId="77777777" w:rsidR="00FF44A1" w:rsidRDefault="00FF44A1">
      <w:pPr>
        <w:spacing w:line="276" w:lineRule="auto"/>
        <w:ind w:right="-22"/>
        <w:rPr>
          <w:rFonts w:ascii="Arial" w:eastAsia="Arial" w:hAnsi="Arial"/>
          <w:sz w:val="19"/>
          <w:szCs w:val="19"/>
        </w:rPr>
      </w:pPr>
    </w:p>
    <w:p w14:paraId="2CB72252" w14:textId="59378273" w:rsidR="00FF44A1" w:rsidRDefault="00A55DBD">
      <w:pPr>
        <w:spacing w:line="276" w:lineRule="auto"/>
        <w:ind w:right="-22"/>
      </w:pPr>
      <w:r>
        <w:rPr>
          <w:rFonts w:ascii="Arial" w:eastAsia="Arial" w:hAnsi="Arial"/>
          <w:sz w:val="19"/>
          <w:szCs w:val="19"/>
        </w:rPr>
        <w:lastRenderedPageBreak/>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power to detect senescence strongly depends on study length (Fig. S11B) but is insensitive to release size (Fig. S11C). Clements and Patterson (1981) conducted a meta-analysis of MRR and dissection field experiments and determined that mortality increased with age at a rate comparable to the ‘mild’ senescence case population we consider in the power analysis (see SOM). In this case, detecting senescence with a power of 80% required a study length of at least 18 days. Since the median study duration for experiments included in our analysis was 10 days (Table SM2) this could partly explain our failure to detect senescence at the species level.</w:t>
      </w:r>
      <w:ins w:id="135" w:author="Lambert, Benjamin C" w:date="2020-11-14T16:26:00Z">
        <w:r w:rsidR="00352541">
          <w:rPr>
            <w:rFonts w:ascii="Arial" w:eastAsia="Arial" w:hAnsi="Arial"/>
            <w:sz w:val="19"/>
            <w:szCs w:val="19"/>
          </w:rPr>
          <w:t xml:space="preserve"> It is al</w:t>
        </w:r>
      </w:ins>
      <w:ins w:id="136" w:author="Lambert, Benjamin C" w:date="2020-11-14T16:27:00Z">
        <w:r w:rsidR="00352541">
          <w:rPr>
            <w:rFonts w:ascii="Arial" w:eastAsia="Arial" w:hAnsi="Arial"/>
            <w:sz w:val="19"/>
            <w:szCs w:val="19"/>
          </w:rPr>
          <w:t>so possible that the presence of insecticidal controls artificially lowered lifespans to an extent where senescence no longer plays a significant role.</w:t>
        </w:r>
      </w:ins>
      <w:r>
        <w:rPr>
          <w:rFonts w:ascii="Arial" w:eastAsia="Arial" w:hAnsi="Arial"/>
          <w:sz w:val="19"/>
          <w:szCs w:val="19"/>
        </w:rPr>
        <w:t xml:space="preserve"> </w:t>
      </w:r>
      <w:ins w:id="137" w:author="Lambert, Benjamin C" w:date="2020-11-14T16:28:00Z">
        <w:r w:rsidR="003150FD">
          <w:rPr>
            <w:rFonts w:ascii="Arial" w:eastAsia="Arial" w:hAnsi="Arial"/>
            <w:sz w:val="19"/>
            <w:szCs w:val="19"/>
          </w:rPr>
          <w:t>Equally, i</w:t>
        </w:r>
      </w:ins>
      <w:del w:id="138" w:author="Lambert, Benjamin C" w:date="2020-11-14T16:28:00Z">
        <w:r w:rsidDel="003150FD">
          <w:rPr>
            <w:rFonts w:ascii="Arial" w:eastAsia="Arial" w:hAnsi="Arial"/>
            <w:sz w:val="19"/>
            <w:szCs w:val="19"/>
          </w:rPr>
          <w:delText>I</w:delText>
        </w:r>
      </w:del>
      <w:r>
        <w:rPr>
          <w:rFonts w:ascii="Arial" w:eastAsia="Arial" w:hAnsi="Arial"/>
          <w:sz w:val="19"/>
          <w:szCs w:val="19"/>
        </w:rPr>
        <w:t>t is possible</w:t>
      </w:r>
      <w:ins w:id="139" w:author="Lambert, Benjamin C" w:date="2020-11-14T16:28:00Z">
        <w:r w:rsidR="003150FD">
          <w:rPr>
            <w:rFonts w:ascii="Arial" w:eastAsia="Arial" w:hAnsi="Arial"/>
            <w:sz w:val="19"/>
            <w:szCs w:val="19"/>
          </w:rPr>
          <w:t xml:space="preserve"> </w:t>
        </w:r>
      </w:ins>
      <w:del w:id="140" w:author="Lambert, Benjamin C" w:date="2020-11-14T16:28:00Z">
        <w:r w:rsidDel="003150FD">
          <w:rPr>
            <w:rFonts w:ascii="Arial" w:eastAsia="Arial" w:hAnsi="Arial"/>
            <w:sz w:val="19"/>
            <w:szCs w:val="19"/>
          </w:rPr>
          <w:delText xml:space="preserve">, however, </w:delText>
        </w:r>
      </w:del>
      <w:r>
        <w:rPr>
          <w:rFonts w:ascii="Arial" w:eastAsia="Arial" w:hAnsi="Arial"/>
          <w:sz w:val="19"/>
          <w:szCs w:val="19"/>
        </w:rPr>
        <w:t xml:space="preserve">that laboratory studies overstate the magnitude of senescence since colony mosquitoes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are clearly needed.</w:t>
      </w:r>
    </w:p>
    <w:p w14:paraId="08AC6FC5"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5A489316" w14:textId="77777777" w:rsidR="00FF44A1" w:rsidRDefault="00FF44A1">
      <w:pPr>
        <w:spacing w:line="276" w:lineRule="auto"/>
        <w:ind w:right="-22"/>
        <w:rPr>
          <w:rFonts w:ascii="Arial" w:eastAsia="Arial" w:hAnsi="Arial"/>
          <w:sz w:val="19"/>
          <w:szCs w:val="19"/>
        </w:rPr>
      </w:pPr>
    </w:p>
    <w:p w14:paraId="2D3F8783" w14:textId="77777777" w:rsidR="00FF44A1" w:rsidRDefault="00A55DBD">
      <w:pPr>
        <w:spacing w:line="276" w:lineRule="auto"/>
        <w:ind w:right="-22"/>
      </w:pPr>
      <w:r>
        <w:rPr>
          <w:rFonts w:ascii="Arial" w:eastAsia="Arial" w:hAnsi="Arial"/>
          <w:sz w:val="19"/>
          <w:szCs w:val="19"/>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recognized since even before 1957, when George Macdonald formulated his mathematical model of malaria transmission. Indeed, the recent declines in malaria prevalence in Sub-Saharan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throughout the continent (World Health Organization, </w:t>
      </w:r>
      <w:r>
        <w:rPr>
          <w:rFonts w:ascii="Arial" w:eastAsia="Arial" w:hAnsi="Arial"/>
          <w:sz w:val="19"/>
          <w:szCs w:val="19"/>
          <w:u w:val="single"/>
        </w:rPr>
        <w:t xml:space="preserve">2018) </w:t>
      </w:r>
      <w:r>
        <w:rPr>
          <w:rFonts w:ascii="Arial" w:eastAsia="Arial" w:hAnsi="Arial"/>
          <w:sz w:val="19"/>
          <w:szCs w:val="19"/>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14:paraId="793E823B" w14:textId="77777777" w:rsidR="00FF44A1" w:rsidRDefault="00FF44A1">
      <w:pPr>
        <w:spacing w:line="276" w:lineRule="auto"/>
        <w:ind w:right="-22"/>
        <w:rPr>
          <w:rFonts w:ascii="Arial" w:eastAsia="Times New Roman" w:hAnsi="Arial"/>
          <w:sz w:val="19"/>
          <w:szCs w:val="19"/>
        </w:rPr>
      </w:pPr>
    </w:p>
    <w:p w14:paraId="6E1702DF" w14:textId="60864F5F" w:rsidR="00FF44A1" w:rsidRDefault="00656C5D">
      <w:pPr>
        <w:spacing w:line="276" w:lineRule="auto"/>
        <w:ind w:right="-22"/>
        <w:rPr>
          <w:rFonts w:ascii="Arial" w:eastAsia="Arial" w:hAnsi="Arial"/>
          <w:b/>
          <w:sz w:val="19"/>
          <w:szCs w:val="19"/>
        </w:rPr>
      </w:pPr>
      <w:ins w:id="141" w:author="Lambert, Benjamin C" w:date="2020-11-07T11:04:00Z">
        <w:r>
          <w:rPr>
            <w:rFonts w:ascii="Arial" w:eastAsia="Arial" w:hAnsi="Arial"/>
            <w:b/>
            <w:sz w:val="19"/>
            <w:szCs w:val="19"/>
          </w:rPr>
          <w:t xml:space="preserve">Materials and </w:t>
        </w:r>
      </w:ins>
      <w:r w:rsidR="00A55DBD">
        <w:rPr>
          <w:rFonts w:ascii="Arial" w:eastAsia="Arial" w:hAnsi="Arial"/>
          <w:b/>
          <w:sz w:val="19"/>
          <w:szCs w:val="19"/>
        </w:rPr>
        <w:t>Methods</w:t>
      </w:r>
    </w:p>
    <w:p w14:paraId="03D62585"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In the MRR and Polovodova-dissection analyses, most data were collected before molecular techniques allowed these taxa to be separated and for these we work chiefly with morphospecies. In the Detinova-dissection, more detailed species-level information was often available, and we estimate lifespans for both species and morphospecies.</w:t>
      </w:r>
    </w:p>
    <w:p w14:paraId="496A0036" w14:textId="77777777" w:rsidR="00FF44A1" w:rsidRDefault="00FF44A1">
      <w:pPr>
        <w:spacing w:line="276" w:lineRule="auto"/>
        <w:ind w:right="-22"/>
        <w:rPr>
          <w:rFonts w:ascii="Arial" w:eastAsia="Times New Roman" w:hAnsi="Arial"/>
          <w:sz w:val="19"/>
          <w:szCs w:val="19"/>
        </w:rPr>
      </w:pPr>
    </w:p>
    <w:p w14:paraId="0296E77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Mark-release-recapture (MRR)</w:t>
      </w:r>
    </w:p>
    <w:p w14:paraId="723B9860" w14:textId="77777777" w:rsidR="00FF44A1" w:rsidRDefault="00A55DBD">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 SM1 for a summary of other data characteristics.</w:t>
      </w:r>
    </w:p>
    <w:p w14:paraId="73517F47" w14:textId="77777777" w:rsidR="00FF44A1" w:rsidRDefault="00FF44A1">
      <w:pPr>
        <w:spacing w:line="276" w:lineRule="auto"/>
        <w:ind w:right="-22"/>
        <w:rPr>
          <w:rFonts w:ascii="Arial" w:eastAsia="Times New Roman" w:hAnsi="Arial"/>
          <w:sz w:val="19"/>
          <w:szCs w:val="19"/>
        </w:rPr>
      </w:pPr>
    </w:p>
    <w:p w14:paraId="188CC6FF" w14:textId="77777777" w:rsidR="00FF44A1" w:rsidRDefault="00A55DBD">
      <w:pPr>
        <w:spacing w:line="276" w:lineRule="auto"/>
        <w:ind w:right="-22"/>
        <w:rPr>
          <w:rFonts w:ascii="Arial" w:eastAsia="Arial" w:hAnsi="Arial"/>
          <w:sz w:val="19"/>
          <w:szCs w:val="19"/>
        </w:rPr>
      </w:pPr>
      <w:bookmarkStart w:id="142" w:name="page15"/>
      <w:bookmarkEnd w:id="142"/>
      <w:r>
        <w:rPr>
          <w:rFonts w:ascii="Arial" w:eastAsia="Arial" w:hAnsi="Arial"/>
          <w:sz w:val="19"/>
          <w:szCs w:val="19"/>
        </w:rPr>
        <w:t xml:space="preserve">We analysed all MRR experiments within the same statistical framework (for full details see the Supplementary Online Material (SOM)). In the simplest case </w:t>
      </w:r>
      <m:oMath>
        <m:sSub>
          <m:sSubPr>
            <m:ctrlPr>
              <w:rPr>
                <w:rFonts w:ascii="Cambria Math" w:hAnsi="Cambria Math"/>
              </w:rPr>
            </m:ctrlPr>
          </m:sSubPr>
          <m:e>
            <m:r>
              <w:rPr>
                <w:rFonts w:ascii="Cambria Math" w:hAnsi="Cambria Math"/>
              </w:rPr>
              <m:t>N</m:t>
            </m:r>
          </m:e>
          <m:sub>
            <m:r>
              <w:rPr>
                <w:rFonts w:ascii="Cambria Math" w:hAnsi="Cambria Math"/>
              </w:rPr>
              <m:t>R</m:t>
            </m:r>
          </m:sub>
        </m:sSub>
      </m:oMath>
      <w:r>
        <w:rPr>
          <w:rFonts w:ascii="Arial" w:eastAsia="Arial" w:hAnsi="Arial"/>
          <w:i/>
          <w:sz w:val="19"/>
          <w:szCs w:val="19"/>
        </w:rPr>
        <w:t xml:space="preserve">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w:t>
      </w:r>
      <w:r>
        <w:rPr>
          <w:rFonts w:ascii="Arial" w:eastAsia="Arial" w:hAnsi="Arial"/>
          <w:sz w:val="19"/>
          <w:szCs w:val="19"/>
        </w:rPr>
        <w:lastRenderedPageBreak/>
        <w:t xml:space="preserve">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Hyperlink1"/>
          <w:rFonts w:ascii="Arial" w:eastAsia="Arial" w:hAnsi="Arial"/>
          <w:sz w:val="19"/>
          <w:szCs w:val="19"/>
        </w:rPr>
        <w:t>1971;</w:t>
      </w:r>
      <w:r>
        <w:rPr>
          <w:rFonts w:ascii="Arial" w:eastAsia="Arial" w:hAnsi="Arial"/>
          <w:sz w:val="19"/>
          <w:szCs w:val="19"/>
        </w:rPr>
        <w:t xml:space="preserve"> Nedelman, </w:t>
      </w:r>
      <w:r>
        <w:rPr>
          <w:rStyle w:val="Hyperlink1"/>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6BBAF662" w14:textId="77777777" w:rsidR="00FF44A1" w:rsidRDefault="00FF44A1">
      <w:pPr>
        <w:spacing w:line="276" w:lineRule="auto"/>
        <w:ind w:right="-22"/>
        <w:rPr>
          <w:rFonts w:ascii="Arial" w:eastAsia="Times New Roman" w:hAnsi="Arial"/>
          <w:sz w:val="19"/>
          <w:szCs w:val="19"/>
        </w:rPr>
      </w:pPr>
    </w:p>
    <w:p w14:paraId="7E8AEDF5"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32D7C09F" w14:textId="77777777" w:rsidR="00FF44A1" w:rsidRDefault="00FF44A1">
      <w:pPr>
        <w:spacing w:line="276" w:lineRule="auto"/>
        <w:ind w:right="-22"/>
        <w:rPr>
          <w:rFonts w:ascii="Arial" w:eastAsia="Arial" w:hAnsi="Arial"/>
          <w:sz w:val="19"/>
          <w:szCs w:val="19"/>
        </w:rPr>
      </w:pPr>
    </w:p>
    <w:p w14:paraId="1A056DE7" w14:textId="77777777" w:rsidR="00FF44A1" w:rsidRDefault="00A55DBD">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5D55FE19" w14:textId="77777777" w:rsidR="00FF44A1" w:rsidRDefault="00FF44A1">
      <w:pPr>
        <w:spacing w:line="276" w:lineRule="auto"/>
        <w:ind w:right="-22"/>
        <w:rPr>
          <w:rFonts w:ascii="Arial" w:eastAsia="Times New Roman" w:hAnsi="Arial"/>
          <w:i/>
          <w:sz w:val="19"/>
          <w:szCs w:val="19"/>
        </w:rPr>
      </w:pPr>
    </w:p>
    <w:p w14:paraId="4701F45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14:paraId="3107F06C" w14:textId="77777777" w:rsidR="00FF44A1" w:rsidRDefault="00FF44A1">
      <w:pPr>
        <w:spacing w:line="276" w:lineRule="auto"/>
        <w:ind w:right="-22"/>
        <w:rPr>
          <w:rFonts w:ascii="Arial" w:eastAsia="Times New Roman" w:hAnsi="Arial"/>
          <w:sz w:val="19"/>
          <w:szCs w:val="19"/>
        </w:rPr>
      </w:pPr>
    </w:p>
    <w:p w14:paraId="189F1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Hyperlink1"/>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Hyperlink1"/>
          <w:rFonts w:ascii="Arial" w:eastAsia="Arial" w:hAnsi="Arial"/>
          <w:sz w:val="19"/>
          <w:szCs w:val="19"/>
        </w:rPr>
        <w:t xml:space="preserve">2018) </w:t>
      </w:r>
      <w:r>
        <w:rPr>
          <w:rFonts w:ascii="Arial" w:eastAsia="Arial" w:hAnsi="Arial"/>
          <w:sz w:val="19"/>
          <w:szCs w:val="19"/>
        </w:rPr>
        <w:t>are given in the SOM.</w:t>
      </w:r>
    </w:p>
    <w:p w14:paraId="2B249034" w14:textId="77777777" w:rsidR="00FF44A1" w:rsidRDefault="00FF44A1">
      <w:pPr>
        <w:spacing w:line="276" w:lineRule="auto"/>
        <w:ind w:right="-22"/>
        <w:rPr>
          <w:rFonts w:ascii="Arial" w:eastAsia="Times New Roman" w:hAnsi="Arial"/>
          <w:sz w:val="19"/>
          <w:szCs w:val="19"/>
        </w:rPr>
      </w:pPr>
    </w:p>
    <w:p w14:paraId="34BCD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C7364BB" w14:textId="77777777" w:rsidR="00FF44A1" w:rsidRDefault="00FF44A1">
      <w:pPr>
        <w:spacing w:line="276" w:lineRule="auto"/>
        <w:ind w:right="-22"/>
        <w:rPr>
          <w:rFonts w:ascii="Arial" w:eastAsia="Times New Roman" w:hAnsi="Arial"/>
          <w:sz w:val="19"/>
          <w:szCs w:val="19"/>
        </w:rPr>
      </w:pPr>
    </w:p>
    <w:p w14:paraId="01EC3979" w14:textId="77777777" w:rsidR="00FF44A1" w:rsidRDefault="00A55DBD">
      <w:pPr>
        <w:spacing w:line="276" w:lineRule="auto"/>
        <w:ind w:right="-22"/>
        <w:rPr>
          <w:rFonts w:ascii="Arial" w:hAnsi="Arial"/>
          <w:sz w:val="19"/>
          <w:szCs w:val="19"/>
        </w:rPr>
      </w:pPr>
      <w:r>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5E657AC5" w14:textId="77777777" w:rsidR="00FF44A1" w:rsidRDefault="00FF44A1">
      <w:pPr>
        <w:spacing w:line="276" w:lineRule="auto"/>
        <w:ind w:right="-22"/>
        <w:rPr>
          <w:rFonts w:ascii="Arial" w:eastAsia="Times New Roman" w:hAnsi="Arial"/>
          <w:sz w:val="19"/>
          <w:szCs w:val="19"/>
        </w:rPr>
      </w:pPr>
    </w:p>
    <w:p w14:paraId="7623D106"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Dissection</w:t>
      </w:r>
    </w:p>
    <w:p w14:paraId="5716D4E1" w14:textId="77777777" w:rsidR="00FF44A1" w:rsidRDefault="00FF44A1">
      <w:pPr>
        <w:spacing w:line="276" w:lineRule="auto"/>
        <w:ind w:right="-22"/>
        <w:rPr>
          <w:rFonts w:ascii="Arial" w:eastAsia="Arial" w:hAnsi="Arial"/>
          <w:b/>
          <w:sz w:val="19"/>
          <w:szCs w:val="19"/>
        </w:rPr>
      </w:pPr>
    </w:p>
    <w:p w14:paraId="21F1A5C4"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Polovodova’s method</w:t>
      </w:r>
    </w:p>
    <w:p w14:paraId="4E710481" w14:textId="77777777" w:rsidR="00FF44A1" w:rsidRDefault="00A55DBD">
      <w:pPr>
        <w:spacing w:line="276" w:lineRule="auto"/>
        <w:ind w:right="-22"/>
        <w:rPr>
          <w:rFonts w:ascii="Arial" w:eastAsia="Arial" w:hAnsi="Arial"/>
          <w:sz w:val="19"/>
          <w:szCs w:val="19"/>
        </w:rPr>
      </w:pPr>
      <w:r>
        <w:rPr>
          <w:rFonts w:ascii="Arial" w:eastAsia="Arial" w:hAnsi="Arial"/>
          <w:sz w:val="19"/>
          <w:szCs w:val="19"/>
        </w:rPr>
        <w:lastRenderedPageBreak/>
        <w:t>Studies using Polovodova’s dissection method to determine reproductive age were located in literature databases using relevant keyword, citation and author searches, and by checking previous studies cited by the papers located (see SOM). The list of studies located with associated metadata is available as a Supplementary Online File.</w:t>
      </w:r>
    </w:p>
    <w:p w14:paraId="60C69A75" w14:textId="77777777" w:rsidR="00FF44A1" w:rsidRDefault="00FF44A1">
      <w:pPr>
        <w:spacing w:line="276" w:lineRule="auto"/>
        <w:ind w:right="-22"/>
        <w:rPr>
          <w:rFonts w:ascii="Arial" w:eastAsia="Times New Roman" w:hAnsi="Arial"/>
          <w:sz w:val="19"/>
          <w:szCs w:val="19"/>
        </w:rPr>
      </w:pPr>
    </w:p>
    <w:p w14:paraId="3E20734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reproductive age (nulliparous, uniparous, biparous and so on) in wild-caught mosquito samples collected over a specific period of time. Overall, we found 568 physiological age cross-sections recorded at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Pr>
          <w:rFonts w:ascii="Arial" w:eastAsia="Arial" w:hAnsi="Arial"/>
          <w:sz w:val="19"/>
          <w:szCs w:val="19"/>
        </w:rPr>
        <w:t xml:space="preserve"> genera.</w:t>
      </w:r>
    </w:p>
    <w:p w14:paraId="7DF3B03A" w14:textId="77777777" w:rsidR="00FF44A1" w:rsidRDefault="00FF44A1">
      <w:pPr>
        <w:spacing w:line="276" w:lineRule="auto"/>
        <w:ind w:right="-22"/>
        <w:rPr>
          <w:rFonts w:ascii="Arial" w:eastAsia="Times New Roman" w:hAnsi="Arial"/>
          <w:sz w:val="19"/>
          <w:szCs w:val="19"/>
        </w:rPr>
      </w:pPr>
    </w:p>
    <w:p w14:paraId="08BC92D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dissection data which we use provides a window onto the distribution of ages within each investigated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where Ψ is the product of the recruitment rate of adult mosquitoes 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Hyperlink1"/>
          <w:rFonts w:ascii="Arial" w:eastAsia="Arial" w:hAnsi="Arial"/>
          <w:sz w:val="19"/>
          <w:szCs w:val="19"/>
        </w:rPr>
        <w:t>1965)</w:t>
      </w:r>
      <w:r>
        <w:rPr>
          <w:rFonts w:ascii="Arial" w:eastAsia="Arial" w:hAnsi="Arial"/>
          <w:sz w:val="19"/>
          <w:szCs w:val="19"/>
        </w:rPr>
        <w:t>. In data sets where the fraction of nulliparous females was less than 90% the uniparous (completed on gonotrophic cycle), we excluded the nulliparous observation. Data was analysed using a Bayesian framework similar to that used to analyse the MRR data, with minor diﬀerences in the specification of the priors (see SOM).</w:t>
      </w:r>
    </w:p>
    <w:p w14:paraId="45590536" w14:textId="77777777" w:rsidR="00FF44A1" w:rsidRDefault="00FF44A1">
      <w:pPr>
        <w:spacing w:line="276" w:lineRule="auto"/>
        <w:ind w:right="-22"/>
        <w:rPr>
          <w:rFonts w:ascii="Arial" w:eastAsia="Arial" w:hAnsi="Arial"/>
          <w:sz w:val="19"/>
          <w:szCs w:val="19"/>
        </w:rPr>
      </w:pPr>
    </w:p>
    <w:p w14:paraId="0329C5AF" w14:textId="77777777" w:rsidR="00FF44A1" w:rsidRDefault="00A55DBD">
      <w:pPr>
        <w:spacing w:line="276" w:lineRule="auto"/>
        <w:ind w:right="-22"/>
        <w:rPr>
          <w:rFonts w:ascii="Arial" w:eastAsia="Arial" w:hAnsi="Arial"/>
          <w:sz w:val="19"/>
          <w:szCs w:val="19"/>
          <w:lang w:val="da-DK"/>
        </w:rPr>
      </w:pPr>
      <w:r>
        <w:rPr>
          <w:rFonts w:ascii="Arial" w:eastAsia="Arial" w:hAnsi="Arial"/>
          <w:b/>
          <w:bCs/>
          <w:sz w:val="19"/>
          <w:szCs w:val="19"/>
          <w:lang w:val="da-DK"/>
        </w:rPr>
        <w:t>Detinova’s method</w:t>
      </w:r>
    </w:p>
    <w:p w14:paraId="74916E9D" w14:textId="77777777" w:rsidR="00FF44A1" w:rsidRDefault="00A55DBD">
      <w:pPr>
        <w:spacing w:line="276" w:lineRule="auto"/>
        <w:ind w:right="-22"/>
        <w:rPr>
          <w:rFonts w:ascii="Arial" w:eastAsia="Arial" w:hAnsi="Arial"/>
          <w:sz w:val="19"/>
          <w:szCs w:val="19"/>
        </w:rPr>
      </w:pPr>
      <w:r>
        <w:rPr>
          <w:rFonts w:ascii="Arial" w:eastAsia="Arial" w:hAnsi="Arial"/>
          <w:sz w:val="19"/>
          <w:szCs w:val="19"/>
          <w:lang w:val="da-DK"/>
        </w:rPr>
        <w:t xml:space="preserve">Detinova et al. </w:t>
      </w:r>
      <w:r>
        <w:rPr>
          <w:rFonts w:ascii="Arial" w:eastAsia="Arial" w:hAnsi="Arial"/>
          <w:sz w:val="19"/>
          <w:szCs w:val="19"/>
        </w:rPr>
        <w:t>(1962) provide an alternative dissection to estimate the age of a given female mosquito, which results in a dichotomous observation for each specimen: nulliparous or parous. Like for the analysis for Polovodova’s method, we assume that there is steady recruitment to the adult mosquito population and with knowledge of a given gonotrophic cycle duration (see below), we can estimate mean population lifespan (see SOM).</w:t>
      </w:r>
    </w:p>
    <w:p w14:paraId="0A4D650B" w14:textId="77777777" w:rsidR="00FF44A1" w:rsidRDefault="00FF44A1">
      <w:pPr>
        <w:spacing w:line="276" w:lineRule="auto"/>
        <w:ind w:right="-22"/>
        <w:rPr>
          <w:rFonts w:ascii="Arial" w:eastAsia="Arial" w:hAnsi="Arial"/>
          <w:sz w:val="19"/>
          <w:szCs w:val="19"/>
        </w:rPr>
      </w:pPr>
    </w:p>
    <w:p w14:paraId="5629FFAE"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 1490 observations of Detinova’s parity.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2442A841" w14:textId="77777777" w:rsidR="00FF44A1" w:rsidRDefault="00FF44A1">
      <w:pPr>
        <w:spacing w:line="276" w:lineRule="auto"/>
        <w:ind w:right="-22"/>
        <w:rPr>
          <w:rFonts w:ascii="Arial" w:eastAsia="Times New Roman" w:hAnsi="Arial"/>
          <w:sz w:val="19"/>
          <w:szCs w:val="19"/>
        </w:rPr>
      </w:pPr>
    </w:p>
    <w:p w14:paraId="2C3D8AA0" w14:textId="77777777" w:rsidR="00FF44A1" w:rsidRDefault="00A55DBD">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FFBDAC4" w14:textId="77777777" w:rsidR="00FF44A1" w:rsidRDefault="00A55DBD">
      <w:pPr>
        <w:rPr>
          <w:rFonts w:ascii="Arial" w:eastAsia="Arial" w:hAnsi="Arial"/>
          <w:sz w:val="19"/>
          <w:szCs w:val="19"/>
        </w:rPr>
      </w:pPr>
      <w:r>
        <w:rPr>
          <w:rFonts w:ascii="Arial" w:eastAsia="Arial" w:hAnsi="Arial"/>
          <w:sz w:val="19"/>
          <w:szCs w:val="19"/>
        </w:rPr>
        <w:t>To compare lifespan estimates from the MRR and dissection analyses, we need to convert physiological age into chronological age. To determine this characteristic, we conducted a meta-analysis of previously published studies that estimate the duration of the gonotrophic cycle (see SOM). This list was then supplemented with a list of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C04655A" w14:textId="77777777" w:rsidR="00FF44A1" w:rsidRDefault="00FF44A1">
      <w:pPr>
        <w:rPr>
          <w:rFonts w:ascii="Arial" w:eastAsia="Arial" w:hAnsi="Arial"/>
          <w:sz w:val="19"/>
          <w:szCs w:val="19"/>
        </w:rPr>
      </w:pPr>
    </w:p>
    <w:p w14:paraId="1FB0E080" w14:textId="77777777" w:rsidR="00FF44A1" w:rsidRDefault="00A55DBD">
      <w:pPr>
        <w:rPr>
          <w:rFonts w:ascii="Arial" w:eastAsia="Arial" w:hAnsi="Arial"/>
          <w:sz w:val="19"/>
          <w:szCs w:val="19"/>
        </w:rPr>
      </w:pPr>
      <w:r>
        <w:rPr>
          <w:rFonts w:ascii="Arial" w:eastAsia="Arial" w:hAnsi="Arial"/>
          <w:sz w:val="19"/>
          <w:szCs w:val="19"/>
        </w:rPr>
        <w:lastRenderedPageBreak/>
        <w:t xml:space="preserve">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 </w:t>
      </w:r>
      <w:r>
        <w:rPr>
          <w:rFonts w:ascii="Arial" w:eastAsia="Arial" w:hAnsi="Arial"/>
          <w:i/>
          <w:iCs/>
          <w:sz w:val="19"/>
          <w:szCs w:val="19"/>
        </w:rPr>
        <w:t>Anopheles</w:t>
      </w:r>
      <w:r>
        <w:rPr>
          <w:rFonts w:ascii="Arial" w:eastAsia="Arial" w:hAnsi="Arial"/>
          <w:sz w:val="19"/>
          <w:szCs w:val="19"/>
        </w:rPr>
        <w:t xml:space="preserve">, </w:t>
      </w:r>
      <w:r>
        <w:rPr>
          <w:rFonts w:ascii="Arial" w:eastAsia="Arial" w:hAnsi="Arial"/>
          <w:i/>
          <w:iCs/>
          <w:sz w:val="19"/>
          <w:szCs w:val="19"/>
        </w:rPr>
        <w:t>Aedes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genera by regression (see SOM).</w:t>
      </w:r>
    </w:p>
    <w:p w14:paraId="5FA147D2" w14:textId="77777777" w:rsidR="00FF44A1" w:rsidRDefault="00FF44A1">
      <w:pPr>
        <w:rPr>
          <w:rFonts w:ascii="Arial" w:eastAsia="Arial" w:hAnsi="Arial"/>
          <w:sz w:val="19"/>
          <w:szCs w:val="19"/>
        </w:rPr>
      </w:pPr>
    </w:p>
    <w:p w14:paraId="494D1B68" w14:textId="77777777" w:rsidR="00FF44A1" w:rsidRDefault="00A55DBD">
      <w:pPr>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length for each mosquito (see SOM).</w:t>
      </w:r>
    </w:p>
    <w:p w14:paraId="2E212FA3" w14:textId="77777777" w:rsidR="00FF44A1" w:rsidRDefault="00FF44A1">
      <w:pPr>
        <w:spacing w:line="276" w:lineRule="auto"/>
        <w:ind w:right="-22"/>
        <w:rPr>
          <w:rFonts w:ascii="Arial" w:eastAsia="Times New Roman" w:hAnsi="Arial"/>
          <w:sz w:val="19"/>
          <w:szCs w:val="19"/>
        </w:rPr>
      </w:pPr>
    </w:p>
    <w:p w14:paraId="4A2D454C"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Acknowledgements</w:t>
      </w:r>
    </w:p>
    <w:p w14:paraId="45C86095" w14:textId="77777777" w:rsidR="00FF44A1" w:rsidRDefault="00FF44A1">
      <w:pPr>
        <w:spacing w:line="276" w:lineRule="auto"/>
        <w:ind w:right="-22"/>
        <w:rPr>
          <w:rFonts w:ascii="Arial" w:eastAsia="Times New Roman" w:hAnsi="Arial"/>
          <w:b/>
          <w:sz w:val="19"/>
          <w:szCs w:val="19"/>
        </w:rPr>
      </w:pPr>
    </w:p>
    <w:p w14:paraId="332E0427" w14:textId="50F492A8" w:rsidR="00FF44A1" w:rsidRDefault="00A55DBD">
      <w:pPr>
        <w:spacing w:line="276" w:lineRule="auto"/>
        <w:ind w:right="-22"/>
        <w:rPr>
          <w:rFonts w:ascii="Arial" w:eastAsia="Arial" w:hAnsi="Arial"/>
          <w:sz w:val="19"/>
          <w:szCs w:val="19"/>
        </w:rPr>
      </w:pPr>
      <w:r>
        <w:rPr>
          <w:rFonts w:ascii="Arial" w:eastAsia="Arial" w:hAnsi="Arial"/>
          <w:sz w:val="19"/>
          <w:szCs w:val="19"/>
        </w:rPr>
        <w:t>The authors would like to thank Mike Bonsall, Austin Burt, Thomas Churcher</w:t>
      </w:r>
      <w:r w:rsidR="008271B1">
        <w:rPr>
          <w:rFonts w:ascii="Arial" w:eastAsia="Arial" w:hAnsi="Arial"/>
          <w:sz w:val="19"/>
          <w:szCs w:val="19"/>
        </w:rPr>
        <w:t xml:space="preserve"> and</w:t>
      </w:r>
      <w:r>
        <w:rPr>
          <w:rFonts w:ascii="Arial" w:eastAsia="Arial" w:hAnsi="Arial"/>
          <w:sz w:val="19"/>
          <w:szCs w:val="19"/>
        </w:rPr>
        <w:t xml:space="preserve"> Steve</w:t>
      </w:r>
      <w:bookmarkStart w:id="143" w:name="_GoBack"/>
      <w:bookmarkEnd w:id="143"/>
      <w:r>
        <w:rPr>
          <w:rFonts w:ascii="Arial" w:eastAsia="Arial" w:hAnsi="Arial"/>
          <w:sz w:val="19"/>
          <w:szCs w:val="19"/>
        </w:rPr>
        <w:t xml:space="preserve"> Lindsay for useful conversations throughout the course of this work.</w:t>
      </w:r>
    </w:p>
    <w:p w14:paraId="076225B6" w14:textId="77777777" w:rsidR="00FF44A1" w:rsidRDefault="00FF44A1">
      <w:pPr>
        <w:spacing w:line="276" w:lineRule="auto"/>
        <w:ind w:right="-22"/>
        <w:rPr>
          <w:rFonts w:ascii="Arial" w:eastAsia="Times New Roman" w:hAnsi="Arial"/>
          <w:sz w:val="19"/>
          <w:szCs w:val="19"/>
        </w:rPr>
      </w:pPr>
    </w:p>
    <w:p w14:paraId="5B4D6CEA" w14:textId="77777777" w:rsidR="00FF44A1" w:rsidRDefault="00A55DBD">
      <w:pPr>
        <w:spacing w:line="276" w:lineRule="auto"/>
        <w:ind w:right="-22"/>
        <w:rPr>
          <w:rFonts w:ascii="Arial" w:eastAsia="Arial" w:hAnsi="Arial"/>
          <w:b/>
          <w:sz w:val="19"/>
          <w:szCs w:val="19"/>
        </w:rPr>
      </w:pPr>
      <w:commentRangeStart w:id="144"/>
      <w:r>
        <w:rPr>
          <w:rFonts w:ascii="Arial" w:eastAsia="Arial" w:hAnsi="Arial"/>
          <w:b/>
          <w:sz w:val="19"/>
          <w:szCs w:val="19"/>
        </w:rPr>
        <w:t>References</w:t>
      </w:r>
      <w:commentRangeEnd w:id="144"/>
      <w:r>
        <w:commentReference w:id="144"/>
      </w:r>
    </w:p>
    <w:p w14:paraId="445836E2" w14:textId="77777777" w:rsidR="00FF44A1" w:rsidRDefault="00FF44A1">
      <w:pPr>
        <w:spacing w:line="276" w:lineRule="auto"/>
        <w:ind w:right="-22"/>
        <w:rPr>
          <w:rFonts w:ascii="Arial" w:eastAsia="Times New Roman" w:hAnsi="Arial"/>
          <w:b/>
          <w:sz w:val="19"/>
          <w:szCs w:val="19"/>
        </w:rPr>
      </w:pPr>
    </w:p>
    <w:p w14:paraId="073E48D5" w14:textId="77777777" w:rsidR="00FF44A1" w:rsidRDefault="00A55DBD">
      <w:pPr>
        <w:numPr>
          <w:ilvl w:val="0"/>
          <w:numId w:val="1"/>
        </w:numPr>
        <w:tabs>
          <w:tab w:val="left" w:pos="1743"/>
        </w:tabs>
        <w:spacing w:line="276" w:lineRule="auto"/>
        <w:ind w:left="851" w:right="1395"/>
      </w:pPr>
      <w:r>
        <w:rPr>
          <w:rFonts w:ascii="Arial" w:eastAsia="Arial" w:hAnsi="Arial"/>
          <w:sz w:val="19"/>
          <w:szCs w:val="19"/>
          <w:lang w:val="da-DK"/>
        </w:rPr>
        <w:t xml:space="preserve">Y. A. Afrane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7B7CC6DA" w14:textId="77777777" w:rsidR="00FF44A1" w:rsidRDefault="00A55DBD">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L. M. Beck-Johnson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CE5913A" w14:textId="77777777" w:rsidR="00FF44A1" w:rsidRDefault="00FF44A1">
      <w:pPr>
        <w:spacing w:line="276" w:lineRule="auto"/>
        <w:ind w:left="851" w:right="1395"/>
        <w:rPr>
          <w:rFonts w:ascii="Arial" w:eastAsia="Arial" w:hAnsi="Arial"/>
          <w:sz w:val="19"/>
          <w:szCs w:val="19"/>
        </w:rPr>
      </w:pPr>
      <w:bookmarkStart w:id="145" w:name="page18"/>
      <w:bookmarkEnd w:id="145"/>
    </w:p>
    <w:p w14:paraId="0E015DFA"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lang w:val="nb-NO"/>
        </w:rPr>
        <w:t xml:space="preserve">J. C. Beier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657EF5B1" w14:textId="77777777" w:rsidR="00FF44A1" w:rsidRDefault="00A55DBD">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52A47824" w14:textId="77777777" w:rsidR="00FF44A1" w:rsidRDefault="00A55DBD">
      <w:pPr>
        <w:numPr>
          <w:ilvl w:val="0"/>
          <w:numId w:val="2"/>
        </w:numPr>
        <w:tabs>
          <w:tab w:val="left" w:pos="1751"/>
        </w:tabs>
        <w:spacing w:line="276" w:lineRule="auto"/>
        <w:ind w:left="851" w:right="1395"/>
        <w:rPr>
          <w:rFonts w:ascii="Arial" w:eastAsia="Arial" w:hAnsi="Arial"/>
          <w:sz w:val="19"/>
          <w:szCs w:val="19"/>
          <w:lang w:val="da-DK"/>
        </w:rPr>
      </w:pPr>
      <w:r>
        <w:rPr>
          <w:rFonts w:ascii="Arial" w:eastAsia="Arial" w:hAnsi="Arial"/>
          <w:sz w:val="19"/>
          <w:szCs w:val="19"/>
          <w:lang w:val="da-DK"/>
        </w:rPr>
        <w:t xml:space="preserve">O. J. Brady et al. </w:t>
      </w:r>
      <w:r w:rsidRPr="005B5085">
        <w:rPr>
          <w:rFonts w:ascii="Arial" w:eastAsia="Arial" w:hAnsi="Arial"/>
          <w:sz w:val="19"/>
          <w:szCs w:val="19"/>
          <w:lang w:val="en-GB"/>
          <w:rPrChange w:id="146" w:author="Lambert, Benjamin C" w:date="2020-11-14T15:31:00Z">
            <w:rPr>
              <w:rFonts w:ascii="Arial" w:eastAsia="Arial" w:hAnsi="Arial"/>
              <w:sz w:val="19"/>
              <w:szCs w:val="19"/>
              <w:lang w:val="da-DK"/>
            </w:rPr>
          </w:rPrChange>
        </w:rPr>
        <w:t>“Modelling adult Aedes aegypti and Aedes albopictus survival at di</w:t>
      </w:r>
      <w:r>
        <w:rPr>
          <w:rFonts w:ascii="Arial" w:eastAsia="Arial" w:hAnsi="Arial"/>
          <w:sz w:val="19"/>
          <w:szCs w:val="19"/>
        </w:rPr>
        <w:t>ﬀ</w:t>
      </w:r>
      <w:r w:rsidRPr="005B5085">
        <w:rPr>
          <w:rFonts w:ascii="Arial" w:eastAsia="Arial" w:hAnsi="Arial"/>
          <w:sz w:val="19"/>
          <w:szCs w:val="19"/>
          <w:lang w:val="en-GB"/>
          <w:rPrChange w:id="147" w:author="Lambert, Benjamin C" w:date="2020-11-14T15:31:00Z">
            <w:rPr>
              <w:rFonts w:ascii="Arial" w:eastAsia="Arial" w:hAnsi="Arial"/>
              <w:sz w:val="19"/>
              <w:szCs w:val="19"/>
              <w:lang w:val="da-DK"/>
            </w:rPr>
          </w:rPrChange>
        </w:rPr>
        <w:t xml:space="preserve">erent temperatures in laboratory and field settings”. </w:t>
      </w:r>
      <w:r>
        <w:rPr>
          <w:rFonts w:ascii="Arial" w:eastAsia="Arial" w:hAnsi="Arial"/>
          <w:i/>
          <w:sz w:val="19"/>
          <w:szCs w:val="19"/>
          <w:lang w:val="da-DK"/>
        </w:rPr>
        <w:t xml:space="preserve">Parasites &amp; vectors </w:t>
      </w:r>
      <w:r>
        <w:rPr>
          <w:rFonts w:ascii="Arial" w:eastAsia="Arial" w:hAnsi="Arial"/>
          <w:sz w:val="19"/>
          <w:szCs w:val="19"/>
          <w:lang w:val="da-DK"/>
        </w:rPr>
        <w:t>6.1 (2013), p. 351.</w:t>
      </w:r>
    </w:p>
    <w:p w14:paraId="0AA1EC0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Mendis.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0E96294"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14776F8E"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44FF5F5F"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Detinova et al. “Age grouping methods in Diptera of medical impor-tance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13FA9B1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101D705E"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lastRenderedPageBreak/>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546C8EE7"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3B31C11"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de-DE"/>
        </w:rPr>
        <w:t xml:space="preserve">A. Gelman and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6948A472" w14:textId="77777777" w:rsidR="00FF44A1" w:rsidRDefault="00A55DBD">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22D99550"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C. A. Guerra et al. </w:t>
      </w:r>
      <w:r>
        <w:rPr>
          <w:rFonts w:ascii="Arial" w:eastAsia="Arial" w:hAnsi="Arial"/>
          <w:sz w:val="19"/>
          <w:szCs w:val="19"/>
        </w:rPr>
        <w:t xml:space="preserve">“A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1041E71F"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4B4C478F"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486214BC" w14:textId="77777777" w:rsidR="00FF44A1" w:rsidRDefault="00FF44A1">
      <w:pPr>
        <w:spacing w:line="276" w:lineRule="auto"/>
        <w:ind w:left="851" w:right="1395"/>
        <w:rPr>
          <w:rFonts w:ascii="Arial" w:eastAsia="Times New Roman" w:hAnsi="Arial"/>
          <w:sz w:val="19"/>
          <w:szCs w:val="19"/>
        </w:rPr>
      </w:pPr>
    </w:p>
    <w:p w14:paraId="75C25DB0" w14:textId="77777777" w:rsidR="00FF44A1" w:rsidRDefault="00A55DBD">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3C9130A2" w14:textId="77777777" w:rsidR="00FF44A1" w:rsidRDefault="00FF44A1">
      <w:pPr>
        <w:spacing w:line="276" w:lineRule="auto"/>
        <w:ind w:left="851" w:right="1395"/>
        <w:rPr>
          <w:rFonts w:ascii="Arial" w:eastAsia="Arial" w:hAnsi="Arial"/>
          <w:sz w:val="19"/>
          <w:szCs w:val="19"/>
        </w:rPr>
      </w:pPr>
    </w:p>
    <w:p w14:paraId="29038EE5"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088DAB15"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3DE8E779"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2B04D231"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73007558" w14:textId="77777777" w:rsidR="00FF44A1" w:rsidRDefault="00A55DBD">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lang w:val="de-DE"/>
        </w:rPr>
        <w:t xml:space="preserve">A. Lange and T. Hoc. </w:t>
      </w:r>
      <w:r>
        <w:rPr>
          <w:rFonts w:ascii="Arial" w:eastAsia="Arial" w:hAnsi="Arial"/>
          <w:i/>
          <w:sz w:val="19"/>
          <w:szCs w:val="19"/>
        </w:rPr>
        <w:t>Abortive oogenesis and physiological age in blood-sucking mosquitoes (Diptera: Culicidae). Meditsinskaya Parazitologiya i Parasitarnye Bolezni 50, 48–56</w:t>
      </w:r>
      <w:r>
        <w:rPr>
          <w:rFonts w:ascii="Arial" w:eastAsia="Arial" w:hAnsi="Arial"/>
          <w:sz w:val="19"/>
          <w:szCs w:val="19"/>
        </w:rPr>
        <w:t>. 1981.</w:t>
      </w:r>
    </w:p>
    <w:p w14:paraId="73A29F1C"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40BEF5F9" w14:textId="77777777" w:rsidR="00FF44A1" w:rsidRDefault="00A55DBD">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lang w:val="es-ES_tradnl"/>
        </w:rPr>
        <w:t xml:space="preserve">V. S. Mayagaya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78EF3496"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0BC14440"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lang w:val="de-DE"/>
        </w:rPr>
        <w:t xml:space="preserve">G. C. Müller, V. D. Kravchenko, and Y. Schlein. </w:t>
      </w:r>
      <w:r>
        <w:rPr>
          <w:rFonts w:ascii="Arial" w:eastAsia="Arial" w:hAnsi="Arial"/>
          <w:sz w:val="19"/>
          <w:szCs w:val="19"/>
        </w:rPr>
        <w:t xml:space="preserve">“Decline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1063F224"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C. Müller et al. “Field experiments of Anopheles gambiae attraction to local fruits/seedpods and flowering plants in Mali to optimize strategies for </w:t>
      </w:r>
      <w:r>
        <w:rPr>
          <w:rFonts w:ascii="Arial" w:eastAsia="Arial" w:hAnsi="Arial"/>
          <w:sz w:val="19"/>
          <w:szCs w:val="19"/>
        </w:rPr>
        <w:lastRenderedPageBreak/>
        <w:t xml:space="preserve">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654D0CF8" w14:textId="77777777" w:rsidR="00FF44A1" w:rsidRDefault="00A55DBD">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57F76148" w14:textId="77777777" w:rsidR="00FF44A1" w:rsidRDefault="00A55DBD">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485BE32B"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826C490"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524F76EB" w14:textId="77777777" w:rsidR="00FF44A1" w:rsidRDefault="00A55DBD">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Culex annulirostris skuse</w:t>
      </w:r>
      <w:r>
        <w:rPr>
          <w:rFonts w:ascii="Arial" w:eastAsia="Arial" w:hAnsi="Arial"/>
          <w:sz w:val="19"/>
          <w:szCs w:val="19"/>
        </w:rPr>
        <w:t xml:space="preserve"> near Echua,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4D91EE76"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7275FD94"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338E195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6D6FF5B3" w14:textId="77777777" w:rsidR="00FF44A1" w:rsidRDefault="00A55DBD">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lang w:val="fi-FI"/>
        </w:rPr>
        <w:t xml:space="preserve">M. E. Sinka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 117.</w:t>
      </w:r>
    </w:p>
    <w:p w14:paraId="7B31C9F6" w14:textId="77777777" w:rsidR="00FF44A1" w:rsidRDefault="00A55DBD">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lang w:val="da-DK"/>
        </w:rPr>
        <w:t xml:space="preserve">L. M. Styer et al. </w:t>
      </w:r>
      <w:r>
        <w:rPr>
          <w:rFonts w:ascii="Arial" w:eastAsia="Arial" w:hAnsi="Arial"/>
          <w:sz w:val="19"/>
          <w:szCs w:val="19"/>
        </w:rPr>
        <w:t>“Mosquitoes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401DDEF9"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lang w:val="nb-NO"/>
        </w:rPr>
        <w:t xml:space="preserve">N. O. Verhulst, J. A. Loonen, and W. Takken. </w:t>
      </w:r>
      <w:r>
        <w:rPr>
          <w:rFonts w:ascii="Arial" w:eastAsia="Arial" w:hAnsi="Arial"/>
          <w:sz w:val="19"/>
          <w:szCs w:val="19"/>
        </w:rPr>
        <w:t xml:space="preserve">“Advances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54FFD2F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14:paraId="754E409F"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612189C" w14:textId="77777777" w:rsidR="00FF44A1" w:rsidRDefault="00A55DBD">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0F46F476" w14:textId="77777777" w:rsidR="00FF44A1" w:rsidRDefault="00FF44A1">
      <w:pPr>
        <w:ind w:left="851" w:right="1395"/>
      </w:pPr>
    </w:p>
    <w:p w14:paraId="301D19E7"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7776DE2" w14:textId="77777777" w:rsidR="00FF44A1" w:rsidRDefault="00FF44A1"/>
    <w:sectPr w:rsidR="00FF44A1">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ambert, Benjamin C" w:date="2020-01-28T16:55:00Z" w:initials="LBC">
    <w:p w14:paraId="6BBF756E" w14:textId="77777777" w:rsidR="00FF44A1" w:rsidRDefault="00A55DBD">
      <w:r>
        <w:rPr>
          <w:rFonts w:ascii="Liberation Serif" w:eastAsia="DejaVu Sans" w:hAnsi="Liberation Serif" w:cs="Noto Sans Arabic"/>
          <w:color w:val="auto"/>
          <w:sz w:val="24"/>
          <w:szCs w:val="24"/>
          <w:lang w:eastAsia="en-US" w:bidi="en-US"/>
        </w:rPr>
        <w:t>Needs updating with latest parity estimates</w:t>
      </w:r>
    </w:p>
  </w:comment>
  <w:comment w:id="42" w:author="Unknown Author" w:date="2020-10-14T16:21:00Z" w:initials="">
    <w:p w14:paraId="2B08E03E" w14:textId="77777777" w:rsidR="00FF44A1" w:rsidRDefault="00A55DBD">
      <w:r>
        <w:rPr>
          <w:rFonts w:ascii="Liberation Serif" w:eastAsia="Arial Unicode MS" w:hAnsi="Liberation Serif" w:cs="Arial Unicode MS"/>
          <w:color w:val="auto"/>
          <w:szCs w:val="24"/>
        </w:rPr>
        <w:t>Is this why Anoph. Annulipes walker doesn’t come up here (or do we exclude where there is only one MRR experiment?)</w:t>
      </w:r>
    </w:p>
  </w:comment>
  <w:comment w:id="43" w:author="Unknown Author" w:date="2020-10-14T16:25:00Z" w:initials="">
    <w:p w14:paraId="0E8F77ED" w14:textId="77777777" w:rsidR="00FF44A1" w:rsidRDefault="00A55DBD">
      <w:r>
        <w:rPr>
          <w:rFonts w:ascii="Liberation Serif" w:eastAsia="Arial Unicode MS" w:hAnsi="Liberation Serif" w:cs="Arial Unicode MS"/>
          <w:color w:val="auto"/>
          <w:szCs w:val="24"/>
        </w:rPr>
        <w:t>Need to re-order S figures..</w:t>
      </w:r>
    </w:p>
  </w:comment>
  <w:comment w:id="80" w:author="Lambert, Benjamin C" w:date="2020-01-29T14:22:00Z" w:initials="LBC">
    <w:p w14:paraId="30F88AED" w14:textId="77777777" w:rsidR="00FF44A1" w:rsidRDefault="00A55DBD">
      <w:r>
        <w:rPr>
          <w:rFonts w:ascii="Liberation Serif" w:eastAsia="DejaVu Sans" w:hAnsi="Liberation Serif" w:cs="Noto Sans Arabic"/>
          <w:color w:val="auto"/>
          <w:sz w:val="24"/>
          <w:szCs w:val="24"/>
          <w:lang w:eastAsia="en-US" w:bidi="en-US"/>
        </w:rPr>
        <w:t>Needs updating with longer MCMC runs.</w:t>
      </w:r>
    </w:p>
  </w:comment>
  <w:comment w:id="121" w:author="Lambert, Benjamin C [2]" w:date="2020-05-25T15:57:00Z" w:initials="LBC">
    <w:p w14:paraId="49F6790B" w14:textId="77777777" w:rsidR="00FF44A1" w:rsidRDefault="00A55DBD">
      <w:r>
        <w:rPr>
          <w:rFonts w:ascii="Liberation Serif" w:eastAsia="DejaVu Sans" w:hAnsi="Liberation Serif" w:cs="Noto Sans Arabic"/>
          <w:color w:val="auto"/>
          <w:sz w:val="24"/>
          <w:szCs w:val="24"/>
          <w:lang w:eastAsia="en-US" w:bidi="en-US"/>
        </w:rPr>
        <w:t>I’m tempted to remove this as not sure it adds much and also think there are far fewer data points than for Detinova (as discussed immediately below).</w:t>
      </w:r>
    </w:p>
  </w:comment>
  <w:comment w:id="123" w:author="Unknown Author" w:date="2020-10-16T14:03:00Z" w:initials="">
    <w:p w14:paraId="0F8E77C3" w14:textId="77777777" w:rsidR="00FF44A1" w:rsidRDefault="00A55DBD">
      <w:r>
        <w:rPr>
          <w:rFonts w:ascii="Liberation Serif" w:eastAsia="Arial Unicode MS" w:hAnsi="Liberation Serif" w:cs="Arial Unicode MS"/>
          <w:i/>
          <w:color w:val="auto"/>
          <w:sz w:val="16"/>
          <w:szCs w:val="24"/>
        </w:rPr>
        <w:t>Reply to Lambert, Benjamin C [2] (25/05/2020, 15:57): "..."</w:t>
      </w:r>
    </w:p>
    <w:p w14:paraId="6795225E" w14:textId="77777777" w:rsidR="00FF44A1" w:rsidRDefault="00A55DBD">
      <w:r>
        <w:rPr>
          <w:rFonts w:ascii="Liberation Serif" w:eastAsia="DejaVu Sans" w:hAnsi="Liberation Serif" w:cs="Noto Sans Arabic"/>
          <w:color w:val="auto"/>
          <w:szCs w:val="24"/>
        </w:rPr>
        <w:t>I say keep but not strong feelings, lets leave for now and see what Charles thinks.</w:t>
      </w:r>
    </w:p>
  </w:comment>
  <w:comment w:id="124" w:author="Lambert, Benjamin C [2]" w:date="2020-05-25T16:11:00Z" w:initials="LBC">
    <w:p w14:paraId="5F5468A2" w14:textId="77777777" w:rsidR="00FF44A1" w:rsidRDefault="00A55DBD">
      <w:r>
        <w:rPr>
          <w:rFonts w:ascii="Liberation Serif" w:eastAsia="DejaVu Sans" w:hAnsi="Liberation Serif" w:cs="Noto Sans Arabic"/>
          <w:color w:val="auto"/>
          <w:sz w:val="24"/>
          <w:szCs w:val="24"/>
          <w:lang w:eastAsia="en-US" w:bidi="en-US"/>
        </w:rPr>
        <w:t>Needs more detail about the results of the regressions I’ve done and what the strength of their relationship was.</w:t>
      </w:r>
    </w:p>
  </w:comment>
  <w:comment w:id="126" w:author="Unknown Author" w:date="2020-10-16T14:04:00Z" w:initials="">
    <w:p w14:paraId="443EEBB0" w14:textId="77777777" w:rsidR="00FF44A1" w:rsidRDefault="00A55DBD">
      <w:r>
        <w:rPr>
          <w:rFonts w:ascii="Liberation Serif" w:eastAsia="Arial Unicode MS" w:hAnsi="Liberation Serif" w:cs="Arial Unicode MS"/>
          <w:i/>
          <w:color w:val="auto"/>
          <w:sz w:val="16"/>
          <w:szCs w:val="24"/>
          <w:lang w:val="en-GB"/>
        </w:rPr>
        <w:t>Reply to Lambert, Benjamin C [2] (25/05/2020, 16:11): "..."</w:t>
      </w:r>
    </w:p>
    <w:p w14:paraId="3CE49ACD" w14:textId="77777777" w:rsidR="00FF44A1" w:rsidRDefault="00A55DBD">
      <w:r>
        <w:rPr>
          <w:rFonts w:ascii="Liberation Serif" w:eastAsia="DejaVu Sans" w:hAnsi="Liberation Serif" w:cs="Noto Sans Arabic"/>
          <w:color w:val="auto"/>
          <w:szCs w:val="24"/>
          <w:lang w:val="en-GB"/>
        </w:rPr>
        <w:t>Fill in the blanks (X,Y) and add a p value?</w:t>
      </w:r>
    </w:p>
  </w:comment>
  <w:comment w:id="127" w:author="Lambert, Benjamin C [2]" w:date="2020-05-25T16:12:00Z" w:initials="LBC">
    <w:p w14:paraId="2913787A" w14:textId="77777777" w:rsidR="00FF44A1" w:rsidRDefault="00A55DBD">
      <w:r>
        <w:rPr>
          <w:rFonts w:ascii="Liberation Serif" w:eastAsia="DejaVu Sans" w:hAnsi="Liberation Serif" w:cs="Noto Sans Arabic"/>
          <w:color w:val="auto"/>
          <w:sz w:val="24"/>
          <w:szCs w:val="24"/>
          <w:lang w:eastAsia="en-US" w:bidi="en-US"/>
        </w:rPr>
        <w:t>Need to add in Detinova estimates. Also, the various numbers below probably need to be updated.</w:t>
      </w:r>
    </w:p>
  </w:comment>
  <w:comment w:id="129" w:author="Lambert, Benjamin C [2]" w:date="2020-05-25T16:24:00Z" w:initials="LBC">
    <w:p w14:paraId="6B01972A" w14:textId="77777777" w:rsidR="00FF44A1" w:rsidRDefault="00A55DBD">
      <w:r>
        <w:rPr>
          <w:rFonts w:ascii="Liberation Serif" w:eastAsia="DejaVu Sans" w:hAnsi="Liberation Serif" w:cs="Noto Sans Arabic"/>
          <w:color w:val="auto"/>
          <w:sz w:val="24"/>
          <w:szCs w:val="24"/>
          <w:lang w:eastAsia="en-US" w:bidi="en-US"/>
        </w:rPr>
        <w:t>Include weather variable discussion.</w:t>
      </w:r>
    </w:p>
  </w:comment>
  <w:comment w:id="133" w:author="Lambert, Benjamin C [2]" w:date="2020-05-25T16:31:00Z" w:initials="LBC">
    <w:p w14:paraId="371124F6" w14:textId="77777777" w:rsidR="00FF44A1" w:rsidRDefault="00A55DBD">
      <w:r>
        <w:rPr>
          <w:rFonts w:ascii="Liberation Serif" w:eastAsia="DejaVu Sans" w:hAnsi="Liberation Serif" w:cs="Noto Sans Arabic"/>
          <w:color w:val="auto"/>
          <w:sz w:val="24"/>
          <w:szCs w:val="24"/>
          <w:lang w:eastAsia="en-US" w:bidi="en-US"/>
        </w:rPr>
        <w:t>This needs to be updated with new temperature estimates discussion for gambiae. Particularly, that we find a relationship between temperature range and lifespan.</w:t>
      </w:r>
    </w:p>
  </w:comment>
  <w:comment w:id="134" w:author="Lambert, Benjamin C [2]" w:date="2020-05-25T16:33:00Z" w:initials="LBC">
    <w:p w14:paraId="27C3D134" w14:textId="77777777" w:rsidR="00FF44A1" w:rsidRDefault="00A55DBD">
      <w:r>
        <w:rPr>
          <w:rFonts w:ascii="Liberation Serif" w:eastAsia="DejaVu Sans" w:hAnsi="Liberation Serif" w:cs="Noto Sans Arabic"/>
          <w:color w:val="auto"/>
          <w:sz w:val="24"/>
          <w:szCs w:val="24"/>
          <w:lang w:eastAsia="en-US" w:bidi="en-US"/>
        </w:rPr>
        <w:t>Needs to be updated with results for Detinova.</w:t>
      </w:r>
    </w:p>
  </w:comment>
  <w:comment w:id="144" w:author="Lambert, Benjamin C [2]" w:date="2020-05-25T16:35:00Z" w:initials="LBC">
    <w:p w14:paraId="1E3D7795" w14:textId="77777777" w:rsidR="00FF44A1" w:rsidRDefault="00A55DBD">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56E" w15:done="0"/>
  <w15:commentEx w15:paraId="2B08E03E" w15:done="0"/>
  <w15:commentEx w15:paraId="0E8F77ED" w15:done="0"/>
  <w15:commentEx w15:paraId="30F88AED" w15:done="0"/>
  <w15:commentEx w15:paraId="49F6790B" w15:done="0"/>
  <w15:commentEx w15:paraId="6795225E" w15:done="0"/>
  <w15:commentEx w15:paraId="5F5468A2" w15:done="0"/>
  <w15:commentEx w15:paraId="3CE49ACD" w15:done="0"/>
  <w15:commentEx w15:paraId="2913787A" w15:done="0"/>
  <w15:commentEx w15:paraId="6B01972A" w15:done="0"/>
  <w15:commentEx w15:paraId="371124F6" w15:done="0"/>
  <w15:commentEx w15:paraId="27C3D134"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56E" w16cid:durableId="2350FB77"/>
  <w16cid:commentId w16cid:paraId="2B08E03E" w16cid:durableId="2350FB78"/>
  <w16cid:commentId w16cid:paraId="0E8F77ED" w16cid:durableId="2350FB79"/>
  <w16cid:commentId w16cid:paraId="30F88AED" w16cid:durableId="2350FB7A"/>
  <w16cid:commentId w16cid:paraId="49F6790B" w16cid:durableId="2350FB7B"/>
  <w16cid:commentId w16cid:paraId="6795225E" w16cid:durableId="2350FB7C"/>
  <w16cid:commentId w16cid:paraId="5F5468A2" w16cid:durableId="2350FB7D"/>
  <w16cid:commentId w16cid:paraId="3CE49ACD" w16cid:durableId="2350FB7E"/>
  <w16cid:commentId w16cid:paraId="2913787A" w16cid:durableId="2350FB7F"/>
  <w16cid:commentId w16cid:paraId="6B01972A" w16cid:durableId="2350FB80"/>
  <w16cid:commentId w16cid:paraId="371124F6" w16cid:durableId="2350FB81"/>
  <w16cid:commentId w16cid:paraId="27C3D134" w16cid:durableId="2350FB82"/>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005CDB"/>
    <w:rsid w:val="00031567"/>
    <w:rsid w:val="000503E2"/>
    <w:rsid w:val="00053297"/>
    <w:rsid w:val="000E7B06"/>
    <w:rsid w:val="001277EA"/>
    <w:rsid w:val="0013265D"/>
    <w:rsid w:val="001660C9"/>
    <w:rsid w:val="00167E15"/>
    <w:rsid w:val="001F18F8"/>
    <w:rsid w:val="00230EDA"/>
    <w:rsid w:val="00304B3D"/>
    <w:rsid w:val="003150FD"/>
    <w:rsid w:val="00352541"/>
    <w:rsid w:val="003979D8"/>
    <w:rsid w:val="004506E9"/>
    <w:rsid w:val="00472A39"/>
    <w:rsid w:val="00521C83"/>
    <w:rsid w:val="005B0A01"/>
    <w:rsid w:val="005B5085"/>
    <w:rsid w:val="005E471B"/>
    <w:rsid w:val="00606936"/>
    <w:rsid w:val="006155E9"/>
    <w:rsid w:val="006523BA"/>
    <w:rsid w:val="00656C5D"/>
    <w:rsid w:val="006C62AC"/>
    <w:rsid w:val="006D0B1D"/>
    <w:rsid w:val="006D79ED"/>
    <w:rsid w:val="007328EF"/>
    <w:rsid w:val="0073545A"/>
    <w:rsid w:val="00751ACB"/>
    <w:rsid w:val="007665EB"/>
    <w:rsid w:val="00776401"/>
    <w:rsid w:val="007B039F"/>
    <w:rsid w:val="007E541B"/>
    <w:rsid w:val="007E75EB"/>
    <w:rsid w:val="008271B1"/>
    <w:rsid w:val="008712A1"/>
    <w:rsid w:val="008F16D7"/>
    <w:rsid w:val="00956A36"/>
    <w:rsid w:val="009F001B"/>
    <w:rsid w:val="009F4F1E"/>
    <w:rsid w:val="00A21F05"/>
    <w:rsid w:val="00A55DBD"/>
    <w:rsid w:val="00AC7D6A"/>
    <w:rsid w:val="00AC7DB2"/>
    <w:rsid w:val="00AE30DA"/>
    <w:rsid w:val="00AF217F"/>
    <w:rsid w:val="00B1091C"/>
    <w:rsid w:val="00B30352"/>
    <w:rsid w:val="00BB29ED"/>
    <w:rsid w:val="00D24317"/>
    <w:rsid w:val="00E66D91"/>
    <w:rsid w:val="00E866A2"/>
    <w:rsid w:val="00F0384E"/>
    <w:rsid w:val="00F15074"/>
    <w:rsid w:val="00F17E37"/>
    <w:rsid w:val="00F86807"/>
    <w:rsid w:val="00F90CB1"/>
    <w:rsid w:val="00F91448"/>
    <w:rsid w:val="00FA12BA"/>
    <w:rsid w:val="00FA7C51"/>
    <w:rsid w:val="00FE41BE"/>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16</Pages>
  <Words>9610</Words>
  <Characters>54778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57</cp:revision>
  <dcterms:created xsi:type="dcterms:W3CDTF">2020-11-07T11:03:00Z</dcterms:created>
  <dcterms:modified xsi:type="dcterms:W3CDTF">2020-11-14T18:20:00Z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