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5BC" w14:textId="77777777" w:rsidR="00AD465B" w:rsidRDefault="00AD465B" w:rsidP="00AD465B">
      <w:pPr>
        <w:ind w:left="3360" w:right="1600" w:firstLine="480"/>
        <w:rPr>
          <w:sz w:val="40"/>
          <w:szCs w:val="40"/>
        </w:rPr>
      </w:pPr>
      <w:r w:rsidRPr="00227CD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7F11DB" wp14:editId="29DCD6E7">
                <wp:simplePos x="0" y="0"/>
                <wp:positionH relativeFrom="margin">
                  <wp:posOffset>4184015</wp:posOffset>
                </wp:positionH>
                <wp:positionV relativeFrom="paragraph">
                  <wp:posOffset>-83820</wp:posOffset>
                </wp:positionV>
                <wp:extent cx="2360930" cy="1404620"/>
                <wp:effectExtent l="0" t="0" r="508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7226" w14:textId="77777777" w:rsidR="00AD465B" w:rsidRDefault="00AD465B" w:rsidP="00AD465B">
                            <w:r>
                              <w:rPr>
                                <w:rFonts w:hint="eastAsia"/>
                              </w:rPr>
                              <w:t>多工所碩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楊奕儒</w:t>
                            </w:r>
                          </w:p>
                          <w:p w14:paraId="4BEDEE71" w14:textId="77777777" w:rsidR="00AD465B" w:rsidRDefault="00AD465B" w:rsidP="00AD465B"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12553038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7F11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29.45pt;margin-top:-6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" stroked="f">
                <v:textbox style="mso-fit-shape-to-text:t">
                  <w:txbxContent>
                    <w:p w14:paraId="567E7226" w14:textId="77777777" w:rsidR="00AD465B" w:rsidRDefault="00AD465B" w:rsidP="00AD465B">
                      <w:r>
                        <w:rPr>
                          <w:rFonts w:hint="eastAsia"/>
                        </w:rPr>
                        <w:t>多工所碩</w:t>
                      </w:r>
                      <w:proofErr w:type="gramStart"/>
                      <w:r>
                        <w:rPr>
                          <w:rFonts w:hint="eastAsia"/>
                        </w:rPr>
                        <w:t>一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楊奕儒</w:t>
                      </w:r>
                    </w:p>
                    <w:p w14:paraId="4BEDEE71" w14:textId="77777777" w:rsidR="00AD465B" w:rsidRDefault="00AD465B" w:rsidP="00AD465B">
                      <w:r>
                        <w:t>ID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12553038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CD6">
        <w:rPr>
          <w:rFonts w:hint="eastAsia"/>
          <w:sz w:val="40"/>
          <w:szCs w:val="40"/>
        </w:rPr>
        <w:t xml:space="preserve">DLP </w:t>
      </w:r>
      <w:r w:rsidRPr="00227CD6">
        <w:rPr>
          <w:sz w:val="40"/>
          <w:szCs w:val="40"/>
        </w:rPr>
        <w:t>HW</w:t>
      </w:r>
      <w:r>
        <w:rPr>
          <w:rFonts w:hint="eastAsia"/>
          <w:sz w:val="40"/>
          <w:szCs w:val="40"/>
        </w:rPr>
        <w:t>3</w:t>
      </w:r>
    </w:p>
    <w:p w14:paraId="3658EAA0" w14:textId="77777777" w:rsidR="00AD465B" w:rsidRPr="00E10551" w:rsidRDefault="00AD465B" w:rsidP="00AD465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E10551">
        <w:rPr>
          <w:b/>
          <w:bCs/>
          <w:sz w:val="32"/>
          <w:szCs w:val="32"/>
        </w:rPr>
        <w:t>Introduction</w:t>
      </w:r>
    </w:p>
    <w:p w14:paraId="0C2DD7FE" w14:textId="77777777" w:rsidR="00AD465B" w:rsidRDefault="00AD465B" w:rsidP="00AD465B">
      <w:pPr>
        <w:pStyle w:val="a3"/>
        <w:rPr>
          <w:sz w:val="28"/>
          <w:szCs w:val="28"/>
        </w:rPr>
      </w:pPr>
      <w:r w:rsidRPr="00C60BCE">
        <w:rPr>
          <w:sz w:val="28"/>
          <w:szCs w:val="28"/>
        </w:rPr>
        <w:t xml:space="preserve">In this lab, I implemented </w:t>
      </w:r>
      <w:r w:rsidRPr="005C2EC0">
        <w:rPr>
          <w:sz w:val="28"/>
          <w:szCs w:val="28"/>
        </w:rPr>
        <w:t>the ResNet18, ResNet50, ResNet152 architecture</w:t>
      </w: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 xml:space="preserve">nd my own </w:t>
      </w:r>
      <w:proofErr w:type="spellStart"/>
      <w:r>
        <w:rPr>
          <w:sz w:val="28"/>
          <w:szCs w:val="28"/>
        </w:rPr>
        <w:t>DataLoader</w:t>
      </w:r>
      <w:proofErr w:type="spellEnd"/>
      <w:r>
        <w:rPr>
          <w:sz w:val="28"/>
          <w:szCs w:val="28"/>
        </w:rPr>
        <w:t xml:space="preserve"> to read data from dataset.csv.</w:t>
      </w:r>
    </w:p>
    <w:p w14:paraId="0254DB8C" w14:textId="7F167297" w:rsidR="00AD465B" w:rsidRPr="0045032D" w:rsidRDefault="00AD465B" w:rsidP="0045032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The dataset is about </w:t>
      </w:r>
      <w:r w:rsidRPr="00557792">
        <w:rPr>
          <w:sz w:val="28"/>
          <w:szCs w:val="28"/>
        </w:rPr>
        <w:t>Leukemia Classification</w:t>
      </w:r>
      <w:r>
        <w:rPr>
          <w:sz w:val="28"/>
          <w:szCs w:val="28"/>
        </w:rPr>
        <w:t xml:space="preserve"> with </w:t>
      </w:r>
      <w:r>
        <w:rPr>
          <w:rFonts w:ascii="Calibri" w:hAnsi="Calibri" w:cs="Calibri"/>
          <w:kern w:val="0"/>
          <w:sz w:val="28"/>
          <w:szCs w:val="28"/>
        </w:rPr>
        <w:t>10,661 images and each image with 2 labeled classes.</w:t>
      </w:r>
    </w:p>
    <w:p w14:paraId="4266A9BE" w14:textId="555A3FF7" w:rsidR="00AD465B" w:rsidRPr="0045032D" w:rsidRDefault="00AD465B" w:rsidP="00AD465B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</w:rPr>
      </w:pPr>
      <w:r w:rsidRPr="0045032D">
        <w:rPr>
          <w:rFonts w:ascii="Calibri" w:hAnsi="Calibri" w:cs="Calibri"/>
          <w:b/>
          <w:bCs/>
          <w:kern w:val="0"/>
          <w:sz w:val="32"/>
          <w:szCs w:val="32"/>
        </w:rPr>
        <w:t>2. Implementation Details (30%)</w:t>
      </w:r>
    </w:p>
    <w:p w14:paraId="778AC6D8" w14:textId="1B371913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A. The details of your model (</w:t>
      </w:r>
      <w:proofErr w:type="spellStart"/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ResNet</w:t>
      </w:r>
      <w:proofErr w:type="spellEnd"/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)</w:t>
      </w:r>
    </w:p>
    <w:p w14:paraId="2BC9AF04" w14:textId="3934C6E5" w:rsidR="0045032D" w:rsidRDefault="0045032D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ab/>
      </w:r>
      <w:r w:rsidR="002949E8">
        <w:rPr>
          <w:rFonts w:ascii="Calibri" w:hAnsi="Calibri" w:cs="Calibri" w:hint="eastAsia"/>
          <w:kern w:val="0"/>
          <w:sz w:val="28"/>
          <w:szCs w:val="28"/>
        </w:rPr>
        <w:t>Th</w:t>
      </w:r>
      <w:r w:rsidR="002949E8">
        <w:rPr>
          <w:rFonts w:ascii="Calibri" w:hAnsi="Calibri" w:cs="Calibri"/>
          <w:kern w:val="0"/>
          <w:sz w:val="28"/>
          <w:szCs w:val="28"/>
        </w:rPr>
        <w:t xml:space="preserve">e number of </w:t>
      </w:r>
      <w:proofErr w:type="spellStart"/>
      <w:r w:rsidR="002949E8">
        <w:rPr>
          <w:rFonts w:ascii="Calibri" w:hAnsi="Calibri" w:cs="Calibri"/>
          <w:kern w:val="0"/>
          <w:sz w:val="28"/>
          <w:szCs w:val="28"/>
        </w:rPr>
        <w:t>ResNet</w:t>
      </w:r>
      <w:proofErr w:type="spellEnd"/>
      <w:r w:rsidR="002949E8">
        <w:rPr>
          <w:rFonts w:ascii="Calibri" w:hAnsi="Calibri" w:cs="Calibri"/>
          <w:kern w:val="0"/>
          <w:sz w:val="28"/>
          <w:szCs w:val="28"/>
        </w:rPr>
        <w:t xml:space="preserve"> means that how many layers in the model.</w:t>
      </w:r>
    </w:p>
    <w:p w14:paraId="38BF0C98" w14:textId="48FBA9D3" w:rsidR="002949E8" w:rsidRDefault="002949E8" w:rsidP="00911F1A">
      <w:pPr>
        <w:autoSpaceDE w:val="0"/>
        <w:autoSpaceDN w:val="0"/>
        <w:adjustRightInd w:val="0"/>
        <w:ind w:leftChars="100" w:left="520" w:hangingChars="100" w:hanging="28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ab/>
      </w:r>
      <w:r w:rsidR="00911F1A">
        <w:rPr>
          <w:noProof/>
        </w:rPr>
        <w:drawing>
          <wp:inline distT="0" distB="0" distL="0" distR="0" wp14:anchorId="6628442C" wp14:editId="14457BB1">
            <wp:extent cx="5274310" cy="2339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7D0">
        <w:rPr>
          <w:rFonts w:ascii="Calibri" w:hAnsi="Calibri" w:cs="Calibri"/>
          <w:kern w:val="0"/>
          <w:sz w:val="28"/>
          <w:szCs w:val="28"/>
        </w:rPr>
        <w:t xml:space="preserve">In </w:t>
      </w:r>
      <w:r w:rsidRPr="009117D0">
        <w:rPr>
          <w:rFonts w:ascii="Calibri" w:hAnsi="Calibri" w:cs="Calibri" w:hint="eastAsia"/>
          <w:kern w:val="0"/>
          <w:sz w:val="28"/>
          <w:szCs w:val="28"/>
        </w:rPr>
        <w:t>Re</w:t>
      </w:r>
      <w:r w:rsidRPr="009117D0">
        <w:rPr>
          <w:rFonts w:ascii="Calibri" w:hAnsi="Calibri" w:cs="Calibri"/>
          <w:kern w:val="0"/>
          <w:sz w:val="28"/>
          <w:szCs w:val="28"/>
        </w:rPr>
        <w:t>sNet18</w:t>
      </w:r>
      <w:r>
        <w:rPr>
          <w:rFonts w:ascii="Calibri" w:hAnsi="Calibri" w:cs="Calibri"/>
          <w:kern w:val="0"/>
          <w:sz w:val="28"/>
          <w:szCs w:val="28"/>
        </w:rPr>
        <w:t xml:space="preserve">, I implemented the basic block to </w:t>
      </w:r>
      <w:r w:rsidR="000152DE">
        <w:rPr>
          <w:rFonts w:ascii="Calibri" w:hAnsi="Calibri" w:cs="Calibri"/>
          <w:kern w:val="0"/>
          <w:sz w:val="28"/>
          <w:szCs w:val="28"/>
        </w:rPr>
        <w:t>constitute</w:t>
      </w:r>
      <w:r w:rsidR="009117D0">
        <w:rPr>
          <w:rFonts w:ascii="Calibri" w:hAnsi="Calibri" w:cs="Calibri"/>
          <w:kern w:val="0"/>
          <w:sz w:val="28"/>
          <w:szCs w:val="28"/>
        </w:rPr>
        <w:t xml:space="preserve"> the model.</w:t>
      </w:r>
      <w:r w:rsidRPr="002949E8">
        <w:t xml:space="preserve"> </w:t>
      </w:r>
      <w:r w:rsidR="00911F1A">
        <w:rPr>
          <w:rFonts w:ascii="Calibri" w:hAnsi="Calibri" w:cs="Calibri"/>
          <w:kern w:val="0"/>
          <w:sz w:val="28"/>
          <w:szCs w:val="28"/>
        </w:rPr>
        <w:t>A</w:t>
      </w:r>
      <w:r w:rsidR="00911F1A">
        <w:rPr>
          <w:rFonts w:ascii="Calibri" w:hAnsi="Calibri" w:cs="Calibri"/>
          <w:kern w:val="0"/>
          <w:sz w:val="28"/>
          <w:szCs w:val="28"/>
        </w:rPr>
        <w:t xml:space="preserve"> </w:t>
      </w:r>
      <w:r w:rsidR="00911F1A" w:rsidRPr="00911F1A">
        <w:rPr>
          <w:rFonts w:ascii="Calibri" w:hAnsi="Calibri" w:cs="Calibri"/>
          <w:kern w:val="0"/>
          <w:sz w:val="28"/>
          <w:szCs w:val="28"/>
        </w:rPr>
        <w:t xml:space="preserve">basic block consists of two 2D convolutional layers, each followed by batch normalization and a </w:t>
      </w:r>
      <w:proofErr w:type="spellStart"/>
      <w:r w:rsidR="00911F1A" w:rsidRPr="00911F1A">
        <w:rPr>
          <w:rFonts w:ascii="Calibri" w:hAnsi="Calibri" w:cs="Calibri"/>
          <w:kern w:val="0"/>
          <w:sz w:val="28"/>
          <w:szCs w:val="28"/>
        </w:rPr>
        <w:t>ReLU</w:t>
      </w:r>
      <w:proofErr w:type="spellEnd"/>
      <w:r w:rsidR="00911F1A" w:rsidRPr="00911F1A">
        <w:rPr>
          <w:rFonts w:ascii="Calibri" w:hAnsi="Calibri" w:cs="Calibri"/>
          <w:kern w:val="0"/>
          <w:sz w:val="28"/>
          <w:szCs w:val="28"/>
        </w:rPr>
        <w:t xml:space="preserve"> activation </w:t>
      </w:r>
      <w:proofErr w:type="spellStart"/>
      <w:proofErr w:type="gramStart"/>
      <w:r w:rsidR="00911F1A" w:rsidRPr="00911F1A">
        <w:rPr>
          <w:rFonts w:ascii="Calibri" w:hAnsi="Calibri" w:cs="Calibri"/>
          <w:kern w:val="0"/>
          <w:sz w:val="28"/>
          <w:szCs w:val="28"/>
        </w:rPr>
        <w:t>function.</w:t>
      </w:r>
      <w:r w:rsidRPr="002949E8">
        <w:rPr>
          <w:rFonts w:ascii="Calibri" w:hAnsi="Calibri" w:cs="Calibri"/>
          <w:kern w:val="0"/>
          <w:sz w:val="28"/>
          <w:szCs w:val="28"/>
        </w:rPr>
        <w:t>The</w:t>
      </w:r>
      <w:proofErr w:type="spellEnd"/>
      <w:proofErr w:type="gramEnd"/>
      <w:r w:rsidRPr="002949E8">
        <w:rPr>
          <w:rFonts w:ascii="Calibri" w:hAnsi="Calibri" w:cs="Calibri"/>
          <w:kern w:val="0"/>
          <w:sz w:val="28"/>
          <w:szCs w:val="28"/>
        </w:rPr>
        <w:t xml:space="preserve"> shortcut </w:t>
      </w:r>
      <w:r w:rsidR="009117D0" w:rsidRPr="002949E8">
        <w:rPr>
          <w:rFonts w:ascii="Calibri" w:hAnsi="Calibri" w:cs="Calibri"/>
          <w:kern w:val="0"/>
          <w:sz w:val="28"/>
          <w:szCs w:val="28"/>
        </w:rPr>
        <w:t>connection</w:t>
      </w:r>
      <w:r w:rsidR="009117D0">
        <w:rPr>
          <w:rFonts w:ascii="Calibri" w:hAnsi="Calibri" w:cs="Calibri"/>
          <w:kern w:val="0"/>
          <w:sz w:val="28"/>
          <w:szCs w:val="28"/>
        </w:rPr>
        <w:t xml:space="preserve"> which used to </w:t>
      </w:r>
      <w:r w:rsidR="009117D0">
        <w:rPr>
          <w:rFonts w:ascii="Calibri" w:hAnsi="Calibri" w:cs="Calibri"/>
          <w:kern w:val="0"/>
          <w:sz w:val="28"/>
          <w:szCs w:val="28"/>
        </w:rPr>
        <w:t xml:space="preserve">solve the </w:t>
      </w:r>
      <w:r w:rsidR="009117D0" w:rsidRPr="002949E8">
        <w:rPr>
          <w:rFonts w:ascii="Calibri" w:hAnsi="Calibri" w:cs="Calibri"/>
          <w:kern w:val="0"/>
          <w:sz w:val="28"/>
          <w:szCs w:val="28"/>
        </w:rPr>
        <w:t>degradation</w:t>
      </w:r>
      <w:r w:rsidR="009117D0">
        <w:rPr>
          <w:rFonts w:ascii="Calibri" w:hAnsi="Calibri" w:cs="Calibri"/>
          <w:kern w:val="0"/>
          <w:sz w:val="28"/>
          <w:szCs w:val="28"/>
        </w:rPr>
        <w:t xml:space="preserve"> problem</w:t>
      </w:r>
      <w:r w:rsidR="009117D0" w:rsidRPr="009117D0">
        <w:rPr>
          <w:rFonts w:ascii="Calibri" w:hAnsi="Calibri" w:cs="Calibri"/>
          <w:kern w:val="0"/>
          <w:sz w:val="28"/>
          <w:szCs w:val="28"/>
        </w:rPr>
        <w:t xml:space="preserve"> </w:t>
      </w:r>
      <w:r w:rsidRPr="002949E8">
        <w:rPr>
          <w:rFonts w:ascii="Calibri" w:hAnsi="Calibri" w:cs="Calibri"/>
          <w:kern w:val="0"/>
          <w:sz w:val="28"/>
          <w:szCs w:val="28"/>
        </w:rPr>
        <w:t>is necessary when the input and output channels differ or when the stride of the first convolutional layer is greater than 1</w:t>
      </w:r>
      <w:r>
        <w:rPr>
          <w:rFonts w:ascii="Calibri" w:hAnsi="Calibri" w:cs="Calibri"/>
          <w:kern w:val="0"/>
          <w:sz w:val="28"/>
          <w:szCs w:val="28"/>
        </w:rPr>
        <w:t>.</w:t>
      </w:r>
    </w:p>
    <w:p w14:paraId="0D835321" w14:textId="77777777" w:rsidR="003829EB" w:rsidRDefault="003829EB" w:rsidP="00911F1A">
      <w:pPr>
        <w:autoSpaceDE w:val="0"/>
        <w:autoSpaceDN w:val="0"/>
        <w:adjustRightInd w:val="0"/>
        <w:ind w:leftChars="100" w:left="520" w:hangingChars="100" w:hanging="280"/>
        <w:rPr>
          <w:rFonts w:ascii="Calibri" w:hAnsi="Calibri" w:cs="Calibri"/>
          <w:kern w:val="0"/>
          <w:sz w:val="28"/>
          <w:szCs w:val="28"/>
        </w:rPr>
      </w:pPr>
    </w:p>
    <w:p w14:paraId="4282B2D2" w14:textId="77777777" w:rsidR="000152DE" w:rsidRDefault="00911F1A" w:rsidP="003829EB">
      <w:pPr>
        <w:autoSpaceDE w:val="0"/>
        <w:autoSpaceDN w:val="0"/>
        <w:adjustRightInd w:val="0"/>
        <w:ind w:leftChars="100" w:left="520" w:hangingChars="100" w:hanging="280"/>
        <w:rPr>
          <w:rFonts w:ascii="Calibri" w:hAnsi="Calibri" w:cs="Calibri"/>
          <w:kern w:val="0"/>
          <w:sz w:val="26"/>
          <w:szCs w:val="26"/>
        </w:rPr>
      </w:pP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0152DE">
        <w:rPr>
          <w:rFonts w:ascii="Calibri" w:hAnsi="Calibri" w:cs="Calibri"/>
          <w:kern w:val="0"/>
          <w:sz w:val="28"/>
          <w:szCs w:val="28"/>
        </w:rPr>
        <w:t xml:space="preserve"> </w:t>
      </w:r>
      <w:r w:rsidRPr="000152DE">
        <w:rPr>
          <w:rFonts w:ascii="Calibri" w:hAnsi="Calibri" w:cs="Calibri"/>
          <w:kern w:val="0"/>
          <w:sz w:val="26"/>
          <w:szCs w:val="26"/>
        </w:rPr>
        <w:t>In ResNet50 and Resnet152</w:t>
      </w:r>
      <w:r w:rsidRPr="000152DE">
        <w:rPr>
          <w:rFonts w:ascii="Calibri" w:hAnsi="Calibri" w:cs="Calibri" w:hint="eastAsia"/>
          <w:kern w:val="0"/>
          <w:sz w:val="26"/>
          <w:szCs w:val="26"/>
        </w:rPr>
        <w:t>，</w:t>
      </w:r>
      <w:r w:rsidRPr="000152DE">
        <w:rPr>
          <w:rFonts w:ascii="Calibri" w:hAnsi="Calibri" w:cs="Calibri" w:hint="eastAsia"/>
          <w:kern w:val="0"/>
          <w:sz w:val="26"/>
          <w:szCs w:val="26"/>
        </w:rPr>
        <w:t>I</w:t>
      </w:r>
      <w:r w:rsidRPr="000152DE">
        <w:rPr>
          <w:rFonts w:ascii="Calibri" w:hAnsi="Calibri" w:cs="Calibri"/>
          <w:kern w:val="0"/>
          <w:sz w:val="26"/>
          <w:szCs w:val="26"/>
        </w:rPr>
        <w:t xml:space="preserve"> implemented </w:t>
      </w:r>
      <w:r w:rsidR="009117D0" w:rsidRPr="000152DE">
        <w:rPr>
          <w:rFonts w:ascii="Calibri" w:hAnsi="Calibri" w:cs="Calibri"/>
          <w:kern w:val="0"/>
          <w:sz w:val="26"/>
          <w:szCs w:val="26"/>
        </w:rPr>
        <w:t xml:space="preserve">the </w:t>
      </w:r>
      <w:bookmarkStart w:id="0" w:name="_Hlk142344810"/>
      <w:r w:rsidR="009117D0" w:rsidRPr="000152DE">
        <w:rPr>
          <w:rFonts w:ascii="Calibri" w:hAnsi="Calibri" w:cs="Calibri"/>
          <w:kern w:val="0"/>
          <w:sz w:val="26"/>
          <w:szCs w:val="26"/>
        </w:rPr>
        <w:t>Bottleneck</w:t>
      </w:r>
      <w:bookmarkEnd w:id="0"/>
      <w:r w:rsidR="009117D0" w:rsidRPr="000152DE">
        <w:rPr>
          <w:rFonts w:ascii="Calibri" w:hAnsi="Calibri" w:cs="Calibri"/>
          <w:kern w:val="0"/>
          <w:sz w:val="26"/>
          <w:szCs w:val="26"/>
        </w:rPr>
        <w:t xml:space="preserve"> block.</w:t>
      </w:r>
      <w:r w:rsidR="003829EB" w:rsidRPr="000152DE">
        <w:rPr>
          <w:rFonts w:ascii="Calibri" w:hAnsi="Calibri" w:cs="Calibri"/>
          <w:kern w:val="0"/>
          <w:sz w:val="26"/>
          <w:szCs w:val="26"/>
        </w:rPr>
        <w:t xml:space="preserve"> </w:t>
      </w:r>
    </w:p>
    <w:p w14:paraId="46FA7E1F" w14:textId="79AED087" w:rsidR="00911F1A" w:rsidRPr="000152DE" w:rsidRDefault="003829EB" w:rsidP="000152DE">
      <w:pPr>
        <w:autoSpaceDE w:val="0"/>
        <w:autoSpaceDN w:val="0"/>
        <w:adjustRightInd w:val="0"/>
        <w:ind w:leftChars="200" w:left="480"/>
        <w:rPr>
          <w:rFonts w:ascii="Calibri" w:hAnsi="Calibri" w:cs="Calibri"/>
          <w:kern w:val="0"/>
          <w:sz w:val="28"/>
          <w:szCs w:val="28"/>
        </w:rPr>
      </w:pPr>
      <w:r w:rsidRPr="000152DE">
        <w:rPr>
          <w:rFonts w:ascii="Calibri" w:hAnsi="Calibri" w:cs="Calibri"/>
          <w:kern w:val="0"/>
          <w:sz w:val="28"/>
          <w:szCs w:val="28"/>
        </w:rPr>
        <w:t>Each model</w:t>
      </w:r>
      <w:r w:rsidRPr="000152DE">
        <w:rPr>
          <w:sz w:val="28"/>
          <w:szCs w:val="28"/>
        </w:rPr>
        <w:t xml:space="preserve"> </w:t>
      </w:r>
      <w:r w:rsidRPr="000152DE">
        <w:rPr>
          <w:rFonts w:ascii="Calibri" w:hAnsi="Calibri" w:cs="Calibri"/>
          <w:kern w:val="0"/>
          <w:sz w:val="28"/>
          <w:szCs w:val="28"/>
        </w:rPr>
        <w:t>containing a specific number of Bottleneck blocks.</w:t>
      </w:r>
      <w:r w:rsidRPr="000152DE">
        <w:rPr>
          <w:rFonts w:ascii="Calibri" w:hAnsi="Calibri" w:cs="Calibri"/>
          <w:kern w:val="0"/>
          <w:sz w:val="28"/>
          <w:szCs w:val="28"/>
        </w:rPr>
        <w:t xml:space="preserve"> </w:t>
      </w:r>
      <w:r w:rsidR="009117D0" w:rsidRPr="000152DE">
        <w:rPr>
          <w:rFonts w:ascii="Calibri" w:hAnsi="Calibri" w:cs="Calibri"/>
          <w:kern w:val="0"/>
          <w:sz w:val="28"/>
          <w:szCs w:val="28"/>
        </w:rPr>
        <w:t xml:space="preserve">The Bottleneck block contains three convolutional layers with batch normalization and </w:t>
      </w:r>
      <w:proofErr w:type="spellStart"/>
      <w:r w:rsidR="009117D0" w:rsidRPr="000152DE">
        <w:rPr>
          <w:rFonts w:ascii="Calibri" w:hAnsi="Calibri" w:cs="Calibri"/>
          <w:kern w:val="0"/>
          <w:sz w:val="28"/>
          <w:szCs w:val="28"/>
        </w:rPr>
        <w:t>ReLU</w:t>
      </w:r>
      <w:proofErr w:type="spellEnd"/>
      <w:r w:rsidR="009117D0" w:rsidRPr="000152DE">
        <w:rPr>
          <w:rFonts w:ascii="Calibri" w:hAnsi="Calibri" w:cs="Calibri"/>
          <w:kern w:val="0"/>
          <w:sz w:val="28"/>
          <w:szCs w:val="28"/>
        </w:rPr>
        <w:t xml:space="preserve"> activation functions.</w:t>
      </w:r>
    </w:p>
    <w:p w14:paraId="438D85C7" w14:textId="4D35151A" w:rsidR="00B44210" w:rsidRDefault="00B44210" w:rsidP="003829EB">
      <w:pPr>
        <w:autoSpaceDE w:val="0"/>
        <w:autoSpaceDN w:val="0"/>
        <w:adjustRightInd w:val="0"/>
        <w:ind w:leftChars="100" w:left="520" w:hangingChars="100" w:hanging="28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</w:p>
    <w:p w14:paraId="08776768" w14:textId="474D0471" w:rsidR="00B44210" w:rsidRDefault="00B44210" w:rsidP="003829EB">
      <w:pPr>
        <w:autoSpaceDE w:val="0"/>
        <w:autoSpaceDN w:val="0"/>
        <w:adjustRightInd w:val="0"/>
        <w:ind w:leftChars="100" w:left="520" w:hangingChars="100" w:hanging="280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 w:hint="eastAsia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B44210">
        <w:rPr>
          <w:rFonts w:ascii="Calibri" w:hAnsi="Calibri" w:cs="Calibri"/>
          <w:kern w:val="0"/>
          <w:sz w:val="28"/>
          <w:szCs w:val="28"/>
        </w:rPr>
        <w:t xml:space="preserve">The </w:t>
      </w:r>
      <w:proofErr w:type="spellStart"/>
      <w:r w:rsidRPr="00B44210">
        <w:rPr>
          <w:rFonts w:ascii="Calibri" w:hAnsi="Calibri" w:cs="Calibri"/>
          <w:kern w:val="0"/>
          <w:sz w:val="28"/>
          <w:szCs w:val="28"/>
        </w:rPr>
        <w:t>make_layer</w:t>
      </w:r>
      <w:proofErr w:type="spellEnd"/>
      <w:r w:rsidRPr="00B44210"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>function</w:t>
      </w:r>
      <w:r w:rsidRPr="00B44210">
        <w:rPr>
          <w:rFonts w:ascii="Calibri" w:hAnsi="Calibri" w:cs="Calibri"/>
          <w:kern w:val="0"/>
          <w:sz w:val="28"/>
          <w:szCs w:val="28"/>
        </w:rPr>
        <w:t xml:space="preserve"> generates a sequential block of </w:t>
      </w:r>
      <w:r>
        <w:rPr>
          <w:rFonts w:ascii="Calibri" w:hAnsi="Calibri" w:cs="Calibri"/>
          <w:kern w:val="0"/>
          <w:sz w:val="28"/>
          <w:szCs w:val="28"/>
        </w:rPr>
        <w:t xml:space="preserve">Basic </w:t>
      </w:r>
      <w:proofErr w:type="gramStart"/>
      <w:r>
        <w:rPr>
          <w:rFonts w:ascii="Calibri" w:hAnsi="Calibri" w:cs="Calibri"/>
          <w:kern w:val="0"/>
          <w:sz w:val="28"/>
          <w:szCs w:val="28"/>
        </w:rPr>
        <w:t>block(</w:t>
      </w:r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In Resnet18) or </w:t>
      </w:r>
      <w:r w:rsidRPr="00B44210">
        <w:rPr>
          <w:rFonts w:ascii="Calibri" w:hAnsi="Calibri" w:cs="Calibri"/>
          <w:kern w:val="0"/>
          <w:sz w:val="28"/>
          <w:szCs w:val="28"/>
        </w:rPr>
        <w:t>Bottleneck</w:t>
      </w:r>
      <w:r>
        <w:rPr>
          <w:rFonts w:ascii="Calibri" w:hAnsi="Calibri" w:cs="Calibri"/>
          <w:kern w:val="0"/>
          <w:sz w:val="28"/>
          <w:szCs w:val="28"/>
        </w:rPr>
        <w:t>(In Resnet50 and Resnet152)</w:t>
      </w:r>
      <w:r w:rsidRPr="00B44210">
        <w:rPr>
          <w:rFonts w:ascii="Calibri" w:hAnsi="Calibri" w:cs="Calibri"/>
          <w:kern w:val="0"/>
          <w:sz w:val="28"/>
          <w:szCs w:val="28"/>
        </w:rPr>
        <w:t xml:space="preserve"> </w:t>
      </w:r>
      <w:r w:rsidRPr="00B44210">
        <w:rPr>
          <w:rFonts w:ascii="Calibri" w:hAnsi="Calibri" w:cs="Calibri"/>
          <w:kern w:val="0"/>
          <w:sz w:val="28"/>
          <w:szCs w:val="28"/>
        </w:rPr>
        <w:lastRenderedPageBreak/>
        <w:t xml:space="preserve">instances based on the number of </w:t>
      </w:r>
      <w:proofErr w:type="spellStart"/>
      <w:r w:rsidRPr="00B44210">
        <w:rPr>
          <w:rFonts w:ascii="Calibri" w:hAnsi="Calibri" w:cs="Calibri"/>
          <w:kern w:val="0"/>
          <w:sz w:val="28"/>
          <w:szCs w:val="28"/>
        </w:rPr>
        <w:t>num_blocks</w:t>
      </w:r>
      <w:proofErr w:type="spellEnd"/>
      <w:r w:rsidRPr="00B44210">
        <w:rPr>
          <w:rFonts w:ascii="Calibri" w:hAnsi="Calibri" w:cs="Calibri"/>
          <w:kern w:val="0"/>
          <w:sz w:val="28"/>
          <w:szCs w:val="28"/>
        </w:rPr>
        <w:t xml:space="preserve"> specified for each layer/stage.</w:t>
      </w:r>
    </w:p>
    <w:p w14:paraId="784CACA8" w14:textId="49B4D28B" w:rsidR="00911F1A" w:rsidRPr="00911F1A" w:rsidRDefault="00911F1A" w:rsidP="00911F1A">
      <w:pPr>
        <w:autoSpaceDE w:val="0"/>
        <w:autoSpaceDN w:val="0"/>
        <w:adjustRightInd w:val="0"/>
        <w:ind w:leftChars="100" w:left="520" w:hangingChars="100" w:hanging="280"/>
        <w:rPr>
          <w:rFonts w:hint="eastAsia"/>
        </w:rPr>
      </w:pPr>
      <w:r>
        <w:rPr>
          <w:rFonts w:ascii="Calibri" w:hAnsi="Calibri" w:cs="Calibri"/>
          <w:kern w:val="0"/>
          <w:sz w:val="28"/>
          <w:szCs w:val="28"/>
        </w:rPr>
        <w:t xml:space="preserve">  </w:t>
      </w:r>
    </w:p>
    <w:p w14:paraId="21FB5118" w14:textId="6FA57DE4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 xml:space="preserve">B. The details of your </w:t>
      </w:r>
      <w:proofErr w:type="spellStart"/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Dataloader</w:t>
      </w:r>
      <w:proofErr w:type="spellEnd"/>
    </w:p>
    <w:p w14:paraId="3ADB948E" w14:textId="246B644A" w:rsidR="00386503" w:rsidRPr="00386503" w:rsidRDefault="00386503" w:rsidP="0045032D">
      <w:pPr>
        <w:autoSpaceDE w:val="0"/>
        <w:autoSpaceDN w:val="0"/>
        <w:adjustRightInd w:val="0"/>
        <w:ind w:leftChars="100" w:left="240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ab/>
      </w:r>
      <w:r w:rsidRPr="00386503">
        <w:rPr>
          <w:rFonts w:ascii="Calibri" w:hAnsi="Calibri" w:cs="Calibri"/>
          <w:kern w:val="0"/>
          <w:sz w:val="28"/>
          <w:szCs w:val="28"/>
        </w:rPr>
        <w:t xml:space="preserve">In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getData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 function, there are five </w:t>
      </w:r>
      <w:proofErr w:type="gramStart"/>
      <w:r>
        <w:rPr>
          <w:rFonts w:ascii="Calibri" w:hAnsi="Calibri" w:cs="Calibri"/>
          <w:kern w:val="0"/>
          <w:sz w:val="28"/>
          <w:szCs w:val="28"/>
        </w:rPr>
        <w:t>mode</w:t>
      </w:r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 to determine which csv should be read and return. In </w:t>
      </w:r>
      <w:r w:rsidRPr="00386503">
        <w:rPr>
          <w:rFonts w:ascii="Calibri" w:hAnsi="Calibri" w:cs="Calibri"/>
          <w:kern w:val="0"/>
          <w:sz w:val="28"/>
          <w:szCs w:val="28"/>
        </w:rPr>
        <w:t xml:space="preserve">class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LeukemiaLoader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, </w:t>
      </w:r>
      <w:bookmarkStart w:id="1" w:name="_Hlk142347625"/>
      <w:r>
        <w:rPr>
          <w:rFonts w:ascii="Calibri" w:hAnsi="Calibri" w:cs="Calibri"/>
          <w:kern w:val="0"/>
          <w:sz w:val="28"/>
          <w:szCs w:val="28"/>
        </w:rPr>
        <w:t xml:space="preserve">I transform the picture by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RandomRotation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RandomHorizontalFlip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CenterCrop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386503">
        <w:rPr>
          <w:rFonts w:ascii="Calibri" w:hAnsi="Calibri" w:cs="Calibri"/>
          <w:kern w:val="0"/>
          <w:sz w:val="28"/>
          <w:szCs w:val="28"/>
        </w:rPr>
        <w:t>ToTensor</w:t>
      </w:r>
      <w:proofErr w:type="spellEnd"/>
      <w:r>
        <w:rPr>
          <w:rFonts w:ascii="Calibri" w:hAnsi="Calibri" w:cs="Calibri"/>
          <w:kern w:val="0"/>
          <w:sz w:val="28"/>
          <w:szCs w:val="28"/>
        </w:rPr>
        <w:t xml:space="preserve"> and </w:t>
      </w:r>
      <w:r w:rsidRPr="00386503">
        <w:rPr>
          <w:rFonts w:ascii="Calibri" w:hAnsi="Calibri" w:cs="Calibri"/>
          <w:kern w:val="0"/>
          <w:sz w:val="28"/>
          <w:szCs w:val="28"/>
        </w:rPr>
        <w:t>Normalize</w:t>
      </w:r>
      <w:bookmarkEnd w:id="1"/>
      <w:r>
        <w:rPr>
          <w:rFonts w:ascii="Calibri" w:hAnsi="Calibri" w:cs="Calibri"/>
          <w:kern w:val="0"/>
          <w:sz w:val="28"/>
          <w:szCs w:val="28"/>
        </w:rPr>
        <w:t>, and return the image, label, and path.</w:t>
      </w:r>
    </w:p>
    <w:p w14:paraId="4162CCAD" w14:textId="0E96E206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 xml:space="preserve">C. </w:t>
      </w:r>
      <w:bookmarkStart w:id="2" w:name="_Hlk142347408"/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Describing your evaluation through the confusion matrix</w:t>
      </w:r>
      <w:bookmarkEnd w:id="2"/>
    </w:p>
    <w:p w14:paraId="4D69B8D3" w14:textId="1CD6D1AE" w:rsidR="00D1313D" w:rsidRPr="00D1313D" w:rsidRDefault="00D1313D" w:rsidP="0045032D">
      <w:pPr>
        <w:autoSpaceDE w:val="0"/>
        <w:autoSpaceDN w:val="0"/>
        <w:adjustRightInd w:val="0"/>
        <w:ind w:leftChars="100" w:left="240"/>
        <w:rPr>
          <w:rFonts w:ascii="Calibri" w:hAnsi="Calibri" w:cs="Calibri" w:hint="eastAsia"/>
          <w:kern w:val="0"/>
          <w:sz w:val="28"/>
          <w:szCs w:val="28"/>
        </w:rPr>
      </w:pPr>
      <w:r w:rsidRPr="00D1313D">
        <w:rPr>
          <w:rFonts w:ascii="Calibri" w:hAnsi="Calibri" w:cs="Calibri"/>
          <w:kern w:val="0"/>
          <w:sz w:val="28"/>
          <w:szCs w:val="28"/>
        </w:rPr>
        <w:tab/>
        <w:t>There are four</w:t>
      </w:r>
      <w:r w:rsidRPr="00D1313D">
        <w:rPr>
          <w:rFonts w:ascii="Calibri" w:hAnsi="Calibri" w:cs="Calibri"/>
          <w:b/>
          <w:bCs/>
          <w:kern w:val="0"/>
          <w:sz w:val="32"/>
          <w:szCs w:val="32"/>
        </w:rPr>
        <w:t xml:space="preserve"> </w:t>
      </w:r>
      <w:r>
        <w:rPr>
          <w:rFonts w:ascii="Calibri" w:hAnsi="Calibri" w:cs="Calibri"/>
          <w:kern w:val="0"/>
          <w:sz w:val="28"/>
          <w:szCs w:val="28"/>
        </w:rPr>
        <w:t xml:space="preserve">numbers in the </w:t>
      </w:r>
      <w:r w:rsidRPr="00D1313D">
        <w:rPr>
          <w:rFonts w:ascii="Calibri" w:hAnsi="Calibri" w:cs="Calibri"/>
          <w:kern w:val="0"/>
          <w:sz w:val="28"/>
          <w:szCs w:val="28"/>
        </w:rPr>
        <w:t xml:space="preserve">confusion </w:t>
      </w:r>
      <w:proofErr w:type="spellStart"/>
      <w:proofErr w:type="gramStart"/>
      <w:r w:rsidRPr="00D1313D">
        <w:rPr>
          <w:rFonts w:ascii="Calibri" w:hAnsi="Calibri" w:cs="Calibri"/>
          <w:kern w:val="0"/>
          <w:sz w:val="28"/>
          <w:szCs w:val="28"/>
        </w:rPr>
        <w:t>matrix</w:t>
      </w:r>
      <w:r>
        <w:rPr>
          <w:rFonts w:ascii="Calibri" w:hAnsi="Calibri" w:cs="Calibri"/>
          <w:kern w:val="0"/>
          <w:sz w:val="28"/>
          <w:szCs w:val="28"/>
        </w:rPr>
        <w:t>.It’s</w:t>
      </w:r>
      <w:proofErr w:type="spellEnd"/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D1313D">
        <w:rPr>
          <w:rFonts w:ascii="Calibri" w:hAnsi="Calibri" w:cs="Calibri"/>
          <w:kern w:val="0"/>
          <w:sz w:val="28"/>
          <w:szCs w:val="28"/>
        </w:rPr>
        <w:t>True Positives (TP)</w:t>
      </w:r>
      <w:r>
        <w:rPr>
          <w:rFonts w:ascii="Calibri" w:hAnsi="Calibri" w:cs="Calibri"/>
          <w:kern w:val="0"/>
          <w:sz w:val="28"/>
          <w:szCs w:val="28"/>
        </w:rPr>
        <w:t xml:space="preserve">, </w:t>
      </w:r>
      <w:r w:rsidRPr="00D1313D">
        <w:rPr>
          <w:rFonts w:ascii="Calibri" w:hAnsi="Calibri" w:cs="Calibri"/>
          <w:kern w:val="0"/>
          <w:sz w:val="28"/>
          <w:szCs w:val="28"/>
        </w:rPr>
        <w:t>True Negatives (TN)</w:t>
      </w:r>
      <w:r>
        <w:rPr>
          <w:rFonts w:ascii="Calibri" w:hAnsi="Calibri" w:cs="Calibri"/>
          <w:kern w:val="0"/>
          <w:sz w:val="28"/>
          <w:szCs w:val="28"/>
        </w:rPr>
        <w:t xml:space="preserve">, </w:t>
      </w:r>
      <w:r w:rsidRPr="00D1313D">
        <w:rPr>
          <w:rFonts w:ascii="Calibri" w:hAnsi="Calibri" w:cs="Calibri"/>
          <w:kern w:val="0"/>
          <w:sz w:val="28"/>
          <w:szCs w:val="28"/>
        </w:rPr>
        <w:t>False Positives (FP)</w:t>
      </w:r>
      <w:r>
        <w:rPr>
          <w:rFonts w:ascii="Calibri" w:hAnsi="Calibri" w:cs="Calibri"/>
          <w:kern w:val="0"/>
          <w:sz w:val="28"/>
          <w:szCs w:val="28"/>
        </w:rPr>
        <w:t xml:space="preserve">, </w:t>
      </w:r>
      <w:r w:rsidRPr="00D1313D">
        <w:rPr>
          <w:rFonts w:ascii="Calibri" w:hAnsi="Calibri" w:cs="Calibri"/>
          <w:kern w:val="0"/>
          <w:sz w:val="28"/>
          <w:szCs w:val="28"/>
        </w:rPr>
        <w:t>False Negatives (FN)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 w:rsidRPr="00D1313D">
        <w:rPr>
          <w:rFonts w:ascii="Calibri" w:hAnsi="Calibri" w:cs="Calibri"/>
          <w:kern w:val="0"/>
          <w:sz w:val="28"/>
          <w:szCs w:val="28"/>
        </w:rPr>
        <w:t>respectively</w:t>
      </w:r>
      <w:r>
        <w:rPr>
          <w:rFonts w:ascii="Calibri" w:hAnsi="Calibri" w:cs="Calibri"/>
          <w:kern w:val="0"/>
          <w:sz w:val="28"/>
          <w:szCs w:val="28"/>
        </w:rPr>
        <w:t xml:space="preserve">. I can calculate the accuracy by </w:t>
      </w:r>
      <w:r w:rsidRPr="00D1313D">
        <w:rPr>
          <w:rFonts w:ascii="Calibri" w:hAnsi="Calibri" w:cs="Calibri"/>
          <w:kern w:val="0"/>
          <w:sz w:val="28"/>
          <w:szCs w:val="28"/>
        </w:rPr>
        <w:t>(TP + TN) / (TP + TN + FP + FN)</w:t>
      </w:r>
      <w:r>
        <w:rPr>
          <w:rFonts w:ascii="Calibri" w:hAnsi="Calibri" w:cs="Calibri"/>
          <w:kern w:val="0"/>
          <w:sz w:val="28"/>
          <w:szCs w:val="28"/>
        </w:rPr>
        <w:t>.</w:t>
      </w:r>
    </w:p>
    <w:p w14:paraId="0652E337" w14:textId="48DAD1A4" w:rsidR="00AD465B" w:rsidRPr="0045032D" w:rsidRDefault="00AD465B" w:rsidP="00AD465B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</w:rPr>
      </w:pPr>
      <w:r w:rsidRPr="0045032D">
        <w:rPr>
          <w:rFonts w:ascii="Calibri" w:hAnsi="Calibri" w:cs="Calibri"/>
          <w:b/>
          <w:bCs/>
          <w:kern w:val="0"/>
          <w:sz w:val="32"/>
          <w:szCs w:val="32"/>
        </w:rPr>
        <w:t>3. Data Preprocessing (20%)</w:t>
      </w:r>
    </w:p>
    <w:p w14:paraId="34E36AB4" w14:textId="04C67D9A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A. How you preprocessed your data?</w:t>
      </w:r>
    </w:p>
    <w:p w14:paraId="4DCD31D8" w14:textId="04613D5A" w:rsidR="008E5981" w:rsidRPr="008E5981" w:rsidRDefault="008E5981" w:rsidP="0045032D">
      <w:pPr>
        <w:autoSpaceDE w:val="0"/>
        <w:autoSpaceDN w:val="0"/>
        <w:adjustRightInd w:val="0"/>
        <w:ind w:leftChars="100" w:left="240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b/>
          <w:bCs/>
          <w:kern w:val="0"/>
          <w:sz w:val="28"/>
          <w:szCs w:val="28"/>
        </w:rPr>
        <w:tab/>
      </w:r>
      <w:r w:rsidRPr="008E5981">
        <w:rPr>
          <w:rFonts w:ascii="Calibri" w:hAnsi="Calibri" w:cs="Calibri"/>
          <w:kern w:val="0"/>
          <w:sz w:val="28"/>
          <w:szCs w:val="28"/>
        </w:rPr>
        <w:t xml:space="preserve">I transform the picture by </w:t>
      </w:r>
      <w:proofErr w:type="spellStart"/>
      <w:r w:rsidRPr="008E5981">
        <w:rPr>
          <w:rFonts w:ascii="Calibri" w:hAnsi="Calibri" w:cs="Calibri"/>
          <w:kern w:val="0"/>
          <w:sz w:val="28"/>
          <w:szCs w:val="28"/>
        </w:rPr>
        <w:t>RandomRotation</w:t>
      </w:r>
      <w:proofErr w:type="spellEnd"/>
      <w:r w:rsidRPr="008E5981"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8E5981">
        <w:rPr>
          <w:rFonts w:ascii="Calibri" w:hAnsi="Calibri" w:cs="Calibri"/>
          <w:kern w:val="0"/>
          <w:sz w:val="28"/>
          <w:szCs w:val="28"/>
        </w:rPr>
        <w:t>RandomHorizontalFlip</w:t>
      </w:r>
      <w:proofErr w:type="spellEnd"/>
      <w:r w:rsidRPr="008E5981"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8E5981">
        <w:rPr>
          <w:rFonts w:ascii="Calibri" w:hAnsi="Calibri" w:cs="Calibri"/>
          <w:kern w:val="0"/>
          <w:sz w:val="28"/>
          <w:szCs w:val="28"/>
        </w:rPr>
        <w:t>CenterCrop</w:t>
      </w:r>
      <w:proofErr w:type="spellEnd"/>
      <w:r w:rsidRPr="008E5981"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Pr="008E5981">
        <w:rPr>
          <w:rFonts w:ascii="Calibri" w:hAnsi="Calibri" w:cs="Calibri"/>
          <w:kern w:val="0"/>
          <w:sz w:val="28"/>
          <w:szCs w:val="28"/>
        </w:rPr>
        <w:t>ToTensor</w:t>
      </w:r>
      <w:proofErr w:type="spellEnd"/>
      <w:r w:rsidRPr="008E5981">
        <w:rPr>
          <w:rFonts w:ascii="Calibri" w:hAnsi="Calibri" w:cs="Calibri"/>
          <w:kern w:val="0"/>
          <w:sz w:val="28"/>
          <w:szCs w:val="28"/>
        </w:rPr>
        <w:t xml:space="preserve"> and Normalize</w:t>
      </w:r>
    </w:p>
    <w:p w14:paraId="13815E4D" w14:textId="29837925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B. What makes your method special?</w:t>
      </w:r>
    </w:p>
    <w:p w14:paraId="33CB36D7" w14:textId="7E43B8B2" w:rsidR="008E5981" w:rsidRPr="008E5981" w:rsidRDefault="008E5981" w:rsidP="0045032D">
      <w:pPr>
        <w:autoSpaceDE w:val="0"/>
        <w:autoSpaceDN w:val="0"/>
        <w:adjustRightInd w:val="0"/>
        <w:ind w:leftChars="100" w:left="240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</w:rPr>
        <w:tab/>
      </w:r>
      <w:r w:rsidR="003D6402" w:rsidRPr="003D6402">
        <w:rPr>
          <w:rFonts w:ascii="Calibri" w:hAnsi="Calibri" w:cs="Calibri"/>
          <w:kern w:val="0"/>
          <w:sz w:val="28"/>
          <w:szCs w:val="28"/>
        </w:rPr>
        <w:t xml:space="preserve">After observing many photos, I noticed that the main shapes are mostly circular and distributed in the center of the images. Therefore, I chose to use transformations such as </w:t>
      </w:r>
      <w:proofErr w:type="spellStart"/>
      <w:r w:rsidR="003D6402" w:rsidRPr="003D6402">
        <w:rPr>
          <w:rFonts w:ascii="Calibri" w:hAnsi="Calibri" w:cs="Calibri"/>
          <w:kern w:val="0"/>
          <w:sz w:val="28"/>
          <w:szCs w:val="28"/>
        </w:rPr>
        <w:t>RandomRotation</w:t>
      </w:r>
      <w:proofErr w:type="spellEnd"/>
      <w:r w:rsidR="003D6402" w:rsidRPr="003D6402">
        <w:rPr>
          <w:rFonts w:ascii="Calibri" w:hAnsi="Calibri" w:cs="Calibri"/>
          <w:kern w:val="0"/>
          <w:sz w:val="28"/>
          <w:szCs w:val="28"/>
        </w:rPr>
        <w:t xml:space="preserve">, </w:t>
      </w:r>
      <w:proofErr w:type="spellStart"/>
      <w:r w:rsidR="003D6402" w:rsidRPr="003D6402">
        <w:rPr>
          <w:rFonts w:ascii="Calibri" w:hAnsi="Calibri" w:cs="Calibri"/>
          <w:kern w:val="0"/>
          <w:sz w:val="28"/>
          <w:szCs w:val="28"/>
        </w:rPr>
        <w:t>RandomHorizontalFlip</w:t>
      </w:r>
      <w:proofErr w:type="spellEnd"/>
      <w:r w:rsidR="003D6402" w:rsidRPr="003D6402">
        <w:rPr>
          <w:rFonts w:ascii="Calibri" w:hAnsi="Calibri" w:cs="Calibri"/>
          <w:kern w:val="0"/>
          <w:sz w:val="28"/>
          <w:szCs w:val="28"/>
        </w:rPr>
        <w:t xml:space="preserve">, and </w:t>
      </w:r>
      <w:proofErr w:type="spellStart"/>
      <w:r w:rsidR="003D6402" w:rsidRPr="003D6402">
        <w:rPr>
          <w:rFonts w:ascii="Calibri" w:hAnsi="Calibri" w:cs="Calibri"/>
          <w:kern w:val="0"/>
          <w:sz w:val="28"/>
          <w:szCs w:val="28"/>
        </w:rPr>
        <w:t>CenterCrop</w:t>
      </w:r>
      <w:proofErr w:type="spellEnd"/>
      <w:r w:rsidR="003D6402" w:rsidRPr="003D6402">
        <w:rPr>
          <w:rFonts w:ascii="Calibri" w:hAnsi="Calibri" w:cs="Calibri"/>
          <w:kern w:val="0"/>
          <w:sz w:val="28"/>
          <w:szCs w:val="28"/>
        </w:rPr>
        <w:t xml:space="preserve"> on the input data. I believe that incorporating these changes will not significantly alter the features of the shapes but, instead, will help the model learn more intricate details.</w:t>
      </w:r>
    </w:p>
    <w:p w14:paraId="650B5A74" w14:textId="6549675B" w:rsidR="00AD465B" w:rsidRPr="0045032D" w:rsidRDefault="00AD465B" w:rsidP="00AD465B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</w:rPr>
      </w:pPr>
      <w:r w:rsidRPr="0045032D">
        <w:rPr>
          <w:rFonts w:ascii="Calibri" w:hAnsi="Calibri" w:cs="Calibri"/>
          <w:b/>
          <w:bCs/>
          <w:kern w:val="0"/>
          <w:sz w:val="32"/>
          <w:szCs w:val="32"/>
        </w:rPr>
        <w:t>4. Experimental results (10%)</w:t>
      </w:r>
    </w:p>
    <w:p w14:paraId="7F9A13F7" w14:textId="53415BB4" w:rsidR="00AD465B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t>A. The highest testing accuracy</w:t>
      </w:r>
    </w:p>
    <w:p w14:paraId="54FCE649" w14:textId="4D13DD5B" w:rsidR="00AD465B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  <w:r>
        <w:rPr>
          <w:rFonts w:ascii="Calibri" w:hAnsi="Calibri" w:cs="Calibri"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345214" wp14:editId="177AA65E">
            <wp:simplePos x="0" y="0"/>
            <wp:positionH relativeFrom="column">
              <wp:posOffset>-828675</wp:posOffset>
            </wp:positionH>
            <wp:positionV relativeFrom="paragraph">
              <wp:posOffset>300355</wp:posOffset>
            </wp:positionV>
            <wp:extent cx="2289175" cy="2447925"/>
            <wp:effectExtent l="0" t="0" r="0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99B62" w14:textId="7C6A2FD3" w:rsidR="00BD06A9" w:rsidRDefault="00581AD0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  <w:r>
        <w:rPr>
          <w:rFonts w:ascii="Calibri" w:hAnsi="Calibri" w:cs="Calibri"/>
          <w:noProof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2EF34B4" wp14:editId="545BD79D">
            <wp:simplePos x="0" y="0"/>
            <wp:positionH relativeFrom="column">
              <wp:posOffset>1590675</wp:posOffset>
            </wp:positionH>
            <wp:positionV relativeFrom="paragraph">
              <wp:posOffset>102870</wp:posOffset>
            </wp:positionV>
            <wp:extent cx="2295525" cy="2448560"/>
            <wp:effectExtent l="0" t="0" r="9525" b="889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6A9">
        <w:rPr>
          <w:rFonts w:ascii="Calibri" w:hAnsi="Calibri" w:cs="Calibri"/>
          <w:noProof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A543F53" wp14:editId="3001144A">
            <wp:simplePos x="0" y="0"/>
            <wp:positionH relativeFrom="column">
              <wp:posOffset>3990975</wp:posOffset>
            </wp:positionH>
            <wp:positionV relativeFrom="paragraph">
              <wp:posOffset>85725</wp:posOffset>
            </wp:positionV>
            <wp:extent cx="2278380" cy="2453005"/>
            <wp:effectExtent l="0" t="0" r="7620" b="444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35B0D" w14:textId="40A2469F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5F053655" w14:textId="457C13CC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00B84579" w14:textId="27236301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1ED8EA26" w14:textId="35AC4F98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1F268336" w14:textId="105390CF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28975CB0" w14:textId="51CB9F1B" w:rsidR="00BD06A9" w:rsidRDefault="00BD06A9" w:rsidP="0045032D">
      <w:pPr>
        <w:autoSpaceDE w:val="0"/>
        <w:autoSpaceDN w:val="0"/>
        <w:adjustRightInd w:val="0"/>
        <w:ind w:leftChars="100" w:left="240"/>
        <w:rPr>
          <w:rFonts w:ascii="SymbolMT" w:hAnsi="SymbolMT" w:cs="SymbolMT"/>
          <w:kern w:val="0"/>
          <w:sz w:val="28"/>
          <w:szCs w:val="28"/>
        </w:rPr>
      </w:pPr>
    </w:p>
    <w:p w14:paraId="051B6C98" w14:textId="321BBE87" w:rsidR="00AD465B" w:rsidRDefault="00AD465B" w:rsidP="001D30D4">
      <w:pPr>
        <w:autoSpaceDE w:val="0"/>
        <w:autoSpaceDN w:val="0"/>
        <w:adjustRightInd w:val="0"/>
        <w:rPr>
          <w:rFonts w:ascii="Calibri" w:hAnsi="Calibri" w:cs="Calibri"/>
          <w:kern w:val="0"/>
          <w:sz w:val="28"/>
          <w:szCs w:val="28"/>
        </w:rPr>
      </w:pPr>
    </w:p>
    <w:p w14:paraId="0821B02E" w14:textId="3D1EBDC1" w:rsidR="00AD465B" w:rsidRPr="0045032D" w:rsidRDefault="00AD465B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b/>
          <w:bCs/>
          <w:kern w:val="0"/>
          <w:sz w:val="28"/>
          <w:szCs w:val="28"/>
        </w:rPr>
      </w:pPr>
      <w:r w:rsidRPr="0045032D">
        <w:rPr>
          <w:rFonts w:ascii="Calibri" w:hAnsi="Calibri" w:cs="Calibri"/>
          <w:b/>
          <w:bCs/>
          <w:kern w:val="0"/>
          <w:sz w:val="28"/>
          <w:szCs w:val="28"/>
        </w:rPr>
        <w:lastRenderedPageBreak/>
        <w:t>B. Comparison figures</w:t>
      </w:r>
    </w:p>
    <w:p w14:paraId="0F708797" w14:textId="7D8F939A" w:rsidR="00AD465B" w:rsidRDefault="00BD06A9" w:rsidP="0045032D">
      <w:pPr>
        <w:autoSpaceDE w:val="0"/>
        <w:autoSpaceDN w:val="0"/>
        <w:adjustRightInd w:val="0"/>
        <w:ind w:leftChars="100" w:left="240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noProof/>
          <w:kern w:val="0"/>
          <w:sz w:val="28"/>
          <w:szCs w:val="28"/>
        </w:rPr>
        <w:drawing>
          <wp:inline distT="0" distB="0" distL="0" distR="0" wp14:anchorId="081E7C33" wp14:editId="6C9B3A16">
            <wp:extent cx="5274310" cy="39941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B70" w14:textId="77777777" w:rsidR="00AD465B" w:rsidRPr="0045032D" w:rsidRDefault="00AD465B" w:rsidP="00AD465B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32"/>
          <w:szCs w:val="32"/>
        </w:rPr>
      </w:pPr>
      <w:r w:rsidRPr="0045032D">
        <w:rPr>
          <w:rFonts w:ascii="Calibri" w:hAnsi="Calibri" w:cs="Calibri"/>
          <w:b/>
          <w:bCs/>
          <w:kern w:val="0"/>
          <w:sz w:val="32"/>
          <w:szCs w:val="32"/>
        </w:rPr>
        <w:t>5. Discussion (30%)</w:t>
      </w:r>
    </w:p>
    <w:p w14:paraId="46C70BC6" w14:textId="19F08E3A" w:rsidR="004D11E0" w:rsidRPr="00E61BB8" w:rsidRDefault="00E61BB8" w:rsidP="0045032D">
      <w:pPr>
        <w:ind w:firstLine="480"/>
        <w:rPr>
          <w:sz w:val="28"/>
          <w:szCs w:val="28"/>
        </w:rPr>
      </w:pPr>
      <w:r w:rsidRPr="00E61BB8">
        <w:rPr>
          <w:sz w:val="28"/>
          <w:szCs w:val="28"/>
        </w:rPr>
        <w:t xml:space="preserve">This is my first time implementing a deep neural network with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 many </w:t>
      </w:r>
      <w:r w:rsidRPr="00E61BB8">
        <w:rPr>
          <w:sz w:val="28"/>
          <w:szCs w:val="28"/>
        </w:rPr>
        <w:t>multiple layers, and it's also my first time learning about issues like degradation that can occur in deep networks. During the initial stages of training and testing, I noticed that the accuracy fluctuates significantly. I suspect this might be related to the difficulty of learning image features and the choice of learning rate. Due to time constraints, I couldn't conduct more tests this time. If I encounter similar problems in the future, I may consider modifying the way the learning rate changes during training to help the model converge faster.</w:t>
      </w:r>
    </w:p>
    <w:sectPr w:rsidR="004D11E0" w:rsidRPr="00E61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8345F" w14:textId="77777777" w:rsidR="00C74AD9" w:rsidRDefault="00C74AD9" w:rsidP="002949E8">
      <w:r>
        <w:separator/>
      </w:r>
    </w:p>
  </w:endnote>
  <w:endnote w:type="continuationSeparator" w:id="0">
    <w:p w14:paraId="11C61615" w14:textId="77777777" w:rsidR="00C74AD9" w:rsidRDefault="00C74AD9" w:rsidP="0029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7158" w14:textId="77777777" w:rsidR="00C74AD9" w:rsidRDefault="00C74AD9" w:rsidP="002949E8">
      <w:r>
        <w:separator/>
      </w:r>
    </w:p>
  </w:footnote>
  <w:footnote w:type="continuationSeparator" w:id="0">
    <w:p w14:paraId="78E5B5C6" w14:textId="77777777" w:rsidR="00C74AD9" w:rsidRDefault="00C74AD9" w:rsidP="00294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04A8F"/>
    <w:multiLevelType w:val="hybridMultilevel"/>
    <w:tmpl w:val="B98EEDB6"/>
    <w:lvl w:ilvl="0" w:tplc="2948F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5B"/>
    <w:rsid w:val="000152DE"/>
    <w:rsid w:val="001D30D4"/>
    <w:rsid w:val="002949E8"/>
    <w:rsid w:val="003829EB"/>
    <w:rsid w:val="00386503"/>
    <w:rsid w:val="003D6402"/>
    <w:rsid w:val="0045032D"/>
    <w:rsid w:val="004D11E0"/>
    <w:rsid w:val="00581AD0"/>
    <w:rsid w:val="008E5981"/>
    <w:rsid w:val="009117D0"/>
    <w:rsid w:val="00911F1A"/>
    <w:rsid w:val="00AD465B"/>
    <w:rsid w:val="00B44210"/>
    <w:rsid w:val="00BD06A9"/>
    <w:rsid w:val="00C74AD9"/>
    <w:rsid w:val="00D1313D"/>
    <w:rsid w:val="00E61BB8"/>
    <w:rsid w:val="00EB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C273"/>
  <w15:chartTrackingRefBased/>
  <w15:docId w15:val="{1D71C587-A466-4F0D-A562-BA2CB994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6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94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49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4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49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奕儒 楊</dc:creator>
  <cp:keywords/>
  <dc:description/>
  <cp:lastModifiedBy>奕儒 楊</cp:lastModifiedBy>
  <cp:revision>14</cp:revision>
  <dcterms:created xsi:type="dcterms:W3CDTF">2023-08-07T08:17:00Z</dcterms:created>
  <dcterms:modified xsi:type="dcterms:W3CDTF">2023-08-07T17:11:00Z</dcterms:modified>
</cp:coreProperties>
</file>