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D4B" w:rsidRPr="001C19D4" w:rsidRDefault="004D1D4B" w:rsidP="004D1D4B">
      <w:pPr>
        <w:jc w:val="center"/>
        <w:rPr>
          <w:b/>
          <w:bCs/>
          <w:u w:val="single"/>
        </w:rPr>
      </w:pPr>
      <w:r>
        <w:rPr>
          <w:b/>
          <w:bCs/>
          <w:u w:val="single"/>
        </w:rPr>
        <w:t xml:space="preserve">Assignment No.: </w:t>
      </w:r>
      <w:r w:rsidR="00863864">
        <w:rPr>
          <w:b/>
          <w:bCs/>
          <w:u w:val="single"/>
        </w:rPr>
        <w:t>6</w:t>
      </w:r>
    </w:p>
    <w:p w:rsidR="004D1D4B" w:rsidRPr="000738B9" w:rsidRDefault="004D1D4B" w:rsidP="004D1D4B"/>
    <w:p w:rsidR="004D1D4B" w:rsidRDefault="004D1D4B" w:rsidP="004D1D4B">
      <w:pPr>
        <w:spacing w:line="360" w:lineRule="auto"/>
        <w:jc w:val="both"/>
        <w:rPr>
          <w:lang w:eastAsia="ko-KR"/>
        </w:rPr>
      </w:pPr>
      <w:r>
        <w:rPr>
          <w:b/>
        </w:rPr>
        <w:t>AIM:</w:t>
      </w:r>
      <w:r>
        <w:t xml:space="preserve">  </w:t>
      </w:r>
      <w:r>
        <w:rPr>
          <w:lang w:eastAsia="ko-KR"/>
        </w:rPr>
        <w:t>Write a program to add n, 8 bits numbers found in internal ram location 40H onwards and store results in R6 and R7</w:t>
      </w:r>
    </w:p>
    <w:p w:rsidR="004D1D4B" w:rsidRDefault="004D1D4B" w:rsidP="004D1D4B">
      <w:pPr>
        <w:spacing w:line="360" w:lineRule="auto"/>
        <w:jc w:val="both"/>
      </w:pPr>
      <w:r>
        <w:rPr>
          <w:b/>
        </w:rPr>
        <w:t>OBJECTIVE:</w:t>
      </w:r>
      <w:r>
        <w:t xml:space="preserve">  </w:t>
      </w:r>
      <w:proofErr w:type="spellStart"/>
      <w:r>
        <w:t>i</w:t>
      </w:r>
      <w:proofErr w:type="spellEnd"/>
      <w:r>
        <w:t xml:space="preserve">) </w:t>
      </w:r>
      <w:proofErr w:type="gramStart"/>
      <w:r>
        <w:t>To</w:t>
      </w:r>
      <w:proofErr w:type="gramEnd"/>
      <w:r>
        <w:t xml:space="preserve"> perform arithmetic operations using 8051</w:t>
      </w:r>
    </w:p>
    <w:p w:rsidR="004D1D4B" w:rsidRDefault="004D1D4B" w:rsidP="004D1D4B">
      <w:pPr>
        <w:spacing w:line="360" w:lineRule="auto"/>
        <w:ind w:left="-180" w:firstLine="180"/>
        <w:jc w:val="both"/>
      </w:pPr>
      <w:r>
        <w:t xml:space="preserve">                       ii) To learn internal memory access of 8051</w:t>
      </w:r>
    </w:p>
    <w:p w:rsidR="004D1D4B" w:rsidRDefault="004D1D4B" w:rsidP="004D1D4B">
      <w:pPr>
        <w:tabs>
          <w:tab w:val="left" w:pos="720"/>
          <w:tab w:val="left" w:pos="1440"/>
          <w:tab w:val="left" w:pos="2160"/>
          <w:tab w:val="left" w:pos="2880"/>
          <w:tab w:val="left" w:pos="3600"/>
          <w:tab w:val="left" w:pos="4520"/>
        </w:tabs>
        <w:spacing w:line="360" w:lineRule="auto"/>
        <w:jc w:val="both"/>
        <w:rPr>
          <w:bCs/>
        </w:rPr>
      </w:pPr>
      <w:r>
        <w:rPr>
          <w:rStyle w:val="Heading3Char1"/>
          <w:bCs/>
          <w:szCs w:val="26"/>
        </w:rPr>
        <w:t>S/W &amp; H/W USED:</w:t>
      </w:r>
      <w:r>
        <w:rPr>
          <w:bCs/>
        </w:rPr>
        <w:t xml:space="preserve"> 1. </w:t>
      </w:r>
      <w:proofErr w:type="spellStart"/>
      <w:r>
        <w:rPr>
          <w:bCs/>
        </w:rPr>
        <w:t>Keil</w:t>
      </w:r>
      <w:proofErr w:type="spellEnd"/>
      <w:r>
        <w:rPr>
          <w:bCs/>
        </w:rPr>
        <w:t xml:space="preserve"> </w:t>
      </w:r>
      <w:proofErr w:type="spellStart"/>
      <w:r>
        <w:rPr>
          <w:bCs/>
        </w:rPr>
        <w:t>uVision</w:t>
      </w:r>
      <w:proofErr w:type="spellEnd"/>
      <w:r>
        <w:rPr>
          <w:bCs/>
        </w:rPr>
        <w:t xml:space="preserve"> IDE</w:t>
      </w:r>
      <w:r>
        <w:rPr>
          <w:bCs/>
        </w:rPr>
        <w:tab/>
      </w:r>
    </w:p>
    <w:p w:rsidR="004D1D4B" w:rsidRDefault="004D1D4B" w:rsidP="004D1D4B">
      <w:pPr>
        <w:spacing w:line="360" w:lineRule="auto"/>
        <w:jc w:val="both"/>
        <w:rPr>
          <w:bCs/>
        </w:rPr>
      </w:pPr>
      <w:r>
        <w:rPr>
          <w:bCs/>
        </w:rPr>
        <w:tab/>
      </w:r>
      <w:r>
        <w:rPr>
          <w:bCs/>
        </w:rPr>
        <w:tab/>
      </w:r>
      <w:r>
        <w:rPr>
          <w:bCs/>
        </w:rPr>
        <w:tab/>
        <w:t xml:space="preserve">  2. </w:t>
      </w:r>
      <w:r w:rsidR="00527A0F">
        <w:rPr>
          <w:bCs/>
        </w:rPr>
        <w:t xml:space="preserve">SST </w:t>
      </w:r>
      <w:proofErr w:type="spellStart"/>
      <w:r>
        <w:rPr>
          <w:bCs/>
        </w:rPr>
        <w:t>Flash</w:t>
      </w:r>
      <w:r w:rsidR="00527A0F">
        <w:rPr>
          <w:bCs/>
        </w:rPr>
        <w:t>Flex</w:t>
      </w:r>
      <w:proofErr w:type="spellEnd"/>
      <w:r>
        <w:rPr>
          <w:bCs/>
        </w:rPr>
        <w:t xml:space="preserve"> Programming tool</w:t>
      </w:r>
    </w:p>
    <w:p w:rsidR="004D1D4B" w:rsidRDefault="004D1D4B" w:rsidP="004D1D4B">
      <w:pPr>
        <w:spacing w:line="360" w:lineRule="auto"/>
        <w:jc w:val="both"/>
        <w:rPr>
          <w:bCs/>
        </w:rPr>
      </w:pPr>
      <w:r>
        <w:rPr>
          <w:bCs/>
        </w:rPr>
        <w:tab/>
      </w:r>
      <w:r>
        <w:rPr>
          <w:bCs/>
        </w:rPr>
        <w:tab/>
      </w:r>
      <w:r>
        <w:rPr>
          <w:bCs/>
        </w:rPr>
        <w:tab/>
        <w:t xml:space="preserve">  3. 8051 Development board.</w:t>
      </w:r>
    </w:p>
    <w:p w:rsidR="004D1D4B" w:rsidRDefault="004D1D4B" w:rsidP="004D1D4B">
      <w:pPr>
        <w:spacing w:line="360" w:lineRule="auto"/>
        <w:jc w:val="both"/>
      </w:pPr>
      <w:r>
        <w:rPr>
          <w:b/>
        </w:rPr>
        <w:t>THEORY:</w:t>
      </w:r>
      <w:r>
        <w:t xml:space="preserve"> </w:t>
      </w:r>
    </w:p>
    <w:p w:rsidR="004D1D4B" w:rsidRDefault="004D1D4B" w:rsidP="004D1D4B">
      <w:pPr>
        <w:pStyle w:val="NormalWeb"/>
        <w:spacing w:before="0" w:beforeAutospacing="0" w:after="0"/>
        <w:jc w:val="both"/>
      </w:pPr>
      <w:r>
        <w:t xml:space="preserve">Microcontroller is nothing but On-chip computer. It contains ALU, PC, SP, set of registers, RAM, ROM, </w:t>
      </w:r>
      <w:proofErr w:type="gramStart"/>
      <w:r>
        <w:t>I</w:t>
      </w:r>
      <w:proofErr w:type="gramEnd"/>
      <w:r>
        <w:t xml:space="preserve">/O on a single chip. The prime use of microcontroller is to control the operation of a system in proper sequence using the program stored on ROM which does not change throughout the lifetime of the system. </w:t>
      </w:r>
    </w:p>
    <w:p w:rsidR="004D1D4B" w:rsidRDefault="004D1D4B" w:rsidP="004D1D4B">
      <w:pPr>
        <w:pStyle w:val="NormalWeb"/>
        <w:spacing w:before="0" w:beforeAutospacing="0" w:after="0"/>
      </w:pPr>
      <w:r>
        <w:t xml:space="preserve">8051 is Microcontroller and its basic features </w:t>
      </w:r>
      <w:proofErr w:type="gramStart"/>
      <w:r>
        <w:t>are :</w:t>
      </w:r>
      <w:proofErr w:type="gramEnd"/>
    </w:p>
    <w:p w:rsidR="004D1D4B" w:rsidRDefault="004D1D4B" w:rsidP="004D1D4B">
      <w:pPr>
        <w:pStyle w:val="NormalWeb"/>
        <w:numPr>
          <w:ilvl w:val="0"/>
          <w:numId w:val="4"/>
        </w:numPr>
        <w:spacing w:before="0" w:beforeAutospacing="0" w:after="0"/>
      </w:pPr>
      <w:r>
        <w:t>8 bit ALU and 16 bit address lines.</w:t>
      </w:r>
    </w:p>
    <w:p w:rsidR="004D1D4B" w:rsidRDefault="004D1D4B" w:rsidP="004D1D4B">
      <w:pPr>
        <w:pStyle w:val="NormalWeb"/>
        <w:numPr>
          <w:ilvl w:val="0"/>
          <w:numId w:val="4"/>
        </w:numPr>
        <w:spacing w:before="0" w:beforeAutospacing="0" w:after="0"/>
      </w:pPr>
      <w:r>
        <w:t xml:space="preserve">4K on chip ROM </w:t>
      </w:r>
    </w:p>
    <w:p w:rsidR="004D1D4B" w:rsidRDefault="004D1D4B" w:rsidP="004D1D4B">
      <w:pPr>
        <w:pStyle w:val="NormalWeb"/>
        <w:numPr>
          <w:ilvl w:val="0"/>
          <w:numId w:val="4"/>
        </w:numPr>
        <w:spacing w:before="0" w:beforeAutospacing="0" w:after="0"/>
      </w:pPr>
      <w:r>
        <w:t>128 bytes on chip Data RAM.</w:t>
      </w:r>
    </w:p>
    <w:p w:rsidR="004D1D4B" w:rsidRDefault="004D1D4B" w:rsidP="004D1D4B">
      <w:pPr>
        <w:pStyle w:val="NormalWeb"/>
        <w:numPr>
          <w:ilvl w:val="0"/>
          <w:numId w:val="4"/>
        </w:numPr>
        <w:spacing w:before="0" w:beforeAutospacing="0" w:after="0"/>
      </w:pPr>
      <w:r>
        <w:t>64K PM and 64K DM (External)</w:t>
      </w:r>
    </w:p>
    <w:p w:rsidR="004D1D4B" w:rsidRDefault="004D1D4B" w:rsidP="004D1D4B">
      <w:pPr>
        <w:pStyle w:val="NormalWeb"/>
        <w:numPr>
          <w:ilvl w:val="0"/>
          <w:numId w:val="4"/>
        </w:numPr>
        <w:spacing w:before="0" w:beforeAutospacing="0" w:after="0"/>
      </w:pPr>
      <w:r>
        <w:t>Operating frequency = 10MHz</w:t>
      </w:r>
    </w:p>
    <w:p w:rsidR="004D1D4B" w:rsidRDefault="004D1D4B" w:rsidP="004D1D4B">
      <w:pPr>
        <w:pStyle w:val="NormalWeb"/>
        <w:numPr>
          <w:ilvl w:val="0"/>
          <w:numId w:val="4"/>
        </w:numPr>
        <w:spacing w:before="0" w:beforeAutospacing="0" w:after="0"/>
      </w:pPr>
      <w:r>
        <w:t>4 IO ports (32 bidirectional IO lines)</w:t>
      </w:r>
    </w:p>
    <w:p w:rsidR="004D1D4B" w:rsidRDefault="004D1D4B" w:rsidP="004D1D4B">
      <w:pPr>
        <w:pStyle w:val="NormalWeb"/>
        <w:numPr>
          <w:ilvl w:val="0"/>
          <w:numId w:val="4"/>
        </w:numPr>
        <w:spacing w:before="0" w:beforeAutospacing="0" w:after="0"/>
      </w:pPr>
      <w:r>
        <w:t>Two 16 bit timers</w:t>
      </w:r>
    </w:p>
    <w:p w:rsidR="004D1D4B" w:rsidRDefault="004D1D4B" w:rsidP="004D1D4B">
      <w:pPr>
        <w:pStyle w:val="NormalWeb"/>
        <w:numPr>
          <w:ilvl w:val="0"/>
          <w:numId w:val="4"/>
        </w:numPr>
        <w:spacing w:before="0" w:beforeAutospacing="0" w:after="0"/>
      </w:pPr>
      <w:r>
        <w:t>Full duplex UART</w:t>
      </w:r>
    </w:p>
    <w:p w:rsidR="004D1D4B" w:rsidRDefault="004D1D4B" w:rsidP="004D1D4B">
      <w:pPr>
        <w:pStyle w:val="NormalWeb"/>
        <w:numPr>
          <w:ilvl w:val="0"/>
          <w:numId w:val="4"/>
        </w:numPr>
        <w:spacing w:before="0" w:beforeAutospacing="0" w:after="0"/>
      </w:pPr>
      <w:r>
        <w:t>On-Chip clock oscillator</w:t>
      </w:r>
    </w:p>
    <w:p w:rsidR="004D1D4B" w:rsidRDefault="004D1D4B" w:rsidP="004D1D4B">
      <w:pPr>
        <w:pStyle w:val="NormalWeb"/>
        <w:spacing w:before="0" w:beforeAutospacing="0" w:after="0"/>
        <w:ind w:left="720"/>
      </w:pPr>
    </w:p>
    <w:p w:rsidR="004D1D4B" w:rsidRDefault="004D1D4B" w:rsidP="004D1D4B">
      <w:pPr>
        <w:spacing w:line="360" w:lineRule="auto"/>
        <w:jc w:val="center"/>
      </w:pPr>
      <w:r>
        <w:rPr>
          <w:noProof/>
        </w:rPr>
        <w:drawing>
          <wp:inline distT="0" distB="0" distL="0" distR="0">
            <wp:extent cx="4263390" cy="2764155"/>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4263390" cy="2764155"/>
                    </a:xfrm>
                    <a:prstGeom prst="rect">
                      <a:avLst/>
                    </a:prstGeom>
                    <a:noFill/>
                    <a:ln w="9525">
                      <a:noFill/>
                      <a:miter lim="800000"/>
                      <a:headEnd/>
                      <a:tailEnd/>
                    </a:ln>
                  </pic:spPr>
                </pic:pic>
              </a:graphicData>
            </a:graphic>
          </wp:inline>
        </w:drawing>
      </w:r>
    </w:p>
    <w:p w:rsidR="004D1D4B" w:rsidRDefault="004D1D4B" w:rsidP="004D1D4B">
      <w:pPr>
        <w:spacing w:line="360" w:lineRule="auto"/>
        <w:jc w:val="center"/>
        <w:rPr>
          <w:b/>
        </w:rPr>
      </w:pPr>
      <w:proofErr w:type="gramStart"/>
      <w:r>
        <w:rPr>
          <w:b/>
        </w:rPr>
        <w:t>Fig.1 :</w:t>
      </w:r>
      <w:proofErr w:type="gramEnd"/>
      <w:r>
        <w:rPr>
          <w:b/>
        </w:rPr>
        <w:t xml:space="preserve"> 8051 Architecture</w:t>
      </w:r>
    </w:p>
    <w:p w:rsidR="004D1D4B" w:rsidRDefault="004D1D4B" w:rsidP="004D1D4B">
      <w:pPr>
        <w:spacing w:line="360" w:lineRule="auto"/>
        <w:jc w:val="both"/>
      </w:pPr>
    </w:p>
    <w:p w:rsidR="004D1D4B" w:rsidRDefault="004D1D4B" w:rsidP="004D1D4B">
      <w:pPr>
        <w:spacing w:line="360" w:lineRule="auto"/>
        <w:jc w:val="both"/>
      </w:pPr>
      <w:r>
        <w:t xml:space="preserve">The 8051 memory is divided into the following 4 physical parts </w:t>
      </w:r>
    </w:p>
    <w:p w:rsidR="004D1D4B" w:rsidRDefault="004D1D4B" w:rsidP="004D1D4B">
      <w:pPr>
        <w:numPr>
          <w:ilvl w:val="0"/>
          <w:numId w:val="1"/>
        </w:numPr>
        <w:spacing w:line="360" w:lineRule="auto"/>
        <w:ind w:firstLine="30"/>
        <w:jc w:val="both"/>
      </w:pPr>
      <w:r>
        <w:t>Internal RAM</w:t>
      </w:r>
    </w:p>
    <w:p w:rsidR="004D1D4B" w:rsidRDefault="004D1D4B" w:rsidP="004D1D4B">
      <w:pPr>
        <w:numPr>
          <w:ilvl w:val="0"/>
          <w:numId w:val="1"/>
        </w:numPr>
        <w:spacing w:line="360" w:lineRule="auto"/>
        <w:ind w:firstLine="30"/>
        <w:jc w:val="both"/>
      </w:pPr>
      <w:r>
        <w:t>Internal special function registers</w:t>
      </w:r>
    </w:p>
    <w:p w:rsidR="004D1D4B" w:rsidRDefault="004D1D4B" w:rsidP="004D1D4B">
      <w:pPr>
        <w:numPr>
          <w:ilvl w:val="0"/>
          <w:numId w:val="1"/>
        </w:numPr>
        <w:spacing w:line="360" w:lineRule="auto"/>
        <w:ind w:firstLine="30"/>
        <w:jc w:val="both"/>
      </w:pPr>
      <w:r>
        <w:t>External RAM</w:t>
      </w:r>
    </w:p>
    <w:p w:rsidR="004D1D4B" w:rsidRDefault="004D1D4B" w:rsidP="004D1D4B">
      <w:pPr>
        <w:numPr>
          <w:ilvl w:val="0"/>
          <w:numId w:val="1"/>
        </w:numPr>
        <w:spacing w:line="360" w:lineRule="auto"/>
        <w:ind w:firstLine="30"/>
        <w:jc w:val="both"/>
      </w:pPr>
      <w:r>
        <w:t>Internal and external ROM</w:t>
      </w:r>
    </w:p>
    <w:p w:rsidR="004D1D4B" w:rsidRDefault="004D1D4B" w:rsidP="004D1D4B">
      <w:pPr>
        <w:spacing w:line="360" w:lineRule="auto"/>
        <w:ind w:left="1170"/>
        <w:jc w:val="both"/>
      </w:pPr>
    </w:p>
    <w:p w:rsidR="004D1D4B" w:rsidRDefault="004D1D4B" w:rsidP="004D1D4B">
      <w:pPr>
        <w:spacing w:line="360" w:lineRule="auto"/>
        <w:jc w:val="both"/>
      </w:pPr>
    </w:p>
    <w:p w:rsidR="004D1D4B" w:rsidRDefault="004D1D4B" w:rsidP="004D1D4B">
      <w:pPr>
        <w:spacing w:line="360" w:lineRule="auto"/>
        <w:ind w:left="1170"/>
        <w:jc w:val="both"/>
      </w:pPr>
      <w:r>
        <w:rPr>
          <w:noProof/>
        </w:rPr>
        <w:drawing>
          <wp:inline distT="0" distB="0" distL="0" distR="0">
            <wp:extent cx="4859020" cy="3104515"/>
            <wp:effectExtent l="19050" t="0" r="0" b="0"/>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4859020" cy="3104515"/>
                    </a:xfrm>
                    <a:prstGeom prst="rect">
                      <a:avLst/>
                    </a:prstGeom>
                    <a:noFill/>
                    <a:ln w="9525">
                      <a:noFill/>
                      <a:miter lim="800000"/>
                      <a:headEnd/>
                      <a:tailEnd/>
                    </a:ln>
                  </pic:spPr>
                </pic:pic>
              </a:graphicData>
            </a:graphic>
          </wp:inline>
        </w:drawing>
      </w:r>
    </w:p>
    <w:p w:rsidR="004D1D4B" w:rsidRDefault="004D1D4B" w:rsidP="004D1D4B">
      <w:pPr>
        <w:spacing w:line="360" w:lineRule="auto"/>
        <w:ind w:left="1140"/>
        <w:jc w:val="both"/>
      </w:pPr>
    </w:p>
    <w:p w:rsidR="004D1D4B" w:rsidRDefault="004D1D4B" w:rsidP="004D1D4B">
      <w:pPr>
        <w:spacing w:line="360" w:lineRule="auto"/>
        <w:jc w:val="center"/>
        <w:rPr>
          <w:b/>
        </w:rPr>
      </w:pPr>
      <w:r>
        <w:rPr>
          <w:b/>
        </w:rPr>
        <w:t>Fig.2 Internal RAM</w:t>
      </w:r>
    </w:p>
    <w:p w:rsidR="004D1D4B" w:rsidRDefault="004D1D4B" w:rsidP="004D1D4B">
      <w:pPr>
        <w:spacing w:line="360" w:lineRule="auto"/>
        <w:jc w:val="right"/>
        <w:rPr>
          <w:sz w:val="20"/>
          <w:szCs w:val="20"/>
        </w:rPr>
      </w:pPr>
    </w:p>
    <w:p w:rsidR="004D1D4B" w:rsidRDefault="004D1D4B" w:rsidP="004D1D4B">
      <w:pPr>
        <w:spacing w:line="360" w:lineRule="auto"/>
        <w:jc w:val="right"/>
        <w:rPr>
          <w:sz w:val="20"/>
          <w:szCs w:val="20"/>
        </w:rPr>
      </w:pPr>
    </w:p>
    <w:p w:rsidR="004D1D4B" w:rsidRDefault="004D1D4B" w:rsidP="004D1D4B">
      <w:pPr>
        <w:spacing w:line="360" w:lineRule="auto"/>
        <w:jc w:val="both"/>
      </w:pPr>
      <w:r>
        <w:rPr>
          <w:b/>
        </w:rPr>
        <w:t>Internal RAM:</w:t>
      </w:r>
      <w:r>
        <w:t xml:space="preserve"> Internal memory organization is shown in fig.1. It is divided into three distinct areas:</w:t>
      </w:r>
    </w:p>
    <w:p w:rsidR="004D1D4B" w:rsidRDefault="004D1D4B" w:rsidP="004D1D4B">
      <w:pPr>
        <w:spacing w:line="360" w:lineRule="auto"/>
        <w:jc w:val="both"/>
      </w:pPr>
      <w:r>
        <w:t>1) 32 bytes from address 00H to 1FH that make up 32 working registers organized as 4 banks of eight registers each. The 4 registers banks are numbered 0 to 3 and are made up of 8 registers named R0 to R7. Each register can be addressed by name or by its RAM address. Bits RS0 and RS1 in the PSW determine which bank of registers is currently in use at any time when the program is running. Bank 0 is selected on reset.</w:t>
      </w:r>
    </w:p>
    <w:p w:rsidR="004D1D4B" w:rsidRDefault="004D1D4B" w:rsidP="004D1D4B">
      <w:pPr>
        <w:tabs>
          <w:tab w:val="left" w:pos="2565"/>
        </w:tabs>
        <w:spacing w:line="360" w:lineRule="auto"/>
        <w:jc w:val="both"/>
      </w:pPr>
      <w:r>
        <w:lastRenderedPageBreak/>
        <w:t xml:space="preserve">      7                 6              5                4              3                    2              1                0</w:t>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3"/>
        <w:gridCol w:w="1073"/>
        <w:gridCol w:w="1073"/>
        <w:gridCol w:w="1073"/>
        <w:gridCol w:w="1073"/>
        <w:gridCol w:w="1073"/>
        <w:gridCol w:w="1073"/>
        <w:gridCol w:w="1073"/>
      </w:tblGrid>
      <w:tr w:rsidR="004D1D4B" w:rsidTr="00ED1855">
        <w:trPr>
          <w:trHeight w:val="270"/>
        </w:trPr>
        <w:tc>
          <w:tcPr>
            <w:tcW w:w="1073" w:type="dxa"/>
          </w:tcPr>
          <w:p w:rsidR="004D1D4B" w:rsidRDefault="004D1D4B" w:rsidP="00ED1855">
            <w:pPr>
              <w:tabs>
                <w:tab w:val="left" w:pos="2565"/>
              </w:tabs>
              <w:spacing w:line="360" w:lineRule="auto"/>
              <w:jc w:val="both"/>
            </w:pPr>
            <w:r>
              <w:t>CY</w:t>
            </w:r>
          </w:p>
        </w:tc>
        <w:tc>
          <w:tcPr>
            <w:tcW w:w="1073" w:type="dxa"/>
          </w:tcPr>
          <w:p w:rsidR="004D1D4B" w:rsidRDefault="004D1D4B" w:rsidP="00ED1855">
            <w:pPr>
              <w:tabs>
                <w:tab w:val="left" w:pos="2565"/>
              </w:tabs>
              <w:spacing w:line="360" w:lineRule="auto"/>
              <w:jc w:val="both"/>
            </w:pPr>
            <w:r>
              <w:t>AC</w:t>
            </w:r>
          </w:p>
        </w:tc>
        <w:tc>
          <w:tcPr>
            <w:tcW w:w="1073" w:type="dxa"/>
          </w:tcPr>
          <w:p w:rsidR="004D1D4B" w:rsidRDefault="004D1D4B" w:rsidP="00ED1855">
            <w:pPr>
              <w:tabs>
                <w:tab w:val="left" w:pos="2565"/>
              </w:tabs>
              <w:spacing w:line="360" w:lineRule="auto"/>
              <w:jc w:val="both"/>
            </w:pPr>
            <w:r>
              <w:t>F0</w:t>
            </w:r>
          </w:p>
        </w:tc>
        <w:tc>
          <w:tcPr>
            <w:tcW w:w="1073" w:type="dxa"/>
          </w:tcPr>
          <w:p w:rsidR="004D1D4B" w:rsidRDefault="004D1D4B" w:rsidP="00ED1855">
            <w:pPr>
              <w:tabs>
                <w:tab w:val="left" w:pos="2565"/>
              </w:tabs>
              <w:spacing w:line="360" w:lineRule="auto"/>
              <w:jc w:val="both"/>
            </w:pPr>
            <w:r>
              <w:t>RS1</w:t>
            </w:r>
          </w:p>
        </w:tc>
        <w:tc>
          <w:tcPr>
            <w:tcW w:w="1073" w:type="dxa"/>
          </w:tcPr>
          <w:p w:rsidR="004D1D4B" w:rsidRDefault="004D1D4B" w:rsidP="00ED1855">
            <w:pPr>
              <w:tabs>
                <w:tab w:val="left" w:pos="2565"/>
              </w:tabs>
              <w:spacing w:line="360" w:lineRule="auto"/>
              <w:jc w:val="both"/>
            </w:pPr>
            <w:r>
              <w:t>RS0</w:t>
            </w:r>
          </w:p>
        </w:tc>
        <w:tc>
          <w:tcPr>
            <w:tcW w:w="1073" w:type="dxa"/>
          </w:tcPr>
          <w:p w:rsidR="004D1D4B" w:rsidRDefault="004D1D4B" w:rsidP="00ED1855">
            <w:pPr>
              <w:tabs>
                <w:tab w:val="left" w:pos="2565"/>
              </w:tabs>
              <w:spacing w:line="360" w:lineRule="auto"/>
              <w:jc w:val="both"/>
            </w:pPr>
            <w:r>
              <w:t>OV</w:t>
            </w:r>
          </w:p>
        </w:tc>
        <w:tc>
          <w:tcPr>
            <w:tcW w:w="1073" w:type="dxa"/>
          </w:tcPr>
          <w:p w:rsidR="004D1D4B" w:rsidRDefault="004D1D4B" w:rsidP="00ED1855">
            <w:pPr>
              <w:tabs>
                <w:tab w:val="left" w:pos="2565"/>
              </w:tabs>
              <w:spacing w:line="360" w:lineRule="auto"/>
              <w:jc w:val="both"/>
            </w:pPr>
            <w:r>
              <w:t>------</w:t>
            </w:r>
          </w:p>
        </w:tc>
        <w:tc>
          <w:tcPr>
            <w:tcW w:w="1073" w:type="dxa"/>
          </w:tcPr>
          <w:p w:rsidR="004D1D4B" w:rsidRDefault="004D1D4B" w:rsidP="00ED1855">
            <w:pPr>
              <w:tabs>
                <w:tab w:val="left" w:pos="2565"/>
              </w:tabs>
              <w:spacing w:line="360" w:lineRule="auto"/>
              <w:jc w:val="both"/>
            </w:pPr>
            <w:r>
              <w:t>P</w:t>
            </w:r>
          </w:p>
        </w:tc>
      </w:tr>
    </w:tbl>
    <w:p w:rsidR="004D1D4B" w:rsidRDefault="004D1D4B" w:rsidP="004D1D4B">
      <w:pPr>
        <w:tabs>
          <w:tab w:val="left" w:pos="2565"/>
        </w:tabs>
        <w:spacing w:line="360" w:lineRule="auto"/>
        <w:jc w:val="both"/>
        <w:rPr>
          <w:b/>
        </w:rPr>
      </w:pPr>
      <w:r>
        <w:rPr>
          <w:b/>
        </w:rPr>
        <w:t xml:space="preserve">The Program Status Word (PSW) Special Function Register </w:t>
      </w:r>
    </w:p>
    <w:tbl>
      <w:tblPr>
        <w:tblW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2520"/>
        <w:gridCol w:w="2700"/>
      </w:tblGrid>
      <w:tr w:rsidR="004D1D4B" w:rsidTr="00ED1855">
        <w:tc>
          <w:tcPr>
            <w:tcW w:w="828" w:type="dxa"/>
          </w:tcPr>
          <w:p w:rsidR="004D1D4B" w:rsidRDefault="004D1D4B" w:rsidP="00ED1855">
            <w:pPr>
              <w:tabs>
                <w:tab w:val="left" w:pos="2565"/>
              </w:tabs>
              <w:spacing w:line="360" w:lineRule="auto"/>
              <w:jc w:val="both"/>
            </w:pPr>
            <w:r>
              <w:t>Bit</w:t>
            </w:r>
          </w:p>
        </w:tc>
        <w:tc>
          <w:tcPr>
            <w:tcW w:w="2520" w:type="dxa"/>
          </w:tcPr>
          <w:p w:rsidR="004D1D4B" w:rsidRDefault="004D1D4B" w:rsidP="00ED1855">
            <w:pPr>
              <w:tabs>
                <w:tab w:val="left" w:pos="2565"/>
              </w:tabs>
              <w:spacing w:line="360" w:lineRule="auto"/>
              <w:jc w:val="both"/>
            </w:pPr>
            <w:r>
              <w:t>Symbol</w:t>
            </w:r>
          </w:p>
        </w:tc>
        <w:tc>
          <w:tcPr>
            <w:tcW w:w="2700" w:type="dxa"/>
          </w:tcPr>
          <w:p w:rsidR="004D1D4B" w:rsidRDefault="004D1D4B" w:rsidP="00ED1855">
            <w:pPr>
              <w:tabs>
                <w:tab w:val="left" w:pos="2565"/>
              </w:tabs>
              <w:spacing w:line="360" w:lineRule="auto"/>
              <w:jc w:val="both"/>
            </w:pPr>
            <w:r>
              <w:t>Function</w:t>
            </w:r>
          </w:p>
        </w:tc>
      </w:tr>
      <w:tr w:rsidR="004D1D4B" w:rsidTr="00ED1855">
        <w:tc>
          <w:tcPr>
            <w:tcW w:w="828" w:type="dxa"/>
          </w:tcPr>
          <w:p w:rsidR="004D1D4B" w:rsidRDefault="004D1D4B" w:rsidP="00ED1855">
            <w:pPr>
              <w:tabs>
                <w:tab w:val="left" w:pos="2565"/>
              </w:tabs>
              <w:spacing w:line="360" w:lineRule="auto"/>
              <w:jc w:val="both"/>
            </w:pPr>
            <w:r>
              <w:t>7</w:t>
            </w:r>
          </w:p>
        </w:tc>
        <w:tc>
          <w:tcPr>
            <w:tcW w:w="2520" w:type="dxa"/>
          </w:tcPr>
          <w:p w:rsidR="004D1D4B" w:rsidRDefault="004D1D4B" w:rsidP="00ED1855">
            <w:pPr>
              <w:tabs>
                <w:tab w:val="left" w:pos="2565"/>
              </w:tabs>
              <w:spacing w:line="360" w:lineRule="auto"/>
              <w:jc w:val="both"/>
            </w:pPr>
            <w:r>
              <w:t>CY</w:t>
            </w:r>
          </w:p>
        </w:tc>
        <w:tc>
          <w:tcPr>
            <w:tcW w:w="2700" w:type="dxa"/>
          </w:tcPr>
          <w:p w:rsidR="004D1D4B" w:rsidRDefault="004D1D4B" w:rsidP="00ED1855">
            <w:pPr>
              <w:tabs>
                <w:tab w:val="left" w:pos="2565"/>
              </w:tabs>
              <w:spacing w:line="360" w:lineRule="auto"/>
              <w:jc w:val="both"/>
            </w:pPr>
            <w:r>
              <w:t>Carry flag</w:t>
            </w:r>
          </w:p>
        </w:tc>
      </w:tr>
      <w:tr w:rsidR="004D1D4B" w:rsidTr="00ED1855">
        <w:tc>
          <w:tcPr>
            <w:tcW w:w="828" w:type="dxa"/>
          </w:tcPr>
          <w:p w:rsidR="004D1D4B" w:rsidRDefault="004D1D4B" w:rsidP="00ED1855">
            <w:pPr>
              <w:tabs>
                <w:tab w:val="left" w:pos="2565"/>
              </w:tabs>
              <w:spacing w:line="360" w:lineRule="auto"/>
              <w:jc w:val="both"/>
            </w:pPr>
            <w:r>
              <w:t>6</w:t>
            </w:r>
          </w:p>
        </w:tc>
        <w:tc>
          <w:tcPr>
            <w:tcW w:w="2520" w:type="dxa"/>
          </w:tcPr>
          <w:p w:rsidR="004D1D4B" w:rsidRDefault="004D1D4B" w:rsidP="00ED1855">
            <w:pPr>
              <w:tabs>
                <w:tab w:val="left" w:pos="2565"/>
              </w:tabs>
              <w:spacing w:line="360" w:lineRule="auto"/>
              <w:jc w:val="both"/>
            </w:pPr>
            <w:r>
              <w:t>AC</w:t>
            </w:r>
          </w:p>
        </w:tc>
        <w:tc>
          <w:tcPr>
            <w:tcW w:w="2700" w:type="dxa"/>
          </w:tcPr>
          <w:p w:rsidR="004D1D4B" w:rsidRDefault="004D1D4B" w:rsidP="00ED1855">
            <w:pPr>
              <w:tabs>
                <w:tab w:val="left" w:pos="2565"/>
              </w:tabs>
              <w:spacing w:line="360" w:lineRule="auto"/>
              <w:jc w:val="both"/>
            </w:pPr>
            <w:r>
              <w:t>Auxiliary Carry flag</w:t>
            </w:r>
          </w:p>
        </w:tc>
      </w:tr>
      <w:tr w:rsidR="004D1D4B" w:rsidTr="00ED1855">
        <w:tc>
          <w:tcPr>
            <w:tcW w:w="828" w:type="dxa"/>
          </w:tcPr>
          <w:p w:rsidR="004D1D4B" w:rsidRDefault="004D1D4B" w:rsidP="00ED1855">
            <w:pPr>
              <w:tabs>
                <w:tab w:val="left" w:pos="2565"/>
              </w:tabs>
              <w:spacing w:line="360" w:lineRule="auto"/>
              <w:jc w:val="both"/>
            </w:pPr>
            <w:r>
              <w:t>5</w:t>
            </w:r>
          </w:p>
        </w:tc>
        <w:tc>
          <w:tcPr>
            <w:tcW w:w="2520" w:type="dxa"/>
          </w:tcPr>
          <w:p w:rsidR="004D1D4B" w:rsidRDefault="004D1D4B" w:rsidP="00ED1855">
            <w:pPr>
              <w:tabs>
                <w:tab w:val="left" w:pos="2565"/>
              </w:tabs>
              <w:spacing w:line="360" w:lineRule="auto"/>
              <w:jc w:val="both"/>
            </w:pPr>
            <w:r>
              <w:t>F0</w:t>
            </w:r>
          </w:p>
        </w:tc>
        <w:tc>
          <w:tcPr>
            <w:tcW w:w="2700" w:type="dxa"/>
          </w:tcPr>
          <w:p w:rsidR="004D1D4B" w:rsidRDefault="004D1D4B" w:rsidP="00ED1855">
            <w:pPr>
              <w:tabs>
                <w:tab w:val="left" w:pos="2565"/>
              </w:tabs>
              <w:spacing w:line="360" w:lineRule="auto"/>
              <w:jc w:val="both"/>
            </w:pPr>
            <w:r>
              <w:t>User flag 0</w:t>
            </w:r>
          </w:p>
        </w:tc>
      </w:tr>
      <w:tr w:rsidR="004D1D4B" w:rsidTr="00ED1855">
        <w:tc>
          <w:tcPr>
            <w:tcW w:w="828" w:type="dxa"/>
          </w:tcPr>
          <w:p w:rsidR="004D1D4B" w:rsidRDefault="004D1D4B" w:rsidP="00ED1855">
            <w:pPr>
              <w:tabs>
                <w:tab w:val="left" w:pos="2565"/>
              </w:tabs>
              <w:spacing w:line="360" w:lineRule="auto"/>
              <w:jc w:val="both"/>
            </w:pPr>
            <w:r>
              <w:t>4</w:t>
            </w:r>
          </w:p>
        </w:tc>
        <w:tc>
          <w:tcPr>
            <w:tcW w:w="2520" w:type="dxa"/>
          </w:tcPr>
          <w:p w:rsidR="004D1D4B" w:rsidRDefault="004D1D4B" w:rsidP="00ED1855">
            <w:pPr>
              <w:tabs>
                <w:tab w:val="left" w:pos="2565"/>
              </w:tabs>
              <w:spacing w:line="360" w:lineRule="auto"/>
              <w:jc w:val="both"/>
            </w:pPr>
            <w:r>
              <w:t>RS1</w:t>
            </w:r>
          </w:p>
        </w:tc>
        <w:tc>
          <w:tcPr>
            <w:tcW w:w="2700" w:type="dxa"/>
          </w:tcPr>
          <w:p w:rsidR="004D1D4B" w:rsidRDefault="004D1D4B" w:rsidP="00ED1855">
            <w:pPr>
              <w:tabs>
                <w:tab w:val="left" w:pos="2565"/>
              </w:tabs>
              <w:spacing w:line="360" w:lineRule="auto"/>
              <w:jc w:val="both"/>
            </w:pPr>
            <w:r>
              <w:t>Register bank select bit 1</w:t>
            </w:r>
          </w:p>
        </w:tc>
      </w:tr>
      <w:tr w:rsidR="004D1D4B" w:rsidTr="00ED1855">
        <w:tc>
          <w:tcPr>
            <w:tcW w:w="828" w:type="dxa"/>
          </w:tcPr>
          <w:p w:rsidR="004D1D4B" w:rsidRDefault="004D1D4B" w:rsidP="00ED1855">
            <w:pPr>
              <w:tabs>
                <w:tab w:val="left" w:pos="2565"/>
              </w:tabs>
              <w:spacing w:line="360" w:lineRule="auto"/>
              <w:jc w:val="both"/>
            </w:pPr>
            <w:r>
              <w:t>3</w:t>
            </w:r>
          </w:p>
        </w:tc>
        <w:tc>
          <w:tcPr>
            <w:tcW w:w="2520" w:type="dxa"/>
          </w:tcPr>
          <w:p w:rsidR="004D1D4B" w:rsidRDefault="004D1D4B" w:rsidP="00ED1855">
            <w:pPr>
              <w:tabs>
                <w:tab w:val="left" w:pos="2565"/>
              </w:tabs>
              <w:spacing w:line="360" w:lineRule="auto"/>
              <w:jc w:val="both"/>
            </w:pPr>
            <w:r>
              <w:t>RS0</w:t>
            </w:r>
          </w:p>
        </w:tc>
        <w:tc>
          <w:tcPr>
            <w:tcW w:w="2700" w:type="dxa"/>
          </w:tcPr>
          <w:p w:rsidR="004D1D4B" w:rsidRDefault="004D1D4B" w:rsidP="00ED1855">
            <w:pPr>
              <w:tabs>
                <w:tab w:val="left" w:pos="2565"/>
              </w:tabs>
              <w:spacing w:line="360" w:lineRule="auto"/>
              <w:jc w:val="both"/>
            </w:pPr>
            <w:r>
              <w:t>Register bank select bit 0</w:t>
            </w:r>
          </w:p>
        </w:tc>
      </w:tr>
      <w:tr w:rsidR="004D1D4B" w:rsidTr="00ED1855">
        <w:tc>
          <w:tcPr>
            <w:tcW w:w="828" w:type="dxa"/>
          </w:tcPr>
          <w:p w:rsidR="004D1D4B" w:rsidRDefault="004D1D4B" w:rsidP="00ED1855">
            <w:pPr>
              <w:tabs>
                <w:tab w:val="left" w:pos="2565"/>
              </w:tabs>
              <w:spacing w:line="360" w:lineRule="auto"/>
              <w:jc w:val="both"/>
            </w:pPr>
          </w:p>
        </w:tc>
        <w:tc>
          <w:tcPr>
            <w:tcW w:w="2520" w:type="dxa"/>
          </w:tcPr>
          <w:p w:rsidR="004D1D4B" w:rsidRDefault="004D1D4B" w:rsidP="00ED1855">
            <w:pPr>
              <w:tabs>
                <w:tab w:val="left" w:pos="2565"/>
              </w:tabs>
              <w:spacing w:line="360" w:lineRule="auto"/>
              <w:jc w:val="both"/>
            </w:pPr>
            <w:r>
              <w:t>RS1         RS0</w:t>
            </w:r>
          </w:p>
        </w:tc>
        <w:tc>
          <w:tcPr>
            <w:tcW w:w="2700" w:type="dxa"/>
          </w:tcPr>
          <w:p w:rsidR="004D1D4B" w:rsidRDefault="004D1D4B" w:rsidP="00ED1855">
            <w:pPr>
              <w:tabs>
                <w:tab w:val="left" w:pos="2565"/>
              </w:tabs>
              <w:spacing w:line="360" w:lineRule="auto"/>
              <w:jc w:val="both"/>
            </w:pPr>
          </w:p>
        </w:tc>
      </w:tr>
      <w:tr w:rsidR="004D1D4B" w:rsidTr="00ED1855">
        <w:tc>
          <w:tcPr>
            <w:tcW w:w="828" w:type="dxa"/>
          </w:tcPr>
          <w:p w:rsidR="004D1D4B" w:rsidRDefault="004D1D4B" w:rsidP="00ED1855">
            <w:pPr>
              <w:tabs>
                <w:tab w:val="left" w:pos="2565"/>
              </w:tabs>
              <w:spacing w:line="360" w:lineRule="auto"/>
              <w:jc w:val="both"/>
            </w:pPr>
          </w:p>
        </w:tc>
        <w:tc>
          <w:tcPr>
            <w:tcW w:w="2520" w:type="dxa"/>
          </w:tcPr>
          <w:p w:rsidR="004D1D4B" w:rsidRDefault="004D1D4B" w:rsidP="00ED1855">
            <w:pPr>
              <w:tabs>
                <w:tab w:val="left" w:pos="2565"/>
              </w:tabs>
              <w:spacing w:line="360" w:lineRule="auto"/>
              <w:jc w:val="both"/>
            </w:pPr>
            <w:r>
              <w:t xml:space="preserve">0                </w:t>
            </w:r>
            <w:proofErr w:type="spellStart"/>
            <w:r>
              <w:t>0</w:t>
            </w:r>
            <w:proofErr w:type="spellEnd"/>
          </w:p>
        </w:tc>
        <w:tc>
          <w:tcPr>
            <w:tcW w:w="2700" w:type="dxa"/>
          </w:tcPr>
          <w:p w:rsidR="004D1D4B" w:rsidRDefault="004D1D4B" w:rsidP="00ED1855">
            <w:pPr>
              <w:tabs>
                <w:tab w:val="left" w:pos="2565"/>
              </w:tabs>
              <w:spacing w:line="360" w:lineRule="auto"/>
              <w:jc w:val="both"/>
            </w:pPr>
            <w:r>
              <w:t>Select register bank 0</w:t>
            </w:r>
          </w:p>
        </w:tc>
      </w:tr>
      <w:tr w:rsidR="004D1D4B" w:rsidTr="00ED1855">
        <w:tc>
          <w:tcPr>
            <w:tcW w:w="828" w:type="dxa"/>
          </w:tcPr>
          <w:p w:rsidR="004D1D4B" w:rsidRDefault="004D1D4B" w:rsidP="00ED1855">
            <w:pPr>
              <w:tabs>
                <w:tab w:val="left" w:pos="2565"/>
              </w:tabs>
              <w:spacing w:line="360" w:lineRule="auto"/>
              <w:jc w:val="both"/>
            </w:pPr>
          </w:p>
        </w:tc>
        <w:tc>
          <w:tcPr>
            <w:tcW w:w="2520" w:type="dxa"/>
          </w:tcPr>
          <w:p w:rsidR="004D1D4B" w:rsidRDefault="004D1D4B" w:rsidP="00ED1855">
            <w:pPr>
              <w:tabs>
                <w:tab w:val="left" w:pos="2565"/>
              </w:tabs>
              <w:spacing w:line="360" w:lineRule="auto"/>
              <w:jc w:val="both"/>
            </w:pPr>
            <w:r>
              <w:t>0                 1</w:t>
            </w:r>
          </w:p>
        </w:tc>
        <w:tc>
          <w:tcPr>
            <w:tcW w:w="2700" w:type="dxa"/>
          </w:tcPr>
          <w:p w:rsidR="004D1D4B" w:rsidRDefault="004D1D4B" w:rsidP="00ED1855">
            <w:pPr>
              <w:tabs>
                <w:tab w:val="left" w:pos="2565"/>
              </w:tabs>
              <w:spacing w:line="360" w:lineRule="auto"/>
              <w:jc w:val="both"/>
            </w:pPr>
            <w:r>
              <w:t>Select register bank 1</w:t>
            </w:r>
          </w:p>
        </w:tc>
      </w:tr>
      <w:tr w:rsidR="004D1D4B" w:rsidTr="00ED1855">
        <w:tc>
          <w:tcPr>
            <w:tcW w:w="828" w:type="dxa"/>
          </w:tcPr>
          <w:p w:rsidR="004D1D4B" w:rsidRDefault="004D1D4B" w:rsidP="00ED1855">
            <w:pPr>
              <w:tabs>
                <w:tab w:val="left" w:pos="2565"/>
              </w:tabs>
              <w:spacing w:line="360" w:lineRule="auto"/>
              <w:jc w:val="both"/>
            </w:pPr>
          </w:p>
        </w:tc>
        <w:tc>
          <w:tcPr>
            <w:tcW w:w="2520" w:type="dxa"/>
          </w:tcPr>
          <w:p w:rsidR="004D1D4B" w:rsidRDefault="004D1D4B" w:rsidP="00ED1855">
            <w:pPr>
              <w:tabs>
                <w:tab w:val="left" w:pos="2565"/>
              </w:tabs>
              <w:spacing w:line="360" w:lineRule="auto"/>
              <w:jc w:val="both"/>
            </w:pPr>
            <w:r>
              <w:t>1                 0</w:t>
            </w:r>
          </w:p>
        </w:tc>
        <w:tc>
          <w:tcPr>
            <w:tcW w:w="2700" w:type="dxa"/>
          </w:tcPr>
          <w:p w:rsidR="004D1D4B" w:rsidRDefault="004D1D4B" w:rsidP="00ED1855">
            <w:pPr>
              <w:tabs>
                <w:tab w:val="left" w:pos="2565"/>
              </w:tabs>
              <w:spacing w:line="360" w:lineRule="auto"/>
              <w:jc w:val="both"/>
            </w:pPr>
            <w:r>
              <w:t>Select register bank 2</w:t>
            </w:r>
          </w:p>
        </w:tc>
      </w:tr>
      <w:tr w:rsidR="004D1D4B" w:rsidTr="00ED1855">
        <w:tc>
          <w:tcPr>
            <w:tcW w:w="828" w:type="dxa"/>
          </w:tcPr>
          <w:p w:rsidR="004D1D4B" w:rsidRDefault="004D1D4B" w:rsidP="00ED1855">
            <w:pPr>
              <w:tabs>
                <w:tab w:val="left" w:pos="2565"/>
              </w:tabs>
              <w:spacing w:line="360" w:lineRule="auto"/>
              <w:jc w:val="both"/>
            </w:pPr>
          </w:p>
        </w:tc>
        <w:tc>
          <w:tcPr>
            <w:tcW w:w="2520" w:type="dxa"/>
          </w:tcPr>
          <w:p w:rsidR="004D1D4B" w:rsidRDefault="004D1D4B" w:rsidP="00ED1855">
            <w:pPr>
              <w:tabs>
                <w:tab w:val="left" w:pos="2565"/>
              </w:tabs>
              <w:spacing w:line="360" w:lineRule="auto"/>
              <w:jc w:val="both"/>
            </w:pPr>
            <w:r>
              <w:t>1                 0</w:t>
            </w:r>
          </w:p>
        </w:tc>
        <w:tc>
          <w:tcPr>
            <w:tcW w:w="2700" w:type="dxa"/>
          </w:tcPr>
          <w:p w:rsidR="004D1D4B" w:rsidRDefault="004D1D4B" w:rsidP="00ED1855">
            <w:pPr>
              <w:tabs>
                <w:tab w:val="left" w:pos="2565"/>
              </w:tabs>
              <w:spacing w:line="360" w:lineRule="auto"/>
              <w:jc w:val="both"/>
            </w:pPr>
            <w:r>
              <w:t>Select register bank 3</w:t>
            </w:r>
          </w:p>
        </w:tc>
      </w:tr>
      <w:tr w:rsidR="004D1D4B" w:rsidTr="00ED1855">
        <w:tc>
          <w:tcPr>
            <w:tcW w:w="828" w:type="dxa"/>
          </w:tcPr>
          <w:p w:rsidR="004D1D4B" w:rsidRDefault="004D1D4B" w:rsidP="00ED1855">
            <w:pPr>
              <w:tabs>
                <w:tab w:val="left" w:pos="2565"/>
              </w:tabs>
              <w:spacing w:line="360" w:lineRule="auto"/>
              <w:jc w:val="both"/>
            </w:pPr>
            <w:r>
              <w:t>2</w:t>
            </w:r>
          </w:p>
        </w:tc>
        <w:tc>
          <w:tcPr>
            <w:tcW w:w="2520" w:type="dxa"/>
          </w:tcPr>
          <w:p w:rsidR="004D1D4B" w:rsidRDefault="004D1D4B" w:rsidP="00ED1855">
            <w:pPr>
              <w:tabs>
                <w:tab w:val="left" w:pos="2565"/>
              </w:tabs>
              <w:spacing w:line="360" w:lineRule="auto"/>
              <w:jc w:val="both"/>
            </w:pPr>
            <w:r>
              <w:t>OV</w:t>
            </w:r>
          </w:p>
        </w:tc>
        <w:tc>
          <w:tcPr>
            <w:tcW w:w="2700" w:type="dxa"/>
          </w:tcPr>
          <w:p w:rsidR="004D1D4B" w:rsidRDefault="004D1D4B" w:rsidP="00ED1855">
            <w:pPr>
              <w:tabs>
                <w:tab w:val="left" w:pos="2565"/>
              </w:tabs>
              <w:spacing w:line="360" w:lineRule="auto"/>
              <w:jc w:val="both"/>
            </w:pPr>
            <w:r>
              <w:t>Overflow flag</w:t>
            </w:r>
          </w:p>
        </w:tc>
      </w:tr>
      <w:tr w:rsidR="004D1D4B" w:rsidTr="00ED1855">
        <w:tc>
          <w:tcPr>
            <w:tcW w:w="828" w:type="dxa"/>
          </w:tcPr>
          <w:p w:rsidR="004D1D4B" w:rsidRDefault="004D1D4B" w:rsidP="00ED1855">
            <w:pPr>
              <w:tabs>
                <w:tab w:val="left" w:pos="2565"/>
              </w:tabs>
              <w:spacing w:line="360" w:lineRule="auto"/>
              <w:jc w:val="both"/>
            </w:pPr>
            <w:r>
              <w:t>1</w:t>
            </w:r>
          </w:p>
        </w:tc>
        <w:tc>
          <w:tcPr>
            <w:tcW w:w="2520" w:type="dxa"/>
          </w:tcPr>
          <w:p w:rsidR="004D1D4B" w:rsidRDefault="004D1D4B" w:rsidP="00ED1855">
            <w:pPr>
              <w:tabs>
                <w:tab w:val="left" w:pos="2565"/>
              </w:tabs>
              <w:spacing w:line="360" w:lineRule="auto"/>
              <w:jc w:val="both"/>
            </w:pPr>
            <w:r>
              <w:t>----</w:t>
            </w:r>
          </w:p>
        </w:tc>
        <w:tc>
          <w:tcPr>
            <w:tcW w:w="2700" w:type="dxa"/>
          </w:tcPr>
          <w:p w:rsidR="004D1D4B" w:rsidRDefault="004D1D4B" w:rsidP="00ED1855">
            <w:pPr>
              <w:tabs>
                <w:tab w:val="left" w:pos="2565"/>
              </w:tabs>
              <w:spacing w:line="360" w:lineRule="auto"/>
              <w:jc w:val="both"/>
            </w:pPr>
            <w:r>
              <w:t>Reserved for future use</w:t>
            </w:r>
          </w:p>
        </w:tc>
      </w:tr>
      <w:tr w:rsidR="004D1D4B" w:rsidTr="00ED1855">
        <w:tc>
          <w:tcPr>
            <w:tcW w:w="828" w:type="dxa"/>
          </w:tcPr>
          <w:p w:rsidR="004D1D4B" w:rsidRDefault="004D1D4B" w:rsidP="00ED1855">
            <w:pPr>
              <w:tabs>
                <w:tab w:val="left" w:pos="2565"/>
              </w:tabs>
              <w:spacing w:line="360" w:lineRule="auto"/>
              <w:jc w:val="both"/>
            </w:pPr>
            <w:r>
              <w:t>0</w:t>
            </w:r>
          </w:p>
        </w:tc>
        <w:tc>
          <w:tcPr>
            <w:tcW w:w="2520" w:type="dxa"/>
          </w:tcPr>
          <w:p w:rsidR="004D1D4B" w:rsidRDefault="004D1D4B" w:rsidP="00ED1855">
            <w:pPr>
              <w:tabs>
                <w:tab w:val="left" w:pos="2565"/>
              </w:tabs>
              <w:spacing w:line="360" w:lineRule="auto"/>
              <w:jc w:val="both"/>
            </w:pPr>
            <w:r>
              <w:t>P</w:t>
            </w:r>
          </w:p>
        </w:tc>
        <w:tc>
          <w:tcPr>
            <w:tcW w:w="2700" w:type="dxa"/>
          </w:tcPr>
          <w:p w:rsidR="004D1D4B" w:rsidRDefault="004D1D4B" w:rsidP="00ED1855">
            <w:pPr>
              <w:tabs>
                <w:tab w:val="left" w:pos="2565"/>
              </w:tabs>
              <w:spacing w:line="360" w:lineRule="auto"/>
              <w:jc w:val="both"/>
            </w:pPr>
            <w:r>
              <w:t>Parity flag</w:t>
            </w:r>
          </w:p>
        </w:tc>
      </w:tr>
    </w:tbl>
    <w:p w:rsidR="004D1D4B" w:rsidRDefault="004D1D4B" w:rsidP="004D1D4B">
      <w:pPr>
        <w:tabs>
          <w:tab w:val="left" w:pos="2565"/>
        </w:tabs>
        <w:spacing w:line="360" w:lineRule="auto"/>
        <w:jc w:val="both"/>
      </w:pPr>
      <w:r>
        <w:t xml:space="preserve">                            </w:t>
      </w:r>
    </w:p>
    <w:p w:rsidR="004D1D4B" w:rsidRDefault="004D1D4B" w:rsidP="004D1D4B">
      <w:pPr>
        <w:tabs>
          <w:tab w:val="left" w:pos="2565"/>
        </w:tabs>
        <w:spacing w:line="360" w:lineRule="auto"/>
        <w:jc w:val="both"/>
        <w:rPr>
          <w:b/>
        </w:rPr>
      </w:pPr>
      <w:r>
        <w:rPr>
          <w:b/>
        </w:rPr>
        <w:t>Bit addressable as PSW.0 to PSW.7</w:t>
      </w:r>
    </w:p>
    <w:p w:rsidR="004D1D4B" w:rsidRDefault="004D1D4B" w:rsidP="004D1D4B">
      <w:pPr>
        <w:tabs>
          <w:tab w:val="left" w:pos="2565"/>
        </w:tabs>
        <w:spacing w:line="360" w:lineRule="auto"/>
        <w:jc w:val="both"/>
      </w:pPr>
      <w:r>
        <w:t>2) A bit addressable area of 16 bytes occupies RAM byte addresses 20H to 2FH forming a total of 128 addressable bits. An addressable bit may be specified by its bit address of 00H to 7FH or byte address from 20H to 2FH. Addressable bits are useful when the program need only remember a binary event.</w:t>
      </w:r>
    </w:p>
    <w:p w:rsidR="004D1D4B" w:rsidRDefault="004D1D4B" w:rsidP="004D1D4B">
      <w:pPr>
        <w:tabs>
          <w:tab w:val="left" w:pos="2565"/>
        </w:tabs>
        <w:spacing w:line="360" w:lineRule="auto"/>
        <w:jc w:val="both"/>
      </w:pPr>
      <w:r>
        <w:t>3) A general purpose RAM area above the bit area from 30H to 7FH, addressable as bytes.</w:t>
      </w:r>
    </w:p>
    <w:p w:rsidR="004D1D4B" w:rsidRPr="00C917B7" w:rsidRDefault="004D1D4B" w:rsidP="004D1D4B">
      <w:pPr>
        <w:spacing w:line="360" w:lineRule="auto"/>
        <w:jc w:val="both"/>
      </w:pPr>
      <w:r w:rsidRPr="00C917B7">
        <w:rPr>
          <w:b/>
          <w:bCs/>
        </w:rPr>
        <w:t>8051 I/O Ports</w:t>
      </w:r>
    </w:p>
    <w:p w:rsidR="004D1D4B" w:rsidRDefault="004D1D4B" w:rsidP="004D1D4B">
      <w:pPr>
        <w:numPr>
          <w:ilvl w:val="2"/>
          <w:numId w:val="5"/>
        </w:numPr>
        <w:tabs>
          <w:tab w:val="num" w:pos="360"/>
        </w:tabs>
        <w:spacing w:line="360" w:lineRule="auto"/>
        <w:ind w:left="360"/>
        <w:jc w:val="both"/>
        <w:rPr>
          <w:bCs/>
        </w:rPr>
      </w:pPr>
      <w:r>
        <w:rPr>
          <w:bCs/>
        </w:rPr>
        <w:t>4 I/O pots – 32 Lines</w:t>
      </w:r>
    </w:p>
    <w:p w:rsidR="004D1D4B" w:rsidRDefault="004D1D4B" w:rsidP="004D1D4B">
      <w:pPr>
        <w:numPr>
          <w:ilvl w:val="2"/>
          <w:numId w:val="5"/>
        </w:numPr>
        <w:tabs>
          <w:tab w:val="num" w:pos="360"/>
        </w:tabs>
        <w:spacing w:line="360" w:lineRule="auto"/>
        <w:ind w:left="360"/>
        <w:jc w:val="both"/>
        <w:rPr>
          <w:bCs/>
        </w:rPr>
      </w:pPr>
      <w:r>
        <w:rPr>
          <w:bCs/>
        </w:rPr>
        <w:t xml:space="preserve">All ports are output ports. To make them as I/P port, 1 has to be written on all pins of ports. </w:t>
      </w:r>
    </w:p>
    <w:p w:rsidR="004D1D4B" w:rsidRDefault="004D1D4B" w:rsidP="004D1D4B">
      <w:pPr>
        <w:numPr>
          <w:ilvl w:val="2"/>
          <w:numId w:val="5"/>
        </w:numPr>
        <w:tabs>
          <w:tab w:val="num" w:pos="360"/>
        </w:tabs>
        <w:spacing w:line="360" w:lineRule="auto"/>
        <w:ind w:left="360"/>
        <w:jc w:val="both"/>
        <w:rPr>
          <w:bCs/>
        </w:rPr>
      </w:pPr>
      <w:r>
        <w:rPr>
          <w:bCs/>
        </w:rPr>
        <w:t xml:space="preserve">Port 1 (8 pins) has internal pull up registers. </w:t>
      </w:r>
    </w:p>
    <w:p w:rsidR="004D1D4B" w:rsidRDefault="004D1D4B" w:rsidP="004D1D4B">
      <w:pPr>
        <w:numPr>
          <w:ilvl w:val="2"/>
          <w:numId w:val="5"/>
        </w:numPr>
        <w:tabs>
          <w:tab w:val="num" w:pos="360"/>
        </w:tabs>
        <w:spacing w:line="360" w:lineRule="auto"/>
        <w:ind w:left="360"/>
        <w:jc w:val="both"/>
        <w:rPr>
          <w:bCs/>
        </w:rPr>
      </w:pPr>
      <w:r>
        <w:rPr>
          <w:bCs/>
        </w:rPr>
        <w:t xml:space="preserve">Port 2 (8 pins) also has internal pull up registers and acts as a higher order address bus. </w:t>
      </w:r>
    </w:p>
    <w:p w:rsidR="004D1D4B" w:rsidRDefault="004D1D4B" w:rsidP="004D1D4B">
      <w:pPr>
        <w:numPr>
          <w:ilvl w:val="2"/>
          <w:numId w:val="5"/>
        </w:numPr>
        <w:tabs>
          <w:tab w:val="num" w:pos="360"/>
        </w:tabs>
        <w:spacing w:line="360" w:lineRule="auto"/>
        <w:ind w:left="360"/>
        <w:jc w:val="both"/>
        <w:rPr>
          <w:bCs/>
        </w:rPr>
      </w:pPr>
      <w:r>
        <w:rPr>
          <w:bCs/>
        </w:rPr>
        <w:t xml:space="preserve">Port 0 does not have pull up registers. It also used as address or data bus.  In case of external memory, port 0 provides both address and data. ALE used for de-multiplexing it.  </w:t>
      </w:r>
    </w:p>
    <w:p w:rsidR="004D1D4B" w:rsidRDefault="004D1D4B" w:rsidP="004D1D4B">
      <w:pPr>
        <w:numPr>
          <w:ilvl w:val="2"/>
          <w:numId w:val="5"/>
        </w:numPr>
        <w:tabs>
          <w:tab w:val="num" w:pos="360"/>
        </w:tabs>
        <w:spacing w:line="360" w:lineRule="auto"/>
        <w:ind w:left="360"/>
        <w:jc w:val="both"/>
        <w:rPr>
          <w:bCs/>
        </w:rPr>
      </w:pPr>
      <w:r>
        <w:rPr>
          <w:bCs/>
        </w:rPr>
        <w:lastRenderedPageBreak/>
        <w:t xml:space="preserve">Port 3 is 8 bit port and used as for other functionality. </w:t>
      </w:r>
    </w:p>
    <w:p w:rsidR="004D1D4B" w:rsidRDefault="004D1D4B" w:rsidP="004D1D4B">
      <w:pPr>
        <w:numPr>
          <w:ilvl w:val="0"/>
          <w:numId w:val="5"/>
        </w:numPr>
        <w:spacing w:line="360" w:lineRule="auto"/>
        <w:jc w:val="both"/>
        <w:rPr>
          <w:bCs/>
        </w:rPr>
      </w:pPr>
      <w:r>
        <w:rPr>
          <w:bCs/>
        </w:rPr>
        <w:t>P 3.0</w:t>
      </w:r>
      <w:r>
        <w:rPr>
          <w:bCs/>
        </w:rPr>
        <w:tab/>
        <w:t xml:space="preserve">-  </w:t>
      </w:r>
      <w:proofErr w:type="spellStart"/>
      <w:r>
        <w:rPr>
          <w:bCs/>
        </w:rPr>
        <w:t>RxD</w:t>
      </w:r>
      <w:proofErr w:type="spellEnd"/>
      <w:r>
        <w:rPr>
          <w:bCs/>
        </w:rPr>
        <w:tab/>
      </w:r>
      <w:r>
        <w:rPr>
          <w:bCs/>
        </w:rPr>
        <w:tab/>
        <w:t>(Serial Data Reception)</w:t>
      </w:r>
    </w:p>
    <w:p w:rsidR="004D1D4B" w:rsidRDefault="004D1D4B" w:rsidP="004D1D4B">
      <w:pPr>
        <w:numPr>
          <w:ilvl w:val="0"/>
          <w:numId w:val="5"/>
        </w:numPr>
        <w:spacing w:line="360" w:lineRule="auto"/>
        <w:jc w:val="both"/>
        <w:rPr>
          <w:bCs/>
        </w:rPr>
      </w:pPr>
      <w:r>
        <w:rPr>
          <w:bCs/>
        </w:rPr>
        <w:t>P 3.1</w:t>
      </w:r>
      <w:r>
        <w:rPr>
          <w:bCs/>
        </w:rPr>
        <w:tab/>
        <w:t xml:space="preserve">-  </w:t>
      </w:r>
      <w:proofErr w:type="spellStart"/>
      <w:r>
        <w:rPr>
          <w:bCs/>
        </w:rPr>
        <w:t>TxD</w:t>
      </w:r>
      <w:proofErr w:type="spellEnd"/>
      <w:r>
        <w:rPr>
          <w:bCs/>
        </w:rPr>
        <w:tab/>
        <w:t xml:space="preserve">              (Serial Data Transmission)</w:t>
      </w:r>
    </w:p>
    <w:p w:rsidR="004D1D4B" w:rsidRDefault="004D1D4B" w:rsidP="004D1D4B">
      <w:pPr>
        <w:numPr>
          <w:ilvl w:val="0"/>
          <w:numId w:val="5"/>
        </w:numPr>
        <w:spacing w:line="360" w:lineRule="auto"/>
        <w:jc w:val="both"/>
        <w:rPr>
          <w:bCs/>
        </w:rPr>
      </w:pPr>
      <w:r>
        <w:rPr>
          <w:bCs/>
        </w:rPr>
        <w:t>P 3.2</w:t>
      </w:r>
      <w:r>
        <w:rPr>
          <w:bCs/>
        </w:rPr>
        <w:tab/>
        <w:t>-  INT0</w:t>
      </w:r>
      <w:r>
        <w:rPr>
          <w:bCs/>
        </w:rPr>
        <w:tab/>
      </w:r>
      <w:r>
        <w:rPr>
          <w:bCs/>
        </w:rPr>
        <w:tab/>
        <w:t>(Interrupt 0)</w:t>
      </w:r>
    </w:p>
    <w:p w:rsidR="004D1D4B" w:rsidRDefault="004D1D4B" w:rsidP="004D1D4B">
      <w:pPr>
        <w:numPr>
          <w:ilvl w:val="0"/>
          <w:numId w:val="5"/>
        </w:numPr>
        <w:spacing w:line="360" w:lineRule="auto"/>
        <w:jc w:val="both"/>
        <w:rPr>
          <w:bCs/>
        </w:rPr>
      </w:pPr>
      <w:r>
        <w:rPr>
          <w:bCs/>
        </w:rPr>
        <w:t>P 3.3     -  INT1</w:t>
      </w:r>
      <w:r>
        <w:rPr>
          <w:bCs/>
        </w:rPr>
        <w:tab/>
      </w:r>
      <w:r>
        <w:rPr>
          <w:bCs/>
        </w:rPr>
        <w:tab/>
        <w:t>(Interrupt 1)</w:t>
      </w:r>
    </w:p>
    <w:p w:rsidR="004D1D4B" w:rsidRDefault="004D1D4B" w:rsidP="004D1D4B">
      <w:pPr>
        <w:numPr>
          <w:ilvl w:val="0"/>
          <w:numId w:val="5"/>
        </w:numPr>
        <w:spacing w:line="360" w:lineRule="auto"/>
        <w:jc w:val="both"/>
        <w:rPr>
          <w:bCs/>
        </w:rPr>
      </w:pPr>
      <w:r>
        <w:rPr>
          <w:bCs/>
        </w:rPr>
        <w:t xml:space="preserve">P 3.4     -  T0 </w:t>
      </w:r>
      <w:r>
        <w:rPr>
          <w:bCs/>
        </w:rPr>
        <w:tab/>
      </w:r>
      <w:r>
        <w:rPr>
          <w:bCs/>
        </w:rPr>
        <w:tab/>
        <w:t>(Timer 0)</w:t>
      </w:r>
    </w:p>
    <w:p w:rsidR="004D1D4B" w:rsidRDefault="004D1D4B" w:rsidP="004D1D4B">
      <w:pPr>
        <w:numPr>
          <w:ilvl w:val="0"/>
          <w:numId w:val="5"/>
        </w:numPr>
        <w:spacing w:line="360" w:lineRule="auto"/>
        <w:jc w:val="both"/>
        <w:rPr>
          <w:bCs/>
        </w:rPr>
      </w:pPr>
      <w:r>
        <w:rPr>
          <w:bCs/>
        </w:rPr>
        <w:t>P 3.5     -  T1</w:t>
      </w:r>
      <w:r>
        <w:rPr>
          <w:bCs/>
        </w:rPr>
        <w:tab/>
      </w:r>
      <w:r>
        <w:rPr>
          <w:bCs/>
        </w:rPr>
        <w:tab/>
        <w:t>(Timer 1)</w:t>
      </w:r>
    </w:p>
    <w:p w:rsidR="004D1D4B" w:rsidRDefault="004D1D4B" w:rsidP="004D1D4B">
      <w:pPr>
        <w:numPr>
          <w:ilvl w:val="0"/>
          <w:numId w:val="5"/>
        </w:numPr>
        <w:spacing w:line="360" w:lineRule="auto"/>
        <w:jc w:val="both"/>
        <w:rPr>
          <w:bCs/>
        </w:rPr>
      </w:pPr>
      <w:r>
        <w:rPr>
          <w:bCs/>
        </w:rPr>
        <w:t>P 3.6     -  WR</w:t>
      </w:r>
      <w:r>
        <w:rPr>
          <w:bCs/>
        </w:rPr>
        <w:tab/>
      </w:r>
      <w:r>
        <w:rPr>
          <w:bCs/>
        </w:rPr>
        <w:tab/>
        <w:t>(Write)</w:t>
      </w:r>
    </w:p>
    <w:p w:rsidR="004D1D4B" w:rsidRDefault="004D1D4B" w:rsidP="004D1D4B">
      <w:pPr>
        <w:numPr>
          <w:ilvl w:val="0"/>
          <w:numId w:val="5"/>
        </w:numPr>
        <w:spacing w:line="360" w:lineRule="auto"/>
        <w:jc w:val="both"/>
        <w:rPr>
          <w:bCs/>
        </w:rPr>
      </w:pPr>
      <w:r>
        <w:rPr>
          <w:bCs/>
        </w:rPr>
        <w:t>P 3.7     -  RD</w:t>
      </w:r>
      <w:r>
        <w:rPr>
          <w:bCs/>
        </w:rPr>
        <w:tab/>
      </w:r>
      <w:r>
        <w:rPr>
          <w:bCs/>
        </w:rPr>
        <w:tab/>
        <w:t>(Read)</w:t>
      </w:r>
    </w:p>
    <w:p w:rsidR="004D1D4B" w:rsidRDefault="004D1D4B" w:rsidP="004D1D4B">
      <w:pPr>
        <w:pStyle w:val="ListParagraph"/>
        <w:spacing w:after="200" w:line="360" w:lineRule="auto"/>
        <w:ind w:left="0"/>
        <w:rPr>
          <w:b/>
        </w:rPr>
      </w:pPr>
      <w:r>
        <w:rPr>
          <w:b/>
        </w:rPr>
        <w:t>Microcontroller 8051 assembly language programming tools:</w:t>
      </w:r>
    </w:p>
    <w:p w:rsidR="004D1D4B" w:rsidRDefault="004D1D4B" w:rsidP="004D1D4B">
      <w:pPr>
        <w:pStyle w:val="ListParagraph"/>
        <w:numPr>
          <w:ilvl w:val="0"/>
          <w:numId w:val="6"/>
        </w:numPr>
        <w:autoSpaceDE w:val="0"/>
        <w:autoSpaceDN w:val="0"/>
        <w:adjustRightInd w:val="0"/>
        <w:spacing w:line="360" w:lineRule="auto"/>
        <w:ind w:hanging="720"/>
        <w:jc w:val="both"/>
        <w:rPr>
          <w:b/>
        </w:rPr>
      </w:pPr>
      <w:r>
        <w:rPr>
          <w:b/>
        </w:rPr>
        <w:t>Introduction to 8051 Microcontroller kit:</w:t>
      </w:r>
    </w:p>
    <w:p w:rsidR="004D1D4B" w:rsidRDefault="004D1D4B" w:rsidP="004D1D4B">
      <w:pPr>
        <w:autoSpaceDE w:val="0"/>
        <w:autoSpaceDN w:val="0"/>
        <w:adjustRightInd w:val="0"/>
        <w:spacing w:line="360" w:lineRule="auto"/>
        <w:jc w:val="both"/>
        <w:rPr>
          <w:color w:val="000000"/>
        </w:rPr>
      </w:pPr>
      <w:r>
        <w:rPr>
          <w:color w:val="000000"/>
        </w:rPr>
        <w:t>SBC51 is a very user friendly and easy to use development kit for 8051 series of microcontrollers. It is designed keeping in mind the various requirements of industry and educational sector, thereby making it an extremely useful kit for students and industry professionals alike.</w:t>
      </w:r>
    </w:p>
    <w:p w:rsidR="004D1D4B" w:rsidRDefault="004D1D4B" w:rsidP="004D1D4B">
      <w:pPr>
        <w:autoSpaceDE w:val="0"/>
        <w:autoSpaceDN w:val="0"/>
        <w:adjustRightInd w:val="0"/>
        <w:spacing w:line="360" w:lineRule="auto"/>
        <w:jc w:val="both"/>
        <w:rPr>
          <w:color w:val="000000"/>
        </w:rPr>
      </w:pPr>
      <w:r>
        <w:rPr>
          <w:color w:val="000000"/>
        </w:rPr>
        <w:t>SBC51 development kit provides the user a basic 8051 microcontroller interfaced to various devices like LED's, 16x2 character LCD, 7 Segment Display, 4x4 Matrix Keypad, Stepper motor, 8 Bit single channel Analog to Digital Controller, Relay , I2C EEPROM, I2C RTC and a Serial Communication interface. It also has a provision to externally interface peripheral devices like 8 Bit Digital to Analog Controller, external memory, sensors and controller circuitry.</w:t>
      </w:r>
    </w:p>
    <w:p w:rsidR="004D1D4B" w:rsidRDefault="004D1D4B" w:rsidP="004D1D4B">
      <w:pPr>
        <w:autoSpaceDE w:val="0"/>
        <w:autoSpaceDN w:val="0"/>
        <w:adjustRightInd w:val="0"/>
        <w:spacing w:line="360" w:lineRule="auto"/>
        <w:jc w:val="both"/>
        <w:rPr>
          <w:color w:val="000000"/>
        </w:rPr>
      </w:pPr>
      <w:r>
        <w:rPr>
          <w:color w:val="000000"/>
        </w:rPr>
        <w:t xml:space="preserve">The SBC51 is powered by a 5V DC wall mount adapter having a current capacity of 1.5 Amps. After </w:t>
      </w:r>
      <w:smartTag w:uri="urn:schemas-microsoft-com:office:smarttags" w:element="City">
        <w:smartTag w:uri="urn:schemas-microsoft-com:office:smarttags" w:element="place">
          <w:r>
            <w:rPr>
              <w:color w:val="000000"/>
            </w:rPr>
            <w:t>POWER</w:t>
          </w:r>
        </w:smartTag>
        <w:r>
          <w:rPr>
            <w:color w:val="000000"/>
          </w:rPr>
          <w:t xml:space="preserve"> </w:t>
        </w:r>
        <w:smartTag w:uri="urn:schemas-microsoft-com:office:smarttags" w:element="State">
          <w:r>
            <w:rPr>
              <w:color w:val="000000"/>
            </w:rPr>
            <w:t>ON</w:t>
          </w:r>
        </w:smartTag>
      </w:smartTag>
      <w:r>
        <w:rPr>
          <w:color w:val="000000"/>
        </w:rPr>
        <w:t xml:space="preserve"> a RED colored LED (LD10) will indicate a proper power supply. A Power ON-OFF slide switch is provided for the user. Its versatile design and programmable microcontroller lets user access numerous peripheral devices and program the board for multiple use. The board has many I/O connectors and supports various 8051 variants. It supports programming options including 8051 assembly and C. Flash programming for the microcontroller chip on the SBC51 is accomplished via the serial port with the help of Flash Magic Software.</w:t>
      </w:r>
    </w:p>
    <w:p w:rsidR="004D1D4B" w:rsidRDefault="004D1D4B" w:rsidP="004D1D4B">
      <w:pPr>
        <w:autoSpaceDE w:val="0"/>
        <w:autoSpaceDN w:val="0"/>
        <w:adjustRightInd w:val="0"/>
        <w:spacing w:line="360" w:lineRule="auto"/>
        <w:jc w:val="both"/>
        <w:rPr>
          <w:b/>
        </w:rPr>
      </w:pPr>
      <w:r>
        <w:t xml:space="preserve"> </w:t>
      </w:r>
      <w:r>
        <w:rPr>
          <w:b/>
        </w:rPr>
        <w:t>Features-</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The SBC51 has the following features on-board,</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Philips P89V51RD2 as 8051 Microcontroller Unit (MCU) running at 12MHz</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lastRenderedPageBreak/>
        <w:t>A 16x2 character LCD</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 xml:space="preserve"> 7 Segment Display</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 xml:space="preserve"> Eight LEDs</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 xml:space="preserve"> A 4x4 Matrix Keypad</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 xml:space="preserve"> Analog to Digital Controller (single channel, 8-bit)</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Stepper motor interface</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 xml:space="preserve"> EEPROM (256K) interfaced using I2C</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 xml:space="preserve"> I2C based RTC</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 xml:space="preserve"> Relay</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 xml:space="preserve"> External Interrupt switch</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 xml:space="preserve"> One RS232 compatible Serial port with DB9 connector</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 xml:space="preserve"> A 26-pin and a 14-pin connectors for general purpose I/O using port P0, P1, P2 and P3</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 xml:space="preserve"> Eight DIP switches for keypad selection logic</w:t>
      </w:r>
    </w:p>
    <w:p w:rsidR="004D1D4B" w:rsidRDefault="004D1D4B" w:rsidP="004D1D4B">
      <w:pPr>
        <w:pStyle w:val="ListParagraph"/>
        <w:numPr>
          <w:ilvl w:val="0"/>
          <w:numId w:val="7"/>
        </w:numPr>
        <w:autoSpaceDE w:val="0"/>
        <w:autoSpaceDN w:val="0"/>
        <w:adjustRightInd w:val="0"/>
        <w:spacing w:line="360" w:lineRule="auto"/>
        <w:jc w:val="both"/>
        <w:rPr>
          <w:color w:val="000000"/>
        </w:rPr>
      </w:pPr>
      <w:r>
        <w:rPr>
          <w:color w:val="000000"/>
        </w:rPr>
        <w:t xml:space="preserve"> Power indication LED</w:t>
      </w:r>
    </w:p>
    <w:p w:rsidR="004D1D4B" w:rsidRDefault="004D1D4B" w:rsidP="004D1D4B">
      <w:pPr>
        <w:pStyle w:val="ListParagraph"/>
        <w:numPr>
          <w:ilvl w:val="0"/>
          <w:numId w:val="7"/>
        </w:numPr>
        <w:autoSpaceDE w:val="0"/>
        <w:autoSpaceDN w:val="0"/>
        <w:adjustRightInd w:val="0"/>
        <w:spacing w:line="360" w:lineRule="auto"/>
        <w:jc w:val="both"/>
      </w:pPr>
      <w:r>
        <w:t xml:space="preserve"> RESET switch to reset the board</w:t>
      </w:r>
    </w:p>
    <w:p w:rsidR="004D1D4B" w:rsidRDefault="004D1D4B" w:rsidP="004D1D4B">
      <w:pPr>
        <w:pStyle w:val="ListParagraph"/>
        <w:autoSpaceDE w:val="0"/>
        <w:autoSpaceDN w:val="0"/>
        <w:adjustRightInd w:val="0"/>
        <w:spacing w:line="360" w:lineRule="auto"/>
        <w:ind w:left="0"/>
        <w:jc w:val="both"/>
        <w:rPr>
          <w:b/>
        </w:rPr>
      </w:pPr>
      <w:r>
        <w:rPr>
          <w:b/>
        </w:rPr>
        <w:t xml:space="preserve">PC Connection setup for </w:t>
      </w:r>
      <w:proofErr w:type="gramStart"/>
      <w:r>
        <w:rPr>
          <w:b/>
        </w:rPr>
        <w:t>SBC51 :</w:t>
      </w:r>
      <w:proofErr w:type="gramEnd"/>
    </w:p>
    <w:p w:rsidR="004D1D4B" w:rsidRDefault="004D1D4B" w:rsidP="004D1D4B">
      <w:pPr>
        <w:autoSpaceDE w:val="0"/>
        <w:autoSpaceDN w:val="0"/>
        <w:adjustRightInd w:val="0"/>
        <w:spacing w:line="360" w:lineRule="auto"/>
        <w:jc w:val="both"/>
      </w:pPr>
      <w:r>
        <w:t xml:space="preserve">The SBC51 connects to the PC via the serial port. The Hex files generated by the </w:t>
      </w:r>
      <w:proofErr w:type="spellStart"/>
      <w:r>
        <w:t>Keil</w:t>
      </w:r>
      <w:proofErr w:type="spellEnd"/>
      <w:r>
        <w:t xml:space="preserve"> IDE can be downloaded into the flash memory using the ISP feature on the microcontroller via the serial port. The SBC51 development kit has a serial port cable included in the package. Connect the female side of the connector to the PC and the male side to the SBC51.</w:t>
      </w:r>
    </w:p>
    <w:p w:rsidR="004D1D4B" w:rsidRDefault="004D1D4B" w:rsidP="004D1D4B">
      <w:pPr>
        <w:pStyle w:val="ListParagraph"/>
        <w:numPr>
          <w:ilvl w:val="0"/>
          <w:numId w:val="6"/>
        </w:numPr>
        <w:autoSpaceDE w:val="0"/>
        <w:autoSpaceDN w:val="0"/>
        <w:adjustRightInd w:val="0"/>
        <w:spacing w:line="360" w:lineRule="auto"/>
        <w:ind w:hanging="720"/>
        <w:jc w:val="both"/>
        <w:rPr>
          <w:b/>
        </w:rPr>
      </w:pPr>
      <w:r>
        <w:t xml:space="preserve"> </w:t>
      </w:r>
      <w:r>
        <w:rPr>
          <w:b/>
        </w:rPr>
        <w:t>Software Programming Tools :</w:t>
      </w:r>
    </w:p>
    <w:p w:rsidR="004D1D4B" w:rsidRDefault="004D1D4B" w:rsidP="004D1D4B">
      <w:pPr>
        <w:autoSpaceDE w:val="0"/>
        <w:autoSpaceDN w:val="0"/>
        <w:adjustRightInd w:val="0"/>
        <w:spacing w:line="360" w:lineRule="auto"/>
        <w:jc w:val="both"/>
      </w:pPr>
      <w:r>
        <w:t xml:space="preserve">SBC51 is a development kit that can be used by students and professionals alike. The SBC51 is generally provided with a microcontroller from Philips (P89V51RD2). This is </w:t>
      </w:r>
      <w:proofErr w:type="gramStart"/>
      <w:r>
        <w:t>a</w:t>
      </w:r>
      <w:proofErr w:type="gramEnd"/>
      <w:r>
        <w:t xml:space="preserve"> 8051 variant from Philips. The programs for the microcontroller can be written in </w:t>
      </w:r>
      <w:proofErr w:type="spellStart"/>
      <w:r>
        <w:t>Keil</w:t>
      </w:r>
      <w:proofErr w:type="spellEnd"/>
      <w:r>
        <w:t xml:space="preserve"> IDE. After Compiling a hex file will be generated for the microcontroller which can be downloaded into the internal Flash. The SBC51 has a provision for programming the on-chip flash via the serial port (In System Programming). The on-chip boot loader communicates with a flash programming utility (Flash Magic) on the host (PC) side to program the flash.</w:t>
      </w:r>
    </w:p>
    <w:p w:rsidR="004D1D4B" w:rsidRDefault="004D1D4B" w:rsidP="004D1D4B">
      <w:pPr>
        <w:pStyle w:val="ListParagraph"/>
        <w:autoSpaceDE w:val="0"/>
        <w:autoSpaceDN w:val="0"/>
        <w:adjustRightInd w:val="0"/>
        <w:spacing w:line="360" w:lineRule="auto"/>
        <w:ind w:left="0"/>
        <w:jc w:val="both"/>
        <w:rPr>
          <w:b/>
        </w:rPr>
      </w:pPr>
    </w:p>
    <w:p w:rsidR="004D1D4B" w:rsidRDefault="004D1D4B" w:rsidP="004D1D4B">
      <w:pPr>
        <w:pStyle w:val="ListParagraph"/>
        <w:autoSpaceDE w:val="0"/>
        <w:autoSpaceDN w:val="0"/>
        <w:adjustRightInd w:val="0"/>
        <w:spacing w:line="360" w:lineRule="auto"/>
        <w:ind w:left="0"/>
        <w:jc w:val="both"/>
        <w:rPr>
          <w:b/>
        </w:rPr>
      </w:pPr>
    </w:p>
    <w:p w:rsidR="004D1D4B" w:rsidRDefault="004D1D4B" w:rsidP="004D1D4B">
      <w:pPr>
        <w:pStyle w:val="ListParagraph"/>
        <w:autoSpaceDE w:val="0"/>
        <w:autoSpaceDN w:val="0"/>
        <w:adjustRightInd w:val="0"/>
        <w:spacing w:line="360" w:lineRule="auto"/>
        <w:ind w:left="0"/>
        <w:jc w:val="both"/>
        <w:rPr>
          <w:b/>
        </w:rPr>
      </w:pPr>
    </w:p>
    <w:p w:rsidR="004D1D4B" w:rsidRDefault="004D1D4B" w:rsidP="004D1D4B">
      <w:pPr>
        <w:pStyle w:val="ListParagraph"/>
        <w:autoSpaceDE w:val="0"/>
        <w:autoSpaceDN w:val="0"/>
        <w:adjustRightInd w:val="0"/>
        <w:spacing w:line="360" w:lineRule="auto"/>
        <w:ind w:left="0"/>
        <w:jc w:val="both"/>
        <w:rPr>
          <w:b/>
        </w:rPr>
      </w:pPr>
      <w:proofErr w:type="spellStart"/>
      <w:r>
        <w:rPr>
          <w:b/>
        </w:rPr>
        <w:lastRenderedPageBreak/>
        <w:t>Keil</w:t>
      </w:r>
      <w:proofErr w:type="spellEnd"/>
      <w:r>
        <w:rPr>
          <w:b/>
        </w:rPr>
        <w:t xml:space="preserve"> Programming </w:t>
      </w:r>
      <w:proofErr w:type="gramStart"/>
      <w:r>
        <w:rPr>
          <w:b/>
        </w:rPr>
        <w:t>IDE :</w:t>
      </w:r>
      <w:proofErr w:type="gramEnd"/>
    </w:p>
    <w:p w:rsidR="004D1D4B" w:rsidRDefault="004D1D4B" w:rsidP="004D1D4B">
      <w:pPr>
        <w:autoSpaceDE w:val="0"/>
        <w:autoSpaceDN w:val="0"/>
        <w:adjustRightInd w:val="0"/>
        <w:spacing w:line="360" w:lineRule="auto"/>
        <w:jc w:val="both"/>
      </w:pPr>
      <w:proofErr w:type="spellStart"/>
      <w:r>
        <w:t>Keil</w:t>
      </w:r>
      <w:proofErr w:type="spellEnd"/>
      <w:r>
        <w:t xml:space="preserve"> IDE is the most preferred development environment for 8051 series of microcontrollers. The IDE provides a very easy to use user interface for developing the programs in assembly and C languages. Following are the steps involved for developing a program for the SBC51.</w:t>
      </w:r>
    </w:p>
    <w:p w:rsidR="004D1D4B" w:rsidRDefault="004D1D4B" w:rsidP="004D1D4B">
      <w:pPr>
        <w:autoSpaceDE w:val="0"/>
        <w:autoSpaceDN w:val="0"/>
        <w:adjustRightInd w:val="0"/>
        <w:spacing w:line="360" w:lineRule="auto"/>
        <w:jc w:val="both"/>
      </w:pPr>
      <w:proofErr w:type="gramStart"/>
      <w:r>
        <w:t>Creating a New Project.</w:t>
      </w:r>
      <w:proofErr w:type="gramEnd"/>
    </w:p>
    <w:p w:rsidR="004D1D4B" w:rsidRDefault="004D1D4B" w:rsidP="004D1D4B">
      <w:pPr>
        <w:autoSpaceDE w:val="0"/>
        <w:autoSpaceDN w:val="0"/>
        <w:adjustRightInd w:val="0"/>
        <w:spacing w:line="360" w:lineRule="auto"/>
        <w:jc w:val="both"/>
      </w:pPr>
      <w:r>
        <w:t xml:space="preserve">1. Open the </w:t>
      </w:r>
      <w:proofErr w:type="spellStart"/>
      <w:r>
        <w:t>Keil</w:t>
      </w:r>
      <w:proofErr w:type="spellEnd"/>
      <w:r>
        <w:t xml:space="preserve"> </w:t>
      </w:r>
      <w:proofErr w:type="spellStart"/>
      <w:r>
        <w:t>μVision</w:t>
      </w:r>
      <w:proofErr w:type="spellEnd"/>
      <w:r>
        <w:t xml:space="preserve"> IDE.</w:t>
      </w:r>
    </w:p>
    <w:p w:rsidR="004D1D4B" w:rsidRDefault="004D1D4B" w:rsidP="004D1D4B">
      <w:pPr>
        <w:autoSpaceDE w:val="0"/>
        <w:autoSpaceDN w:val="0"/>
        <w:adjustRightInd w:val="0"/>
        <w:spacing w:line="360" w:lineRule="auto"/>
        <w:jc w:val="both"/>
      </w:pPr>
      <w:r>
        <w:t>2. Go to the Project Tab.</w:t>
      </w:r>
    </w:p>
    <w:p w:rsidR="004D1D4B" w:rsidRDefault="004D1D4B" w:rsidP="004D1D4B">
      <w:pPr>
        <w:autoSpaceDE w:val="0"/>
        <w:autoSpaceDN w:val="0"/>
        <w:adjustRightInd w:val="0"/>
        <w:spacing w:line="360" w:lineRule="auto"/>
        <w:jc w:val="both"/>
      </w:pPr>
      <w:r>
        <w:t xml:space="preserve">    • Left Click on New </w:t>
      </w:r>
      <w:proofErr w:type="spellStart"/>
      <w:r>
        <w:t>μVision</w:t>
      </w:r>
      <w:proofErr w:type="spellEnd"/>
      <w:r>
        <w:t xml:space="preserve"> Project. Name the project and save it in your preferred </w:t>
      </w:r>
    </w:p>
    <w:p w:rsidR="004D1D4B" w:rsidRDefault="004D1D4B" w:rsidP="004D1D4B">
      <w:pPr>
        <w:autoSpaceDE w:val="0"/>
        <w:autoSpaceDN w:val="0"/>
        <w:adjustRightInd w:val="0"/>
        <w:spacing w:line="360" w:lineRule="auto"/>
        <w:jc w:val="both"/>
      </w:pPr>
      <w:r>
        <w:t xml:space="preserve">        </w:t>
      </w:r>
      <w:proofErr w:type="gramStart"/>
      <w:r>
        <w:t>location</w:t>
      </w:r>
      <w:proofErr w:type="gramEnd"/>
      <w:r>
        <w:t>.</w:t>
      </w:r>
    </w:p>
    <w:p w:rsidR="004D1D4B" w:rsidRDefault="004D1D4B" w:rsidP="004D1D4B">
      <w:pPr>
        <w:autoSpaceDE w:val="0"/>
        <w:autoSpaceDN w:val="0"/>
        <w:adjustRightInd w:val="0"/>
        <w:spacing w:line="360" w:lineRule="auto"/>
        <w:jc w:val="both"/>
      </w:pPr>
      <w:r>
        <w:t xml:space="preserve">    • Choose the CPU (NXP-&gt;P89V51RD2). And press ENTER.</w:t>
      </w:r>
    </w:p>
    <w:p w:rsidR="004D1D4B" w:rsidRDefault="004D1D4B" w:rsidP="004D1D4B">
      <w:pPr>
        <w:autoSpaceDE w:val="0"/>
        <w:autoSpaceDN w:val="0"/>
        <w:adjustRightInd w:val="0"/>
        <w:spacing w:line="360" w:lineRule="auto"/>
        <w:jc w:val="both"/>
      </w:pPr>
      <w:r>
        <w:t xml:space="preserve">       It will ask the user if it should Copy Standard 8051 Startup code to project folder and </w:t>
      </w:r>
    </w:p>
    <w:p w:rsidR="004D1D4B" w:rsidRDefault="004D1D4B" w:rsidP="004D1D4B">
      <w:pPr>
        <w:autoSpaceDE w:val="0"/>
        <w:autoSpaceDN w:val="0"/>
        <w:adjustRightInd w:val="0"/>
        <w:spacing w:line="360" w:lineRule="auto"/>
        <w:jc w:val="both"/>
      </w:pPr>
      <w:r>
        <w:t xml:space="preserve">        </w:t>
      </w:r>
      <w:proofErr w:type="gramStart"/>
      <w:r>
        <w:t>Add  File</w:t>
      </w:r>
      <w:proofErr w:type="gramEnd"/>
      <w:r>
        <w:t xml:space="preserve"> to Project.</w:t>
      </w:r>
    </w:p>
    <w:p w:rsidR="004D1D4B" w:rsidRDefault="004D1D4B" w:rsidP="004D1D4B">
      <w:pPr>
        <w:autoSpaceDE w:val="0"/>
        <w:autoSpaceDN w:val="0"/>
        <w:adjustRightInd w:val="0"/>
        <w:spacing w:line="360" w:lineRule="auto"/>
        <w:jc w:val="both"/>
      </w:pPr>
      <w:r>
        <w:t xml:space="preserve">    • Click </w:t>
      </w:r>
      <w:proofErr w:type="gramStart"/>
      <w:r>
        <w:t>Yes</w:t>
      </w:r>
      <w:proofErr w:type="gramEnd"/>
      <w:r>
        <w:t xml:space="preserve"> if you are developing a project in C language and No if you are developing        </w:t>
      </w:r>
    </w:p>
    <w:p w:rsidR="004D1D4B" w:rsidRDefault="004D1D4B" w:rsidP="004D1D4B">
      <w:pPr>
        <w:autoSpaceDE w:val="0"/>
        <w:autoSpaceDN w:val="0"/>
        <w:adjustRightInd w:val="0"/>
        <w:spacing w:line="360" w:lineRule="auto"/>
        <w:jc w:val="both"/>
      </w:pPr>
      <w:r>
        <w:t xml:space="preserve">       </w:t>
      </w:r>
      <w:proofErr w:type="gramStart"/>
      <w:r>
        <w:t>a</w:t>
      </w:r>
      <w:proofErr w:type="gramEnd"/>
      <w:r>
        <w:t xml:space="preserve">   project in Assembly language.</w:t>
      </w:r>
    </w:p>
    <w:p w:rsidR="004D1D4B" w:rsidRDefault="004D1D4B" w:rsidP="004D1D4B">
      <w:pPr>
        <w:autoSpaceDE w:val="0"/>
        <w:autoSpaceDN w:val="0"/>
        <w:adjustRightInd w:val="0"/>
        <w:spacing w:line="360" w:lineRule="auto"/>
        <w:jc w:val="both"/>
      </w:pPr>
      <w:r>
        <w:t>3. Go to File Menu and left click New.</w:t>
      </w:r>
    </w:p>
    <w:p w:rsidR="004D1D4B" w:rsidRDefault="004D1D4B" w:rsidP="004D1D4B">
      <w:pPr>
        <w:autoSpaceDE w:val="0"/>
        <w:autoSpaceDN w:val="0"/>
        <w:adjustRightInd w:val="0"/>
        <w:spacing w:line="360" w:lineRule="auto"/>
        <w:jc w:val="both"/>
      </w:pPr>
      <w:r>
        <w:t xml:space="preserve">4. Save the file in the folder created for the project. If the program is in C then put the </w:t>
      </w:r>
    </w:p>
    <w:p w:rsidR="004D1D4B" w:rsidRDefault="004D1D4B" w:rsidP="004D1D4B">
      <w:pPr>
        <w:autoSpaceDE w:val="0"/>
        <w:autoSpaceDN w:val="0"/>
        <w:adjustRightInd w:val="0"/>
        <w:spacing w:line="360" w:lineRule="auto"/>
        <w:jc w:val="both"/>
      </w:pPr>
      <w:r>
        <w:t xml:space="preserve">   </w:t>
      </w:r>
      <w:proofErr w:type="gramStart"/>
      <w:r>
        <w:t>extension  as</w:t>
      </w:r>
      <w:proofErr w:type="gramEnd"/>
      <w:r>
        <w:t xml:space="preserve"> .c and if the program is in assembly then save the file with .a51 extension.</w:t>
      </w:r>
    </w:p>
    <w:p w:rsidR="004D1D4B" w:rsidRDefault="004D1D4B" w:rsidP="004D1D4B">
      <w:pPr>
        <w:autoSpaceDE w:val="0"/>
        <w:autoSpaceDN w:val="0"/>
        <w:adjustRightInd w:val="0"/>
        <w:spacing w:line="360" w:lineRule="auto"/>
        <w:jc w:val="both"/>
      </w:pPr>
      <w:r>
        <w:t>5. Then right click on source group1 and click Add Files to Group source group1.</w:t>
      </w:r>
    </w:p>
    <w:p w:rsidR="004D1D4B" w:rsidRDefault="004D1D4B" w:rsidP="004D1D4B">
      <w:pPr>
        <w:autoSpaceDE w:val="0"/>
        <w:autoSpaceDN w:val="0"/>
        <w:adjustRightInd w:val="0"/>
        <w:spacing w:line="360" w:lineRule="auto"/>
        <w:jc w:val="both"/>
      </w:pPr>
      <w:r>
        <w:t xml:space="preserve">6. Select the file and press ADD. The </w:t>
      </w:r>
      <w:proofErr w:type="gramStart"/>
      <w:r>
        <w:t>file get</w:t>
      </w:r>
      <w:proofErr w:type="gramEnd"/>
      <w:r>
        <w:t xml:space="preserve"> added then press Close.</w:t>
      </w:r>
    </w:p>
    <w:p w:rsidR="004D1D4B" w:rsidRDefault="004D1D4B" w:rsidP="004D1D4B">
      <w:pPr>
        <w:autoSpaceDE w:val="0"/>
        <w:autoSpaceDN w:val="0"/>
        <w:adjustRightInd w:val="0"/>
        <w:spacing w:line="360" w:lineRule="auto"/>
        <w:jc w:val="both"/>
      </w:pPr>
      <w:r>
        <w:t>7. Now you can start writing you programs.</w:t>
      </w:r>
    </w:p>
    <w:p w:rsidR="004D1D4B" w:rsidRDefault="004D1D4B" w:rsidP="004D1D4B">
      <w:pPr>
        <w:autoSpaceDE w:val="0"/>
        <w:autoSpaceDN w:val="0"/>
        <w:adjustRightInd w:val="0"/>
        <w:spacing w:line="360" w:lineRule="auto"/>
        <w:jc w:val="both"/>
        <w:rPr>
          <w:b/>
        </w:rPr>
      </w:pPr>
      <w:r>
        <w:t xml:space="preserve"> </w:t>
      </w:r>
      <w:proofErr w:type="gramStart"/>
      <w:r>
        <w:rPr>
          <w:b/>
        </w:rPr>
        <w:t>Project Settings.</w:t>
      </w:r>
      <w:proofErr w:type="gramEnd"/>
    </w:p>
    <w:p w:rsidR="004D1D4B" w:rsidRDefault="004D1D4B" w:rsidP="004D1D4B">
      <w:pPr>
        <w:autoSpaceDE w:val="0"/>
        <w:autoSpaceDN w:val="0"/>
        <w:adjustRightInd w:val="0"/>
        <w:spacing w:line="360" w:lineRule="auto"/>
        <w:jc w:val="both"/>
      </w:pPr>
      <w:r>
        <w:t>8. Go to Project Tab and click Options for Target 'Target1'.</w:t>
      </w:r>
    </w:p>
    <w:p w:rsidR="004D1D4B" w:rsidRDefault="004D1D4B" w:rsidP="004D1D4B">
      <w:pPr>
        <w:autoSpaceDE w:val="0"/>
        <w:autoSpaceDN w:val="0"/>
        <w:adjustRightInd w:val="0"/>
        <w:spacing w:line="360" w:lineRule="auto"/>
        <w:jc w:val="both"/>
      </w:pPr>
      <w:r>
        <w:t xml:space="preserve">    • In the Target tab set the crystal frequency as 12.0.</w:t>
      </w:r>
    </w:p>
    <w:p w:rsidR="004D1D4B" w:rsidRDefault="004D1D4B" w:rsidP="004D1D4B">
      <w:pPr>
        <w:autoSpaceDE w:val="0"/>
        <w:autoSpaceDN w:val="0"/>
        <w:adjustRightInd w:val="0"/>
        <w:spacing w:line="360" w:lineRule="auto"/>
        <w:jc w:val="both"/>
      </w:pPr>
      <w:r>
        <w:t xml:space="preserve">    • In the Output tab Tick Create Hex File. Also select the folder where you want to save    </w:t>
      </w:r>
    </w:p>
    <w:p w:rsidR="004D1D4B" w:rsidRDefault="004D1D4B" w:rsidP="004D1D4B">
      <w:pPr>
        <w:autoSpaceDE w:val="0"/>
        <w:autoSpaceDN w:val="0"/>
        <w:adjustRightInd w:val="0"/>
        <w:spacing w:line="360" w:lineRule="auto"/>
        <w:jc w:val="both"/>
      </w:pPr>
      <w:r>
        <w:t xml:space="preserve">      </w:t>
      </w:r>
      <w:proofErr w:type="gramStart"/>
      <w:r>
        <w:t>the</w:t>
      </w:r>
      <w:proofErr w:type="gramEnd"/>
      <w:r>
        <w:t xml:space="preserve">   Hex file.</w:t>
      </w:r>
    </w:p>
    <w:p w:rsidR="004D1D4B" w:rsidRDefault="004D1D4B" w:rsidP="004D1D4B">
      <w:pPr>
        <w:autoSpaceDE w:val="0"/>
        <w:autoSpaceDN w:val="0"/>
        <w:adjustRightInd w:val="0"/>
        <w:spacing w:line="360" w:lineRule="auto"/>
        <w:jc w:val="both"/>
      </w:pPr>
      <w:r>
        <w:rPr>
          <w:b/>
        </w:rPr>
        <w:t>Compile the Program</w:t>
      </w:r>
      <w:r>
        <w:t>.</w:t>
      </w:r>
    </w:p>
    <w:p w:rsidR="004D1D4B" w:rsidRDefault="004D1D4B" w:rsidP="004D1D4B">
      <w:pPr>
        <w:autoSpaceDE w:val="0"/>
        <w:autoSpaceDN w:val="0"/>
        <w:adjustRightInd w:val="0"/>
        <w:spacing w:line="360" w:lineRule="auto"/>
        <w:jc w:val="both"/>
      </w:pPr>
      <w:r>
        <w:t>9. When the program is ready and all the settings are done then compile the program.</w:t>
      </w:r>
    </w:p>
    <w:p w:rsidR="004D1D4B" w:rsidRDefault="004D1D4B" w:rsidP="004D1D4B">
      <w:pPr>
        <w:autoSpaceDE w:val="0"/>
        <w:autoSpaceDN w:val="0"/>
        <w:adjustRightInd w:val="0"/>
        <w:spacing w:line="360" w:lineRule="auto"/>
        <w:jc w:val="both"/>
      </w:pPr>
      <w:r>
        <w:t xml:space="preserve">    Go to Project tab and click Build Target.</w:t>
      </w:r>
    </w:p>
    <w:p w:rsidR="004D1D4B" w:rsidRDefault="004D1D4B" w:rsidP="004D1D4B">
      <w:pPr>
        <w:autoSpaceDE w:val="0"/>
        <w:autoSpaceDN w:val="0"/>
        <w:adjustRightInd w:val="0"/>
        <w:spacing w:line="360" w:lineRule="auto"/>
        <w:jc w:val="both"/>
      </w:pPr>
    </w:p>
    <w:p w:rsidR="004D1D4B" w:rsidRDefault="004D1D4B" w:rsidP="004D1D4B">
      <w:pPr>
        <w:autoSpaceDE w:val="0"/>
        <w:autoSpaceDN w:val="0"/>
        <w:adjustRightInd w:val="0"/>
        <w:spacing w:line="360" w:lineRule="auto"/>
        <w:jc w:val="both"/>
      </w:pPr>
    </w:p>
    <w:p w:rsidR="004D1D4B" w:rsidRDefault="004D1D4B" w:rsidP="004D1D4B">
      <w:pPr>
        <w:autoSpaceDE w:val="0"/>
        <w:autoSpaceDN w:val="0"/>
        <w:adjustRightInd w:val="0"/>
        <w:spacing w:line="360" w:lineRule="auto"/>
        <w:jc w:val="both"/>
      </w:pPr>
    </w:p>
    <w:p w:rsidR="004D1D4B" w:rsidRPr="00527A0F" w:rsidRDefault="004D1D4B" w:rsidP="004D1D4B">
      <w:pPr>
        <w:pStyle w:val="ListParagraph"/>
        <w:numPr>
          <w:ilvl w:val="0"/>
          <w:numId w:val="6"/>
        </w:numPr>
        <w:autoSpaceDE w:val="0"/>
        <w:autoSpaceDN w:val="0"/>
        <w:adjustRightInd w:val="0"/>
        <w:spacing w:line="360" w:lineRule="auto"/>
        <w:ind w:hanging="720"/>
        <w:jc w:val="both"/>
        <w:rPr>
          <w:b/>
          <w:color w:val="FF0000"/>
        </w:rPr>
      </w:pPr>
      <w:r w:rsidRPr="00527A0F">
        <w:rPr>
          <w:b/>
          <w:color w:val="FF0000"/>
        </w:rPr>
        <w:lastRenderedPageBreak/>
        <w:t>Flash Magic Flash Programming Tool :</w:t>
      </w:r>
    </w:p>
    <w:p w:rsidR="004D1D4B" w:rsidRDefault="004D1D4B" w:rsidP="004D1D4B">
      <w:pPr>
        <w:autoSpaceDE w:val="0"/>
        <w:autoSpaceDN w:val="0"/>
        <w:adjustRightInd w:val="0"/>
        <w:spacing w:line="360" w:lineRule="auto"/>
        <w:jc w:val="both"/>
      </w:pPr>
      <w:r>
        <w:t>Once the HEX file is generated for the current target microcontroller, the next step is to program the flash. Following are the steps for programming the HEX file into the microcontroller.</w:t>
      </w:r>
    </w:p>
    <w:p w:rsidR="004D1D4B" w:rsidRDefault="004D1D4B" w:rsidP="004D1D4B">
      <w:pPr>
        <w:autoSpaceDE w:val="0"/>
        <w:autoSpaceDN w:val="0"/>
        <w:adjustRightInd w:val="0"/>
        <w:spacing w:line="360" w:lineRule="auto"/>
        <w:jc w:val="both"/>
      </w:pPr>
      <w:r>
        <w:t>1) Connect the SBC51 to the PC using the serial cable.</w:t>
      </w:r>
    </w:p>
    <w:p w:rsidR="004D1D4B" w:rsidRDefault="004D1D4B" w:rsidP="004D1D4B">
      <w:pPr>
        <w:autoSpaceDE w:val="0"/>
        <w:autoSpaceDN w:val="0"/>
        <w:adjustRightInd w:val="0"/>
        <w:spacing w:line="360" w:lineRule="auto"/>
        <w:jc w:val="both"/>
      </w:pPr>
      <w:r>
        <w:t>2) Open Flash Magic flash programming tool.</w:t>
      </w:r>
    </w:p>
    <w:p w:rsidR="004D1D4B" w:rsidRDefault="004D1D4B" w:rsidP="004D1D4B">
      <w:pPr>
        <w:autoSpaceDE w:val="0"/>
        <w:autoSpaceDN w:val="0"/>
        <w:adjustRightInd w:val="0"/>
        <w:spacing w:line="360" w:lineRule="auto"/>
        <w:jc w:val="both"/>
      </w:pPr>
      <w:r>
        <w:t xml:space="preserve">    In the Step1</w:t>
      </w:r>
      <w:proofErr w:type="gramStart"/>
      <w:r>
        <w:t>:Communication</w:t>
      </w:r>
      <w:proofErr w:type="gramEnd"/>
      <w:r>
        <w:t xml:space="preserve"> Section.</w:t>
      </w:r>
    </w:p>
    <w:p w:rsidR="004D1D4B" w:rsidRDefault="004D1D4B" w:rsidP="004D1D4B">
      <w:pPr>
        <w:autoSpaceDE w:val="0"/>
        <w:autoSpaceDN w:val="0"/>
        <w:adjustRightInd w:val="0"/>
        <w:spacing w:line="360" w:lineRule="auto"/>
        <w:jc w:val="both"/>
      </w:pPr>
      <w:r>
        <w:t>3) Select the device as 89V51RD2.</w:t>
      </w:r>
    </w:p>
    <w:p w:rsidR="004D1D4B" w:rsidRDefault="004D1D4B" w:rsidP="004D1D4B">
      <w:pPr>
        <w:autoSpaceDE w:val="0"/>
        <w:autoSpaceDN w:val="0"/>
        <w:adjustRightInd w:val="0"/>
        <w:spacing w:line="360" w:lineRule="auto"/>
        <w:jc w:val="both"/>
      </w:pPr>
      <w:proofErr w:type="gramStart"/>
      <w:r>
        <w:t>4) Set COM Port as COM1.</w:t>
      </w:r>
      <w:proofErr w:type="gramEnd"/>
    </w:p>
    <w:p w:rsidR="004D1D4B" w:rsidRDefault="004D1D4B" w:rsidP="004D1D4B">
      <w:pPr>
        <w:autoSpaceDE w:val="0"/>
        <w:autoSpaceDN w:val="0"/>
        <w:adjustRightInd w:val="0"/>
        <w:spacing w:line="360" w:lineRule="auto"/>
        <w:jc w:val="both"/>
      </w:pPr>
      <w:r>
        <w:t>5) Set Baud rate to 9600.</w:t>
      </w:r>
    </w:p>
    <w:p w:rsidR="004D1D4B" w:rsidRDefault="004D1D4B" w:rsidP="004D1D4B">
      <w:pPr>
        <w:autoSpaceDE w:val="0"/>
        <w:autoSpaceDN w:val="0"/>
        <w:adjustRightInd w:val="0"/>
        <w:spacing w:line="360" w:lineRule="auto"/>
        <w:jc w:val="both"/>
      </w:pPr>
      <w:r>
        <w:t xml:space="preserve">6) Set Interface as </w:t>
      </w:r>
      <w:proofErr w:type="gramStart"/>
      <w:r>
        <w:t>None(</w:t>
      </w:r>
      <w:proofErr w:type="gramEnd"/>
      <w:r>
        <w:t>ISP).</w:t>
      </w:r>
    </w:p>
    <w:p w:rsidR="004D1D4B" w:rsidRDefault="004D1D4B" w:rsidP="004D1D4B">
      <w:pPr>
        <w:autoSpaceDE w:val="0"/>
        <w:autoSpaceDN w:val="0"/>
        <w:adjustRightInd w:val="0"/>
        <w:spacing w:line="360" w:lineRule="auto"/>
        <w:jc w:val="both"/>
      </w:pPr>
      <w:r>
        <w:t xml:space="preserve">    In the Step2</w:t>
      </w:r>
      <w:proofErr w:type="gramStart"/>
      <w:r>
        <w:t>:Erase</w:t>
      </w:r>
      <w:proofErr w:type="gramEnd"/>
      <w:r>
        <w:t xml:space="preserve"> Section.</w:t>
      </w:r>
    </w:p>
    <w:p w:rsidR="004D1D4B" w:rsidRDefault="004D1D4B" w:rsidP="004D1D4B">
      <w:pPr>
        <w:autoSpaceDE w:val="0"/>
        <w:autoSpaceDN w:val="0"/>
        <w:adjustRightInd w:val="0"/>
        <w:spacing w:line="360" w:lineRule="auto"/>
        <w:jc w:val="both"/>
      </w:pPr>
      <w:r>
        <w:t xml:space="preserve">7) </w:t>
      </w:r>
      <w:proofErr w:type="spellStart"/>
      <w:r>
        <w:t>Untick</w:t>
      </w:r>
      <w:proofErr w:type="spellEnd"/>
      <w:r>
        <w:t xml:space="preserve"> the Erase all Flash option and Tick the Erase block used by Hex File option.</w:t>
      </w:r>
    </w:p>
    <w:p w:rsidR="004D1D4B" w:rsidRDefault="004D1D4B" w:rsidP="004D1D4B">
      <w:pPr>
        <w:autoSpaceDE w:val="0"/>
        <w:autoSpaceDN w:val="0"/>
        <w:adjustRightInd w:val="0"/>
        <w:spacing w:line="360" w:lineRule="auto"/>
        <w:jc w:val="both"/>
      </w:pPr>
      <w:r>
        <w:t xml:space="preserve">    In Step3</w:t>
      </w:r>
      <w:proofErr w:type="gramStart"/>
      <w:r>
        <w:t>:Hex</w:t>
      </w:r>
      <w:proofErr w:type="gramEnd"/>
      <w:r>
        <w:t xml:space="preserve"> File Section.</w:t>
      </w:r>
    </w:p>
    <w:p w:rsidR="004D1D4B" w:rsidRDefault="004D1D4B" w:rsidP="004D1D4B">
      <w:pPr>
        <w:autoSpaceDE w:val="0"/>
        <w:autoSpaceDN w:val="0"/>
        <w:adjustRightInd w:val="0"/>
        <w:spacing w:line="360" w:lineRule="auto"/>
        <w:jc w:val="both"/>
      </w:pPr>
      <w:r>
        <w:t>8) Browse the hex file you want to program into the flash.</w:t>
      </w:r>
    </w:p>
    <w:p w:rsidR="004D1D4B" w:rsidRDefault="004D1D4B" w:rsidP="004D1D4B">
      <w:pPr>
        <w:autoSpaceDE w:val="0"/>
        <w:autoSpaceDN w:val="0"/>
        <w:adjustRightInd w:val="0"/>
        <w:spacing w:line="360" w:lineRule="auto"/>
        <w:jc w:val="both"/>
      </w:pPr>
      <w:r>
        <w:t xml:space="preserve">    In the Step4</w:t>
      </w:r>
      <w:proofErr w:type="gramStart"/>
      <w:r>
        <w:t>:Options</w:t>
      </w:r>
      <w:proofErr w:type="gramEnd"/>
      <w:r>
        <w:t xml:space="preserve"> Section.</w:t>
      </w:r>
    </w:p>
    <w:p w:rsidR="004D1D4B" w:rsidRDefault="004D1D4B" w:rsidP="004D1D4B">
      <w:pPr>
        <w:autoSpaceDE w:val="0"/>
        <w:autoSpaceDN w:val="0"/>
        <w:adjustRightInd w:val="0"/>
        <w:spacing w:line="360" w:lineRule="auto"/>
        <w:jc w:val="both"/>
      </w:pPr>
      <w:r>
        <w:t xml:space="preserve">9) </w:t>
      </w:r>
      <w:proofErr w:type="spellStart"/>
      <w:r>
        <w:t>Untick</w:t>
      </w:r>
      <w:proofErr w:type="spellEnd"/>
      <w:r>
        <w:t xml:space="preserve"> all options.</w:t>
      </w:r>
    </w:p>
    <w:p w:rsidR="004D1D4B" w:rsidRDefault="004D1D4B" w:rsidP="004D1D4B">
      <w:pPr>
        <w:autoSpaceDE w:val="0"/>
        <w:autoSpaceDN w:val="0"/>
        <w:adjustRightInd w:val="0"/>
        <w:spacing w:line="360" w:lineRule="auto"/>
        <w:jc w:val="both"/>
        <w:rPr>
          <w:b/>
        </w:rPr>
      </w:pPr>
      <w:r>
        <w:rPr>
          <w:b/>
        </w:rPr>
        <w:t>Very Important Note:</w:t>
      </w:r>
    </w:p>
    <w:p w:rsidR="004D1D4B" w:rsidRDefault="004D1D4B" w:rsidP="004D1D4B">
      <w:pPr>
        <w:autoSpaceDE w:val="0"/>
        <w:autoSpaceDN w:val="0"/>
        <w:adjustRightInd w:val="0"/>
        <w:spacing w:line="360" w:lineRule="auto"/>
        <w:jc w:val="both"/>
      </w:pPr>
      <w:r>
        <w:t>1. In the main TAB near the ISP we have the Options tab.</w:t>
      </w:r>
    </w:p>
    <w:p w:rsidR="004D1D4B" w:rsidRDefault="004D1D4B" w:rsidP="004D1D4B">
      <w:pPr>
        <w:autoSpaceDE w:val="0"/>
        <w:autoSpaceDN w:val="0"/>
        <w:adjustRightInd w:val="0"/>
        <w:spacing w:line="360" w:lineRule="auto"/>
        <w:jc w:val="both"/>
      </w:pPr>
      <w:r>
        <w:t>2. In the Options Tab go to Advanced Options.</w:t>
      </w:r>
    </w:p>
    <w:p w:rsidR="004D1D4B" w:rsidRDefault="004D1D4B" w:rsidP="004D1D4B">
      <w:pPr>
        <w:autoSpaceDE w:val="0"/>
        <w:autoSpaceDN w:val="0"/>
        <w:adjustRightInd w:val="0"/>
        <w:spacing w:line="360" w:lineRule="auto"/>
        <w:jc w:val="both"/>
      </w:pPr>
      <w:r>
        <w:t xml:space="preserve">3. In the Advanced options tab go to Hardware </w:t>
      </w:r>
      <w:proofErr w:type="spellStart"/>
      <w:r>
        <w:t>Config</w:t>
      </w:r>
      <w:proofErr w:type="spellEnd"/>
      <w:r>
        <w:t xml:space="preserve"> Tab.</w:t>
      </w:r>
    </w:p>
    <w:p w:rsidR="004D1D4B" w:rsidRDefault="004D1D4B" w:rsidP="004D1D4B">
      <w:pPr>
        <w:autoSpaceDE w:val="0"/>
        <w:autoSpaceDN w:val="0"/>
        <w:adjustRightInd w:val="0"/>
        <w:spacing w:line="360" w:lineRule="auto"/>
        <w:jc w:val="both"/>
      </w:pPr>
      <w:r>
        <w:t xml:space="preserve">4. </w:t>
      </w:r>
      <w:proofErr w:type="spellStart"/>
      <w:r>
        <w:t>Untick</w:t>
      </w:r>
      <w:proofErr w:type="spellEnd"/>
      <w:r>
        <w:t xml:space="preserve"> the Use DTR to Control RST option and press OK tab.</w:t>
      </w:r>
    </w:p>
    <w:p w:rsidR="004D1D4B" w:rsidRDefault="004D1D4B" w:rsidP="004D1D4B">
      <w:pPr>
        <w:autoSpaceDE w:val="0"/>
        <w:autoSpaceDN w:val="0"/>
        <w:adjustRightInd w:val="0"/>
        <w:spacing w:line="360" w:lineRule="auto"/>
        <w:jc w:val="both"/>
      </w:pPr>
      <w:r>
        <w:t xml:space="preserve">    Once these settings are done you can press the Start button on Flash magic and simultaneously press the reset button on the SBC51. This sequence has to be followed every time for   programming the flash.</w:t>
      </w:r>
    </w:p>
    <w:p w:rsidR="004D1D4B" w:rsidRDefault="004D1D4B" w:rsidP="004D1D4B">
      <w:pPr>
        <w:tabs>
          <w:tab w:val="left" w:pos="2565"/>
        </w:tabs>
        <w:spacing w:line="360" w:lineRule="auto"/>
        <w:jc w:val="both"/>
        <w:rPr>
          <w:b/>
        </w:rPr>
      </w:pPr>
      <w:proofErr w:type="gramStart"/>
      <w:r>
        <w:rPr>
          <w:b/>
        </w:rPr>
        <w:t>ALGORITHM :</w:t>
      </w:r>
      <w:proofErr w:type="gramEnd"/>
      <w:r>
        <w:rPr>
          <w:b/>
        </w:rPr>
        <w:t xml:space="preserve"> </w:t>
      </w:r>
    </w:p>
    <w:p w:rsidR="004D1D4B" w:rsidRDefault="004D1D4B" w:rsidP="004D1D4B">
      <w:pPr>
        <w:numPr>
          <w:ilvl w:val="0"/>
          <w:numId w:val="2"/>
        </w:numPr>
        <w:tabs>
          <w:tab w:val="clear" w:pos="720"/>
          <w:tab w:val="num" w:pos="1080"/>
          <w:tab w:val="left" w:pos="2565"/>
        </w:tabs>
        <w:spacing w:line="360" w:lineRule="auto"/>
        <w:ind w:left="1080"/>
        <w:jc w:val="both"/>
      </w:pPr>
      <w:r>
        <w:t>Initialize counter to number of array elements.</w:t>
      </w:r>
    </w:p>
    <w:p w:rsidR="004D1D4B" w:rsidRDefault="004D1D4B" w:rsidP="004D1D4B">
      <w:pPr>
        <w:numPr>
          <w:ilvl w:val="0"/>
          <w:numId w:val="2"/>
        </w:numPr>
        <w:tabs>
          <w:tab w:val="clear" w:pos="720"/>
          <w:tab w:val="num" w:pos="1080"/>
          <w:tab w:val="left" w:pos="2565"/>
        </w:tabs>
        <w:spacing w:line="360" w:lineRule="auto"/>
        <w:ind w:left="1080"/>
        <w:jc w:val="both"/>
      </w:pPr>
      <w:r>
        <w:t>Initialize pointer to the first element of an array.</w:t>
      </w:r>
    </w:p>
    <w:p w:rsidR="004D1D4B" w:rsidRDefault="004D1D4B" w:rsidP="004D1D4B">
      <w:pPr>
        <w:numPr>
          <w:ilvl w:val="0"/>
          <w:numId w:val="2"/>
        </w:numPr>
        <w:tabs>
          <w:tab w:val="clear" w:pos="720"/>
          <w:tab w:val="num" w:pos="1080"/>
          <w:tab w:val="left" w:pos="2565"/>
        </w:tabs>
        <w:spacing w:line="360" w:lineRule="auto"/>
        <w:ind w:left="1080"/>
        <w:jc w:val="both"/>
      </w:pPr>
      <w:r>
        <w:t>Initialization of accumulated sum.</w:t>
      </w:r>
    </w:p>
    <w:p w:rsidR="004D1D4B" w:rsidRDefault="004D1D4B" w:rsidP="004D1D4B">
      <w:pPr>
        <w:numPr>
          <w:ilvl w:val="0"/>
          <w:numId w:val="2"/>
        </w:numPr>
        <w:tabs>
          <w:tab w:val="clear" w:pos="720"/>
          <w:tab w:val="num" w:pos="1080"/>
          <w:tab w:val="left" w:pos="2565"/>
        </w:tabs>
        <w:spacing w:line="360" w:lineRule="auto"/>
        <w:ind w:left="1080"/>
        <w:jc w:val="both"/>
      </w:pPr>
      <w:r>
        <w:t xml:space="preserve">Addition </w:t>
      </w:r>
      <w:proofErr w:type="gramStart"/>
      <w:r>
        <w:t>of an elements</w:t>
      </w:r>
      <w:proofErr w:type="gramEnd"/>
      <w:r>
        <w:t xml:space="preserve"> to accumulated sum.</w:t>
      </w:r>
    </w:p>
    <w:p w:rsidR="004D1D4B" w:rsidRDefault="004D1D4B" w:rsidP="004D1D4B">
      <w:pPr>
        <w:numPr>
          <w:ilvl w:val="0"/>
          <w:numId w:val="2"/>
        </w:numPr>
        <w:tabs>
          <w:tab w:val="clear" w:pos="720"/>
          <w:tab w:val="num" w:pos="1080"/>
          <w:tab w:val="left" w:pos="2565"/>
        </w:tabs>
        <w:spacing w:line="360" w:lineRule="auto"/>
        <w:ind w:left="1080"/>
        <w:jc w:val="both"/>
      </w:pPr>
      <w:r>
        <w:t>After each addition check whether carry is generated, if yes then increment carry counter by one.</w:t>
      </w:r>
    </w:p>
    <w:p w:rsidR="004D1D4B" w:rsidRDefault="004D1D4B" w:rsidP="004D1D4B">
      <w:pPr>
        <w:numPr>
          <w:ilvl w:val="0"/>
          <w:numId w:val="2"/>
        </w:numPr>
        <w:tabs>
          <w:tab w:val="clear" w:pos="720"/>
          <w:tab w:val="num" w:pos="1080"/>
          <w:tab w:val="left" w:pos="2565"/>
        </w:tabs>
        <w:spacing w:line="360" w:lineRule="auto"/>
        <w:ind w:left="1080"/>
        <w:jc w:val="both"/>
      </w:pPr>
      <w:r>
        <w:lastRenderedPageBreak/>
        <w:t xml:space="preserve">Increment memory pointer by one to point to the next element. </w:t>
      </w:r>
    </w:p>
    <w:p w:rsidR="004D1D4B" w:rsidRDefault="004D1D4B" w:rsidP="004D1D4B">
      <w:pPr>
        <w:numPr>
          <w:ilvl w:val="0"/>
          <w:numId w:val="2"/>
        </w:numPr>
        <w:tabs>
          <w:tab w:val="clear" w:pos="720"/>
          <w:tab w:val="num" w:pos="1080"/>
          <w:tab w:val="left" w:pos="2565"/>
        </w:tabs>
        <w:spacing w:line="360" w:lineRule="auto"/>
        <w:ind w:left="1080"/>
        <w:jc w:val="both"/>
      </w:pPr>
      <w:r>
        <w:t>Decrement count with each addition.</w:t>
      </w:r>
    </w:p>
    <w:p w:rsidR="004D1D4B" w:rsidRDefault="004D1D4B" w:rsidP="004D1D4B">
      <w:pPr>
        <w:numPr>
          <w:ilvl w:val="0"/>
          <w:numId w:val="2"/>
        </w:numPr>
        <w:tabs>
          <w:tab w:val="clear" w:pos="720"/>
          <w:tab w:val="num" w:pos="1080"/>
          <w:tab w:val="left" w:pos="2565"/>
        </w:tabs>
        <w:spacing w:line="360" w:lineRule="auto"/>
        <w:ind w:left="1080"/>
        <w:jc w:val="both"/>
      </w:pPr>
      <w:r>
        <w:t xml:space="preserve">Go on adding numbers in internal memory till counter becomes zero. If not then go to </w:t>
      </w:r>
      <w:proofErr w:type="gramStart"/>
      <w:r>
        <w:t>step  4</w:t>
      </w:r>
      <w:proofErr w:type="gramEnd"/>
      <w:r>
        <w:t>.</w:t>
      </w:r>
    </w:p>
    <w:p w:rsidR="004D1D4B" w:rsidRDefault="004D1D4B" w:rsidP="004D1D4B">
      <w:pPr>
        <w:pStyle w:val="ListParagraph"/>
        <w:numPr>
          <w:ilvl w:val="0"/>
          <w:numId w:val="2"/>
        </w:numPr>
        <w:tabs>
          <w:tab w:val="clear" w:pos="720"/>
          <w:tab w:val="num" w:pos="1080"/>
          <w:tab w:val="left" w:pos="2565"/>
        </w:tabs>
        <w:spacing w:after="200" w:line="360" w:lineRule="auto"/>
        <w:ind w:left="1080"/>
        <w:jc w:val="both"/>
      </w:pPr>
      <w:r>
        <w:t>Display the result of addition on LEDs or R6 and R7</w:t>
      </w:r>
    </w:p>
    <w:p w:rsidR="004D1D4B" w:rsidRDefault="004D1D4B" w:rsidP="004D1D4B">
      <w:pPr>
        <w:tabs>
          <w:tab w:val="left" w:pos="2565"/>
        </w:tabs>
        <w:spacing w:line="360" w:lineRule="auto"/>
        <w:jc w:val="both"/>
        <w:rPr>
          <w:b/>
        </w:rPr>
      </w:pPr>
      <w:r>
        <w:rPr>
          <w:b/>
        </w:rPr>
        <w:t xml:space="preserve">CALCULATIONS : </w:t>
      </w:r>
    </w:p>
    <w:p w:rsidR="004D1D4B" w:rsidRDefault="004D1D4B" w:rsidP="004D1D4B">
      <w:pPr>
        <w:tabs>
          <w:tab w:val="left" w:pos="2565"/>
        </w:tabs>
        <w:spacing w:line="360" w:lineRule="auto"/>
        <w:jc w:val="both"/>
        <w:rPr>
          <w:b/>
        </w:rPr>
      </w:pPr>
    </w:p>
    <w:p w:rsidR="004D1D4B" w:rsidRDefault="004D1D4B" w:rsidP="004D1D4B">
      <w:pPr>
        <w:tabs>
          <w:tab w:val="left" w:pos="2565"/>
        </w:tabs>
        <w:spacing w:line="360" w:lineRule="auto"/>
        <w:jc w:val="both"/>
        <w:rPr>
          <w:b/>
        </w:rPr>
      </w:pPr>
    </w:p>
    <w:p w:rsidR="004D1D4B" w:rsidRDefault="004D1D4B" w:rsidP="004D1D4B">
      <w:pPr>
        <w:tabs>
          <w:tab w:val="left" w:pos="2565"/>
        </w:tabs>
        <w:spacing w:line="360" w:lineRule="auto"/>
        <w:jc w:val="both"/>
        <w:rPr>
          <w:b/>
        </w:rPr>
      </w:pPr>
    </w:p>
    <w:p w:rsidR="004D1D4B" w:rsidRDefault="004D1D4B" w:rsidP="004D1D4B">
      <w:pPr>
        <w:tabs>
          <w:tab w:val="left" w:pos="2565"/>
        </w:tabs>
        <w:spacing w:line="360" w:lineRule="auto"/>
        <w:jc w:val="both"/>
      </w:pPr>
      <w:r>
        <w:rPr>
          <w:b/>
        </w:rPr>
        <w:t>INPUT:</w:t>
      </w:r>
      <w:r>
        <w:t xml:space="preserve"> n 8 bit numbers stored in internal memory</w:t>
      </w:r>
    </w:p>
    <w:p w:rsidR="004D1D4B" w:rsidRDefault="004D1D4B" w:rsidP="004D1D4B">
      <w:pPr>
        <w:tabs>
          <w:tab w:val="left" w:pos="2565"/>
        </w:tabs>
        <w:spacing w:line="360" w:lineRule="auto"/>
        <w:jc w:val="both"/>
        <w:rPr>
          <w:b/>
        </w:rPr>
      </w:pPr>
    </w:p>
    <w:p w:rsidR="004D1D4B" w:rsidRDefault="004D1D4B" w:rsidP="004D1D4B">
      <w:pPr>
        <w:tabs>
          <w:tab w:val="left" w:pos="2565"/>
        </w:tabs>
        <w:spacing w:line="360" w:lineRule="auto"/>
        <w:jc w:val="both"/>
      </w:pPr>
      <w:r>
        <w:rPr>
          <w:b/>
        </w:rPr>
        <w:t>OUTPUT:</w:t>
      </w:r>
      <w:r>
        <w:t xml:space="preserve"> Result of addition of n 8 bit numbers displayed on LEDs or in R6 and R7</w:t>
      </w:r>
    </w:p>
    <w:p w:rsidR="004D1D4B" w:rsidRDefault="004D1D4B" w:rsidP="004D1D4B">
      <w:pPr>
        <w:tabs>
          <w:tab w:val="left" w:pos="2565"/>
        </w:tabs>
        <w:spacing w:line="360" w:lineRule="auto"/>
        <w:jc w:val="both"/>
        <w:rPr>
          <w:b/>
        </w:rPr>
      </w:pPr>
    </w:p>
    <w:p w:rsidR="004D1D4B" w:rsidRDefault="004D1D4B" w:rsidP="004D1D4B">
      <w:pPr>
        <w:tabs>
          <w:tab w:val="left" w:pos="2565"/>
        </w:tabs>
        <w:spacing w:line="360" w:lineRule="auto"/>
        <w:jc w:val="both"/>
      </w:pPr>
      <w:r>
        <w:rPr>
          <w:b/>
        </w:rPr>
        <w:t>CONCLUSION:</w:t>
      </w:r>
      <w:r>
        <w:t xml:space="preserve"> </w:t>
      </w:r>
    </w:p>
    <w:p w:rsidR="00CE7F8E" w:rsidRDefault="00863864"/>
    <w:sectPr w:rsidR="00CE7F8E" w:rsidSect="001A1F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A386F"/>
    <w:multiLevelType w:val="hybridMultilevel"/>
    <w:tmpl w:val="7D1050F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1FE67414"/>
    <w:multiLevelType w:val="hybridMultilevel"/>
    <w:tmpl w:val="F36E4B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2C4D4076"/>
    <w:multiLevelType w:val="hybridMultilevel"/>
    <w:tmpl w:val="A91036BC"/>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18B4F94"/>
    <w:multiLevelType w:val="hybridMultilevel"/>
    <w:tmpl w:val="86862E2C"/>
    <w:lvl w:ilvl="0" w:tplc="742AF892">
      <w:start w:val="1"/>
      <w:numFmt w:val="decimal"/>
      <w:lvlText w:val="%1."/>
      <w:lvlJc w:val="left"/>
      <w:pPr>
        <w:tabs>
          <w:tab w:val="num" w:pos="1140"/>
        </w:tabs>
        <w:ind w:left="1140" w:hanging="360"/>
      </w:pPr>
      <w:rPr>
        <w:rFonts w:cs="Times New Roman" w:hint="default"/>
      </w:rPr>
    </w:lvl>
    <w:lvl w:ilvl="1" w:tplc="04090019" w:tentative="1">
      <w:start w:val="1"/>
      <w:numFmt w:val="lowerLetter"/>
      <w:lvlText w:val="%2."/>
      <w:lvlJc w:val="left"/>
      <w:pPr>
        <w:tabs>
          <w:tab w:val="num" w:pos="1860"/>
        </w:tabs>
        <w:ind w:left="1860" w:hanging="360"/>
      </w:pPr>
      <w:rPr>
        <w:rFonts w:cs="Times New Roman"/>
      </w:rPr>
    </w:lvl>
    <w:lvl w:ilvl="2" w:tplc="0409001B" w:tentative="1">
      <w:start w:val="1"/>
      <w:numFmt w:val="lowerRoman"/>
      <w:lvlText w:val="%3."/>
      <w:lvlJc w:val="right"/>
      <w:pPr>
        <w:tabs>
          <w:tab w:val="num" w:pos="2580"/>
        </w:tabs>
        <w:ind w:left="2580" w:hanging="180"/>
      </w:pPr>
      <w:rPr>
        <w:rFonts w:cs="Times New Roman"/>
      </w:rPr>
    </w:lvl>
    <w:lvl w:ilvl="3" w:tplc="0409000F" w:tentative="1">
      <w:start w:val="1"/>
      <w:numFmt w:val="decimal"/>
      <w:lvlText w:val="%4."/>
      <w:lvlJc w:val="left"/>
      <w:pPr>
        <w:tabs>
          <w:tab w:val="num" w:pos="3300"/>
        </w:tabs>
        <w:ind w:left="3300" w:hanging="360"/>
      </w:pPr>
      <w:rPr>
        <w:rFonts w:cs="Times New Roman"/>
      </w:rPr>
    </w:lvl>
    <w:lvl w:ilvl="4" w:tplc="04090019" w:tentative="1">
      <w:start w:val="1"/>
      <w:numFmt w:val="lowerLetter"/>
      <w:lvlText w:val="%5."/>
      <w:lvlJc w:val="left"/>
      <w:pPr>
        <w:tabs>
          <w:tab w:val="num" w:pos="4020"/>
        </w:tabs>
        <w:ind w:left="4020" w:hanging="360"/>
      </w:pPr>
      <w:rPr>
        <w:rFonts w:cs="Times New Roman"/>
      </w:rPr>
    </w:lvl>
    <w:lvl w:ilvl="5" w:tplc="0409001B" w:tentative="1">
      <w:start w:val="1"/>
      <w:numFmt w:val="lowerRoman"/>
      <w:lvlText w:val="%6."/>
      <w:lvlJc w:val="right"/>
      <w:pPr>
        <w:tabs>
          <w:tab w:val="num" w:pos="4740"/>
        </w:tabs>
        <w:ind w:left="4740" w:hanging="180"/>
      </w:pPr>
      <w:rPr>
        <w:rFonts w:cs="Times New Roman"/>
      </w:rPr>
    </w:lvl>
    <w:lvl w:ilvl="6" w:tplc="0409000F" w:tentative="1">
      <w:start w:val="1"/>
      <w:numFmt w:val="decimal"/>
      <w:lvlText w:val="%7."/>
      <w:lvlJc w:val="left"/>
      <w:pPr>
        <w:tabs>
          <w:tab w:val="num" w:pos="5460"/>
        </w:tabs>
        <w:ind w:left="5460" w:hanging="360"/>
      </w:pPr>
      <w:rPr>
        <w:rFonts w:cs="Times New Roman"/>
      </w:rPr>
    </w:lvl>
    <w:lvl w:ilvl="7" w:tplc="04090019" w:tentative="1">
      <w:start w:val="1"/>
      <w:numFmt w:val="lowerLetter"/>
      <w:lvlText w:val="%8."/>
      <w:lvlJc w:val="left"/>
      <w:pPr>
        <w:tabs>
          <w:tab w:val="num" w:pos="6180"/>
        </w:tabs>
        <w:ind w:left="6180" w:hanging="360"/>
      </w:pPr>
      <w:rPr>
        <w:rFonts w:cs="Times New Roman"/>
      </w:rPr>
    </w:lvl>
    <w:lvl w:ilvl="8" w:tplc="0409001B" w:tentative="1">
      <w:start w:val="1"/>
      <w:numFmt w:val="lowerRoman"/>
      <w:lvlText w:val="%9."/>
      <w:lvlJc w:val="right"/>
      <w:pPr>
        <w:tabs>
          <w:tab w:val="num" w:pos="6900"/>
        </w:tabs>
        <w:ind w:left="6900" w:hanging="180"/>
      </w:pPr>
      <w:rPr>
        <w:rFonts w:cs="Times New Roman"/>
      </w:rPr>
    </w:lvl>
  </w:abstractNum>
  <w:abstractNum w:abstractNumId="4">
    <w:nsid w:val="4AE61FA7"/>
    <w:multiLevelType w:val="hybridMultilevel"/>
    <w:tmpl w:val="8C2AAE04"/>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57B33785"/>
    <w:multiLevelType w:val="multilevel"/>
    <w:tmpl w:val="27263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nsid w:val="5CF861F9"/>
    <w:multiLevelType w:val="hybridMultilevel"/>
    <w:tmpl w:val="BAC8FDB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D1D4B"/>
    <w:rsid w:val="001870EF"/>
    <w:rsid w:val="001A1FC8"/>
    <w:rsid w:val="00451F41"/>
    <w:rsid w:val="004D1D4B"/>
    <w:rsid w:val="00527A0F"/>
    <w:rsid w:val="007331A2"/>
    <w:rsid w:val="00863864"/>
    <w:rsid w:val="00971BF4"/>
    <w:rsid w:val="00C24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D4B"/>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D1D4B"/>
    <w:pPr>
      <w:ind w:left="720"/>
      <w:contextualSpacing/>
    </w:pPr>
  </w:style>
  <w:style w:type="character" w:customStyle="1" w:styleId="Heading3Char1">
    <w:name w:val="Heading 3 Char1"/>
    <w:rsid w:val="004D1D4B"/>
    <w:rPr>
      <w:rFonts w:ascii="Cambria" w:hAnsi="Cambria"/>
      <w:b/>
      <w:sz w:val="26"/>
    </w:rPr>
  </w:style>
  <w:style w:type="paragraph" w:styleId="NormalWeb">
    <w:name w:val="Normal (Web)"/>
    <w:basedOn w:val="Normal"/>
    <w:semiHidden/>
    <w:rsid w:val="004D1D4B"/>
    <w:pPr>
      <w:spacing w:before="100" w:beforeAutospacing="1" w:after="115"/>
    </w:pPr>
    <w:rPr>
      <w:rFonts w:eastAsia="Times New Roman"/>
    </w:rPr>
  </w:style>
  <w:style w:type="paragraph" w:styleId="BalloonText">
    <w:name w:val="Balloon Text"/>
    <w:basedOn w:val="Normal"/>
    <w:link w:val="BalloonTextChar"/>
    <w:uiPriority w:val="99"/>
    <w:semiHidden/>
    <w:unhideWhenUsed/>
    <w:rsid w:val="004D1D4B"/>
    <w:rPr>
      <w:rFonts w:ascii="Tahoma" w:hAnsi="Tahoma" w:cs="Tahoma"/>
      <w:sz w:val="16"/>
      <w:szCs w:val="16"/>
    </w:rPr>
  </w:style>
  <w:style w:type="character" w:customStyle="1" w:styleId="BalloonTextChar">
    <w:name w:val="Balloon Text Char"/>
    <w:basedOn w:val="DefaultParagraphFont"/>
    <w:link w:val="BalloonText"/>
    <w:uiPriority w:val="99"/>
    <w:semiHidden/>
    <w:rsid w:val="004D1D4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1524</Words>
  <Characters>8689</Characters>
  <Application>Microsoft Office Word</Application>
  <DocSecurity>0</DocSecurity>
  <Lines>72</Lines>
  <Paragraphs>20</Paragraphs>
  <ScaleCrop>false</ScaleCrop>
  <Company>sae</Company>
  <LinksUpToDate>false</LinksUpToDate>
  <CharactersWithSpaces>10193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Administrator</cp:lastModifiedBy>
  <cp:revision>4</cp:revision>
  <dcterms:created xsi:type="dcterms:W3CDTF">2017-03-26T13:56:00Z</dcterms:created>
  <dcterms:modified xsi:type="dcterms:W3CDTF">2017-03-26T13:58:00Z</dcterms:modified>
</cp:coreProperties>
</file>