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18" w:rsidRPr="00D64FC7" w:rsidRDefault="00FD5118" w:rsidP="00FD5118">
      <w:pPr>
        <w:jc w:val="center"/>
        <w:rPr>
          <w:u w:val="single"/>
        </w:rPr>
      </w:pPr>
      <w:r>
        <w:rPr>
          <w:b/>
          <w:bCs/>
          <w:u w:val="single"/>
        </w:rPr>
        <w:t>Assignment No.: 9</w:t>
      </w:r>
    </w:p>
    <w:p w:rsidR="00FD5118" w:rsidRDefault="00FD5118" w:rsidP="00FD5118"/>
    <w:p w:rsidR="00FD5118" w:rsidRPr="00E6657A" w:rsidRDefault="00FD5118" w:rsidP="00FD5118">
      <w:pPr>
        <w:ind w:left="2160" w:firstLine="720"/>
        <w:jc w:val="both"/>
      </w:pPr>
    </w:p>
    <w:p w:rsidR="00FD5118" w:rsidRPr="00E6657A" w:rsidRDefault="00FD5118" w:rsidP="00FD5118">
      <w:pPr>
        <w:jc w:val="both"/>
        <w:rPr>
          <w:b/>
          <w:bCs/>
        </w:rPr>
      </w:pPr>
      <w:r w:rsidRPr="00E6657A">
        <w:rPr>
          <w:b/>
          <w:bCs/>
        </w:rPr>
        <w:t>AIM:</w:t>
      </w:r>
    </w:p>
    <w:p w:rsidR="00FD5118" w:rsidRPr="00715D9A" w:rsidRDefault="00FD5118" w:rsidP="00FD5118">
      <w:pPr>
        <w:jc w:val="both"/>
        <w:rPr>
          <w:sz w:val="26"/>
          <w:szCs w:val="26"/>
        </w:rPr>
      </w:pPr>
      <w:r w:rsidRPr="00715D9A">
        <w:rPr>
          <w:sz w:val="26"/>
          <w:szCs w:val="26"/>
        </w:rPr>
        <w:t>Write assembly language program to generate a square wave of 2 KHz on any port pin. Use Timer with interrupt for delay generation.</w:t>
      </w:r>
    </w:p>
    <w:p w:rsidR="00FD5118" w:rsidRPr="00715D9A" w:rsidRDefault="00FD5118" w:rsidP="00FD5118">
      <w:pPr>
        <w:jc w:val="both"/>
        <w:rPr>
          <w:rStyle w:val="Heading3Char"/>
          <w:rFonts w:cs="Arial"/>
          <w:bCs/>
          <w:szCs w:val="26"/>
        </w:rPr>
      </w:pPr>
    </w:p>
    <w:p w:rsidR="00FD5118" w:rsidRPr="00715D9A" w:rsidRDefault="00FD5118" w:rsidP="00FD5118">
      <w:pPr>
        <w:jc w:val="both"/>
        <w:rPr>
          <w:sz w:val="26"/>
          <w:szCs w:val="26"/>
        </w:rPr>
      </w:pPr>
      <w:r w:rsidRPr="00A423C6">
        <w:rPr>
          <w:b/>
          <w:bCs/>
          <w:sz w:val="28"/>
          <w:szCs w:val="28"/>
        </w:rPr>
        <w:t>OBJECTIVE:</w:t>
      </w:r>
      <w:r w:rsidRPr="00715D9A">
        <w:rPr>
          <w:b/>
          <w:bCs/>
          <w:sz w:val="26"/>
          <w:szCs w:val="26"/>
        </w:rPr>
        <w:t xml:space="preserve"> </w:t>
      </w:r>
      <w:r>
        <w:rPr>
          <w:b/>
          <w:bCs/>
          <w:sz w:val="26"/>
          <w:szCs w:val="26"/>
        </w:rPr>
        <w:t xml:space="preserve">  </w:t>
      </w:r>
      <w:r w:rsidRPr="00715D9A">
        <w:rPr>
          <w:sz w:val="26"/>
          <w:szCs w:val="26"/>
        </w:rPr>
        <w:t>1. Understanding the Timers and the required SFRs.</w:t>
      </w:r>
    </w:p>
    <w:p w:rsidR="00FD5118" w:rsidRPr="00715D9A" w:rsidRDefault="00FD5118" w:rsidP="00FD5118">
      <w:pPr>
        <w:jc w:val="both"/>
        <w:rPr>
          <w:sz w:val="26"/>
          <w:szCs w:val="26"/>
        </w:rPr>
      </w:pPr>
      <w:r w:rsidRPr="00715D9A">
        <w:rPr>
          <w:sz w:val="26"/>
          <w:szCs w:val="26"/>
        </w:rPr>
        <w:tab/>
      </w:r>
      <w:r w:rsidRPr="00715D9A">
        <w:rPr>
          <w:sz w:val="26"/>
          <w:szCs w:val="26"/>
        </w:rPr>
        <w:tab/>
      </w:r>
      <w:r>
        <w:rPr>
          <w:sz w:val="26"/>
          <w:szCs w:val="26"/>
        </w:rPr>
        <w:t xml:space="preserve">       </w:t>
      </w:r>
      <w:r w:rsidRPr="00715D9A">
        <w:rPr>
          <w:sz w:val="26"/>
          <w:szCs w:val="26"/>
        </w:rPr>
        <w:t>2. Use of Timer to generate the time delays.</w:t>
      </w:r>
    </w:p>
    <w:p w:rsidR="00FD5118" w:rsidRPr="00E6657A" w:rsidRDefault="00FD5118" w:rsidP="00FD5118">
      <w:pPr>
        <w:jc w:val="both"/>
        <w:rPr>
          <w:rStyle w:val="Heading3Char"/>
          <w:rFonts w:cs="Arial"/>
          <w:bCs/>
          <w:szCs w:val="26"/>
        </w:rPr>
      </w:pPr>
    </w:p>
    <w:p w:rsidR="00FD5118" w:rsidRPr="00715D9A" w:rsidRDefault="00FD5118" w:rsidP="00FD5118">
      <w:pPr>
        <w:jc w:val="both"/>
        <w:rPr>
          <w:sz w:val="26"/>
          <w:szCs w:val="26"/>
        </w:rPr>
      </w:pPr>
      <w:r w:rsidRPr="00E6657A">
        <w:rPr>
          <w:rStyle w:val="Heading3Char"/>
          <w:rFonts w:cs="Arial"/>
          <w:bCs/>
          <w:szCs w:val="26"/>
        </w:rPr>
        <w:t>S/W &amp; H/W USED</w:t>
      </w:r>
      <w:r w:rsidRPr="009855BF">
        <w:rPr>
          <w:rStyle w:val="Heading3Char"/>
          <w:rFonts w:cs="Arial"/>
          <w:bCs/>
          <w:sz w:val="28"/>
          <w:szCs w:val="28"/>
        </w:rPr>
        <w:t>:</w:t>
      </w:r>
      <w:r w:rsidRPr="009855BF">
        <w:rPr>
          <w:sz w:val="28"/>
          <w:szCs w:val="28"/>
        </w:rPr>
        <w:t xml:space="preserve"> </w:t>
      </w:r>
      <w:r w:rsidRPr="00715D9A">
        <w:rPr>
          <w:sz w:val="26"/>
          <w:szCs w:val="26"/>
        </w:rPr>
        <w:tab/>
        <w:t xml:space="preserve">1. </w:t>
      </w:r>
      <w:proofErr w:type="spellStart"/>
      <w:r w:rsidRPr="00715D9A">
        <w:rPr>
          <w:sz w:val="26"/>
          <w:szCs w:val="26"/>
        </w:rPr>
        <w:t>Keil</w:t>
      </w:r>
      <w:proofErr w:type="spellEnd"/>
      <w:r w:rsidRPr="00715D9A">
        <w:rPr>
          <w:sz w:val="26"/>
          <w:szCs w:val="26"/>
        </w:rPr>
        <w:t xml:space="preserve"> uVision2 Compiler / Assembler</w:t>
      </w:r>
    </w:p>
    <w:p w:rsidR="00FD5118" w:rsidRPr="00715D9A" w:rsidRDefault="00FD5118" w:rsidP="00FD5118">
      <w:pPr>
        <w:jc w:val="both"/>
        <w:rPr>
          <w:sz w:val="26"/>
          <w:szCs w:val="26"/>
        </w:rPr>
      </w:pPr>
      <w:r w:rsidRPr="00715D9A">
        <w:rPr>
          <w:sz w:val="26"/>
          <w:szCs w:val="26"/>
        </w:rPr>
        <w:tab/>
      </w:r>
      <w:r w:rsidRPr="00715D9A">
        <w:rPr>
          <w:sz w:val="26"/>
          <w:szCs w:val="26"/>
        </w:rPr>
        <w:tab/>
      </w:r>
      <w:r w:rsidRPr="00715D9A">
        <w:rPr>
          <w:sz w:val="26"/>
          <w:szCs w:val="26"/>
        </w:rPr>
        <w:tab/>
      </w:r>
      <w:r w:rsidRPr="00715D9A">
        <w:rPr>
          <w:sz w:val="26"/>
          <w:szCs w:val="26"/>
        </w:rPr>
        <w:tab/>
        <w:t xml:space="preserve">2. </w:t>
      </w:r>
      <w:r w:rsidR="00BA5E66">
        <w:rPr>
          <w:sz w:val="26"/>
          <w:szCs w:val="26"/>
        </w:rPr>
        <w:t xml:space="preserve">SST </w:t>
      </w:r>
      <w:r w:rsidRPr="00715D9A">
        <w:rPr>
          <w:sz w:val="26"/>
          <w:szCs w:val="26"/>
        </w:rPr>
        <w:t xml:space="preserve">Flash </w:t>
      </w:r>
      <w:r w:rsidR="00BA5E66">
        <w:rPr>
          <w:sz w:val="26"/>
          <w:szCs w:val="26"/>
        </w:rPr>
        <w:t>Flex</w:t>
      </w:r>
      <w:r w:rsidRPr="00715D9A">
        <w:rPr>
          <w:sz w:val="26"/>
          <w:szCs w:val="26"/>
        </w:rPr>
        <w:t xml:space="preserve"> Software for downloading</w:t>
      </w:r>
    </w:p>
    <w:p w:rsidR="00FD5118" w:rsidRPr="00715D9A" w:rsidRDefault="00FD5118" w:rsidP="00FD5118">
      <w:pPr>
        <w:jc w:val="both"/>
        <w:rPr>
          <w:sz w:val="26"/>
          <w:szCs w:val="26"/>
        </w:rPr>
      </w:pPr>
      <w:r w:rsidRPr="00715D9A">
        <w:rPr>
          <w:sz w:val="26"/>
          <w:szCs w:val="26"/>
        </w:rPr>
        <w:tab/>
      </w:r>
      <w:r w:rsidRPr="00715D9A">
        <w:rPr>
          <w:sz w:val="26"/>
          <w:szCs w:val="26"/>
        </w:rPr>
        <w:tab/>
      </w:r>
      <w:r w:rsidRPr="00715D9A">
        <w:rPr>
          <w:sz w:val="26"/>
          <w:szCs w:val="26"/>
        </w:rPr>
        <w:tab/>
      </w:r>
      <w:r w:rsidRPr="00715D9A">
        <w:rPr>
          <w:sz w:val="26"/>
          <w:szCs w:val="26"/>
        </w:rPr>
        <w:tab/>
        <w:t>3. 8051 Trainer kit.</w:t>
      </w:r>
    </w:p>
    <w:p w:rsidR="00FD5118" w:rsidRPr="00715D9A" w:rsidRDefault="00FD5118" w:rsidP="00FD5118">
      <w:pPr>
        <w:jc w:val="both"/>
        <w:rPr>
          <w:sz w:val="26"/>
          <w:szCs w:val="26"/>
        </w:rPr>
      </w:pPr>
      <w:r w:rsidRPr="00715D9A">
        <w:rPr>
          <w:sz w:val="26"/>
          <w:szCs w:val="26"/>
        </w:rPr>
        <w:tab/>
      </w:r>
      <w:r w:rsidRPr="00715D9A">
        <w:rPr>
          <w:sz w:val="26"/>
          <w:szCs w:val="26"/>
        </w:rPr>
        <w:tab/>
      </w:r>
      <w:r w:rsidRPr="00715D9A">
        <w:rPr>
          <w:sz w:val="26"/>
          <w:szCs w:val="26"/>
        </w:rPr>
        <w:tab/>
      </w:r>
      <w:r w:rsidRPr="00715D9A">
        <w:rPr>
          <w:sz w:val="26"/>
          <w:szCs w:val="26"/>
        </w:rPr>
        <w:tab/>
        <w:t>4. CRO</w:t>
      </w:r>
    </w:p>
    <w:p w:rsidR="00FD5118" w:rsidRPr="00E6657A" w:rsidRDefault="00FD5118" w:rsidP="00FD5118">
      <w:pPr>
        <w:jc w:val="both"/>
        <w:rPr>
          <w:b/>
          <w:bCs/>
        </w:rPr>
      </w:pPr>
      <w:r w:rsidRPr="00E6657A">
        <w:rPr>
          <w:b/>
          <w:bCs/>
        </w:rPr>
        <w:t>THEORY:</w:t>
      </w:r>
    </w:p>
    <w:p w:rsidR="00FD5118" w:rsidRPr="00DD2552" w:rsidRDefault="00FD5118" w:rsidP="00FD5118">
      <w:pPr>
        <w:pStyle w:val="Heading3"/>
        <w:spacing w:before="0" w:after="0"/>
        <w:jc w:val="both"/>
        <w:rPr>
          <w:rFonts w:ascii="Times New Roman" w:hAnsi="Times New Roman"/>
          <w:sz w:val="24"/>
          <w:szCs w:val="24"/>
        </w:rPr>
      </w:pPr>
      <w:r w:rsidRPr="00DD2552">
        <w:rPr>
          <w:rFonts w:ascii="Times New Roman" w:hAnsi="Times New Roman"/>
          <w:sz w:val="24"/>
          <w:szCs w:val="24"/>
        </w:rPr>
        <w:t>TIME DELAY GENRATION:</w:t>
      </w:r>
    </w:p>
    <w:p w:rsidR="00FD5118" w:rsidRPr="00715D9A" w:rsidRDefault="00FD5118" w:rsidP="00FD5118">
      <w:pPr>
        <w:jc w:val="both"/>
      </w:pPr>
      <w:r w:rsidRPr="00715D9A">
        <w:tab/>
        <w:t>Most used subroutine is one that generates a programmable time delay. Time delays may be done by using software loops that essentially do nothing for some period or by using hardware timers that count internal clock pulses. The key to writing this program is to calculate the exact time each instruction will take at the clock frequency in use. Following terms are very helpful to write a subroutine which generates desired time delay.</w:t>
      </w:r>
    </w:p>
    <w:p w:rsidR="00FD5118" w:rsidRPr="00715D9A" w:rsidRDefault="00FD5118" w:rsidP="00FD5118">
      <w:pPr>
        <w:jc w:val="both"/>
      </w:pPr>
    </w:p>
    <w:p w:rsidR="00FD5118" w:rsidRPr="00715D9A" w:rsidRDefault="00FD5118" w:rsidP="00FD5118">
      <w:pPr>
        <w:jc w:val="both"/>
      </w:pPr>
      <w:r w:rsidRPr="00715D9A">
        <w:rPr>
          <w:b/>
          <w:bCs/>
        </w:rPr>
        <w:t>T-state</w:t>
      </w:r>
      <w:r w:rsidRPr="00715D9A">
        <w:t>: T-state is defined as one subdivision of the operation performed in one clock period. The terms T-state and clock period are often used synonymously.</w:t>
      </w:r>
    </w:p>
    <w:p w:rsidR="00FD5118" w:rsidRPr="00715D9A" w:rsidRDefault="00FD5118" w:rsidP="00FD5118">
      <w:pPr>
        <w:jc w:val="both"/>
      </w:pPr>
    </w:p>
    <w:p w:rsidR="00FD5118" w:rsidRPr="00715D9A" w:rsidRDefault="00FD5118" w:rsidP="00FD5118">
      <w:pPr>
        <w:jc w:val="both"/>
      </w:pPr>
      <w:r w:rsidRPr="00715D9A">
        <w:rPr>
          <w:b/>
          <w:bCs/>
        </w:rPr>
        <w:t>Machine Cycle:</w:t>
      </w:r>
      <w:r w:rsidRPr="00715D9A">
        <w:t xml:space="preserve"> Machine cycle in 8051 is defined as 12 oscillator periods. The 8051, take one to four machine cycles to execute an instruction. To calculate the machine cycle for the 8051, we take 1/12 of crystal frequency, and then take its inverse.</w:t>
      </w:r>
    </w:p>
    <w:p w:rsidR="00FD5118" w:rsidRPr="00715D9A" w:rsidRDefault="00FD5118" w:rsidP="00FD5118">
      <w:pPr>
        <w:jc w:val="both"/>
      </w:pPr>
      <w:r w:rsidRPr="00715D9A">
        <w:t>Assume crystal frequency of 11.0592 MHz</w:t>
      </w:r>
    </w:p>
    <w:p w:rsidR="00FD5118" w:rsidRPr="00715D9A" w:rsidRDefault="00FD5118" w:rsidP="00FD5118">
      <w:pPr>
        <w:jc w:val="both"/>
      </w:pPr>
      <w:r w:rsidRPr="00715D9A">
        <w:tab/>
        <w:t xml:space="preserve">M/C frequency </w:t>
      </w:r>
      <w:r w:rsidRPr="00715D9A">
        <w:tab/>
        <w:t>= 11.0592 M</w:t>
      </w:r>
      <w:r>
        <w:t>H</w:t>
      </w:r>
      <w:r w:rsidRPr="00715D9A">
        <w:t>z/12 = 921.6 KHz</w:t>
      </w:r>
    </w:p>
    <w:p w:rsidR="00FD5118" w:rsidRPr="00715D9A" w:rsidRDefault="00FD5118" w:rsidP="00FD5118">
      <w:pPr>
        <w:jc w:val="both"/>
      </w:pPr>
      <w:r w:rsidRPr="00715D9A">
        <w:tab/>
        <w:t xml:space="preserve">Machine Cycle  </w:t>
      </w:r>
      <w:r w:rsidRPr="00715D9A">
        <w:tab/>
        <w:t>= 1/921.6 KHz = 1.085 us (microseconds)</w:t>
      </w:r>
    </w:p>
    <w:p w:rsidR="00FD5118" w:rsidRPr="00715D9A" w:rsidRDefault="00FD5118" w:rsidP="00FD5118">
      <w:pPr>
        <w:jc w:val="both"/>
        <w:rPr>
          <w:b/>
          <w:bCs/>
        </w:rPr>
      </w:pPr>
    </w:p>
    <w:p w:rsidR="00FD5118" w:rsidRPr="00715D9A" w:rsidRDefault="00FD5118" w:rsidP="00FD5118">
      <w:pPr>
        <w:jc w:val="both"/>
      </w:pPr>
      <w:r w:rsidRPr="00715D9A">
        <w:rPr>
          <w:b/>
          <w:bCs/>
        </w:rPr>
        <w:t>Instruction Cycle:</w:t>
      </w:r>
      <w:r w:rsidRPr="00715D9A">
        <w:t xml:space="preserve"> Instruction cycle is defined as the time required for completing the execution of an instruction. One instruction cycle consists of one to four machine cycles.</w:t>
      </w:r>
    </w:p>
    <w:p w:rsidR="00FD5118" w:rsidRPr="00715D9A" w:rsidRDefault="00FD5118" w:rsidP="00FD5118">
      <w:pPr>
        <w:jc w:val="both"/>
      </w:pPr>
      <w:r w:rsidRPr="00715D9A">
        <w:t>e.g. 2 Machine cycles are required for instruction DJNZ R2, target to be executed. Then instruction cycle is calculated as follows.</w:t>
      </w:r>
    </w:p>
    <w:p w:rsidR="00FD5118" w:rsidRPr="00715D9A" w:rsidRDefault="00FD5118" w:rsidP="00FD5118">
      <w:pPr>
        <w:jc w:val="both"/>
      </w:pPr>
      <w:r w:rsidRPr="00715D9A">
        <w:tab/>
        <w:t>Instruction cycle = No. Machine cycles x Machine cycle period</w:t>
      </w:r>
    </w:p>
    <w:p w:rsidR="00FD5118" w:rsidRPr="00715D9A" w:rsidRDefault="00FD5118" w:rsidP="00FD5118">
      <w:pPr>
        <w:jc w:val="both"/>
      </w:pPr>
      <w:r w:rsidRPr="00715D9A">
        <w:tab/>
      </w:r>
      <w:r w:rsidRPr="00715D9A">
        <w:tab/>
      </w:r>
      <w:r w:rsidRPr="00715D9A">
        <w:tab/>
      </w:r>
      <w:r w:rsidRPr="00715D9A">
        <w:tab/>
        <w:t>= 2 x 1.085 us</w:t>
      </w:r>
    </w:p>
    <w:p w:rsidR="00FD5118" w:rsidRPr="00715D9A" w:rsidRDefault="00FD5118" w:rsidP="00FD5118">
      <w:pPr>
        <w:jc w:val="both"/>
      </w:pPr>
      <w:r w:rsidRPr="00715D9A">
        <w:tab/>
      </w:r>
      <w:r w:rsidRPr="00715D9A">
        <w:tab/>
      </w:r>
      <w:r w:rsidRPr="00715D9A">
        <w:tab/>
      </w:r>
      <w:r w:rsidRPr="00715D9A">
        <w:tab/>
        <w:t xml:space="preserve">= 2.17 us </w:t>
      </w:r>
    </w:p>
    <w:p w:rsidR="00FD5118" w:rsidRPr="00715D9A" w:rsidRDefault="00FD5118" w:rsidP="00FD5118">
      <w:pPr>
        <w:jc w:val="both"/>
      </w:pPr>
      <w:r w:rsidRPr="00715D9A">
        <w:t xml:space="preserve"> </w:t>
      </w:r>
    </w:p>
    <w:p w:rsidR="00FD5118" w:rsidRPr="00715D9A" w:rsidRDefault="00FD5118" w:rsidP="00FD5118">
      <w:pPr>
        <w:jc w:val="both"/>
        <w:rPr>
          <w:b/>
          <w:bCs/>
        </w:rPr>
      </w:pPr>
      <w:r w:rsidRPr="00715D9A">
        <w:rPr>
          <w:b/>
          <w:bCs/>
        </w:rPr>
        <w:t xml:space="preserve">Simple (single loop) Delay Subroutine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58"/>
        <w:gridCol w:w="2154"/>
        <w:gridCol w:w="2404"/>
      </w:tblGrid>
      <w:tr w:rsidR="00FD5118" w:rsidRPr="00715D9A" w:rsidTr="00ED1855">
        <w:trPr>
          <w:jc w:val="center"/>
        </w:trPr>
        <w:tc>
          <w:tcPr>
            <w:tcW w:w="1158" w:type="dxa"/>
          </w:tcPr>
          <w:p w:rsidR="00FD5118" w:rsidRPr="00715D9A" w:rsidRDefault="00FD5118" w:rsidP="00ED1855">
            <w:pPr>
              <w:jc w:val="both"/>
              <w:rPr>
                <w:b/>
                <w:bCs/>
                <w:i/>
                <w:iCs/>
              </w:rPr>
            </w:pPr>
            <w:r w:rsidRPr="00715D9A">
              <w:rPr>
                <w:b/>
                <w:bCs/>
                <w:i/>
                <w:iCs/>
              </w:rPr>
              <w:t>Label</w:t>
            </w:r>
          </w:p>
        </w:tc>
        <w:tc>
          <w:tcPr>
            <w:tcW w:w="2154" w:type="dxa"/>
          </w:tcPr>
          <w:p w:rsidR="00FD5118" w:rsidRPr="00715D9A" w:rsidRDefault="00FD5118" w:rsidP="00ED1855">
            <w:pPr>
              <w:jc w:val="both"/>
              <w:rPr>
                <w:b/>
                <w:bCs/>
                <w:i/>
                <w:iCs/>
              </w:rPr>
            </w:pPr>
            <w:r w:rsidRPr="00715D9A">
              <w:rPr>
                <w:b/>
                <w:bCs/>
                <w:i/>
                <w:iCs/>
              </w:rPr>
              <w:t xml:space="preserve">Mnemonics </w:t>
            </w:r>
          </w:p>
        </w:tc>
        <w:tc>
          <w:tcPr>
            <w:tcW w:w="2404" w:type="dxa"/>
          </w:tcPr>
          <w:p w:rsidR="00FD5118" w:rsidRPr="00715D9A" w:rsidRDefault="00FD5118" w:rsidP="00ED1855">
            <w:pPr>
              <w:jc w:val="both"/>
              <w:rPr>
                <w:b/>
                <w:bCs/>
                <w:i/>
                <w:iCs/>
              </w:rPr>
            </w:pPr>
            <w:r w:rsidRPr="00715D9A">
              <w:rPr>
                <w:b/>
                <w:bCs/>
                <w:i/>
                <w:iCs/>
              </w:rPr>
              <w:t>Machine cycles</w:t>
            </w:r>
          </w:p>
        </w:tc>
      </w:tr>
      <w:tr w:rsidR="00FD5118" w:rsidRPr="00715D9A" w:rsidTr="00ED1855">
        <w:trPr>
          <w:jc w:val="center"/>
        </w:trPr>
        <w:tc>
          <w:tcPr>
            <w:tcW w:w="1158" w:type="dxa"/>
          </w:tcPr>
          <w:p w:rsidR="00FD5118" w:rsidRPr="00715D9A" w:rsidRDefault="00FD5118" w:rsidP="00ED1855">
            <w:pPr>
              <w:jc w:val="both"/>
            </w:pPr>
            <w:r w:rsidRPr="00715D9A">
              <w:t>Delay:</w:t>
            </w:r>
          </w:p>
        </w:tc>
        <w:tc>
          <w:tcPr>
            <w:tcW w:w="2154" w:type="dxa"/>
          </w:tcPr>
          <w:p w:rsidR="00FD5118" w:rsidRPr="00715D9A" w:rsidRDefault="00FD5118" w:rsidP="00ED1855">
            <w:pPr>
              <w:jc w:val="both"/>
            </w:pPr>
            <w:r w:rsidRPr="00715D9A">
              <w:t>MOV R3, #200</w:t>
            </w:r>
          </w:p>
        </w:tc>
        <w:tc>
          <w:tcPr>
            <w:tcW w:w="2404" w:type="dxa"/>
          </w:tcPr>
          <w:p w:rsidR="00FD5118" w:rsidRPr="00715D9A" w:rsidRDefault="00FD5118" w:rsidP="00ED1855">
            <w:pPr>
              <w:jc w:val="both"/>
            </w:pPr>
            <w:r w:rsidRPr="00715D9A">
              <w:t>1</w:t>
            </w:r>
          </w:p>
        </w:tc>
      </w:tr>
      <w:tr w:rsidR="00FD5118" w:rsidRPr="00715D9A" w:rsidTr="00ED1855">
        <w:trPr>
          <w:jc w:val="center"/>
        </w:trPr>
        <w:tc>
          <w:tcPr>
            <w:tcW w:w="1158" w:type="dxa"/>
          </w:tcPr>
          <w:p w:rsidR="00FD5118" w:rsidRPr="00715D9A" w:rsidRDefault="00FD5118" w:rsidP="00ED1855">
            <w:pPr>
              <w:jc w:val="both"/>
            </w:pPr>
            <w:r w:rsidRPr="00715D9A">
              <w:t>Here:</w:t>
            </w:r>
          </w:p>
        </w:tc>
        <w:tc>
          <w:tcPr>
            <w:tcW w:w="2154" w:type="dxa"/>
          </w:tcPr>
          <w:p w:rsidR="00FD5118" w:rsidRPr="00715D9A" w:rsidRDefault="00FD5118" w:rsidP="00ED1855">
            <w:pPr>
              <w:jc w:val="both"/>
            </w:pPr>
            <w:r w:rsidRPr="00715D9A">
              <w:t>DJNZ R3, Here</w:t>
            </w:r>
          </w:p>
        </w:tc>
        <w:tc>
          <w:tcPr>
            <w:tcW w:w="2404" w:type="dxa"/>
          </w:tcPr>
          <w:p w:rsidR="00FD5118" w:rsidRPr="00715D9A" w:rsidRDefault="00FD5118" w:rsidP="00ED1855">
            <w:pPr>
              <w:jc w:val="both"/>
            </w:pPr>
            <w:r w:rsidRPr="00715D9A">
              <w:t>2</w:t>
            </w:r>
          </w:p>
        </w:tc>
      </w:tr>
      <w:tr w:rsidR="00FD5118" w:rsidRPr="00715D9A" w:rsidTr="00ED1855">
        <w:trPr>
          <w:jc w:val="center"/>
        </w:trPr>
        <w:tc>
          <w:tcPr>
            <w:tcW w:w="1158" w:type="dxa"/>
          </w:tcPr>
          <w:p w:rsidR="00FD5118" w:rsidRPr="00715D9A" w:rsidRDefault="00FD5118" w:rsidP="00ED1855">
            <w:pPr>
              <w:jc w:val="both"/>
            </w:pPr>
          </w:p>
        </w:tc>
        <w:tc>
          <w:tcPr>
            <w:tcW w:w="2154" w:type="dxa"/>
          </w:tcPr>
          <w:p w:rsidR="00FD5118" w:rsidRPr="00715D9A" w:rsidRDefault="00FD5118" w:rsidP="00ED1855">
            <w:pPr>
              <w:jc w:val="both"/>
            </w:pPr>
            <w:r w:rsidRPr="00715D9A">
              <w:t>RET</w:t>
            </w:r>
          </w:p>
        </w:tc>
        <w:tc>
          <w:tcPr>
            <w:tcW w:w="2404" w:type="dxa"/>
          </w:tcPr>
          <w:p w:rsidR="00FD5118" w:rsidRPr="00715D9A" w:rsidRDefault="00FD5118" w:rsidP="00ED1855">
            <w:pPr>
              <w:jc w:val="both"/>
            </w:pPr>
            <w:r w:rsidRPr="00715D9A">
              <w:t>2</w:t>
            </w:r>
          </w:p>
        </w:tc>
      </w:tr>
    </w:tbl>
    <w:p w:rsidR="00FD5118" w:rsidRPr="00715D9A" w:rsidRDefault="00FD5118" w:rsidP="00FD5118">
      <w:pPr>
        <w:pStyle w:val="Heading3"/>
        <w:numPr>
          <w:ilvl w:val="0"/>
          <w:numId w:val="1"/>
        </w:numPr>
        <w:spacing w:before="0" w:after="0"/>
        <w:jc w:val="both"/>
        <w:rPr>
          <w:rFonts w:ascii="Times New Roman" w:hAnsi="Times New Roman"/>
        </w:rPr>
      </w:pPr>
      <w:r w:rsidRPr="00715D9A">
        <w:rPr>
          <w:rFonts w:ascii="Times New Roman" w:hAnsi="Times New Roman"/>
          <w:b w:val="0"/>
          <w:bCs/>
          <w:sz w:val="24"/>
          <w:szCs w:val="24"/>
        </w:rPr>
        <w:lastRenderedPageBreak/>
        <w:t>DJNZ instruction executed for 200 times.</w:t>
      </w:r>
    </w:p>
    <w:p w:rsidR="00FD5118" w:rsidRPr="00715D9A" w:rsidRDefault="00FD5118" w:rsidP="00FD5118">
      <w:pPr>
        <w:pStyle w:val="Heading3"/>
        <w:numPr>
          <w:ilvl w:val="0"/>
          <w:numId w:val="1"/>
        </w:numPr>
        <w:spacing w:before="0" w:after="0"/>
        <w:jc w:val="both"/>
        <w:rPr>
          <w:rFonts w:ascii="Times New Roman" w:hAnsi="Times New Roman"/>
          <w:b w:val="0"/>
          <w:bCs/>
          <w:sz w:val="24"/>
          <w:szCs w:val="24"/>
        </w:rPr>
      </w:pPr>
      <w:r w:rsidRPr="00715D9A">
        <w:rPr>
          <w:rFonts w:ascii="Times New Roman" w:hAnsi="Times New Roman"/>
          <w:b w:val="0"/>
          <w:bCs/>
          <w:sz w:val="24"/>
          <w:szCs w:val="24"/>
        </w:rPr>
        <w:t>Here loop generates time delay = (200x2) x1.085us = 434 us.</w:t>
      </w:r>
    </w:p>
    <w:p w:rsidR="00FD5118" w:rsidRPr="00715D9A" w:rsidRDefault="00FD5118" w:rsidP="00FD5118">
      <w:pPr>
        <w:numPr>
          <w:ilvl w:val="0"/>
          <w:numId w:val="1"/>
        </w:numPr>
        <w:jc w:val="both"/>
      </w:pPr>
      <w:r w:rsidRPr="00715D9A">
        <w:t>MOV and RET instruction are executed only once and they are called as overhead of the delay subroutine.</w:t>
      </w:r>
    </w:p>
    <w:p w:rsidR="00FD5118" w:rsidRPr="00715D9A" w:rsidRDefault="00FD5118" w:rsidP="00FD5118">
      <w:pPr>
        <w:numPr>
          <w:ilvl w:val="0"/>
          <w:numId w:val="1"/>
        </w:numPr>
        <w:jc w:val="both"/>
      </w:pPr>
      <w:r w:rsidRPr="00715D9A">
        <w:t>Overhead = (1+2) x1.085us = 3.255 us.</w:t>
      </w:r>
    </w:p>
    <w:p w:rsidR="00FD5118" w:rsidRPr="00715D9A" w:rsidRDefault="00FD5118" w:rsidP="00FD5118">
      <w:pPr>
        <w:numPr>
          <w:ilvl w:val="0"/>
          <w:numId w:val="1"/>
        </w:numPr>
        <w:jc w:val="both"/>
      </w:pPr>
      <w:r w:rsidRPr="00715D9A">
        <w:t xml:space="preserve">Total Time delay </w:t>
      </w:r>
      <w:r w:rsidRPr="00715D9A">
        <w:tab/>
        <w:t xml:space="preserve">= Loop delay + Overhead </w:t>
      </w:r>
    </w:p>
    <w:p w:rsidR="00FD5118" w:rsidRPr="00715D9A" w:rsidRDefault="00FD5118" w:rsidP="00FD5118">
      <w:pPr>
        <w:ind w:left="2880"/>
        <w:jc w:val="both"/>
      </w:pPr>
      <w:r w:rsidRPr="00715D9A">
        <w:t>= 434 us + 3.255 us = 437.255 us</w:t>
      </w:r>
    </w:p>
    <w:p w:rsidR="00FD5118" w:rsidRPr="00715D9A" w:rsidRDefault="00FD5118" w:rsidP="00FD5118">
      <w:pPr>
        <w:jc w:val="both"/>
      </w:pPr>
    </w:p>
    <w:p w:rsidR="00FD5118" w:rsidRPr="00715D9A" w:rsidRDefault="00FD5118" w:rsidP="00FD5118">
      <w:pPr>
        <w:jc w:val="both"/>
        <w:rPr>
          <w:b/>
          <w:bCs/>
        </w:rPr>
      </w:pPr>
      <w:r w:rsidRPr="00715D9A">
        <w:rPr>
          <w:b/>
          <w:bCs/>
        </w:rPr>
        <w:t>Calculation for desired Time delay</w:t>
      </w:r>
    </w:p>
    <w:p w:rsidR="00FD5118" w:rsidRPr="00715D9A" w:rsidRDefault="00FD5118" w:rsidP="00FD5118">
      <w:pPr>
        <w:numPr>
          <w:ilvl w:val="0"/>
          <w:numId w:val="2"/>
        </w:numPr>
        <w:jc w:val="both"/>
      </w:pPr>
      <w:r w:rsidRPr="00715D9A">
        <w:t>Suppose we want to generate the delay of 100us.</w:t>
      </w:r>
    </w:p>
    <w:p w:rsidR="00FD5118" w:rsidRPr="00715D9A" w:rsidRDefault="00FD5118" w:rsidP="00FD5118">
      <w:pPr>
        <w:numPr>
          <w:ilvl w:val="0"/>
          <w:numId w:val="2"/>
        </w:numPr>
        <w:jc w:val="both"/>
      </w:pPr>
      <w:r w:rsidRPr="00715D9A">
        <w:t xml:space="preserve">Simple delay subroutine can generate the 100us delay since delay is less than maximum delay (566 us) generated by subroutine.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58"/>
        <w:gridCol w:w="2154"/>
        <w:gridCol w:w="2404"/>
      </w:tblGrid>
      <w:tr w:rsidR="00FD5118" w:rsidRPr="00715D9A" w:rsidTr="00ED1855">
        <w:trPr>
          <w:jc w:val="center"/>
        </w:trPr>
        <w:tc>
          <w:tcPr>
            <w:tcW w:w="1158" w:type="dxa"/>
          </w:tcPr>
          <w:p w:rsidR="00FD5118" w:rsidRPr="00715D9A" w:rsidRDefault="00FD5118" w:rsidP="00ED1855">
            <w:pPr>
              <w:jc w:val="both"/>
              <w:rPr>
                <w:b/>
                <w:bCs/>
                <w:i/>
                <w:iCs/>
              </w:rPr>
            </w:pPr>
            <w:r w:rsidRPr="00715D9A">
              <w:rPr>
                <w:b/>
                <w:bCs/>
                <w:i/>
                <w:iCs/>
              </w:rPr>
              <w:t>Label</w:t>
            </w:r>
          </w:p>
        </w:tc>
        <w:tc>
          <w:tcPr>
            <w:tcW w:w="2154" w:type="dxa"/>
          </w:tcPr>
          <w:p w:rsidR="00FD5118" w:rsidRPr="00715D9A" w:rsidRDefault="00FD5118" w:rsidP="00ED1855">
            <w:pPr>
              <w:jc w:val="both"/>
              <w:rPr>
                <w:b/>
                <w:bCs/>
                <w:i/>
                <w:iCs/>
              </w:rPr>
            </w:pPr>
            <w:r w:rsidRPr="00715D9A">
              <w:rPr>
                <w:b/>
                <w:bCs/>
                <w:i/>
                <w:iCs/>
              </w:rPr>
              <w:t xml:space="preserve">Mnemonics </w:t>
            </w:r>
          </w:p>
        </w:tc>
        <w:tc>
          <w:tcPr>
            <w:tcW w:w="2404" w:type="dxa"/>
          </w:tcPr>
          <w:p w:rsidR="00FD5118" w:rsidRPr="00715D9A" w:rsidRDefault="00FD5118" w:rsidP="00ED1855">
            <w:pPr>
              <w:jc w:val="both"/>
              <w:rPr>
                <w:b/>
                <w:bCs/>
                <w:i/>
                <w:iCs/>
              </w:rPr>
            </w:pPr>
            <w:r w:rsidRPr="00715D9A">
              <w:rPr>
                <w:b/>
                <w:bCs/>
                <w:i/>
                <w:iCs/>
              </w:rPr>
              <w:t>Machine cycles</w:t>
            </w:r>
          </w:p>
        </w:tc>
      </w:tr>
      <w:tr w:rsidR="00FD5118" w:rsidRPr="00715D9A" w:rsidTr="00ED1855">
        <w:trPr>
          <w:jc w:val="center"/>
        </w:trPr>
        <w:tc>
          <w:tcPr>
            <w:tcW w:w="1158" w:type="dxa"/>
          </w:tcPr>
          <w:p w:rsidR="00FD5118" w:rsidRPr="00715D9A" w:rsidRDefault="00FD5118" w:rsidP="00ED1855">
            <w:pPr>
              <w:jc w:val="both"/>
            </w:pPr>
            <w:r w:rsidRPr="00715D9A">
              <w:t>Delay:</w:t>
            </w:r>
          </w:p>
        </w:tc>
        <w:tc>
          <w:tcPr>
            <w:tcW w:w="2154" w:type="dxa"/>
          </w:tcPr>
          <w:p w:rsidR="00FD5118" w:rsidRPr="00715D9A" w:rsidRDefault="00FD5118" w:rsidP="00ED1855">
            <w:pPr>
              <w:jc w:val="both"/>
            </w:pPr>
            <w:r w:rsidRPr="00715D9A">
              <w:t>MOV R3, #YY</w:t>
            </w:r>
          </w:p>
        </w:tc>
        <w:tc>
          <w:tcPr>
            <w:tcW w:w="2404" w:type="dxa"/>
          </w:tcPr>
          <w:p w:rsidR="00FD5118" w:rsidRPr="00715D9A" w:rsidRDefault="00FD5118" w:rsidP="00ED1855">
            <w:pPr>
              <w:jc w:val="both"/>
            </w:pPr>
            <w:r w:rsidRPr="00715D9A">
              <w:t>1</w:t>
            </w:r>
          </w:p>
        </w:tc>
      </w:tr>
      <w:tr w:rsidR="00FD5118" w:rsidRPr="00715D9A" w:rsidTr="00ED1855">
        <w:trPr>
          <w:jc w:val="center"/>
        </w:trPr>
        <w:tc>
          <w:tcPr>
            <w:tcW w:w="1158" w:type="dxa"/>
          </w:tcPr>
          <w:p w:rsidR="00FD5118" w:rsidRPr="00715D9A" w:rsidRDefault="00FD5118" w:rsidP="00ED1855">
            <w:pPr>
              <w:jc w:val="both"/>
            </w:pPr>
            <w:r w:rsidRPr="00715D9A">
              <w:t>Here:</w:t>
            </w:r>
          </w:p>
        </w:tc>
        <w:tc>
          <w:tcPr>
            <w:tcW w:w="2154" w:type="dxa"/>
          </w:tcPr>
          <w:p w:rsidR="00FD5118" w:rsidRPr="00715D9A" w:rsidRDefault="00FD5118" w:rsidP="00ED1855">
            <w:pPr>
              <w:jc w:val="both"/>
            </w:pPr>
            <w:r w:rsidRPr="00715D9A">
              <w:t>DJNZ R3, Here</w:t>
            </w:r>
          </w:p>
        </w:tc>
        <w:tc>
          <w:tcPr>
            <w:tcW w:w="2404" w:type="dxa"/>
          </w:tcPr>
          <w:p w:rsidR="00FD5118" w:rsidRPr="00715D9A" w:rsidRDefault="00FD5118" w:rsidP="00ED1855">
            <w:pPr>
              <w:jc w:val="both"/>
            </w:pPr>
            <w:r w:rsidRPr="00715D9A">
              <w:t>2</w:t>
            </w:r>
          </w:p>
        </w:tc>
      </w:tr>
      <w:tr w:rsidR="00FD5118" w:rsidRPr="00715D9A" w:rsidTr="00ED1855">
        <w:trPr>
          <w:jc w:val="center"/>
        </w:trPr>
        <w:tc>
          <w:tcPr>
            <w:tcW w:w="1158" w:type="dxa"/>
          </w:tcPr>
          <w:p w:rsidR="00FD5118" w:rsidRPr="00715D9A" w:rsidRDefault="00FD5118" w:rsidP="00ED1855">
            <w:pPr>
              <w:jc w:val="both"/>
            </w:pPr>
          </w:p>
        </w:tc>
        <w:tc>
          <w:tcPr>
            <w:tcW w:w="2154" w:type="dxa"/>
          </w:tcPr>
          <w:p w:rsidR="00FD5118" w:rsidRPr="00715D9A" w:rsidRDefault="00FD5118" w:rsidP="00ED1855">
            <w:pPr>
              <w:jc w:val="both"/>
            </w:pPr>
            <w:r w:rsidRPr="00715D9A">
              <w:t>RET</w:t>
            </w:r>
          </w:p>
        </w:tc>
        <w:tc>
          <w:tcPr>
            <w:tcW w:w="2404" w:type="dxa"/>
          </w:tcPr>
          <w:p w:rsidR="00FD5118" w:rsidRPr="00715D9A" w:rsidRDefault="00FD5118" w:rsidP="00ED1855">
            <w:pPr>
              <w:jc w:val="both"/>
            </w:pPr>
            <w:r w:rsidRPr="00715D9A">
              <w:t>2</w:t>
            </w:r>
          </w:p>
        </w:tc>
      </w:tr>
    </w:tbl>
    <w:p w:rsidR="00FD5118" w:rsidRPr="00715D9A" w:rsidRDefault="00FD5118" w:rsidP="00FD5118">
      <w:pPr>
        <w:numPr>
          <w:ilvl w:val="0"/>
          <w:numId w:val="2"/>
        </w:numPr>
        <w:jc w:val="both"/>
      </w:pPr>
      <w:r w:rsidRPr="00715D9A">
        <w:t>Find out the value of YY to get desired time delay.</w:t>
      </w:r>
    </w:p>
    <w:p w:rsidR="00FD5118" w:rsidRPr="00715D9A" w:rsidRDefault="00FD5118" w:rsidP="00FD5118">
      <w:pPr>
        <w:numPr>
          <w:ilvl w:val="0"/>
          <w:numId w:val="2"/>
        </w:numPr>
        <w:jc w:val="both"/>
      </w:pPr>
      <w:r w:rsidRPr="00715D9A">
        <w:t xml:space="preserve">Time delay (Td) </w:t>
      </w:r>
      <w:r w:rsidRPr="00715D9A">
        <w:tab/>
        <w:t>= Loop Delay + Overhead (as per above discussion)</w:t>
      </w:r>
    </w:p>
    <w:p w:rsidR="00FD5118" w:rsidRPr="00715D9A" w:rsidRDefault="00FD5118" w:rsidP="00FD5118">
      <w:pPr>
        <w:numPr>
          <w:ilvl w:val="0"/>
          <w:numId w:val="2"/>
        </w:numPr>
        <w:jc w:val="both"/>
      </w:pPr>
      <w:r w:rsidRPr="00715D9A">
        <w:t>Loop delay = YY x 1.085 us, overhead = 3 x 1.085 us = 3.255 us</w:t>
      </w:r>
      <w:r w:rsidRPr="00715D9A">
        <w:tab/>
      </w:r>
    </w:p>
    <w:p w:rsidR="00FD5118" w:rsidRPr="00715D9A" w:rsidRDefault="00FD5118" w:rsidP="00FD5118">
      <w:pPr>
        <w:numPr>
          <w:ilvl w:val="0"/>
          <w:numId w:val="2"/>
        </w:numPr>
        <w:jc w:val="both"/>
      </w:pPr>
      <w:r w:rsidRPr="00715D9A">
        <w:t>Td = YY x 1.085 us + 3.255 us</w:t>
      </w:r>
    </w:p>
    <w:p w:rsidR="00FD5118" w:rsidRPr="00715D9A" w:rsidRDefault="00FD5118" w:rsidP="00FD5118">
      <w:pPr>
        <w:numPr>
          <w:ilvl w:val="0"/>
          <w:numId w:val="2"/>
        </w:numPr>
        <w:jc w:val="both"/>
      </w:pPr>
      <w:r w:rsidRPr="00715D9A">
        <w:t>Therefore YY = (Td – 3.255us)/1.085us= (100us – 3.255us)/1.085us</w:t>
      </w:r>
    </w:p>
    <w:p w:rsidR="00FD5118" w:rsidRPr="00715D9A" w:rsidRDefault="00FD5118" w:rsidP="00FD5118">
      <w:pPr>
        <w:numPr>
          <w:ilvl w:val="0"/>
          <w:numId w:val="2"/>
        </w:numPr>
        <w:jc w:val="both"/>
      </w:pPr>
      <w:r w:rsidRPr="00715D9A">
        <w:t>YY = 89.16 = (89)</w:t>
      </w:r>
      <w:r w:rsidRPr="00715D9A">
        <w:rPr>
          <w:vertAlign w:val="subscript"/>
        </w:rPr>
        <w:t>10</w:t>
      </w:r>
      <w:r w:rsidRPr="00715D9A">
        <w:t xml:space="preserve"> = 59H</w:t>
      </w:r>
    </w:p>
    <w:p w:rsidR="00FD5118" w:rsidRPr="00715D9A" w:rsidRDefault="00FD5118" w:rsidP="00FD5118">
      <w:pPr>
        <w:numPr>
          <w:ilvl w:val="0"/>
          <w:numId w:val="2"/>
        </w:numPr>
        <w:jc w:val="both"/>
      </w:pPr>
      <w:r w:rsidRPr="00715D9A">
        <w:t>In similar manner we can generate the larger delay using nested loops.</w:t>
      </w:r>
    </w:p>
    <w:p w:rsidR="00FD5118" w:rsidRDefault="00FD5118" w:rsidP="00FD5118">
      <w:pPr>
        <w:numPr>
          <w:ilvl w:val="0"/>
          <w:numId w:val="2"/>
        </w:numPr>
        <w:jc w:val="both"/>
      </w:pPr>
      <w:r w:rsidRPr="00715D9A">
        <w:t xml:space="preserve">For larger delay, first calculate the count value for inner loop, </w:t>
      </w:r>
      <w:proofErr w:type="gramStart"/>
      <w:r w:rsidRPr="00715D9A">
        <w:t>then</w:t>
      </w:r>
      <w:proofErr w:type="gramEnd"/>
      <w:r w:rsidRPr="00715D9A">
        <w:t xml:space="preserve"> calculate count value for outer loop considering delay generated by inner loop.  </w:t>
      </w:r>
    </w:p>
    <w:p w:rsidR="00FD5118" w:rsidRPr="00715D9A" w:rsidRDefault="00FD5118" w:rsidP="00FD5118">
      <w:pPr>
        <w:numPr>
          <w:ilvl w:val="0"/>
          <w:numId w:val="2"/>
        </w:numPr>
        <w:jc w:val="both"/>
      </w:pPr>
    </w:p>
    <w:p w:rsidR="00FD5118" w:rsidRPr="007879B6" w:rsidRDefault="00FD5118" w:rsidP="00FD5118">
      <w:pPr>
        <w:pStyle w:val="Heading3"/>
        <w:spacing w:before="0" w:after="0"/>
        <w:jc w:val="both"/>
        <w:rPr>
          <w:rFonts w:ascii="Times New Roman" w:hAnsi="Times New Roman"/>
          <w:sz w:val="24"/>
          <w:szCs w:val="24"/>
        </w:rPr>
      </w:pPr>
      <w:r w:rsidRPr="007879B6">
        <w:rPr>
          <w:rFonts w:ascii="Times New Roman" w:hAnsi="Times New Roman"/>
          <w:sz w:val="24"/>
          <w:szCs w:val="24"/>
        </w:rPr>
        <w:t>TIMER/ COUNTER IN 8051:</w:t>
      </w:r>
    </w:p>
    <w:p w:rsidR="00FD5118" w:rsidRPr="00715D9A" w:rsidRDefault="00FD5118" w:rsidP="00FD5118">
      <w:pPr>
        <w:ind w:left="360" w:firstLine="360"/>
        <w:jc w:val="both"/>
      </w:pPr>
      <w:r w:rsidRPr="00715D9A">
        <w:t xml:space="preserve">8051 has 2 timer/ counter. They can be used a timers to generate a time delay or as counter to count events happening outside the microcontroller. Both Timer 0 and Timer 1 are 16 bits wide. Since the 8051 has an 8-bit architecture, each 16-bit timer register is accessed as two separate registers of low byte and high byte. </w:t>
      </w:r>
    </w:p>
    <w:p w:rsidR="00FD5118" w:rsidRPr="00715D9A" w:rsidRDefault="00FD5118" w:rsidP="00FD5118">
      <w:pPr>
        <w:numPr>
          <w:ilvl w:val="0"/>
          <w:numId w:val="11"/>
        </w:numPr>
        <w:jc w:val="both"/>
      </w:pPr>
      <w:r w:rsidRPr="00715D9A">
        <w:t>Timer 0 can be accessed as –</w:t>
      </w:r>
    </w:p>
    <w:p w:rsidR="00FD5118" w:rsidRPr="00715D9A" w:rsidRDefault="00FD5118" w:rsidP="00FD5118">
      <w:pPr>
        <w:numPr>
          <w:ilvl w:val="1"/>
          <w:numId w:val="11"/>
        </w:numPr>
        <w:jc w:val="both"/>
      </w:pPr>
      <w:r w:rsidRPr="00715D9A">
        <w:t>TL0 – Timer 0 lower byte</w:t>
      </w:r>
    </w:p>
    <w:p w:rsidR="00FD5118" w:rsidRPr="00715D9A" w:rsidRDefault="00FD5118" w:rsidP="00FD5118">
      <w:pPr>
        <w:numPr>
          <w:ilvl w:val="1"/>
          <w:numId w:val="11"/>
        </w:numPr>
        <w:jc w:val="both"/>
      </w:pPr>
      <w:r w:rsidRPr="00715D9A">
        <w:t>TH0 – Timer 0 higher byte</w:t>
      </w:r>
    </w:p>
    <w:p w:rsidR="00FD5118" w:rsidRPr="00715D9A" w:rsidRDefault="00FD5118" w:rsidP="00FD5118">
      <w:pPr>
        <w:numPr>
          <w:ilvl w:val="0"/>
          <w:numId w:val="11"/>
        </w:numPr>
        <w:jc w:val="both"/>
      </w:pPr>
      <w:r w:rsidRPr="00715D9A">
        <w:t>Timer 1 can be accessed as –</w:t>
      </w:r>
    </w:p>
    <w:p w:rsidR="00FD5118" w:rsidRPr="00715D9A" w:rsidRDefault="00FD5118" w:rsidP="00FD5118">
      <w:pPr>
        <w:numPr>
          <w:ilvl w:val="1"/>
          <w:numId w:val="11"/>
        </w:numPr>
        <w:jc w:val="both"/>
      </w:pPr>
      <w:r w:rsidRPr="00715D9A">
        <w:t>TL1 - Timer 1 lower byte</w:t>
      </w:r>
    </w:p>
    <w:p w:rsidR="00FD5118" w:rsidRPr="00715D9A" w:rsidRDefault="00FD5118" w:rsidP="00FD5118">
      <w:pPr>
        <w:numPr>
          <w:ilvl w:val="1"/>
          <w:numId w:val="11"/>
        </w:numPr>
        <w:jc w:val="both"/>
      </w:pPr>
      <w:r w:rsidRPr="00715D9A">
        <w:t>TH1 – Timer 1 higher byte</w:t>
      </w:r>
    </w:p>
    <w:p w:rsidR="00FD5118" w:rsidRDefault="00FD5118" w:rsidP="00FD5118">
      <w:pPr>
        <w:ind w:left="360"/>
        <w:jc w:val="both"/>
      </w:pPr>
      <w:r w:rsidRPr="00715D9A">
        <w:t>Both timer shares the Timer control (TCON) register, which controls the timer/ counter operation and Timer mode (TMOD) register, which is used to configure the timer for different operating modes.</w:t>
      </w:r>
    </w:p>
    <w:p w:rsidR="00FD5118" w:rsidRDefault="00FD5118" w:rsidP="00FD5118">
      <w:pPr>
        <w:ind w:left="360"/>
        <w:jc w:val="both"/>
      </w:pPr>
    </w:p>
    <w:p w:rsidR="00FD5118" w:rsidRDefault="00FD5118" w:rsidP="00FD5118">
      <w:pPr>
        <w:ind w:left="360"/>
        <w:jc w:val="both"/>
      </w:pPr>
    </w:p>
    <w:p w:rsidR="00FD5118" w:rsidRDefault="00FD5118" w:rsidP="00FD5118">
      <w:pPr>
        <w:ind w:left="360"/>
        <w:jc w:val="both"/>
      </w:pPr>
    </w:p>
    <w:p w:rsidR="00FD5118" w:rsidRPr="00715D9A" w:rsidRDefault="00FD5118" w:rsidP="00FD5118">
      <w:pPr>
        <w:ind w:left="360"/>
        <w:jc w:val="both"/>
      </w:pPr>
    </w:p>
    <w:p w:rsidR="00FD5118" w:rsidRPr="00715D9A" w:rsidRDefault="00FD5118" w:rsidP="00FD5118">
      <w:pPr>
        <w:ind w:left="360"/>
        <w:jc w:val="both"/>
      </w:pPr>
    </w:p>
    <w:p w:rsidR="00FD5118" w:rsidRPr="00715D9A" w:rsidRDefault="00FD5118" w:rsidP="00FD5118">
      <w:pPr>
        <w:ind w:left="360"/>
        <w:jc w:val="both"/>
        <w:rPr>
          <w:b/>
          <w:bCs/>
          <w:i/>
          <w:iCs/>
        </w:rPr>
      </w:pPr>
      <w:r w:rsidRPr="00715D9A">
        <w:rPr>
          <w:b/>
          <w:bCs/>
          <w:i/>
          <w:iCs/>
        </w:rPr>
        <w:lastRenderedPageBreak/>
        <w:t>TMOD (Timer Mode Register):</w:t>
      </w:r>
    </w:p>
    <w:p w:rsidR="00FD5118" w:rsidRPr="00715D9A" w:rsidRDefault="00FD5118" w:rsidP="00FD5118">
      <w:pPr>
        <w:ind w:left="360"/>
        <w:jc w:val="both"/>
        <w:rPr>
          <w:b/>
          <w:bCs/>
          <w:i/>
          <w:iCs/>
        </w:rPr>
      </w:pPr>
      <w:r>
        <w:rPr>
          <w:b/>
          <w:i/>
          <w:noProof/>
        </w:rPr>
        <w:drawing>
          <wp:inline distT="0" distB="0" distL="0" distR="0">
            <wp:extent cx="5911850" cy="1127125"/>
            <wp:effectExtent l="19050" t="0" r="0"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5911850" cy="1127125"/>
                    </a:xfrm>
                    <a:prstGeom prst="rect">
                      <a:avLst/>
                    </a:prstGeom>
                    <a:noFill/>
                    <a:ln w="9525">
                      <a:noFill/>
                      <a:miter lim="800000"/>
                      <a:headEnd/>
                      <a:tailEnd/>
                    </a:ln>
                  </pic:spPr>
                </pic:pic>
              </a:graphicData>
            </a:graphic>
          </wp:inline>
        </w:drawing>
      </w:r>
    </w:p>
    <w:p w:rsidR="00FD5118" w:rsidRPr="00715D9A" w:rsidRDefault="00FD5118" w:rsidP="00FD5118">
      <w:pPr>
        <w:numPr>
          <w:ilvl w:val="0"/>
          <w:numId w:val="3"/>
        </w:numPr>
        <w:jc w:val="both"/>
      </w:pPr>
      <w:r w:rsidRPr="00715D9A">
        <w:t>Both the timers used the same 8 bit register to set various timer operation mode.</w:t>
      </w:r>
    </w:p>
    <w:p w:rsidR="00FD5118" w:rsidRPr="00715D9A" w:rsidRDefault="00FD5118" w:rsidP="00FD5118">
      <w:pPr>
        <w:numPr>
          <w:ilvl w:val="0"/>
          <w:numId w:val="3"/>
        </w:numPr>
        <w:jc w:val="both"/>
      </w:pPr>
      <w:r w:rsidRPr="00715D9A">
        <w:t xml:space="preserve">TMOD is 8-bit register where lower 4 byte </w:t>
      </w:r>
      <w:proofErr w:type="gramStart"/>
      <w:r w:rsidRPr="00715D9A">
        <w:t>are</w:t>
      </w:r>
      <w:proofErr w:type="gramEnd"/>
      <w:r w:rsidRPr="00715D9A">
        <w:t xml:space="preserve"> set aside for timer 0 and higher 4 bytes for timer 1. Since, it is not bit addressable; the corresponding bit value is directly loaded into TMOD.</w:t>
      </w:r>
    </w:p>
    <w:p w:rsidR="00FD5118" w:rsidRPr="00715D9A" w:rsidRDefault="00FD5118" w:rsidP="00FD5118">
      <w:pPr>
        <w:ind w:left="720"/>
        <w:jc w:val="both"/>
        <w:rPr>
          <w:i/>
          <w:iCs/>
          <w:u w:val="single"/>
        </w:rPr>
      </w:pPr>
      <w:r w:rsidRPr="00715D9A">
        <w:rPr>
          <w:i/>
          <w:iCs/>
          <w:u w:val="single"/>
        </w:rPr>
        <w:t>Gate:</w:t>
      </w:r>
    </w:p>
    <w:p w:rsidR="00FD5118" w:rsidRPr="00715D9A" w:rsidRDefault="00FD5118" w:rsidP="00FD5118">
      <w:pPr>
        <w:numPr>
          <w:ilvl w:val="0"/>
          <w:numId w:val="4"/>
        </w:numPr>
        <w:jc w:val="both"/>
      </w:pPr>
      <w:r w:rsidRPr="00715D9A">
        <w:t>8051 has both hardware and software controls to start and stop the timers.</w:t>
      </w:r>
    </w:p>
    <w:p w:rsidR="00FD5118" w:rsidRPr="00715D9A" w:rsidRDefault="00FD5118" w:rsidP="00FD5118">
      <w:pPr>
        <w:numPr>
          <w:ilvl w:val="0"/>
          <w:numId w:val="4"/>
        </w:numPr>
        <w:jc w:val="both"/>
      </w:pPr>
      <w:r w:rsidRPr="00715D9A">
        <w:t>By the means of software controlling instruction timers are used to control to start timer or stop.</w:t>
      </w:r>
    </w:p>
    <w:p w:rsidR="00FD5118" w:rsidRPr="00715D9A" w:rsidRDefault="00FD5118" w:rsidP="00FD5118">
      <w:pPr>
        <w:jc w:val="both"/>
      </w:pPr>
    </w:p>
    <w:p w:rsidR="00FD5118" w:rsidRPr="00715D9A" w:rsidRDefault="00FD5118" w:rsidP="00FD5118">
      <w:pPr>
        <w:ind w:left="720"/>
        <w:jc w:val="both"/>
        <w:rPr>
          <w:i/>
          <w:iCs/>
          <w:u w:val="single"/>
        </w:rPr>
      </w:pPr>
      <w:r w:rsidRPr="00715D9A">
        <w:rPr>
          <w:i/>
          <w:iCs/>
          <w:u w:val="single"/>
        </w:rPr>
        <w:t>C/T:</w:t>
      </w:r>
    </w:p>
    <w:p w:rsidR="00FD5118" w:rsidRPr="00715D9A" w:rsidRDefault="00FD5118" w:rsidP="00FD5118">
      <w:pPr>
        <w:numPr>
          <w:ilvl w:val="0"/>
          <w:numId w:val="5"/>
        </w:numPr>
        <w:jc w:val="both"/>
      </w:pPr>
      <w:r w:rsidRPr="00715D9A">
        <w:t>This bit in TMOD is used to determine whether timer is to be used as delay generator or event counter.</w:t>
      </w:r>
    </w:p>
    <w:p w:rsidR="00FD5118" w:rsidRPr="00715D9A" w:rsidRDefault="00FD5118" w:rsidP="00FD5118">
      <w:pPr>
        <w:numPr>
          <w:ilvl w:val="1"/>
          <w:numId w:val="5"/>
        </w:numPr>
        <w:jc w:val="both"/>
      </w:pPr>
      <w:r w:rsidRPr="00715D9A">
        <w:t>If C/T = 0 – used as timer</w:t>
      </w:r>
    </w:p>
    <w:p w:rsidR="00FD5118" w:rsidRPr="00715D9A" w:rsidRDefault="00FD5118" w:rsidP="00FD5118">
      <w:pPr>
        <w:numPr>
          <w:ilvl w:val="1"/>
          <w:numId w:val="5"/>
        </w:numPr>
        <w:jc w:val="both"/>
      </w:pPr>
      <w:r w:rsidRPr="00715D9A">
        <w:t xml:space="preserve">If C/T = 1 – used as counter </w:t>
      </w:r>
    </w:p>
    <w:p w:rsidR="00FD5118" w:rsidRPr="00715D9A" w:rsidRDefault="00FD5118" w:rsidP="00FD5118">
      <w:pPr>
        <w:ind w:left="720"/>
        <w:jc w:val="both"/>
        <w:rPr>
          <w:i/>
          <w:iCs/>
          <w:u w:val="single"/>
        </w:rPr>
      </w:pPr>
      <w:r w:rsidRPr="00715D9A">
        <w:rPr>
          <w:i/>
          <w:iCs/>
          <w:u w:val="single"/>
        </w:rPr>
        <w:t>M1 M0:</w:t>
      </w:r>
    </w:p>
    <w:p w:rsidR="00FD5118" w:rsidRPr="00715D9A" w:rsidRDefault="00FD5118" w:rsidP="00FD5118">
      <w:pPr>
        <w:jc w:val="both"/>
      </w:pPr>
      <w:r w:rsidRPr="00715D9A">
        <w:tab/>
      </w:r>
      <w:r w:rsidRPr="00715D9A">
        <w:tab/>
        <w:t>M1, M0 selects the timer mode.</w:t>
      </w:r>
    </w:p>
    <w:p w:rsidR="00FD5118" w:rsidRPr="00715D9A" w:rsidRDefault="00FD5118" w:rsidP="00FD5118">
      <w:pPr>
        <w:jc w:val="both"/>
      </w:pPr>
      <w:r w:rsidRPr="00715D9A">
        <w:tab/>
      </w:r>
      <w:r w:rsidRPr="00715D9A">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1080"/>
        <w:gridCol w:w="1080"/>
        <w:gridCol w:w="4068"/>
      </w:tblGrid>
      <w:tr w:rsidR="00FD5118" w:rsidRPr="00715D9A" w:rsidTr="00ED1855">
        <w:tc>
          <w:tcPr>
            <w:tcW w:w="1080" w:type="dxa"/>
          </w:tcPr>
          <w:p w:rsidR="00FD5118" w:rsidRPr="00715D9A" w:rsidRDefault="00FD5118" w:rsidP="00ED1855">
            <w:pPr>
              <w:jc w:val="both"/>
            </w:pPr>
            <w:r w:rsidRPr="00715D9A">
              <w:t>M1</w:t>
            </w:r>
          </w:p>
        </w:tc>
        <w:tc>
          <w:tcPr>
            <w:tcW w:w="1080" w:type="dxa"/>
          </w:tcPr>
          <w:p w:rsidR="00FD5118" w:rsidRPr="00715D9A" w:rsidRDefault="00FD5118" w:rsidP="00ED1855">
            <w:pPr>
              <w:jc w:val="both"/>
            </w:pPr>
            <w:r w:rsidRPr="00715D9A">
              <w:t>M0</w:t>
            </w:r>
          </w:p>
        </w:tc>
        <w:tc>
          <w:tcPr>
            <w:tcW w:w="1080" w:type="dxa"/>
          </w:tcPr>
          <w:p w:rsidR="00FD5118" w:rsidRPr="00715D9A" w:rsidRDefault="00FD5118" w:rsidP="00ED1855">
            <w:pPr>
              <w:jc w:val="both"/>
            </w:pPr>
            <w:r w:rsidRPr="00715D9A">
              <w:t>Mode</w:t>
            </w:r>
          </w:p>
        </w:tc>
        <w:tc>
          <w:tcPr>
            <w:tcW w:w="4068" w:type="dxa"/>
          </w:tcPr>
          <w:p w:rsidR="00FD5118" w:rsidRPr="00715D9A" w:rsidRDefault="00FD5118" w:rsidP="00ED1855">
            <w:pPr>
              <w:jc w:val="both"/>
            </w:pPr>
            <w:r w:rsidRPr="00715D9A">
              <w:t>Operation</w:t>
            </w:r>
          </w:p>
        </w:tc>
      </w:tr>
      <w:tr w:rsidR="00FD5118" w:rsidRPr="00715D9A" w:rsidTr="00ED1855">
        <w:tc>
          <w:tcPr>
            <w:tcW w:w="1080" w:type="dxa"/>
          </w:tcPr>
          <w:p w:rsidR="00FD5118" w:rsidRPr="00715D9A" w:rsidRDefault="00FD5118" w:rsidP="00ED1855">
            <w:pPr>
              <w:jc w:val="both"/>
            </w:pPr>
            <w:r w:rsidRPr="00715D9A">
              <w:t>0</w:t>
            </w:r>
          </w:p>
        </w:tc>
        <w:tc>
          <w:tcPr>
            <w:tcW w:w="1080" w:type="dxa"/>
          </w:tcPr>
          <w:p w:rsidR="00FD5118" w:rsidRPr="00715D9A" w:rsidRDefault="00FD5118" w:rsidP="00ED1855">
            <w:pPr>
              <w:jc w:val="both"/>
            </w:pPr>
            <w:r w:rsidRPr="00715D9A">
              <w:t>0</w:t>
            </w:r>
          </w:p>
        </w:tc>
        <w:tc>
          <w:tcPr>
            <w:tcW w:w="1080" w:type="dxa"/>
          </w:tcPr>
          <w:p w:rsidR="00FD5118" w:rsidRPr="00715D9A" w:rsidRDefault="00FD5118" w:rsidP="00ED1855">
            <w:pPr>
              <w:jc w:val="both"/>
            </w:pPr>
            <w:r w:rsidRPr="00715D9A">
              <w:t>0</w:t>
            </w:r>
          </w:p>
        </w:tc>
        <w:tc>
          <w:tcPr>
            <w:tcW w:w="4068" w:type="dxa"/>
          </w:tcPr>
          <w:p w:rsidR="00FD5118" w:rsidRPr="00715D9A" w:rsidRDefault="00FD5118" w:rsidP="00ED1855">
            <w:pPr>
              <w:jc w:val="both"/>
            </w:pPr>
            <w:r w:rsidRPr="00715D9A">
              <w:t xml:space="preserve">13 bit counter, 8 bit C/T with THX and TLX as 5 bit </w:t>
            </w:r>
            <w:proofErr w:type="spellStart"/>
            <w:r w:rsidRPr="00715D9A">
              <w:t>Prescalar</w:t>
            </w:r>
            <w:proofErr w:type="spellEnd"/>
            <w:r w:rsidRPr="00715D9A">
              <w:t>.</w:t>
            </w:r>
          </w:p>
        </w:tc>
      </w:tr>
      <w:tr w:rsidR="00FD5118" w:rsidRPr="00715D9A" w:rsidTr="00ED1855">
        <w:tc>
          <w:tcPr>
            <w:tcW w:w="1080" w:type="dxa"/>
          </w:tcPr>
          <w:p w:rsidR="00FD5118" w:rsidRPr="00715D9A" w:rsidRDefault="00FD5118" w:rsidP="00ED1855">
            <w:pPr>
              <w:jc w:val="both"/>
            </w:pPr>
            <w:r w:rsidRPr="00715D9A">
              <w:t>0</w:t>
            </w:r>
          </w:p>
        </w:tc>
        <w:tc>
          <w:tcPr>
            <w:tcW w:w="1080" w:type="dxa"/>
          </w:tcPr>
          <w:p w:rsidR="00FD5118" w:rsidRPr="00715D9A" w:rsidRDefault="00FD5118" w:rsidP="00ED1855">
            <w:pPr>
              <w:jc w:val="both"/>
            </w:pPr>
            <w:r w:rsidRPr="00715D9A">
              <w:t>1</w:t>
            </w:r>
          </w:p>
        </w:tc>
        <w:tc>
          <w:tcPr>
            <w:tcW w:w="1080" w:type="dxa"/>
          </w:tcPr>
          <w:p w:rsidR="00FD5118" w:rsidRPr="00715D9A" w:rsidRDefault="00FD5118" w:rsidP="00ED1855">
            <w:pPr>
              <w:jc w:val="both"/>
            </w:pPr>
            <w:r w:rsidRPr="00715D9A">
              <w:t>1</w:t>
            </w:r>
          </w:p>
        </w:tc>
        <w:tc>
          <w:tcPr>
            <w:tcW w:w="4068" w:type="dxa"/>
          </w:tcPr>
          <w:p w:rsidR="00FD5118" w:rsidRPr="00715D9A" w:rsidRDefault="00FD5118" w:rsidP="00ED1855">
            <w:pPr>
              <w:jc w:val="both"/>
            </w:pPr>
            <w:r w:rsidRPr="00715D9A">
              <w:t xml:space="preserve">16 bit counter, 8 bit C/T with THX and TLX cascaded with no </w:t>
            </w:r>
            <w:proofErr w:type="spellStart"/>
            <w:r w:rsidRPr="00715D9A">
              <w:t>Prescalar</w:t>
            </w:r>
            <w:proofErr w:type="spellEnd"/>
            <w:r w:rsidRPr="00715D9A">
              <w:t>.</w:t>
            </w:r>
          </w:p>
        </w:tc>
      </w:tr>
      <w:tr w:rsidR="00FD5118" w:rsidRPr="00715D9A" w:rsidTr="00ED1855">
        <w:tc>
          <w:tcPr>
            <w:tcW w:w="1080" w:type="dxa"/>
          </w:tcPr>
          <w:p w:rsidR="00FD5118" w:rsidRPr="00715D9A" w:rsidRDefault="00FD5118" w:rsidP="00ED1855">
            <w:pPr>
              <w:jc w:val="both"/>
            </w:pPr>
            <w:r w:rsidRPr="00715D9A">
              <w:t>1</w:t>
            </w:r>
          </w:p>
        </w:tc>
        <w:tc>
          <w:tcPr>
            <w:tcW w:w="1080" w:type="dxa"/>
          </w:tcPr>
          <w:p w:rsidR="00FD5118" w:rsidRPr="00715D9A" w:rsidRDefault="00FD5118" w:rsidP="00ED1855">
            <w:pPr>
              <w:jc w:val="both"/>
            </w:pPr>
            <w:r w:rsidRPr="00715D9A">
              <w:t>0</w:t>
            </w:r>
          </w:p>
        </w:tc>
        <w:tc>
          <w:tcPr>
            <w:tcW w:w="1080" w:type="dxa"/>
          </w:tcPr>
          <w:p w:rsidR="00FD5118" w:rsidRPr="00715D9A" w:rsidRDefault="00FD5118" w:rsidP="00ED1855">
            <w:pPr>
              <w:jc w:val="both"/>
            </w:pPr>
            <w:r w:rsidRPr="00715D9A">
              <w:t>2</w:t>
            </w:r>
          </w:p>
        </w:tc>
        <w:tc>
          <w:tcPr>
            <w:tcW w:w="4068" w:type="dxa"/>
          </w:tcPr>
          <w:p w:rsidR="00FD5118" w:rsidRPr="00715D9A" w:rsidRDefault="00FD5118" w:rsidP="00ED1855">
            <w:pPr>
              <w:jc w:val="both"/>
            </w:pPr>
            <w:r w:rsidRPr="00715D9A">
              <w:t xml:space="preserve"> 8 bit auto reload, THX hold the value which is to be loaded into TLX after each overflow.</w:t>
            </w:r>
          </w:p>
        </w:tc>
      </w:tr>
      <w:tr w:rsidR="00FD5118" w:rsidRPr="00715D9A" w:rsidTr="00ED1855">
        <w:tc>
          <w:tcPr>
            <w:tcW w:w="1080" w:type="dxa"/>
          </w:tcPr>
          <w:p w:rsidR="00FD5118" w:rsidRPr="00715D9A" w:rsidRDefault="00FD5118" w:rsidP="00ED1855">
            <w:pPr>
              <w:jc w:val="both"/>
            </w:pPr>
            <w:r w:rsidRPr="00715D9A">
              <w:t>1</w:t>
            </w:r>
          </w:p>
        </w:tc>
        <w:tc>
          <w:tcPr>
            <w:tcW w:w="1080" w:type="dxa"/>
          </w:tcPr>
          <w:p w:rsidR="00FD5118" w:rsidRPr="00715D9A" w:rsidRDefault="00FD5118" w:rsidP="00ED1855">
            <w:pPr>
              <w:jc w:val="both"/>
            </w:pPr>
            <w:r w:rsidRPr="00715D9A">
              <w:t>1</w:t>
            </w:r>
          </w:p>
        </w:tc>
        <w:tc>
          <w:tcPr>
            <w:tcW w:w="1080" w:type="dxa"/>
          </w:tcPr>
          <w:p w:rsidR="00FD5118" w:rsidRPr="00715D9A" w:rsidRDefault="00FD5118" w:rsidP="00ED1855">
            <w:pPr>
              <w:jc w:val="both"/>
            </w:pPr>
            <w:r w:rsidRPr="00715D9A">
              <w:t>3</w:t>
            </w:r>
          </w:p>
        </w:tc>
        <w:tc>
          <w:tcPr>
            <w:tcW w:w="4068" w:type="dxa"/>
          </w:tcPr>
          <w:p w:rsidR="00FD5118" w:rsidRPr="00715D9A" w:rsidRDefault="00FD5118" w:rsidP="00ED1855">
            <w:pPr>
              <w:jc w:val="both"/>
            </w:pPr>
            <w:r w:rsidRPr="00715D9A">
              <w:t>Split timer mode.</w:t>
            </w:r>
          </w:p>
        </w:tc>
      </w:tr>
    </w:tbl>
    <w:p w:rsidR="00FD5118" w:rsidRPr="00715D9A" w:rsidRDefault="00FD5118" w:rsidP="00FD5118">
      <w:pPr>
        <w:jc w:val="both"/>
      </w:pPr>
    </w:p>
    <w:p w:rsidR="00FD5118" w:rsidRPr="00715D9A" w:rsidRDefault="00FD5118" w:rsidP="00FD5118">
      <w:pPr>
        <w:ind w:left="360"/>
        <w:jc w:val="both"/>
        <w:rPr>
          <w:b/>
          <w:bCs/>
          <w:i/>
          <w:iCs/>
        </w:rPr>
      </w:pPr>
    </w:p>
    <w:p w:rsidR="00FD5118" w:rsidRPr="00715D9A" w:rsidRDefault="00FD5118" w:rsidP="00FD5118">
      <w:pPr>
        <w:ind w:left="360"/>
        <w:jc w:val="both"/>
        <w:rPr>
          <w:b/>
          <w:bCs/>
          <w:i/>
          <w:iCs/>
        </w:rPr>
      </w:pPr>
      <w:r w:rsidRPr="00715D9A">
        <w:rPr>
          <w:b/>
          <w:bCs/>
          <w:i/>
          <w:iCs/>
        </w:rPr>
        <w:t>TCON (Timer Control Register):</w:t>
      </w:r>
    </w:p>
    <w:p w:rsidR="00FD5118" w:rsidRPr="00715D9A" w:rsidRDefault="00FD5118" w:rsidP="00FD5118">
      <w:pPr>
        <w:ind w:left="360"/>
        <w:jc w:val="both"/>
        <w:rPr>
          <w:b/>
          <w:bCs/>
          <w:i/>
          <w:iCs/>
        </w:rPr>
      </w:pPr>
    </w:p>
    <w:p w:rsidR="00FD5118" w:rsidRPr="00715D9A" w:rsidRDefault="00FD5118" w:rsidP="00FD5118">
      <w:pPr>
        <w:ind w:left="360"/>
        <w:jc w:val="both"/>
        <w:rPr>
          <w:b/>
          <w:bCs/>
          <w:i/>
          <w:iCs/>
        </w:rPr>
      </w:pPr>
      <w:r>
        <w:rPr>
          <w:b/>
          <w:i/>
          <w:noProof/>
        </w:rPr>
        <w:drawing>
          <wp:inline distT="0" distB="0" distL="0" distR="0">
            <wp:extent cx="5911850" cy="77597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5911850" cy="775970"/>
                    </a:xfrm>
                    <a:prstGeom prst="rect">
                      <a:avLst/>
                    </a:prstGeom>
                    <a:noFill/>
                    <a:ln w="9525">
                      <a:noFill/>
                      <a:miter lim="800000"/>
                      <a:headEnd/>
                      <a:tailEnd/>
                    </a:ln>
                  </pic:spPr>
                </pic:pic>
              </a:graphicData>
            </a:graphic>
          </wp:inline>
        </w:drawing>
      </w:r>
    </w:p>
    <w:p w:rsidR="00FD5118" w:rsidRPr="00715D9A" w:rsidRDefault="00FD5118" w:rsidP="00FD5118">
      <w:pPr>
        <w:numPr>
          <w:ilvl w:val="0"/>
          <w:numId w:val="6"/>
        </w:numPr>
        <w:jc w:val="both"/>
      </w:pPr>
      <w:r w:rsidRPr="00715D9A">
        <w:t>Timer run control bits TR0 and TR1 and timer overflow flags TF0 and TF1 are the part of 8 bit register called TCON.</w:t>
      </w:r>
    </w:p>
    <w:p w:rsidR="00FD5118" w:rsidRPr="00715D9A" w:rsidRDefault="00FD5118" w:rsidP="00FD5118">
      <w:pPr>
        <w:numPr>
          <w:ilvl w:val="0"/>
          <w:numId w:val="6"/>
        </w:numPr>
        <w:jc w:val="both"/>
      </w:pPr>
      <w:r w:rsidRPr="00715D9A">
        <w:t>The upper 4 bits are used to store TR and TF flags of both timer- 0 and timer 1 while the lower 4 bits are set aside for interrupt.</w:t>
      </w:r>
    </w:p>
    <w:p w:rsidR="00FD5118" w:rsidRPr="00715D9A" w:rsidRDefault="00FD5118" w:rsidP="00FD5118">
      <w:pPr>
        <w:numPr>
          <w:ilvl w:val="0"/>
          <w:numId w:val="6"/>
        </w:numPr>
        <w:jc w:val="both"/>
      </w:pPr>
      <w:r w:rsidRPr="00715D9A">
        <w:lastRenderedPageBreak/>
        <w:t>Timer run control bit TR0/TR1 is used to start the corresponding timer / counter.</w:t>
      </w:r>
    </w:p>
    <w:p w:rsidR="00FD5118" w:rsidRPr="00715D9A" w:rsidRDefault="00FD5118" w:rsidP="00FD5118">
      <w:pPr>
        <w:numPr>
          <w:ilvl w:val="0"/>
          <w:numId w:val="6"/>
        </w:numPr>
        <w:jc w:val="both"/>
      </w:pPr>
      <w:r w:rsidRPr="00715D9A">
        <w:t xml:space="preserve">Timer overflow flag bit TF0/TF1 is set when corresponding timer/ counter is overflowed i.e. count value FFFF h to 0000 h. </w:t>
      </w:r>
    </w:p>
    <w:p w:rsidR="00FD5118" w:rsidRPr="00715D9A" w:rsidRDefault="00FD5118" w:rsidP="00FD5118">
      <w:pPr>
        <w:jc w:val="both"/>
      </w:pPr>
    </w:p>
    <w:p w:rsidR="00FD5118" w:rsidRPr="00715D9A" w:rsidRDefault="00FD5118" w:rsidP="00FD5118">
      <w:pPr>
        <w:jc w:val="both"/>
        <w:rPr>
          <w:b/>
          <w:bCs/>
          <w:i/>
          <w:iCs/>
        </w:rPr>
      </w:pPr>
      <w:r w:rsidRPr="00715D9A">
        <w:rPr>
          <w:b/>
          <w:bCs/>
          <w:i/>
          <w:iCs/>
        </w:rPr>
        <w:t>Different Modes of timer/ counter –</w:t>
      </w:r>
    </w:p>
    <w:p w:rsidR="00FD5118" w:rsidRPr="00715D9A" w:rsidRDefault="00FD5118" w:rsidP="00FD5118">
      <w:pPr>
        <w:numPr>
          <w:ilvl w:val="0"/>
          <w:numId w:val="12"/>
        </w:numPr>
        <w:jc w:val="both"/>
      </w:pPr>
      <w:r w:rsidRPr="00715D9A">
        <w:t>Mode 0 (13 bit timer/counter):</w:t>
      </w:r>
    </w:p>
    <w:p w:rsidR="00FD5118" w:rsidRPr="00715D9A" w:rsidRDefault="00FD5118" w:rsidP="00FD5118">
      <w:pPr>
        <w:numPr>
          <w:ilvl w:val="0"/>
          <w:numId w:val="7"/>
        </w:numPr>
        <w:jc w:val="both"/>
      </w:pPr>
      <w:r w:rsidRPr="00715D9A">
        <w:t>Mode 0 is exactly like mode 1 except it is 13 bit timer.</w:t>
      </w:r>
    </w:p>
    <w:p w:rsidR="00FD5118" w:rsidRPr="00715D9A" w:rsidRDefault="00FD5118" w:rsidP="00FD5118">
      <w:pPr>
        <w:numPr>
          <w:ilvl w:val="0"/>
          <w:numId w:val="7"/>
        </w:numPr>
        <w:jc w:val="both"/>
      </w:pPr>
      <w:r w:rsidRPr="00715D9A">
        <w:t>Hence it can hold the values from 0000H to 1FFFH in TL and TH.</w:t>
      </w:r>
    </w:p>
    <w:p w:rsidR="00FD5118" w:rsidRPr="00715D9A" w:rsidRDefault="00FD5118" w:rsidP="00FD5118">
      <w:pPr>
        <w:numPr>
          <w:ilvl w:val="0"/>
          <w:numId w:val="7"/>
        </w:numPr>
        <w:jc w:val="both"/>
      </w:pPr>
      <w:r w:rsidRPr="00715D9A">
        <w:t>When timer rolls over from 1FFFH to 0000H, the overflow flag i.e. TFX is set.</w:t>
      </w:r>
    </w:p>
    <w:p w:rsidR="00FD5118" w:rsidRPr="00715D9A" w:rsidRDefault="00FD5118" w:rsidP="00FD5118">
      <w:pPr>
        <w:ind w:left="1080"/>
        <w:jc w:val="both"/>
      </w:pPr>
    </w:p>
    <w:p w:rsidR="00FD5118" w:rsidRPr="00715D9A" w:rsidRDefault="00FD5118" w:rsidP="00FD5118">
      <w:pPr>
        <w:numPr>
          <w:ilvl w:val="0"/>
          <w:numId w:val="12"/>
        </w:numPr>
        <w:jc w:val="both"/>
      </w:pPr>
      <w:r w:rsidRPr="00715D9A">
        <w:t>Mode 1 (16 bit Timer / counter):</w:t>
      </w:r>
    </w:p>
    <w:p w:rsidR="00FD5118" w:rsidRPr="00715D9A" w:rsidRDefault="00FD5118" w:rsidP="00FD5118">
      <w:pPr>
        <w:numPr>
          <w:ilvl w:val="0"/>
          <w:numId w:val="8"/>
        </w:numPr>
        <w:tabs>
          <w:tab w:val="clear" w:pos="1440"/>
          <w:tab w:val="num" w:pos="1080"/>
        </w:tabs>
        <w:ind w:left="1080"/>
        <w:jc w:val="both"/>
      </w:pPr>
      <w:r w:rsidRPr="00715D9A">
        <w:t>It is 16 bit timer. Hence allowed values from 0000H to FFFFH to be loaded in TLX and THX.</w:t>
      </w:r>
    </w:p>
    <w:p w:rsidR="00FD5118" w:rsidRPr="00715D9A" w:rsidRDefault="00FD5118" w:rsidP="00FD5118">
      <w:pPr>
        <w:numPr>
          <w:ilvl w:val="0"/>
          <w:numId w:val="8"/>
        </w:numPr>
        <w:tabs>
          <w:tab w:val="clear" w:pos="1440"/>
          <w:tab w:val="num" w:pos="1080"/>
        </w:tabs>
        <w:ind w:left="1080"/>
        <w:jc w:val="both"/>
      </w:pPr>
      <w:r w:rsidRPr="00715D9A">
        <w:t>After the corresponding 16 bit value is loaded, the timer is started by setting TRX flags.</w:t>
      </w:r>
    </w:p>
    <w:p w:rsidR="00FD5118" w:rsidRPr="00715D9A" w:rsidRDefault="00FD5118" w:rsidP="00FD5118">
      <w:pPr>
        <w:numPr>
          <w:ilvl w:val="0"/>
          <w:numId w:val="8"/>
        </w:numPr>
        <w:tabs>
          <w:tab w:val="clear" w:pos="1440"/>
          <w:tab w:val="num" w:pos="1080"/>
        </w:tabs>
        <w:ind w:left="1080"/>
        <w:jc w:val="both"/>
      </w:pPr>
      <w:r w:rsidRPr="00715D9A">
        <w:t>After starting, it counts up until it reaches the limit i.e. FFFFH. When it rolls over from FFFFH to 0000H, it sets timer overflow flag i.e. TFX flag.</w:t>
      </w:r>
    </w:p>
    <w:p w:rsidR="00FD5118" w:rsidRPr="00715D9A" w:rsidRDefault="00FD5118" w:rsidP="00FD5118">
      <w:pPr>
        <w:numPr>
          <w:ilvl w:val="0"/>
          <w:numId w:val="9"/>
        </w:numPr>
        <w:tabs>
          <w:tab w:val="clear" w:pos="1440"/>
          <w:tab w:val="num" w:pos="1080"/>
        </w:tabs>
        <w:ind w:left="1080"/>
        <w:jc w:val="both"/>
      </w:pPr>
      <w:r w:rsidRPr="00715D9A">
        <w:t>After the rolling over process, the operation in mode 1 can be repeated by loading the initial value in TLX &amp; THX and clearing TFX bit.</w:t>
      </w:r>
    </w:p>
    <w:p w:rsidR="00FD5118" w:rsidRPr="00715D9A" w:rsidRDefault="00FD5118" w:rsidP="00FD5118">
      <w:pPr>
        <w:jc w:val="center"/>
      </w:pPr>
      <w:r>
        <w:rPr>
          <w:noProof/>
        </w:rPr>
        <w:drawing>
          <wp:inline distT="0" distB="0" distL="0" distR="0">
            <wp:extent cx="4944110" cy="1711960"/>
            <wp:effectExtent l="19050" t="0" r="889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4944110" cy="1711960"/>
                    </a:xfrm>
                    <a:prstGeom prst="rect">
                      <a:avLst/>
                    </a:prstGeom>
                    <a:noFill/>
                    <a:ln w="9525">
                      <a:noFill/>
                      <a:miter lim="800000"/>
                      <a:headEnd/>
                      <a:tailEnd/>
                    </a:ln>
                  </pic:spPr>
                </pic:pic>
              </a:graphicData>
            </a:graphic>
          </wp:inline>
        </w:drawing>
      </w:r>
    </w:p>
    <w:p w:rsidR="00FD5118" w:rsidRPr="00883B5F" w:rsidRDefault="00FD5118" w:rsidP="00FD5118">
      <w:pPr>
        <w:jc w:val="center"/>
        <w:rPr>
          <w:b/>
        </w:rPr>
      </w:pPr>
      <w:r>
        <w:rPr>
          <w:b/>
        </w:rPr>
        <w:t>Figure 1</w:t>
      </w:r>
      <w:r w:rsidRPr="00883B5F">
        <w:rPr>
          <w:b/>
        </w:rPr>
        <w:t>: Timer/ Counter in Mode 0 and Mode 1</w:t>
      </w:r>
    </w:p>
    <w:p w:rsidR="00FD5118" w:rsidRPr="00715D9A" w:rsidRDefault="00FD5118" w:rsidP="00FD5118">
      <w:pPr>
        <w:jc w:val="both"/>
      </w:pPr>
    </w:p>
    <w:p w:rsidR="00FD5118" w:rsidRPr="00715D9A" w:rsidRDefault="00FD5118" w:rsidP="00FD5118">
      <w:pPr>
        <w:numPr>
          <w:ilvl w:val="0"/>
          <w:numId w:val="12"/>
        </w:numPr>
        <w:jc w:val="both"/>
      </w:pPr>
      <w:r w:rsidRPr="00715D9A">
        <w:t>Mode 2 (8 bit auto reload):</w:t>
      </w:r>
    </w:p>
    <w:p w:rsidR="00FD5118" w:rsidRPr="00715D9A" w:rsidRDefault="00FD5118" w:rsidP="00FD5118">
      <w:pPr>
        <w:numPr>
          <w:ilvl w:val="0"/>
          <w:numId w:val="10"/>
        </w:numPr>
        <w:jc w:val="both"/>
      </w:pPr>
      <w:r w:rsidRPr="00715D9A">
        <w:t>It is 8 bit timer. Hence it allows only values from 00H to FFH to be loaded in THX.</w:t>
      </w:r>
    </w:p>
    <w:p w:rsidR="00FD5118" w:rsidRPr="00715D9A" w:rsidRDefault="00FD5118" w:rsidP="00FD5118">
      <w:pPr>
        <w:numPr>
          <w:ilvl w:val="0"/>
          <w:numId w:val="10"/>
        </w:numPr>
        <w:jc w:val="both"/>
      </w:pPr>
      <w:r w:rsidRPr="00715D9A">
        <w:t xml:space="preserve">When THX </w:t>
      </w:r>
      <w:proofErr w:type="gramStart"/>
      <w:r w:rsidRPr="00715D9A">
        <w:t>is</w:t>
      </w:r>
      <w:proofErr w:type="gramEnd"/>
      <w:r w:rsidRPr="00715D9A">
        <w:t xml:space="preserve"> loaded into 8 bit value, it sends a copy of it to corresponding TLX. Then timer must be started which is done by SETB TR1 for T1.</w:t>
      </w:r>
    </w:p>
    <w:p w:rsidR="00FD5118" w:rsidRPr="00715D9A" w:rsidRDefault="00FD5118" w:rsidP="00FD5118">
      <w:pPr>
        <w:numPr>
          <w:ilvl w:val="0"/>
          <w:numId w:val="10"/>
        </w:numPr>
        <w:jc w:val="both"/>
      </w:pPr>
      <w:r w:rsidRPr="00715D9A">
        <w:t>After rolling over of TLX from FFH to 00H, overflow flag for corresponding timer i.e. TFX is set. TLX auto loaded by value present in THX.</w:t>
      </w:r>
    </w:p>
    <w:p w:rsidR="00FD5118" w:rsidRPr="00715D9A" w:rsidRDefault="00FD5118" w:rsidP="00FD5118">
      <w:pPr>
        <w:jc w:val="center"/>
      </w:pPr>
      <w:r>
        <w:rPr>
          <w:noProof/>
        </w:rPr>
        <w:lastRenderedPageBreak/>
        <w:drawing>
          <wp:inline distT="0" distB="0" distL="0" distR="0">
            <wp:extent cx="5911850" cy="2147570"/>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11850" cy="2147570"/>
                    </a:xfrm>
                    <a:prstGeom prst="rect">
                      <a:avLst/>
                    </a:prstGeom>
                    <a:noFill/>
                    <a:ln w="9525">
                      <a:noFill/>
                      <a:miter lim="800000"/>
                      <a:headEnd/>
                      <a:tailEnd/>
                    </a:ln>
                  </pic:spPr>
                </pic:pic>
              </a:graphicData>
            </a:graphic>
          </wp:inline>
        </w:drawing>
      </w:r>
    </w:p>
    <w:p w:rsidR="00FD5118" w:rsidRPr="00883B5F" w:rsidRDefault="00FD5118" w:rsidP="00FD5118">
      <w:pPr>
        <w:jc w:val="center"/>
        <w:rPr>
          <w:b/>
        </w:rPr>
      </w:pPr>
      <w:r>
        <w:rPr>
          <w:b/>
        </w:rPr>
        <w:t xml:space="preserve">Figure </w:t>
      </w:r>
      <w:r w:rsidRPr="00883B5F">
        <w:rPr>
          <w:b/>
        </w:rPr>
        <w:t>2: Timer/ Counter in Mode 2</w:t>
      </w:r>
    </w:p>
    <w:p w:rsidR="00FD5118" w:rsidRPr="00715D9A" w:rsidRDefault="00FD5118" w:rsidP="00FD5118">
      <w:pPr>
        <w:jc w:val="both"/>
      </w:pPr>
    </w:p>
    <w:p w:rsidR="00FD5118" w:rsidRPr="00715D9A" w:rsidRDefault="00FD5118" w:rsidP="00FD5118">
      <w:pPr>
        <w:numPr>
          <w:ilvl w:val="0"/>
          <w:numId w:val="12"/>
        </w:numPr>
        <w:jc w:val="both"/>
      </w:pPr>
      <w:r w:rsidRPr="00715D9A">
        <w:t>Mode 3 (Split timer mode):</w:t>
      </w:r>
    </w:p>
    <w:p w:rsidR="00FD5118" w:rsidRPr="00715D9A" w:rsidRDefault="00FD5118" w:rsidP="00FD5118">
      <w:pPr>
        <w:numPr>
          <w:ilvl w:val="0"/>
          <w:numId w:val="13"/>
        </w:numPr>
        <w:jc w:val="both"/>
      </w:pPr>
      <w:r w:rsidRPr="00715D9A">
        <w:t>In mode 3, timer0 worked as split timer i.e. two independent timer.</w:t>
      </w:r>
    </w:p>
    <w:p w:rsidR="00FD5118" w:rsidRPr="00715D9A" w:rsidRDefault="00FD5118" w:rsidP="00FD5118">
      <w:pPr>
        <w:numPr>
          <w:ilvl w:val="0"/>
          <w:numId w:val="13"/>
        </w:numPr>
        <w:jc w:val="both"/>
      </w:pPr>
      <w:r w:rsidRPr="00715D9A">
        <w:t>TL0 uses the TR0 and TF0 bits of timer 0.</w:t>
      </w:r>
    </w:p>
    <w:p w:rsidR="00FD5118" w:rsidRPr="00715D9A" w:rsidRDefault="00FD5118" w:rsidP="00FD5118">
      <w:pPr>
        <w:numPr>
          <w:ilvl w:val="0"/>
          <w:numId w:val="13"/>
        </w:numPr>
        <w:jc w:val="both"/>
      </w:pPr>
      <w:r w:rsidRPr="00715D9A">
        <w:t>TH0 uses the TR1 and TF1 bits of timer 1.</w:t>
      </w:r>
    </w:p>
    <w:p w:rsidR="00FD5118" w:rsidRPr="00715D9A" w:rsidRDefault="00FD5118" w:rsidP="00FD5118">
      <w:pPr>
        <w:jc w:val="both"/>
      </w:pPr>
    </w:p>
    <w:p w:rsidR="00FD5118" w:rsidRPr="00715D9A" w:rsidRDefault="00FD5118" w:rsidP="00FD5118">
      <w:pPr>
        <w:pStyle w:val="Heading3"/>
        <w:spacing w:before="0" w:after="0"/>
        <w:jc w:val="center"/>
        <w:rPr>
          <w:rFonts w:ascii="Times New Roman" w:hAnsi="Times New Roman"/>
        </w:rPr>
      </w:pPr>
      <w:r>
        <w:rPr>
          <w:rFonts w:ascii="Times New Roman" w:hAnsi="Times New Roman"/>
          <w:noProof/>
        </w:rPr>
        <w:drawing>
          <wp:inline distT="0" distB="0" distL="0" distR="0">
            <wp:extent cx="5688330" cy="2806700"/>
            <wp:effectExtent l="19050" t="0" r="762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688330" cy="2806700"/>
                    </a:xfrm>
                    <a:prstGeom prst="rect">
                      <a:avLst/>
                    </a:prstGeom>
                    <a:noFill/>
                    <a:ln w="9525">
                      <a:noFill/>
                      <a:miter lim="800000"/>
                      <a:headEnd/>
                      <a:tailEnd/>
                    </a:ln>
                  </pic:spPr>
                </pic:pic>
              </a:graphicData>
            </a:graphic>
          </wp:inline>
        </w:drawing>
      </w:r>
    </w:p>
    <w:p w:rsidR="00FD5118" w:rsidRPr="00883B5F" w:rsidRDefault="00FD5118" w:rsidP="00FD5118">
      <w:pPr>
        <w:jc w:val="center"/>
        <w:rPr>
          <w:b/>
        </w:rPr>
      </w:pPr>
      <w:r w:rsidRPr="00883B5F">
        <w:rPr>
          <w:b/>
        </w:rPr>
        <w:t xml:space="preserve">Figure </w:t>
      </w:r>
      <w:proofErr w:type="gramStart"/>
      <w:r w:rsidRPr="00883B5F">
        <w:rPr>
          <w:b/>
        </w:rPr>
        <w:t>3.:</w:t>
      </w:r>
      <w:proofErr w:type="gramEnd"/>
      <w:r w:rsidRPr="00883B5F">
        <w:rPr>
          <w:b/>
        </w:rPr>
        <w:t xml:space="preserve"> Timer/ Counter in Mode 3</w:t>
      </w:r>
    </w:p>
    <w:p w:rsidR="00FD5118" w:rsidRPr="00715D9A" w:rsidRDefault="00FD5118" w:rsidP="00FD5118">
      <w:pPr>
        <w:pStyle w:val="Heading3"/>
        <w:spacing w:before="0" w:after="0"/>
        <w:jc w:val="center"/>
        <w:rPr>
          <w:rFonts w:ascii="Times New Roman" w:hAnsi="Times New Roman"/>
        </w:rPr>
      </w:pPr>
    </w:p>
    <w:p w:rsidR="00FD5118" w:rsidRPr="008A0605" w:rsidRDefault="00FD5118" w:rsidP="00FD5118">
      <w:pPr>
        <w:pStyle w:val="Heading3"/>
        <w:spacing w:before="0" w:after="0"/>
        <w:jc w:val="both"/>
        <w:rPr>
          <w:rFonts w:ascii="Times New Roman" w:hAnsi="Times New Roman"/>
          <w:sz w:val="24"/>
          <w:szCs w:val="24"/>
        </w:rPr>
      </w:pPr>
      <w:r w:rsidRPr="008A0605">
        <w:rPr>
          <w:rFonts w:ascii="Times New Roman" w:hAnsi="Times New Roman"/>
          <w:sz w:val="24"/>
          <w:szCs w:val="24"/>
        </w:rPr>
        <w:t>TIME DELAY GENERATION USING TIMER:</w:t>
      </w:r>
    </w:p>
    <w:p w:rsidR="00FD5118" w:rsidRPr="00715D9A" w:rsidRDefault="00FD5118" w:rsidP="00FD5118">
      <w:pPr>
        <w:jc w:val="both"/>
      </w:pPr>
      <w:r w:rsidRPr="00715D9A">
        <w:tab/>
        <w:t xml:space="preserve">Mode 1 and Mode 2 are widely used for most of the applications. Mode 1 is used for time delay generation and mode 2 is used to generate the baud rate in serial communication. </w:t>
      </w:r>
    </w:p>
    <w:p w:rsidR="00FD5118" w:rsidRPr="00715D9A" w:rsidRDefault="00FD5118" w:rsidP="00FD5118">
      <w:pPr>
        <w:jc w:val="both"/>
      </w:pPr>
      <w:r w:rsidRPr="00715D9A">
        <w:t xml:space="preserve">     The following steps are taken to generate a time delay using the mode 1 and polling method. </w:t>
      </w:r>
    </w:p>
    <w:p w:rsidR="00FD5118" w:rsidRPr="00715D9A" w:rsidRDefault="00FD5118" w:rsidP="00FD5118">
      <w:pPr>
        <w:numPr>
          <w:ilvl w:val="0"/>
          <w:numId w:val="14"/>
        </w:numPr>
        <w:ind w:left="1260" w:hanging="540"/>
        <w:jc w:val="both"/>
      </w:pPr>
      <w:r w:rsidRPr="00715D9A">
        <w:t>Load the TMOD value indicating which timer is to be used and timer mode 1 is selected.</w:t>
      </w:r>
    </w:p>
    <w:p w:rsidR="00FD5118" w:rsidRPr="00715D9A" w:rsidRDefault="00FD5118" w:rsidP="00FD5118">
      <w:pPr>
        <w:numPr>
          <w:ilvl w:val="0"/>
          <w:numId w:val="14"/>
        </w:numPr>
        <w:ind w:left="1260" w:hanging="540"/>
        <w:jc w:val="both"/>
      </w:pPr>
      <w:r w:rsidRPr="00715D9A">
        <w:t>Load the registers TL and TH with initial count values. Delay generated is Depends upon the initial count value.</w:t>
      </w:r>
    </w:p>
    <w:p w:rsidR="00FD5118" w:rsidRPr="00715D9A" w:rsidRDefault="00FD5118" w:rsidP="00FD5118">
      <w:pPr>
        <w:numPr>
          <w:ilvl w:val="0"/>
          <w:numId w:val="14"/>
        </w:numPr>
        <w:ind w:left="1260" w:hanging="540"/>
        <w:jc w:val="both"/>
      </w:pPr>
      <w:r w:rsidRPr="00715D9A">
        <w:t>Start the timer. (SETB TR0 or SETB TR1)</w:t>
      </w:r>
    </w:p>
    <w:p w:rsidR="00FD5118" w:rsidRPr="00715D9A" w:rsidRDefault="00FD5118" w:rsidP="00FD5118">
      <w:pPr>
        <w:numPr>
          <w:ilvl w:val="0"/>
          <w:numId w:val="14"/>
        </w:numPr>
        <w:ind w:left="1260" w:hanging="540"/>
        <w:jc w:val="both"/>
      </w:pPr>
      <w:r w:rsidRPr="00715D9A">
        <w:lastRenderedPageBreak/>
        <w:t>Keep the monitoring the timer flag (TF) with the “JNB TF0, target” or “JNB TF1, target” instruction.</w:t>
      </w:r>
    </w:p>
    <w:p w:rsidR="00FD5118" w:rsidRPr="00715D9A" w:rsidRDefault="00FD5118" w:rsidP="00FD5118">
      <w:pPr>
        <w:numPr>
          <w:ilvl w:val="0"/>
          <w:numId w:val="14"/>
        </w:numPr>
        <w:ind w:left="1260" w:hanging="540"/>
        <w:jc w:val="both"/>
      </w:pPr>
      <w:r w:rsidRPr="00715D9A">
        <w:t>Get out of the loop when TF becomes high.</w:t>
      </w:r>
    </w:p>
    <w:p w:rsidR="00FD5118" w:rsidRPr="00715D9A" w:rsidRDefault="00FD5118" w:rsidP="00FD5118">
      <w:pPr>
        <w:numPr>
          <w:ilvl w:val="0"/>
          <w:numId w:val="14"/>
        </w:numPr>
        <w:ind w:left="1260" w:hanging="540"/>
        <w:jc w:val="both"/>
      </w:pPr>
      <w:r w:rsidRPr="00715D9A">
        <w:t>Stop the timer. (CLR TR0 or CLR TR1)</w:t>
      </w:r>
    </w:p>
    <w:p w:rsidR="00FD5118" w:rsidRPr="00715D9A" w:rsidRDefault="00FD5118" w:rsidP="00FD5118">
      <w:pPr>
        <w:numPr>
          <w:ilvl w:val="0"/>
          <w:numId w:val="14"/>
        </w:numPr>
        <w:ind w:left="1260" w:hanging="540"/>
        <w:jc w:val="both"/>
      </w:pPr>
      <w:r w:rsidRPr="00715D9A">
        <w:t>Clear the TF flag for the next round. (CLR TF0 or CLR TF1)</w:t>
      </w:r>
    </w:p>
    <w:p w:rsidR="00FD5118" w:rsidRPr="00715D9A" w:rsidRDefault="00FD5118" w:rsidP="00FD5118">
      <w:pPr>
        <w:numPr>
          <w:ilvl w:val="0"/>
          <w:numId w:val="14"/>
        </w:numPr>
        <w:ind w:left="1260" w:hanging="540"/>
        <w:jc w:val="both"/>
      </w:pPr>
      <w:r w:rsidRPr="00715D9A">
        <w:t xml:space="preserve">Go back to the step 2 to load TH and TL values. </w:t>
      </w:r>
    </w:p>
    <w:p w:rsidR="00FD5118" w:rsidRPr="00715D9A" w:rsidRDefault="00FD5118" w:rsidP="00FD5118">
      <w:pPr>
        <w:jc w:val="both"/>
      </w:pPr>
    </w:p>
    <w:p w:rsidR="00FD5118" w:rsidRPr="00715D9A" w:rsidRDefault="00FD5118" w:rsidP="00FD5118">
      <w:pPr>
        <w:jc w:val="both"/>
      </w:pPr>
      <w:r w:rsidRPr="00715D9A">
        <w:t>The size of the time delay depends on two factors, (a) the crystal frequency and (b) the timer’s 16-bit register in mode 1. The largest delay is achieved by the making both TH and TL zero.</w:t>
      </w:r>
    </w:p>
    <w:p w:rsidR="00FD5118" w:rsidRPr="00715D9A" w:rsidRDefault="00FD5118" w:rsidP="00FD5118">
      <w:pPr>
        <w:jc w:val="both"/>
      </w:pPr>
      <w:r w:rsidRPr="00715D9A">
        <w:t>Formula for delay calculations using mode 1 of the timer for crystal frequency of XTAL = 11.0592 MHz, (TH, TL) = (NNNNN</w:t>
      </w:r>
      <w:proofErr w:type="gramStart"/>
      <w:r w:rsidRPr="00715D9A">
        <w:t>)</w:t>
      </w:r>
      <w:r w:rsidRPr="00715D9A">
        <w:rPr>
          <w:vertAlign w:val="subscript"/>
        </w:rPr>
        <w:t>10</w:t>
      </w:r>
      <w:proofErr w:type="gramEnd"/>
      <w:r w:rsidRPr="00715D9A">
        <w:t xml:space="preserve"> is as follows.</w:t>
      </w:r>
    </w:p>
    <w:p w:rsidR="00FD5118" w:rsidRPr="00715D9A" w:rsidRDefault="00FD5118" w:rsidP="00FD5118">
      <w:pPr>
        <w:jc w:val="both"/>
      </w:pPr>
    </w:p>
    <w:p w:rsidR="00FD5118" w:rsidRPr="00715D9A" w:rsidRDefault="00FD5118" w:rsidP="00FD5118">
      <w:pPr>
        <w:jc w:val="both"/>
      </w:pPr>
      <w:r w:rsidRPr="00715D9A">
        <w:t>Time Delay (Td) = (65536 - NNNNN) x 1.085 us.</w:t>
      </w:r>
    </w:p>
    <w:p w:rsidR="00FD5118" w:rsidRPr="00715D9A" w:rsidRDefault="00FD5118" w:rsidP="00FD5118">
      <w:pPr>
        <w:jc w:val="both"/>
      </w:pPr>
      <w:r w:rsidRPr="00715D9A">
        <w:t xml:space="preserve">Therefore Maximum delay = (65536 – 0000) x 1.085 us = 71 </w:t>
      </w:r>
      <w:proofErr w:type="spellStart"/>
      <w:r w:rsidRPr="00715D9A">
        <w:t>ms.</w:t>
      </w:r>
      <w:proofErr w:type="spellEnd"/>
    </w:p>
    <w:p w:rsidR="00FD5118" w:rsidRPr="00715D9A" w:rsidRDefault="00FD5118" w:rsidP="00FD5118">
      <w:pPr>
        <w:jc w:val="both"/>
        <w:rPr>
          <w:b/>
          <w:bCs/>
          <w:i/>
          <w:iCs/>
        </w:rPr>
      </w:pPr>
      <w:r w:rsidRPr="00715D9A">
        <w:rPr>
          <w:b/>
          <w:bCs/>
          <w:i/>
          <w:iCs/>
        </w:rPr>
        <w:t>Finding the Values to be loaded into timer for desired delay</w:t>
      </w:r>
    </w:p>
    <w:p w:rsidR="00FD5118" w:rsidRPr="00715D9A" w:rsidRDefault="00FD5118" w:rsidP="00FD5118">
      <w:pPr>
        <w:jc w:val="both"/>
      </w:pPr>
      <w:r w:rsidRPr="00715D9A">
        <w:tab/>
        <w:t>Assume the 11.0592 MHz as crystal frequency for 8051.</w:t>
      </w:r>
    </w:p>
    <w:p w:rsidR="00FD5118" w:rsidRPr="00715D9A" w:rsidRDefault="00FD5118" w:rsidP="00FD5118">
      <w:pPr>
        <w:numPr>
          <w:ilvl w:val="0"/>
          <w:numId w:val="15"/>
        </w:numPr>
        <w:jc w:val="both"/>
        <w:rPr>
          <w:b/>
          <w:bCs/>
          <w:i/>
          <w:iCs/>
        </w:rPr>
      </w:pPr>
      <w:r w:rsidRPr="00715D9A">
        <w:t>Divide the desired time delay by 1.085us. ( n = Td/1.085us)</w:t>
      </w:r>
    </w:p>
    <w:p w:rsidR="00FD5118" w:rsidRPr="00715D9A" w:rsidRDefault="00FD5118" w:rsidP="00FD5118">
      <w:pPr>
        <w:numPr>
          <w:ilvl w:val="0"/>
          <w:numId w:val="15"/>
        </w:numPr>
        <w:jc w:val="both"/>
        <w:rPr>
          <w:b/>
          <w:bCs/>
          <w:i/>
          <w:iCs/>
        </w:rPr>
      </w:pPr>
      <w:r w:rsidRPr="00715D9A">
        <w:t>Perform 65536 – n. where n is the decimal value from step 1.</w:t>
      </w:r>
    </w:p>
    <w:p w:rsidR="00FD5118" w:rsidRPr="00715D9A" w:rsidRDefault="00FD5118" w:rsidP="00FD5118">
      <w:pPr>
        <w:numPr>
          <w:ilvl w:val="0"/>
          <w:numId w:val="15"/>
        </w:numPr>
        <w:jc w:val="both"/>
        <w:rPr>
          <w:b/>
          <w:bCs/>
          <w:i/>
          <w:iCs/>
        </w:rPr>
      </w:pPr>
      <w:r w:rsidRPr="00715D9A">
        <w:t xml:space="preserve">Convert the result of step 2 to hexadecimal, where </w:t>
      </w:r>
      <w:proofErr w:type="spellStart"/>
      <w:r w:rsidRPr="00715D9A">
        <w:t>yyxx</w:t>
      </w:r>
      <w:proofErr w:type="spellEnd"/>
      <w:r w:rsidRPr="00715D9A">
        <w:t xml:space="preserve"> is the initial hex value to be loaded into the timer’s registers.</w:t>
      </w:r>
    </w:p>
    <w:p w:rsidR="00FD5118" w:rsidRPr="00715D9A" w:rsidRDefault="00FD5118" w:rsidP="00FD5118">
      <w:pPr>
        <w:numPr>
          <w:ilvl w:val="0"/>
          <w:numId w:val="15"/>
        </w:numPr>
        <w:jc w:val="both"/>
        <w:rPr>
          <w:b/>
          <w:bCs/>
          <w:i/>
          <w:iCs/>
        </w:rPr>
      </w:pPr>
      <w:r w:rsidRPr="00715D9A">
        <w:t xml:space="preserve">Set TL = xx and TH = </w:t>
      </w:r>
      <w:proofErr w:type="spellStart"/>
      <w:r w:rsidRPr="00715D9A">
        <w:t>yy</w:t>
      </w:r>
      <w:proofErr w:type="spellEnd"/>
      <w:r w:rsidRPr="00715D9A">
        <w:t>.</w:t>
      </w:r>
    </w:p>
    <w:p w:rsidR="00FD5118" w:rsidRPr="00715D9A" w:rsidRDefault="00FD5118" w:rsidP="00FD5118">
      <w:pPr>
        <w:jc w:val="both"/>
      </w:pPr>
    </w:p>
    <w:p w:rsidR="00FD5118" w:rsidRPr="00715D9A" w:rsidRDefault="00FD5118" w:rsidP="00FD5118">
      <w:pPr>
        <w:jc w:val="both"/>
        <w:rPr>
          <w:b/>
          <w:bCs/>
        </w:rPr>
      </w:pP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r>
      <w:r w:rsidRPr="00715D9A">
        <w:rPr>
          <w:b/>
          <w:bCs/>
        </w:rPr>
        <w:softHyphen/>
        <w:t>Calculations:</w:t>
      </w:r>
    </w:p>
    <w:p w:rsidR="00FD5118" w:rsidRPr="00715D9A" w:rsidRDefault="00FD5118" w:rsidP="00FD5118">
      <w:pPr>
        <w:jc w:val="both"/>
      </w:pPr>
      <w:r w:rsidRPr="00715D9A">
        <w:rPr>
          <w:b/>
          <w:bCs/>
        </w:rPr>
        <w:tab/>
      </w:r>
      <w:r w:rsidRPr="00715D9A">
        <w:t xml:space="preserve">Frequency </w:t>
      </w:r>
      <w:r w:rsidRPr="00715D9A">
        <w:tab/>
      </w:r>
      <w:r w:rsidRPr="00715D9A">
        <w:tab/>
        <w:t>= 2 KHz</w:t>
      </w:r>
    </w:p>
    <w:p w:rsidR="00FD5118" w:rsidRPr="00715D9A" w:rsidRDefault="00FD5118" w:rsidP="00FD5118">
      <w:pPr>
        <w:jc w:val="both"/>
      </w:pPr>
      <w:r w:rsidRPr="00715D9A">
        <w:tab/>
        <w:t xml:space="preserve">Machine Cycle  </w:t>
      </w:r>
      <w:r w:rsidRPr="00715D9A">
        <w:tab/>
        <w:t>= 1.085 us (microseconds)</w:t>
      </w:r>
    </w:p>
    <w:p w:rsidR="00FD5118" w:rsidRPr="00715D9A" w:rsidRDefault="00FD5118" w:rsidP="00FD5118">
      <w:pPr>
        <w:jc w:val="both"/>
      </w:pPr>
      <w:r w:rsidRPr="00715D9A">
        <w:tab/>
        <w:t>Time period = T</w:t>
      </w:r>
      <w:r w:rsidRPr="00715D9A">
        <w:rPr>
          <w:vertAlign w:val="subscript"/>
        </w:rPr>
        <w:t>P</w:t>
      </w:r>
      <w:r w:rsidRPr="00715D9A">
        <w:t xml:space="preserve"> </w:t>
      </w:r>
      <w:r w:rsidRPr="00715D9A">
        <w:tab/>
        <w:t>= 1/2x10</w:t>
      </w:r>
      <w:r w:rsidRPr="00715D9A">
        <w:rPr>
          <w:vertAlign w:val="superscript"/>
        </w:rPr>
        <w:t>3</w:t>
      </w:r>
      <w:r w:rsidRPr="00715D9A">
        <w:t xml:space="preserve"> = 0.5 ms</w:t>
      </w:r>
    </w:p>
    <w:p w:rsidR="00FD5118" w:rsidRPr="00715D9A" w:rsidRDefault="00FD5118" w:rsidP="00FD5118">
      <w:pPr>
        <w:jc w:val="both"/>
      </w:pPr>
      <w:r w:rsidRPr="00715D9A">
        <w:tab/>
        <w:t>Required duty cycle is 50%</w:t>
      </w:r>
    </w:p>
    <w:p w:rsidR="00FD5118" w:rsidRPr="00715D9A" w:rsidRDefault="00FD5118" w:rsidP="00FD5118">
      <w:pPr>
        <w:jc w:val="both"/>
      </w:pPr>
      <w:r w:rsidRPr="00715D9A">
        <w:tab/>
        <w:t>Therefore, T</w:t>
      </w:r>
      <w:r w:rsidRPr="00715D9A">
        <w:rPr>
          <w:vertAlign w:val="subscript"/>
        </w:rPr>
        <w:t>on</w:t>
      </w:r>
      <w:r w:rsidRPr="00715D9A">
        <w:t xml:space="preserve"> = </w:t>
      </w:r>
      <w:proofErr w:type="spellStart"/>
      <w:r w:rsidRPr="00715D9A">
        <w:t>T</w:t>
      </w:r>
      <w:r w:rsidRPr="00715D9A">
        <w:rPr>
          <w:vertAlign w:val="subscript"/>
        </w:rPr>
        <w:t>off</w:t>
      </w:r>
      <w:proofErr w:type="spellEnd"/>
      <w:r w:rsidRPr="00715D9A">
        <w:t xml:space="preserve"> = 1/T</w:t>
      </w:r>
      <w:r w:rsidRPr="00715D9A">
        <w:rPr>
          <w:vertAlign w:val="subscript"/>
        </w:rPr>
        <w:t>P</w:t>
      </w:r>
      <w:r w:rsidRPr="00715D9A">
        <w:t xml:space="preserve"> = 0.25 ms</w:t>
      </w:r>
    </w:p>
    <w:p w:rsidR="00FD5118" w:rsidRPr="00715D9A" w:rsidRDefault="00FD5118" w:rsidP="00FD5118">
      <w:pPr>
        <w:ind w:left="720" w:hanging="720"/>
        <w:jc w:val="both"/>
      </w:pPr>
      <w:r w:rsidRPr="00715D9A">
        <w:tab/>
        <w:t>Desired time delay is T</w:t>
      </w:r>
      <w:r w:rsidRPr="00715D9A">
        <w:rPr>
          <w:vertAlign w:val="subscript"/>
        </w:rPr>
        <w:t>D</w:t>
      </w:r>
      <w:r w:rsidRPr="00715D9A">
        <w:t xml:space="preserve"> = 0.25 ms</w:t>
      </w:r>
    </w:p>
    <w:p w:rsidR="00FD5118" w:rsidRPr="00715D9A" w:rsidRDefault="00FD5118" w:rsidP="00FD5118">
      <w:pPr>
        <w:ind w:left="720" w:hanging="720"/>
        <w:jc w:val="both"/>
      </w:pPr>
      <w:r w:rsidRPr="00715D9A">
        <w:tab/>
        <w:t>Divide T</w:t>
      </w:r>
      <w:r w:rsidRPr="00715D9A">
        <w:rPr>
          <w:vertAlign w:val="subscript"/>
        </w:rPr>
        <w:t>D</w:t>
      </w:r>
      <w:r w:rsidRPr="00715D9A">
        <w:t xml:space="preserve"> by 1.085x10</w:t>
      </w:r>
      <w:r w:rsidRPr="00715D9A">
        <w:rPr>
          <w:vertAlign w:val="superscript"/>
        </w:rPr>
        <w:t>-6</w:t>
      </w:r>
      <w:r w:rsidRPr="00715D9A">
        <w:t xml:space="preserve"> = n</w:t>
      </w:r>
      <w:r w:rsidRPr="00715D9A">
        <w:tab/>
        <w:t>= 0.25x10</w:t>
      </w:r>
      <w:r w:rsidRPr="00715D9A">
        <w:rPr>
          <w:vertAlign w:val="superscript"/>
        </w:rPr>
        <w:t>-3</w:t>
      </w:r>
      <w:r w:rsidRPr="00715D9A">
        <w:t>/1.085x10</w:t>
      </w:r>
      <w:r w:rsidRPr="00715D9A">
        <w:rPr>
          <w:vertAlign w:val="superscript"/>
        </w:rPr>
        <w:t>-6</w:t>
      </w:r>
      <w:r w:rsidRPr="00715D9A">
        <w:t xml:space="preserve"> = 230</w:t>
      </w:r>
    </w:p>
    <w:p w:rsidR="00FD5118" w:rsidRPr="00715D9A" w:rsidRDefault="00FD5118" w:rsidP="00FD5118">
      <w:pPr>
        <w:ind w:left="720" w:hanging="720"/>
        <w:jc w:val="both"/>
      </w:pPr>
      <w:r w:rsidRPr="00715D9A">
        <w:tab/>
        <w:t>Subtract n from 65536</w:t>
      </w:r>
      <w:r w:rsidRPr="00715D9A">
        <w:tab/>
        <w:t>= 65536 – 230 = 65306</w:t>
      </w:r>
    </w:p>
    <w:p w:rsidR="00FD5118" w:rsidRPr="00715D9A" w:rsidRDefault="00FD5118" w:rsidP="00FD5118">
      <w:pPr>
        <w:ind w:left="720" w:hanging="720"/>
        <w:jc w:val="both"/>
      </w:pPr>
      <w:r w:rsidRPr="00715D9A">
        <w:tab/>
        <w:t>Convert above decimal value in to Hex value = FF1Ah</w:t>
      </w:r>
    </w:p>
    <w:p w:rsidR="00FD5118" w:rsidRPr="00715D9A" w:rsidRDefault="00FD5118" w:rsidP="00FD5118">
      <w:pPr>
        <w:ind w:left="720" w:hanging="720"/>
        <w:jc w:val="both"/>
      </w:pPr>
      <w:r w:rsidRPr="00715D9A">
        <w:tab/>
        <w:t xml:space="preserve">Load this value into Timer Register. (TH = </w:t>
      </w:r>
      <w:proofErr w:type="spellStart"/>
      <w:proofErr w:type="gramStart"/>
      <w:r w:rsidRPr="00715D9A">
        <w:t>FFh</w:t>
      </w:r>
      <w:proofErr w:type="spellEnd"/>
      <w:r w:rsidRPr="00715D9A">
        <w:t xml:space="preserve"> ,</w:t>
      </w:r>
      <w:proofErr w:type="gramEnd"/>
      <w:r w:rsidRPr="00715D9A">
        <w:t xml:space="preserve"> TL = 1Ah)</w:t>
      </w:r>
    </w:p>
    <w:p w:rsidR="00FD5118" w:rsidRPr="00715D9A" w:rsidRDefault="00FD5118" w:rsidP="00FD5118">
      <w:pPr>
        <w:jc w:val="both"/>
        <w:rPr>
          <w:vertAlign w:val="superscript"/>
        </w:rPr>
      </w:pPr>
    </w:p>
    <w:p w:rsidR="00FD5118" w:rsidRPr="00715D9A" w:rsidRDefault="00FD5118" w:rsidP="00FD5118">
      <w:pPr>
        <w:jc w:val="both"/>
        <w:rPr>
          <w:b/>
          <w:bCs/>
        </w:rPr>
      </w:pPr>
      <w:r w:rsidRPr="00E6657A">
        <w:rPr>
          <w:b/>
          <w:bCs/>
        </w:rPr>
        <w:t>ALGORITHM</w:t>
      </w:r>
      <w:r w:rsidRPr="00FC1EFE">
        <w:rPr>
          <w:b/>
          <w:bCs/>
          <w:sz w:val="28"/>
          <w:szCs w:val="28"/>
        </w:rPr>
        <w:t>:</w:t>
      </w:r>
      <w:r w:rsidRPr="00715D9A">
        <w:rPr>
          <w:b/>
          <w:bCs/>
        </w:rPr>
        <w:t xml:space="preserve"> To generate the 2 KHz square wave on port pin</w:t>
      </w:r>
    </w:p>
    <w:p w:rsidR="00FD5118" w:rsidRPr="00715D9A" w:rsidRDefault="00FD5118" w:rsidP="00FD5118">
      <w:pPr>
        <w:numPr>
          <w:ilvl w:val="0"/>
          <w:numId w:val="16"/>
        </w:numPr>
        <w:tabs>
          <w:tab w:val="clear" w:pos="720"/>
          <w:tab w:val="num" w:pos="480"/>
        </w:tabs>
        <w:ind w:left="480"/>
        <w:jc w:val="both"/>
        <w:rPr>
          <w:b/>
          <w:bCs/>
        </w:rPr>
      </w:pPr>
      <w:r w:rsidRPr="00715D9A">
        <w:rPr>
          <w:b/>
          <w:bCs/>
        </w:rPr>
        <w:t>Main Program</w:t>
      </w:r>
    </w:p>
    <w:p w:rsidR="00FD5118" w:rsidRPr="00715D9A" w:rsidRDefault="00FD5118" w:rsidP="00FD5118">
      <w:pPr>
        <w:numPr>
          <w:ilvl w:val="0"/>
          <w:numId w:val="17"/>
        </w:numPr>
        <w:jc w:val="both"/>
      </w:pPr>
      <w:r w:rsidRPr="00715D9A">
        <w:t>Load the value “10h” in TMOD register indicating Timer-1 is to be used and timer mode 1 is selected.</w:t>
      </w:r>
    </w:p>
    <w:p w:rsidR="00FD5118" w:rsidRPr="00715D9A" w:rsidRDefault="00FD5118" w:rsidP="00FD5118">
      <w:pPr>
        <w:numPr>
          <w:ilvl w:val="0"/>
          <w:numId w:val="17"/>
        </w:numPr>
        <w:jc w:val="both"/>
      </w:pPr>
      <w:r w:rsidRPr="00715D9A">
        <w:t xml:space="preserve">Load the registers TL and TH with initial count values i.e. FF1Ah. </w:t>
      </w:r>
    </w:p>
    <w:p w:rsidR="00FD5118" w:rsidRPr="00715D9A" w:rsidRDefault="00FD5118" w:rsidP="00FD5118">
      <w:pPr>
        <w:ind w:left="360"/>
        <w:jc w:val="both"/>
      </w:pPr>
      <w:r w:rsidRPr="00715D9A">
        <w:tab/>
        <w:t xml:space="preserve">(TH = </w:t>
      </w:r>
      <w:proofErr w:type="spellStart"/>
      <w:r w:rsidRPr="00715D9A">
        <w:t>FFh</w:t>
      </w:r>
      <w:proofErr w:type="spellEnd"/>
      <w:r w:rsidRPr="00715D9A">
        <w:t>, TL = 1Ah)</w:t>
      </w:r>
    </w:p>
    <w:p w:rsidR="00FD5118" w:rsidRPr="00715D9A" w:rsidRDefault="00FD5118" w:rsidP="00FD5118">
      <w:pPr>
        <w:numPr>
          <w:ilvl w:val="0"/>
          <w:numId w:val="17"/>
        </w:numPr>
        <w:jc w:val="both"/>
      </w:pPr>
      <w:r w:rsidRPr="00715D9A">
        <w:t>Enable the Timer-1 interrupt by loading the value “88h” in IE register.</w:t>
      </w:r>
    </w:p>
    <w:p w:rsidR="00FD5118" w:rsidRPr="00715D9A" w:rsidRDefault="00FD5118" w:rsidP="00FD5118">
      <w:pPr>
        <w:numPr>
          <w:ilvl w:val="0"/>
          <w:numId w:val="17"/>
        </w:numPr>
        <w:jc w:val="both"/>
      </w:pPr>
      <w:r w:rsidRPr="00715D9A">
        <w:t>Start the timer by setting TR1 bit in TCON register.</w:t>
      </w:r>
    </w:p>
    <w:p w:rsidR="00FD5118" w:rsidRPr="00715D9A" w:rsidRDefault="00FD5118" w:rsidP="00FD5118">
      <w:pPr>
        <w:numPr>
          <w:ilvl w:val="0"/>
          <w:numId w:val="17"/>
        </w:numPr>
        <w:jc w:val="both"/>
      </w:pPr>
      <w:r w:rsidRPr="00715D9A">
        <w:t>Halt the program.</w:t>
      </w:r>
    </w:p>
    <w:p w:rsidR="00FD5118" w:rsidRPr="00715D9A" w:rsidRDefault="00FD5118" w:rsidP="00FD5118">
      <w:pPr>
        <w:numPr>
          <w:ilvl w:val="0"/>
          <w:numId w:val="16"/>
        </w:numPr>
        <w:tabs>
          <w:tab w:val="clear" w:pos="720"/>
        </w:tabs>
        <w:ind w:left="480"/>
        <w:jc w:val="both"/>
        <w:rPr>
          <w:b/>
          <w:bCs/>
        </w:rPr>
      </w:pPr>
      <w:r w:rsidRPr="00715D9A">
        <w:rPr>
          <w:b/>
          <w:bCs/>
        </w:rPr>
        <w:t>ISR Routine</w:t>
      </w:r>
    </w:p>
    <w:p w:rsidR="00FD5118" w:rsidRPr="00715D9A" w:rsidRDefault="00FD5118" w:rsidP="00FD5118">
      <w:pPr>
        <w:numPr>
          <w:ilvl w:val="0"/>
          <w:numId w:val="18"/>
        </w:numPr>
        <w:jc w:val="both"/>
      </w:pPr>
      <w:r w:rsidRPr="00715D9A">
        <w:t>Complement the port bit on which square wave is to be monitored.</w:t>
      </w:r>
    </w:p>
    <w:p w:rsidR="00FD5118" w:rsidRPr="00715D9A" w:rsidRDefault="00FD5118" w:rsidP="00FD5118">
      <w:pPr>
        <w:numPr>
          <w:ilvl w:val="0"/>
          <w:numId w:val="18"/>
        </w:numPr>
        <w:jc w:val="both"/>
      </w:pPr>
      <w:r w:rsidRPr="00715D9A">
        <w:t xml:space="preserve">Reload the registers TL and TH with initial count values i.e. FF1Ah. </w:t>
      </w:r>
    </w:p>
    <w:p w:rsidR="00FD5118" w:rsidRPr="00715D9A" w:rsidRDefault="00FD5118" w:rsidP="00FD5118">
      <w:pPr>
        <w:ind w:left="360"/>
        <w:jc w:val="both"/>
      </w:pPr>
      <w:r w:rsidRPr="00715D9A">
        <w:lastRenderedPageBreak/>
        <w:tab/>
        <w:t xml:space="preserve">(TH = </w:t>
      </w:r>
      <w:proofErr w:type="spellStart"/>
      <w:r w:rsidRPr="00715D9A">
        <w:t>FFh</w:t>
      </w:r>
      <w:proofErr w:type="spellEnd"/>
      <w:r w:rsidRPr="00715D9A">
        <w:t>, TL = 1Ah)</w:t>
      </w:r>
    </w:p>
    <w:p w:rsidR="00FD5118" w:rsidRDefault="00FD5118" w:rsidP="00FD5118">
      <w:pPr>
        <w:numPr>
          <w:ilvl w:val="0"/>
          <w:numId w:val="18"/>
        </w:numPr>
        <w:jc w:val="both"/>
      </w:pPr>
      <w:r w:rsidRPr="00715D9A">
        <w:t>Return from ISR.</w:t>
      </w:r>
    </w:p>
    <w:p w:rsidR="00FD5118" w:rsidRDefault="00FD5118" w:rsidP="00FD5118">
      <w:pPr>
        <w:spacing w:line="360" w:lineRule="auto"/>
        <w:jc w:val="both"/>
        <w:rPr>
          <w:b/>
        </w:rPr>
      </w:pPr>
    </w:p>
    <w:p w:rsidR="00FD5118" w:rsidRDefault="00FD5118" w:rsidP="00FD5118">
      <w:pPr>
        <w:spacing w:line="360" w:lineRule="auto"/>
        <w:jc w:val="both"/>
      </w:pPr>
      <w:r w:rsidRPr="00883B5F">
        <w:rPr>
          <w:b/>
        </w:rPr>
        <w:t xml:space="preserve">OUTPUT: </w:t>
      </w:r>
      <w:r>
        <w:t>Square waveform on C.R.O</w:t>
      </w:r>
    </w:p>
    <w:p w:rsidR="00FD5118" w:rsidRDefault="00FD5118" w:rsidP="00FD5118">
      <w:pPr>
        <w:spacing w:line="360" w:lineRule="auto"/>
        <w:jc w:val="both"/>
        <w:rPr>
          <w:b/>
          <w:bCs/>
          <w:sz w:val="28"/>
          <w:szCs w:val="28"/>
        </w:rPr>
      </w:pPr>
    </w:p>
    <w:p w:rsidR="00CE7F8E" w:rsidRDefault="00FD5118" w:rsidP="00FD5118">
      <w:r w:rsidRPr="00E6657A">
        <w:rPr>
          <w:b/>
          <w:bCs/>
        </w:rPr>
        <w:t>CONCLUSION</w:t>
      </w:r>
      <w:r w:rsidRPr="003503C0">
        <w:rPr>
          <w:b/>
          <w:bCs/>
          <w:sz w:val="28"/>
          <w:szCs w:val="28"/>
        </w:rPr>
        <w:t>:</w:t>
      </w:r>
    </w:p>
    <w:sectPr w:rsidR="00CE7F8E" w:rsidSect="001A1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166"/>
    <w:multiLevelType w:val="hybridMultilevel"/>
    <w:tmpl w:val="D8B2C93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EDA66A1"/>
    <w:multiLevelType w:val="hybridMultilevel"/>
    <w:tmpl w:val="BEFE9D66"/>
    <w:lvl w:ilvl="0" w:tplc="7BF87C8E">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0C46494"/>
    <w:multiLevelType w:val="hybridMultilevel"/>
    <w:tmpl w:val="BF141A4C"/>
    <w:lvl w:ilvl="0" w:tplc="D6061F2E">
      <w:start w:val="1"/>
      <w:numFmt w:val="decimal"/>
      <w:lvlText w:val="%1."/>
      <w:lvlJc w:val="left"/>
      <w:pPr>
        <w:tabs>
          <w:tab w:val="num" w:pos="720"/>
        </w:tabs>
        <w:ind w:left="720" w:hanging="360"/>
      </w:pPr>
      <w:rPr>
        <w:rFonts w:cs="Times New Roman" w:hint="default"/>
      </w:rPr>
    </w:lvl>
    <w:lvl w:ilvl="1" w:tplc="31D89DA4">
      <w:start w:val="1"/>
      <w:numFmt w:val="bullet"/>
      <w:lvlText w:val="-"/>
      <w:lvlJc w:val="left"/>
      <w:pPr>
        <w:tabs>
          <w:tab w:val="num" w:pos="1440"/>
        </w:tabs>
        <w:ind w:left="1440" w:hanging="360"/>
      </w:pPr>
      <w:rPr>
        <w:rFonts w:ascii="Verdana" w:eastAsia="Times New Roman" w:hAnsi="Verdana"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C34348F"/>
    <w:multiLevelType w:val="hybridMultilevel"/>
    <w:tmpl w:val="9B70B4D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5F81F97"/>
    <w:multiLevelType w:val="hybridMultilevel"/>
    <w:tmpl w:val="298E88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56F7F6C"/>
    <w:multiLevelType w:val="hybridMultilevel"/>
    <w:tmpl w:val="34B42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63C33CC"/>
    <w:multiLevelType w:val="hybridMultilevel"/>
    <w:tmpl w:val="CA6AD1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94063B0"/>
    <w:multiLevelType w:val="hybridMultilevel"/>
    <w:tmpl w:val="379A6192"/>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8">
    <w:nsid w:val="53510710"/>
    <w:multiLevelType w:val="hybridMultilevel"/>
    <w:tmpl w:val="FD5A0BE6"/>
    <w:lvl w:ilvl="0" w:tplc="D6061F2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62354E1"/>
    <w:multiLevelType w:val="hybridMultilevel"/>
    <w:tmpl w:val="7378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01E05"/>
    <w:multiLevelType w:val="hybridMultilevel"/>
    <w:tmpl w:val="BAA6FB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A816311"/>
    <w:multiLevelType w:val="hybridMultilevel"/>
    <w:tmpl w:val="8F58AF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05151A2"/>
    <w:multiLevelType w:val="hybridMultilevel"/>
    <w:tmpl w:val="0ECC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C5918"/>
    <w:multiLevelType w:val="hybridMultilevel"/>
    <w:tmpl w:val="5502AACA"/>
    <w:lvl w:ilvl="0" w:tplc="E7CACF6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71FB734A"/>
    <w:multiLevelType w:val="hybridMultilevel"/>
    <w:tmpl w:val="F5FEC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E7780"/>
    <w:multiLevelType w:val="hybridMultilevel"/>
    <w:tmpl w:val="8D28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714021"/>
    <w:multiLevelType w:val="hybridMultilevel"/>
    <w:tmpl w:val="C0CC0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9E2221A"/>
    <w:multiLevelType w:val="hybridMultilevel"/>
    <w:tmpl w:val="DB9A3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5"/>
  </w:num>
  <w:num w:numId="4">
    <w:abstractNumId w:val="10"/>
  </w:num>
  <w:num w:numId="5">
    <w:abstractNumId w:val="11"/>
  </w:num>
  <w:num w:numId="6">
    <w:abstractNumId w:val="16"/>
  </w:num>
  <w:num w:numId="7">
    <w:abstractNumId w:val="15"/>
  </w:num>
  <w:num w:numId="8">
    <w:abstractNumId w:val="3"/>
  </w:num>
  <w:num w:numId="9">
    <w:abstractNumId w:val="4"/>
  </w:num>
  <w:num w:numId="10">
    <w:abstractNumId w:val="6"/>
  </w:num>
  <w:num w:numId="11">
    <w:abstractNumId w:val="14"/>
  </w:num>
  <w:num w:numId="12">
    <w:abstractNumId w:val="0"/>
  </w:num>
  <w:num w:numId="13">
    <w:abstractNumId w:val="17"/>
  </w:num>
  <w:num w:numId="14">
    <w:abstractNumId w:val="13"/>
  </w:num>
  <w:num w:numId="15">
    <w:abstractNumId w:val="7"/>
  </w:num>
  <w:num w:numId="16">
    <w:abstractNumId w:val="1"/>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5118"/>
    <w:rsid w:val="001870EF"/>
    <w:rsid w:val="001A1FC8"/>
    <w:rsid w:val="00451F41"/>
    <w:rsid w:val="00471533"/>
    <w:rsid w:val="00560D8F"/>
    <w:rsid w:val="00BA5E66"/>
    <w:rsid w:val="00FD5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118"/>
    <w:pPr>
      <w:spacing w:after="0" w:line="240" w:lineRule="auto"/>
    </w:pPr>
    <w:rPr>
      <w:rFonts w:ascii="Times New Roman" w:eastAsia="Calibri" w:hAnsi="Times New Roman" w:cs="Times New Roman"/>
      <w:sz w:val="24"/>
      <w:szCs w:val="24"/>
    </w:rPr>
  </w:style>
  <w:style w:type="paragraph" w:styleId="Heading3">
    <w:name w:val="heading 3"/>
    <w:basedOn w:val="Normal"/>
    <w:next w:val="Normal"/>
    <w:link w:val="Heading3Char"/>
    <w:qFormat/>
    <w:rsid w:val="00FD5118"/>
    <w:pPr>
      <w:keepNext/>
      <w:spacing w:before="240" w:after="60"/>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5118"/>
    <w:rPr>
      <w:rFonts w:ascii="Arial" w:eastAsia="Calibri" w:hAnsi="Arial" w:cs="Times New Roman"/>
      <w:b/>
      <w:sz w:val="26"/>
      <w:szCs w:val="20"/>
    </w:rPr>
  </w:style>
  <w:style w:type="paragraph" w:styleId="BalloonText">
    <w:name w:val="Balloon Text"/>
    <w:basedOn w:val="Normal"/>
    <w:link w:val="BalloonTextChar"/>
    <w:uiPriority w:val="99"/>
    <w:semiHidden/>
    <w:unhideWhenUsed/>
    <w:rsid w:val="00FD5118"/>
    <w:rPr>
      <w:rFonts w:ascii="Tahoma" w:hAnsi="Tahoma" w:cs="Tahoma"/>
      <w:sz w:val="16"/>
      <w:szCs w:val="16"/>
    </w:rPr>
  </w:style>
  <w:style w:type="character" w:customStyle="1" w:styleId="BalloonTextChar">
    <w:name w:val="Balloon Text Char"/>
    <w:basedOn w:val="DefaultParagraphFont"/>
    <w:link w:val="BalloonText"/>
    <w:uiPriority w:val="99"/>
    <w:semiHidden/>
    <w:rsid w:val="00FD511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1422</Words>
  <Characters>8108</Characters>
  <Application>Microsoft Office Word</Application>
  <DocSecurity>0</DocSecurity>
  <Lines>67</Lines>
  <Paragraphs>19</Paragraphs>
  <ScaleCrop>false</ScaleCrop>
  <Company>sae</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Administrator</cp:lastModifiedBy>
  <cp:revision>2</cp:revision>
  <dcterms:created xsi:type="dcterms:W3CDTF">2017-03-26T14:00:00Z</dcterms:created>
  <dcterms:modified xsi:type="dcterms:W3CDTF">2017-03-26T14:00:00Z</dcterms:modified>
</cp:coreProperties>
</file>