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60"/>
        </w:rPr>
        <w:t>RETRO CADE</w:t>
      </w:r>
    </w:p>
    <w:p>
      <w:pPr>
        <w:jc w:val="center"/>
      </w:pPr>
      <w:r>
        <w:rPr>
          <w:i/>
          <w:sz w:val="28"/>
        </w:rPr>
        <w:t>A Generative-AI Retro Arcade, Hosted on AWS</w:t>
      </w:r>
    </w:p>
    <w:p/>
    <w:p>
      <w:pPr>
        <w:jc w:val="center"/>
      </w:pPr>
      <w:r>
        <w:t>Project documentation</w:t>
        <w:br/>
        <w:t>Author: Arben Kurti</w:t>
        <w:br/>
        <w:t>Date: 2026-06-11</w:t>
        <w:br/>
        <w:t>Source code: github.com/benKrt1/retroGame</w:t>
        <w:br/>
        <w:t>Live demo: http://ec2-16-16-57-148.eu-north-1.compute.amazonaws.com</w:t>
      </w:r>
    </w:p>
    <w:p/>
    <w:p>
      <w:r>
        <w:t>RETRO CADE is a browser-based retro arcade built with Next.js and TypeScript. It contains four games rendered on the HTML5 Canvas (Pac-Man, Space Invaders, Tetris and Snake) and a central Generative-AI feature, the ARCADE ORACLE: a chat "cabinet" where an 8-bit AI game master answers questions and gives strategies, powered by Claude on AWS Bedrock. The application is hosted on an AWS EC2 web server provisioned with Terraform and reachable through a public link.</w:t>
      </w:r>
    </w:p>
    <w:p>
      <w:r>
        <w:br w:type="page"/>
      </w:r>
    </w:p>
    <w:p>
      <w:pPr>
        <w:pStyle w:val="Heading1"/>
      </w:pPr>
      <w:r>
        <w:t>Phase 1 - Research (Preliminary study)</w:t>
      </w:r>
    </w:p>
    <w:p>
      <w:pPr>
        <w:pStyle w:val="Heading2"/>
      </w:pPr>
      <w:r>
        <w:t>What was included</w:t>
      </w:r>
    </w:p>
    <w:p>
      <w:pPr>
        <w:pStyle w:val="ListBullet"/>
      </w:pPr>
      <w:r>
        <w:t>Information gathering: the official Next.js documentation bundled with the project, MDN references for the Canvas 2D and Web Audio APIs, the AWS Bedrock and Anthropic Claude documentation, and classic arcade game references for mechanics.</w:t>
      </w:r>
    </w:p>
    <w:p>
      <w:pPr>
        <w:pStyle w:val="ListBullet"/>
      </w:pPr>
      <w:r>
        <w:t>Choice of tools and technologies: Next.js 16 (App Router) with React 19 and TypeScript for the app; HTML5 Canvas 2D for rendering and the Web Audio API for runtime chiptune sound (no audio files); CSS Modules for styling; AWS (EC2 for hosting, Bedrock for the GenAI model); Terraform for Infrastructure as Code; nginx as a reverse proxy; Git and GitHub for version control.</w:t>
      </w:r>
    </w:p>
    <w:p>
      <w:pPr>
        <w:pStyle w:val="ListBullet"/>
      </w:pPr>
      <w:r>
        <w:t>Planning: split the arcade into independent game modules that share one pattern, add a clear Generative-AI feature to satisfy the assignment, and deploy everything to AWS via Terraform.</w:t>
      </w:r>
    </w:p>
    <w:p>
      <w:pPr>
        <w:pStyle w:val="Heading2"/>
      </w:pPr>
      <w:r>
        <w:t>Problems and solutions</w:t>
      </w:r>
    </w:p>
    <w:p>
      <w:pPr>
        <w:pStyle w:val="ListBullet"/>
      </w:pPr>
      <w:r>
        <w:rPr>
          <w:b/>
        </w:rPr>
        <w:t xml:space="preserve">Problem: </w:t>
      </w:r>
      <w:r>
        <w:t>It was unclear how to make AI a central part of the solution rather than a bolt-on add-on.</w:t>
      </w:r>
    </w:p>
    <w:p>
      <w:pPr>
        <w:pStyle w:val="ListBullet2"/>
      </w:pPr>
      <w:r>
        <w:rPr>
          <w:b/>
        </w:rPr>
        <w:t xml:space="preserve">Solution: </w:t>
      </w:r>
      <w:r>
        <w:t>The AI was designed as a first-class arcade cabinet, the ARCADE ORACLE - an interactive chat game master that sits alongside the games, so Generative AI is a core part of the experience.</w:t>
      </w:r>
    </w:p>
    <w:p>
      <w:pPr>
        <w:pStyle w:val="ListBullet"/>
      </w:pPr>
      <w:r>
        <w:rPr>
          <w:b/>
        </w:rPr>
        <w:t xml:space="preserve">Problem: </w:t>
      </w:r>
      <w:r>
        <w:t>Many AI providers and models were possible, and it was not obvious which to use.</w:t>
      </w:r>
    </w:p>
    <w:p>
      <w:pPr>
        <w:pStyle w:val="ListBullet2"/>
      </w:pPr>
      <w:r>
        <w:rPr>
          <w:b/>
        </w:rPr>
        <w:t xml:space="preserve">Solution: </w:t>
      </w:r>
      <w:r>
        <w:t>Claude on AWS Bedrock was chosen so the AI lives in the same AWS environment as the hosting; the exact available model was discovered with the AWS CLI (aws bedrock list-inference-profiles).</w:t>
      </w:r>
    </w:p>
    <w:p>
      <w:pPr>
        <w:pStyle w:val="Heading1"/>
      </w:pPr>
      <w:r>
        <w:t>Phase 2 - Implementation (Development)</w:t>
      </w:r>
    </w:p>
    <w:p>
      <w:pPr>
        <w:pStyle w:val="Heading2"/>
      </w:pPr>
      <w:r>
        <w:t>What was included</w:t>
      </w:r>
    </w:p>
    <w:p>
      <w:pPr>
        <w:pStyle w:val="ListBullet"/>
      </w:pPr>
      <w:r>
        <w:t>How the work started: the arcade menu and the first game (Pac-Man) were built first, establishing a reusable three-part pattern.</w:t>
      </w:r>
    </w:p>
    <w:p>
      <w:pPr>
        <w:pStyle w:val="ListBullet"/>
      </w:pPr>
      <w:r>
        <w:t>Project structure: each game is a self-contained module - a framework-free TypeScript engine class that owns the game state and Canvas drawing, a "use client" React component that wraps the canvas and the controls, a scoped CSS module, and a small Web Audio synthesizer for sound.</w:t>
      </w:r>
    </w:p>
    <w:p>
      <w:pPr>
        <w:pStyle w:val="ListBullet"/>
      </w:pPr>
      <w:r>
        <w:t>Which parts were created first: Pac-Man (maze, four ghosts, intro theme). The same pattern was then reused to build Space Invaders, Tetris and Snake.</w:t>
      </w:r>
    </w:p>
    <w:p>
      <w:pPr>
        <w:pStyle w:val="ListBullet"/>
      </w:pPr>
      <w:r>
        <w:t>How features were developed: a light/dark theme via shared CSS variables, dynamic per-game favicons and browser-tab titles, and a project README. Finally the Generative-AI feature: a server-side Next.js route handler (/api/oracle) that calls the model and keeps the key off the client, plus a retro CRT chat interface.</w:t>
      </w:r>
    </w:p>
    <w:p>
      <w:pPr>
        <w:pStyle w:val="ListBullet"/>
      </w:pPr>
      <w:r>
        <w:t>Deployment build-out: Terraform provisions the EC2 instance; a user-data script installs Node and nginx, clones the repository, builds the app, and runs it as a systemd service behind an nginx reverse proxy.</w:t>
      </w:r>
    </w:p>
    <w:p>
      <w:pPr>
        <w:pStyle w:val="Heading2"/>
      </w:pPr>
      <w:r>
        <w:t>Problems and solutions</w:t>
      </w:r>
    </w:p>
    <w:p>
      <w:pPr>
        <w:pStyle w:val="ListBullet"/>
      </w:pPr>
      <w:r>
        <w:rPr>
          <w:b/>
        </w:rPr>
        <w:t xml:space="preserve">Problem: </w:t>
      </w:r>
      <w:r>
        <w:t>Repeating the same code for four games could become messy and hard to maintain.</w:t>
      </w:r>
    </w:p>
    <w:p>
      <w:pPr>
        <w:pStyle w:val="ListBullet2"/>
      </w:pPr>
      <w:r>
        <w:rPr>
          <w:b/>
        </w:rPr>
        <w:t xml:space="preserve">Solution: </w:t>
      </w:r>
      <w:r>
        <w:t>A single engine/component/CSS pattern was defined once and reused, keeping each game isolated and the codebase modular.</w:t>
      </w:r>
    </w:p>
    <w:p>
      <w:pPr>
        <w:pStyle w:val="ListBullet"/>
      </w:pPr>
      <w:r>
        <w:rPr>
          <w:b/>
        </w:rPr>
        <w:t xml:space="preserve">Problem: </w:t>
      </w:r>
      <w:r>
        <w:t>Browsers block audio that starts without user interaction, so game sound was silent at first.</w:t>
      </w:r>
    </w:p>
    <w:p>
      <w:pPr>
        <w:pStyle w:val="ListBullet2"/>
      </w:pPr>
      <w:r>
        <w:rPr>
          <w:b/>
        </w:rPr>
        <w:t xml:space="preserve">Solution: </w:t>
      </w:r>
      <w:r>
        <w:t>The Web Audio context is created lazily and resumed on the first user interaction (a click or key press), which satisfies the browser autoplay policy.</w:t>
      </w:r>
    </w:p>
    <w:p>
      <w:pPr>
        <w:pStyle w:val="Heading1"/>
      </w:pPr>
      <w:r>
        <w:t>Phase 3 - Completion (Finishing and improvement)</w:t>
      </w:r>
    </w:p>
    <w:p>
      <w:pPr>
        <w:pStyle w:val="Heading2"/>
      </w:pPr>
      <w:r>
        <w:t>What was included</w:t>
      </w:r>
    </w:p>
    <w:p>
      <w:pPr>
        <w:pStyle w:val="ListBullet"/>
      </w:pPr>
      <w:r>
        <w:t>Finalising the project: all four games and the ARCADE ORACLE were completed and wired into the single arcade menu.</w:t>
      </w:r>
    </w:p>
    <w:p>
      <w:pPr>
        <w:pStyle w:val="ListBullet"/>
      </w:pPr>
      <w:r>
        <w:t>Testing the whole solution: TypeScript type-checking, ESLint, and a production build were run on every change; the games were play-tested manually; and the deployed site and the ORACLE were verified directly from the EC2 server.</w:t>
      </w:r>
    </w:p>
    <w:p>
      <w:pPr>
        <w:pStyle w:val="ListBullet"/>
      </w:pPr>
      <w:r>
        <w:t>Improvements and optimisation: the theme system, dynamic favicons, a swap file so the build fits in the server memory, a single deterministic favicon source, and an updated README.</w:t>
      </w:r>
    </w:p>
    <w:p>
      <w:pPr>
        <w:pStyle w:val="ListBullet"/>
      </w:pPr>
      <w:r>
        <w:t>Publishing: the source was pushed to GitHub and the application was deployed to AWS through Terraform with a public link.</w:t>
      </w:r>
    </w:p>
    <w:p>
      <w:pPr>
        <w:pStyle w:val="Heading2"/>
      </w:pPr>
      <w:r>
        <w:t>Problems and solutions</w:t>
      </w:r>
    </w:p>
    <w:p>
      <w:pPr>
        <w:pStyle w:val="ListBullet"/>
      </w:pPr>
      <w:r>
        <w:rPr>
          <w:b/>
        </w:rPr>
        <w:t xml:space="preserve">Problem: </w:t>
      </w:r>
      <w:r>
        <w:t>The application worked locally but the production build failed on the small server.</w:t>
      </w:r>
    </w:p>
    <w:p>
      <w:pPr>
        <w:pStyle w:val="ListBullet2"/>
      </w:pPr>
      <w:r>
        <w:rPr>
          <w:b/>
        </w:rPr>
        <w:t xml:space="preserve">Solution: </w:t>
      </w:r>
      <w:r>
        <w:t>The t3.micro instance has limited memory; a 2 GB swap file was added in the Terraform user-data script so the Next.js build completes.</w:t>
      </w:r>
    </w:p>
    <w:p>
      <w:pPr>
        <w:pStyle w:val="ListBullet"/>
      </w:pPr>
      <w:r>
        <w:rPr>
          <w:b/>
        </w:rPr>
        <w:t xml:space="preserve">Problem: </w:t>
      </w:r>
      <w:r>
        <w:t>The site was not reachable from the internet after deployment.</w:t>
      </w:r>
    </w:p>
    <w:p>
      <w:pPr>
        <w:pStyle w:val="ListBullet2"/>
      </w:pPr>
      <w:r>
        <w:rPr>
          <w:b/>
        </w:rPr>
        <w:t xml:space="preserve">Solution: </w:t>
      </w:r>
      <w:r>
        <w:t>The security group only allowed port 80 from a single IP address; a Terraform-managed ingress rule was added to open port 80 publicly so the app is reachable via its link.</w:t>
      </w:r>
    </w:p>
    <w:p>
      <w:pPr>
        <w:pStyle w:val="Heading1"/>
      </w:pPr>
      <w:r>
        <w:t>Phase 4 - Problems and Solutions (Summary)</w:t>
      </w:r>
    </w:p>
    <w:p>
      <w:r>
        <w:t>The most important problems encountered during the project and how they were solved:</w:t>
      </w:r>
    </w:p>
    <w:p>
      <w:pPr>
        <w:pStyle w:val="ListBullet"/>
      </w:pPr>
      <w:r>
        <w:rPr>
          <w:b/>
        </w:rPr>
        <w:t xml:space="preserve">Problem: </w:t>
      </w:r>
      <w:r>
        <w:t>The Pac-Man sound on/off toggle did nothing when clicked.</w:t>
      </w:r>
    </w:p>
    <w:p>
      <w:pPr>
        <w:pStyle w:val="ListBullet2"/>
      </w:pPr>
      <w:r>
        <w:rPr>
          <w:b/>
        </w:rPr>
        <w:t xml:space="preserve">Solution: </w:t>
      </w:r>
      <w:r>
        <w:t>The checkbox was nested inside a &lt;label&gt; which was inside a clickable &lt;div&gt;, so each click fired twice and the state toggled back to its original value. The toggle was rebuilt as a controlled checkbox with a single onChange handler, removing the double-fire. The same fix was applied to every game.</w:t>
      </w:r>
    </w:p>
    <w:p>
      <w:pPr>
        <w:pStyle w:val="ListBullet"/>
      </w:pPr>
      <w:r>
        <w:rPr>
          <w:b/>
        </w:rPr>
        <w:t xml:space="preserve">Problem: </w:t>
      </w:r>
      <w:r>
        <w:t>In light mode the in-game buttons and score text became invisible.</w:t>
      </w:r>
    </w:p>
    <w:p>
      <w:pPr>
        <w:pStyle w:val="ListBullet2"/>
      </w:pPr>
      <w:r>
        <w:rPr>
          <w:b/>
        </w:rPr>
        <w:t xml:space="preserve">Solution: </w:t>
      </w:r>
      <w:r>
        <w:t>The game cabinets use a hardcoded dark background, but their text used the theme text colour, which is dark in light mode - dark text on a dark cabinet. The game container was pinned to the dark theme so cabinets keep a readable dark palette in both themes.</w:t>
      </w:r>
    </w:p>
    <w:p>
      <w:pPr>
        <w:pStyle w:val="ListBullet"/>
      </w:pPr>
      <w:r>
        <w:rPr>
          <w:b/>
        </w:rPr>
        <w:t xml:space="preserve">Problem: </w:t>
      </w:r>
      <w:r>
        <w:t>The provided API key did not work with the Anthropic SDK.</w:t>
      </w:r>
    </w:p>
    <w:p>
      <w:pPr>
        <w:pStyle w:val="ListBullet2"/>
      </w:pPr>
      <w:r>
        <w:rPr>
          <w:b/>
        </w:rPr>
        <w:t xml:space="preserve">Solution: </w:t>
      </w:r>
      <w:r>
        <w:t>The key turned out to be an AWS Bedrock API key, not an Anthropic key. The Oracle route was switched to call Bedrock's Converse API using the key as a bearer token.</w:t>
      </w:r>
    </w:p>
    <w:p>
      <w:pPr>
        <w:pStyle w:val="ListBullet"/>
      </w:pPr>
      <w:r>
        <w:rPr>
          <w:b/>
        </w:rPr>
        <w:t xml:space="preserve">Problem: </w:t>
      </w:r>
      <w:r>
        <w:t>The strongest model (Claude Opus) returned an access-denied error on the account.</w:t>
      </w:r>
    </w:p>
    <w:p>
      <w:pPr>
        <w:pStyle w:val="ListBullet2"/>
      </w:pPr>
      <w:r>
        <w:rPr>
          <w:b/>
        </w:rPr>
        <w:t xml:space="preserve">Solution: </w:t>
      </w:r>
      <w:r>
        <w:t>Claude Haiku 4.5 was used instead - it is enabled on the account and is also faster and cheaper - in eu-north-1, the same region as the EC2 server.</w:t>
      </w:r>
    </w:p>
    <w:p>
      <w:pPr>
        <w:pStyle w:val="ListBullet"/>
      </w:pPr>
      <w:r>
        <w:rPr>
          <w:b/>
        </w:rPr>
        <w:t xml:space="preserve">Problem: </w:t>
      </w:r>
      <w:r>
        <w:t>Secrets must never reach Git or the browser.</w:t>
      </w:r>
    </w:p>
    <w:p>
      <w:pPr>
        <w:pStyle w:val="ListBullet2"/>
      </w:pPr>
      <w:r>
        <w:rPr>
          <w:b/>
        </w:rPr>
        <w:t xml:space="preserve">Solution: </w:t>
      </w:r>
      <w:r>
        <w:t>The key is stored only in gitignored files (.env.local and secret.auto.tfvars), injected through a sensitive Terraform variable into a chmod-600 environment file on the server, and the AI is called only server-side.</w:t>
      </w:r>
    </w:p>
    <w:p>
      <w:pPr>
        <w:pStyle w:val="ListBullet"/>
      </w:pPr>
      <w:r>
        <w:rPr>
          <w:b/>
        </w:rPr>
        <w:t xml:space="preserve">Problem: </w:t>
      </w:r>
      <w:r>
        <w:t>ESLint reported errors about calling setState inside an effect and reading refs during render.</w:t>
      </w:r>
    </w:p>
    <w:p>
      <w:pPr>
        <w:pStyle w:val="ListBullet2"/>
      </w:pPr>
      <w:r>
        <w:rPr>
          <w:b/>
        </w:rPr>
        <w:t xml:space="preserve">Solution: </w:t>
      </w:r>
      <w:r>
        <w:t>The code was refactored to use lazy state initialisation and direct event handlers, clearing the lint errors.</w:t>
      </w:r>
    </w:p>
    <w:p>
      <w:pPr>
        <w:pStyle w:val="Heading1"/>
      </w:pPr>
      <w:r>
        <w:t>Conclusion</w:t>
      </w:r>
    </w:p>
    <w:p>
      <w:r>
        <w:t>The work resulted in a complete, working solution: a retro arcade with four playable games and a central Generative-AI feature (the ARCADE ORACLE), hosted on an AWS EC2 web server, provisioned with Terraform, reachable through a public link, with the source code published on GitHub.</w:t>
      </w:r>
    </w:p>
    <w:p>
      <w:pPr>
        <w:pStyle w:val="Heading2"/>
      </w:pPr>
      <w:r>
        <w:t>What was achieved</w:t>
      </w:r>
    </w:p>
    <w:p>
      <w:pPr>
        <w:pStyle w:val="ListBullet"/>
      </w:pPr>
      <w:r>
        <w:t>A polished four-game arcade plus a Generative-AI chat assistant as a core feature.</w:t>
      </w:r>
    </w:p>
    <w:p>
      <w:pPr>
        <w:pStyle w:val="ListBullet"/>
      </w:pPr>
      <w:r>
        <w:t>A reproducible AWS deployment defined entirely as code with Terraform.</w:t>
      </w:r>
    </w:p>
    <w:p>
      <w:pPr>
        <w:pStyle w:val="Heading2"/>
      </w:pPr>
      <w:r>
        <w:t>What was learned</w:t>
      </w:r>
    </w:p>
    <w:p>
      <w:pPr>
        <w:pStyle w:val="ListBullet"/>
      </w:pPr>
      <w:r>
        <w:t>The Next.js App Router and server-side route handlers.</w:t>
      </w:r>
    </w:p>
    <w:p>
      <w:pPr>
        <w:pStyle w:val="ListBullet"/>
      </w:pPr>
      <w:r>
        <w:t>Building game engines and rendering on the HTML5 Canvas, and generating sound with the Web Audio API.</w:t>
      </w:r>
    </w:p>
    <w:p>
      <w:pPr>
        <w:pStyle w:val="ListBullet"/>
      </w:pPr>
      <w:r>
        <w:t>Integrating Generative AI through AWS Bedrock and keeping API keys secure.</w:t>
      </w:r>
    </w:p>
    <w:p>
      <w:pPr>
        <w:pStyle w:val="ListBullet"/>
      </w:pPr>
      <w:r>
        <w:t>Infrastructure as Code with Terraform, EC2, nginx and systemd.</w:t>
      </w:r>
    </w:p>
    <w:p>
      <w:pPr>
        <w:pStyle w:val="ListBullet"/>
      </w:pPr>
      <w:r>
        <w:t>A systematic debugging approach: finding the root cause before applying a fix.</w:t>
      </w:r>
    </w:p>
    <w:p>
      <w:pPr>
        <w:pStyle w:val="Heading2"/>
      </w:pPr>
      <w:r>
        <w:t>What could be improved</w:t>
      </w:r>
    </w:p>
    <w:p>
      <w:pPr>
        <w:pStyle w:val="ListBullet"/>
      </w:pPr>
      <w:r>
        <w:t>Add HTTPS and a custom domain instead of plain HTTP on the public DNS name.</w:t>
      </w:r>
    </w:p>
    <w:p>
      <w:pPr>
        <w:pStyle w:val="ListBullet"/>
      </w:pPr>
      <w:r>
        <w:t>Stream the AI responses token-by-token for a more live feel.</w:t>
      </w:r>
    </w:p>
    <w:p>
      <w:pPr>
        <w:pStyle w:val="ListBullet"/>
      </w:pPr>
      <w:r>
        <w:t>Add per-game AI hints inside each cabinet, and a CI/CD pipeline with health checks.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