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57" w:rsidRDefault="00DD6EEB">
      <w:r>
        <w:t>1-</w:t>
      </w:r>
      <w:r w:rsidR="00956957">
        <w:t xml:space="preserve">Enregistrement de réponse enquête client </w:t>
      </w:r>
    </w:p>
    <w:p w:rsidR="00282476" w:rsidRDefault="00DD6EEB">
      <w:r>
        <w:t>Taux de satisfaction non pas en demi jauge</w:t>
      </w:r>
    </w:p>
    <w:p w:rsidR="00DD6EEB" w:rsidRDefault="00DD6EEB">
      <w:r>
        <w:rPr>
          <w:noProof/>
          <w:lang w:eastAsia="fr-FR"/>
        </w:rPr>
        <w:drawing>
          <wp:inline distT="0" distB="0" distL="0" distR="0">
            <wp:extent cx="5760720" cy="169241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EB" w:rsidRDefault="00DD6EEB"/>
    <w:p w:rsidR="00DD6EEB" w:rsidRDefault="00DD6EEB">
      <w:r>
        <w:t>2-</w:t>
      </w:r>
      <w:r w:rsidR="00F00114">
        <w:t>Pourquoi le menu principal a changé de couleur</w:t>
      </w:r>
      <w:r w:rsidR="00934B65">
        <w:t xml:space="preserve"> rouge et gris et on ne peut pas le changer</w:t>
      </w:r>
      <w:r w:rsidR="00F00114">
        <w:t> ?</w:t>
      </w:r>
    </w:p>
    <w:p w:rsidR="00F00114" w:rsidRDefault="00F00114" w:rsidP="009721C2">
      <w:r>
        <w:t>3-</w:t>
      </w:r>
      <w:r w:rsidR="009721C2">
        <w:t xml:space="preserve">lors de l’ajout d’un critère  d’évaluation à un type de </w:t>
      </w:r>
      <w:proofErr w:type="gramStart"/>
      <w:r w:rsidR="009721C2">
        <w:t>produit ,</w:t>
      </w:r>
      <w:proofErr w:type="gramEnd"/>
      <w:r w:rsidR="009721C2">
        <w:t xml:space="preserve"> c’est par défaut fermé, or c’est plus ergonomique de l’avoir ouvert.</w:t>
      </w:r>
    </w:p>
    <w:p w:rsidR="009721C2" w:rsidRDefault="009721C2" w:rsidP="009721C2">
      <w:r>
        <w:rPr>
          <w:noProof/>
          <w:lang w:eastAsia="fr-FR"/>
        </w:rPr>
        <w:drawing>
          <wp:inline distT="0" distB="0" distL="0" distR="0">
            <wp:extent cx="5760720" cy="145486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7" w:rsidRDefault="00956957" w:rsidP="009721C2"/>
    <w:p w:rsidR="00956957" w:rsidRDefault="00956957" w:rsidP="009721C2">
      <w:r>
        <w:t>4-</w:t>
      </w:r>
      <w:r w:rsidR="007A7733">
        <w:t>Rattachement de réunion à une fiche fournisseur non fonctionnelle</w:t>
      </w:r>
    </w:p>
    <w:p w:rsidR="007A7733" w:rsidRDefault="007A7733" w:rsidP="009721C2">
      <w:r>
        <w:rPr>
          <w:noProof/>
          <w:lang w:eastAsia="fr-FR"/>
        </w:rPr>
        <w:drawing>
          <wp:inline distT="0" distB="0" distL="0" distR="0">
            <wp:extent cx="5760720" cy="266583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33" w:rsidRDefault="007A7733" w:rsidP="009721C2"/>
    <w:p w:rsidR="007A7733" w:rsidRDefault="007A7733" w:rsidP="009721C2">
      <w:r>
        <w:t>5- fiche fournisseur : Lenteur énorme en cliquant sur éditer type de produit et à la validation.</w:t>
      </w:r>
    </w:p>
    <w:p w:rsidR="007A7733" w:rsidRDefault="007A7733" w:rsidP="009721C2">
      <w:r>
        <w:rPr>
          <w:noProof/>
          <w:lang w:eastAsia="fr-FR"/>
        </w:rPr>
        <w:drawing>
          <wp:inline distT="0" distB="0" distL="0" distR="0">
            <wp:extent cx="5760720" cy="188948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33" w:rsidRDefault="007A7733" w:rsidP="009721C2"/>
    <w:p w:rsidR="007A7733" w:rsidRDefault="007A7733" w:rsidP="009721C2">
      <w:r>
        <w:t xml:space="preserve">6-Ergonomie : Ajouter un filtre de recherche pour les types de produits. Pourquoi à chaque </w:t>
      </w:r>
      <w:proofErr w:type="spellStart"/>
      <w:r>
        <w:t>selection</w:t>
      </w:r>
      <w:proofErr w:type="spellEnd"/>
      <w:r>
        <w:t xml:space="preserve"> ou clic sur le check box, Ilya un rafraichissement donc un envoi à la base de données ?</w:t>
      </w:r>
    </w:p>
    <w:p w:rsidR="007A7733" w:rsidRDefault="007A7733" w:rsidP="009721C2">
      <w:r>
        <w:t>Il faut faire l’envoi avec le clic sur valider à la fin</w:t>
      </w:r>
    </w:p>
    <w:p w:rsidR="007A7733" w:rsidRDefault="007A7733" w:rsidP="009721C2">
      <w:r>
        <w:rPr>
          <w:noProof/>
          <w:lang w:eastAsia="fr-FR"/>
        </w:rPr>
        <w:drawing>
          <wp:inline distT="0" distB="0" distL="0" distR="0">
            <wp:extent cx="5760720" cy="205233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33" w:rsidRDefault="007A7733" w:rsidP="009721C2">
      <w:r>
        <w:rPr>
          <w:noProof/>
          <w:lang w:eastAsia="fr-FR"/>
        </w:rPr>
        <w:drawing>
          <wp:inline distT="0" distB="0" distL="0" distR="0">
            <wp:extent cx="5760720" cy="245035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33" w:rsidRDefault="007A7733" w:rsidP="009721C2"/>
    <w:p w:rsidR="007A7733" w:rsidRDefault="007A7733" w:rsidP="009721C2">
      <w:r>
        <w:lastRenderedPageBreak/>
        <w:t>7-</w:t>
      </w:r>
      <w:proofErr w:type="spellStart"/>
      <w:r w:rsidR="0081291E">
        <w:t>gridview</w:t>
      </w:r>
      <w:proofErr w:type="spellEnd"/>
      <w:r w:rsidR="0081291E">
        <w:t xml:space="preserve"> non conformités </w:t>
      </w:r>
      <w:r w:rsidR="0081291E">
        <w:sym w:font="Wingdings" w:char="F0E0"/>
      </w:r>
      <w:r w:rsidR="0081291E">
        <w:t xml:space="preserve"> clic sur statut -&gt; </w:t>
      </w:r>
    </w:p>
    <w:p w:rsidR="0081291E" w:rsidRDefault="0081291E" w:rsidP="009721C2">
      <w:r>
        <w:rPr>
          <w:noProof/>
          <w:lang w:eastAsia="fr-FR"/>
        </w:rPr>
        <w:drawing>
          <wp:inline distT="0" distB="0" distL="0" distR="0">
            <wp:extent cx="5760720" cy="234479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1E" w:rsidRDefault="0081291E" w:rsidP="009721C2">
      <w:r>
        <w:rPr>
          <w:noProof/>
          <w:lang w:eastAsia="fr-FR"/>
        </w:rPr>
        <w:drawing>
          <wp:inline distT="0" distB="0" distL="0" distR="0">
            <wp:extent cx="5760720" cy="327053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1E" w:rsidRDefault="0081291E" w:rsidP="009721C2">
      <w:r>
        <w:t>8-Amélioration en cas d’absence de données : afficher le message : pas de données correspondantes à votre recherche</w:t>
      </w:r>
      <w:r w:rsidR="007B5C73">
        <w:t xml:space="preserve"> </w:t>
      </w:r>
      <w:r w:rsidR="007B5C73">
        <w:sym w:font="Wingdings" w:char="F0E0"/>
      </w:r>
      <w:r w:rsidR="007B5C73">
        <w:t xml:space="preserve"> ca </w:t>
      </w:r>
      <w:proofErr w:type="gramStart"/>
      <w:r w:rsidR="007B5C73">
        <w:t>peut</w:t>
      </w:r>
      <w:proofErr w:type="gramEnd"/>
      <w:r w:rsidR="007B5C73">
        <w:t xml:space="preserve"> induire en réclamation pour les clients</w:t>
      </w:r>
    </w:p>
    <w:p w:rsidR="007B5C73" w:rsidRDefault="007B5C73" w:rsidP="009721C2">
      <w:r>
        <w:rPr>
          <w:noProof/>
          <w:lang w:eastAsia="fr-FR"/>
        </w:rPr>
        <w:lastRenderedPageBreak/>
        <w:drawing>
          <wp:inline distT="0" distB="0" distL="0" distR="0">
            <wp:extent cx="5760720" cy="2386628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1E" w:rsidRDefault="0081291E" w:rsidP="009721C2">
      <w:r>
        <w:t>9-</w:t>
      </w:r>
      <w:r>
        <w:rPr>
          <w:noProof/>
          <w:lang w:eastAsia="fr-FR"/>
        </w:rPr>
        <w:drawing>
          <wp:inline distT="0" distB="0" distL="0" distR="0">
            <wp:extent cx="5760720" cy="2592896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1E" w:rsidRDefault="0081291E" w:rsidP="009721C2"/>
    <w:p w:rsidR="0081291E" w:rsidRDefault="0081291E" w:rsidP="0081291E">
      <w:r>
        <w:t xml:space="preserve">10-suite à </w:t>
      </w:r>
      <w:r w:rsidR="007B5C73">
        <w:t>l’évaluation</w:t>
      </w:r>
      <w:r>
        <w:t xml:space="preserve"> d’un fournisseur via  l’agenda, le compteur ne s’incrémente pas ainsi que le type de produit évalué</w:t>
      </w:r>
      <w:r w:rsidR="007B5C73">
        <w:t xml:space="preserve"> qui reste vide même après évaluation</w:t>
      </w:r>
    </w:p>
    <w:p w:rsidR="0081291E" w:rsidRDefault="0081291E" w:rsidP="0081291E">
      <w:r>
        <w:rPr>
          <w:noProof/>
          <w:lang w:eastAsia="fr-FR"/>
        </w:rPr>
        <w:drawing>
          <wp:inline distT="0" distB="0" distL="0" distR="0">
            <wp:extent cx="5760720" cy="1990036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19" w:rsidRDefault="00B64919" w:rsidP="0081291E"/>
    <w:p w:rsidR="00B64919" w:rsidRDefault="00B64919" w:rsidP="0081291E">
      <w:r>
        <w:lastRenderedPageBreak/>
        <w:t>On clique de nouveau et une page d’erreur réapparait</w:t>
      </w:r>
    </w:p>
    <w:p w:rsidR="00B64919" w:rsidRDefault="00B64919" w:rsidP="0081291E">
      <w:r>
        <w:rPr>
          <w:noProof/>
          <w:lang w:eastAsia="fr-FR"/>
        </w:rPr>
        <w:drawing>
          <wp:inline distT="0" distB="0" distL="0" distR="0">
            <wp:extent cx="5760720" cy="2052266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73" w:rsidRDefault="007B5C73" w:rsidP="0081291E"/>
    <w:p w:rsidR="007B5C73" w:rsidRDefault="007B5C73" w:rsidP="00B64919">
      <w:r>
        <w:t>11-</w:t>
      </w:r>
      <w:r w:rsidR="00B64919">
        <w:t xml:space="preserve">je recherche par B10 et ça affiche la désignation correspondante  à ce </w:t>
      </w:r>
      <w:proofErr w:type="gramStart"/>
      <w:r w:rsidR="00B64919">
        <w:t>code .</w:t>
      </w:r>
      <w:proofErr w:type="gramEnd"/>
      <w:r w:rsidR="00B64919">
        <w:t xml:space="preserve"> Attention car ça peut induire en erreur. </w:t>
      </w:r>
    </w:p>
    <w:p w:rsidR="00B64919" w:rsidRDefault="00B64919" w:rsidP="0081291E">
      <w:r>
        <w:rPr>
          <w:noProof/>
          <w:lang w:eastAsia="fr-FR"/>
        </w:rPr>
        <w:drawing>
          <wp:inline distT="0" distB="0" distL="0" distR="0">
            <wp:extent cx="5760720" cy="175455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19" w:rsidRDefault="00B64919" w:rsidP="0081291E"/>
    <w:p w:rsidR="00B64919" w:rsidRDefault="00B64919" w:rsidP="0081291E">
      <w:r>
        <w:t>12-</w:t>
      </w:r>
      <w:r w:rsidR="0069417B">
        <w:t>l</w:t>
      </w:r>
      <w:r w:rsidR="00934B65">
        <w:t>’</w:t>
      </w:r>
      <w:r w:rsidR="0069417B">
        <w:t xml:space="preserve"> </w:t>
      </w:r>
      <w:r w:rsidR="002172BD">
        <w:t>entête</w:t>
      </w:r>
      <w:r w:rsidR="0069417B">
        <w:t xml:space="preserve"> liste des évaluations fournisseurs ne suit pas la couleur personnalisée</w:t>
      </w:r>
      <w:r w:rsidR="002172BD">
        <w:t xml:space="preserve"> et reste en noir.</w:t>
      </w:r>
    </w:p>
    <w:p w:rsidR="0069417B" w:rsidRDefault="0069417B" w:rsidP="0081291E">
      <w:r>
        <w:rPr>
          <w:noProof/>
          <w:lang w:eastAsia="fr-FR"/>
        </w:rPr>
        <w:drawing>
          <wp:inline distT="0" distB="0" distL="0" distR="0">
            <wp:extent cx="5760720" cy="2529692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08" w:rsidRDefault="00AE0108" w:rsidP="0081291E"/>
    <w:p w:rsidR="00AE0108" w:rsidRDefault="00AE0108" w:rsidP="0081291E">
      <w:r>
        <w:lastRenderedPageBreak/>
        <w:t xml:space="preserve">13-Environnement : exercice à blanc situation d’urgence : lenteur énorme lors de la </w:t>
      </w:r>
      <w:proofErr w:type="spellStart"/>
      <w:r>
        <w:t>selection</w:t>
      </w:r>
      <w:proofErr w:type="spellEnd"/>
      <w:r>
        <w:t xml:space="preserve"> d’une action</w:t>
      </w:r>
    </w:p>
    <w:p w:rsidR="00AE0108" w:rsidRDefault="00AE0108" w:rsidP="0081291E">
      <w:r>
        <w:rPr>
          <w:noProof/>
          <w:lang w:eastAsia="fr-FR"/>
        </w:rPr>
        <w:drawing>
          <wp:inline distT="0" distB="0" distL="0" distR="0">
            <wp:extent cx="5760720" cy="2837364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08" w:rsidRDefault="00AE0108" w:rsidP="0081291E"/>
    <w:p w:rsidR="00AE0108" w:rsidRDefault="00AE0108" w:rsidP="0081291E">
      <w:r>
        <w:t>14- Environnement : situation d’urgence pièce jointe non fonctionnelle à la validation</w:t>
      </w:r>
    </w:p>
    <w:p w:rsidR="00AE0108" w:rsidRDefault="00AE0108" w:rsidP="0081291E">
      <w:r>
        <w:rPr>
          <w:noProof/>
          <w:lang w:eastAsia="fr-FR"/>
        </w:rPr>
        <w:drawing>
          <wp:inline distT="0" distB="0" distL="0" distR="0">
            <wp:extent cx="5760720" cy="3243001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08" w:rsidRDefault="00AE0108" w:rsidP="0081291E">
      <w:r>
        <w:t xml:space="preserve">15- en cliquant sur modifier sans cocher un aspect le panel se ferme sans rien faire </w:t>
      </w:r>
      <w:r>
        <w:sym w:font="Wingdings" w:char="F0E0"/>
      </w:r>
      <w:r>
        <w:t xml:space="preserve"> rajouter un message de contrôle dans ce </w:t>
      </w:r>
      <w:proofErr w:type="gramStart"/>
      <w:r>
        <w:t>cas  :</w:t>
      </w:r>
      <w:proofErr w:type="gramEnd"/>
      <w:r>
        <w:t xml:space="preserve"> veuillez sélectionner </w:t>
      </w:r>
      <w:r w:rsidR="00120D72">
        <w:t xml:space="preserve">au moins </w:t>
      </w:r>
      <w:r>
        <w:t xml:space="preserve">un aspect, </w:t>
      </w:r>
      <w:proofErr w:type="spellStart"/>
      <w:r>
        <w:t>please</w:t>
      </w:r>
      <w:proofErr w:type="spellEnd"/>
      <w:r>
        <w:t xml:space="preserve"> select </w:t>
      </w:r>
      <w:proofErr w:type="spellStart"/>
      <w:r w:rsidR="00120D72">
        <w:t>at</w:t>
      </w:r>
      <w:proofErr w:type="spellEnd"/>
      <w:r w:rsidR="00120D72">
        <w:t xml:space="preserve"> least </w:t>
      </w:r>
      <w:r>
        <w:t>an aspect</w:t>
      </w:r>
    </w:p>
    <w:p w:rsidR="00120D72" w:rsidRDefault="00120D72" w:rsidP="0081291E"/>
    <w:p w:rsidR="00AE0108" w:rsidRDefault="00AE0108" w:rsidP="0081291E"/>
    <w:p w:rsidR="00AE0108" w:rsidRDefault="00120D72" w:rsidP="0081291E">
      <w:r>
        <w:rPr>
          <w:noProof/>
          <w:lang w:eastAsia="fr-FR"/>
        </w:rPr>
        <w:lastRenderedPageBreak/>
        <w:drawing>
          <wp:inline distT="0" distB="0" distL="0" distR="0">
            <wp:extent cx="5760720" cy="3243001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D72" w:rsidRDefault="00120D72" w:rsidP="0081291E"/>
    <w:p w:rsidR="00120D72" w:rsidRDefault="00120D72" w:rsidP="00120D72">
      <w:r>
        <w:t xml:space="preserve">16- En cliquant sur une conformité réglementaire évaluée -&gt; le </w:t>
      </w:r>
      <w:proofErr w:type="spellStart"/>
      <w:r>
        <w:t>msg</w:t>
      </w:r>
      <w:proofErr w:type="spellEnd"/>
      <w:r>
        <w:t xml:space="preserve"> suivant est affichée</w:t>
      </w:r>
    </w:p>
    <w:p w:rsidR="00120D72" w:rsidRDefault="00120D72" w:rsidP="0081291E">
      <w:r>
        <w:rPr>
          <w:noProof/>
          <w:lang w:eastAsia="fr-FR"/>
        </w:rPr>
        <w:drawing>
          <wp:inline distT="0" distB="0" distL="0" distR="0">
            <wp:extent cx="5760720" cy="3243001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D72" w:rsidRDefault="00120D72" w:rsidP="0081291E"/>
    <w:p w:rsidR="00120D72" w:rsidRDefault="00120D72" w:rsidP="0081291E">
      <w:r>
        <w:rPr>
          <w:noProof/>
          <w:lang w:eastAsia="fr-FR"/>
        </w:rPr>
        <w:lastRenderedPageBreak/>
        <w:drawing>
          <wp:inline distT="0" distB="0" distL="0" distR="0">
            <wp:extent cx="5760720" cy="3243001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D72" w:rsidSect="00282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D6EEB"/>
    <w:rsid w:val="000A12B0"/>
    <w:rsid w:val="00120D72"/>
    <w:rsid w:val="002172BD"/>
    <w:rsid w:val="00282476"/>
    <w:rsid w:val="00501270"/>
    <w:rsid w:val="0069417B"/>
    <w:rsid w:val="007A7733"/>
    <w:rsid w:val="007B5C73"/>
    <w:rsid w:val="0081291E"/>
    <w:rsid w:val="00934B65"/>
    <w:rsid w:val="009419CB"/>
    <w:rsid w:val="00956957"/>
    <w:rsid w:val="009721C2"/>
    <w:rsid w:val="00A81E8A"/>
    <w:rsid w:val="00AE0108"/>
    <w:rsid w:val="00B32FD9"/>
    <w:rsid w:val="00B64919"/>
    <w:rsid w:val="00BF0894"/>
    <w:rsid w:val="00DD6EEB"/>
    <w:rsid w:val="00F0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6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140D7-2BF9-427B-AD9A-B03949D7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nizar Bourigua</cp:lastModifiedBy>
  <cp:revision>3</cp:revision>
  <dcterms:created xsi:type="dcterms:W3CDTF">2020-02-05T14:23:00Z</dcterms:created>
  <dcterms:modified xsi:type="dcterms:W3CDTF">2020-02-05T14:44:00Z</dcterms:modified>
</cp:coreProperties>
</file>