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F25" w:rsidRDefault="00407F25">
      <w:pPr>
        <w:pStyle w:val="LO-normal"/>
      </w:pPr>
    </w:p>
    <w:p w:rsidR="00407F25" w:rsidRDefault="00407F25">
      <w:pPr>
        <w:pStyle w:val="LO-normal"/>
      </w:pPr>
    </w:p>
    <w:p w:rsidR="00407F25" w:rsidRDefault="00407F25">
      <w:pPr>
        <w:pStyle w:val="LO-normal"/>
      </w:pPr>
    </w:p>
    <w:p w:rsidR="00407F25" w:rsidRDefault="00407F25">
      <w:pPr>
        <w:pStyle w:val="LO-normal"/>
      </w:pPr>
    </w:p>
    <w:p w:rsidR="00407F25" w:rsidRDefault="00287FC6">
      <w:pPr>
        <w:pStyle w:val="LO-normal"/>
        <w:jc w:val="center"/>
      </w:pPr>
      <w:r>
        <w:t>TRABAJO PRÁCTICO N° 1</w:t>
      </w:r>
      <w:r w:rsidR="00D4102E">
        <w:t xml:space="preserve"> - Grupal</w:t>
      </w:r>
      <w:bookmarkStart w:id="0" w:name="_GoBack"/>
      <w:bookmarkEnd w:id="0"/>
    </w:p>
    <w:p w:rsidR="00407F25" w:rsidRDefault="00407F25">
      <w:pPr>
        <w:pStyle w:val="LO-normal"/>
        <w:jc w:val="center"/>
      </w:pPr>
    </w:p>
    <w:p w:rsidR="00407F25" w:rsidRDefault="00287FC6">
      <w:pPr>
        <w:pStyle w:val="LO-normal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407F25" w:rsidRDefault="00287FC6">
      <w:pPr>
        <w:pStyle w:val="LO-normal"/>
        <w:spacing w:before="240" w:line="240" w:lineRule="auto"/>
      </w:pPr>
      <w:r>
        <w:t>Las escuelas de la Administración</w:t>
      </w:r>
    </w:p>
    <w:p w:rsidR="00407F25" w:rsidRDefault="00407F25">
      <w:pPr>
        <w:pStyle w:val="LO-normal"/>
        <w:spacing w:before="240" w:line="240" w:lineRule="auto"/>
      </w:pPr>
    </w:p>
    <w:p w:rsidR="00407F25" w:rsidRDefault="00287FC6">
      <w:pPr>
        <w:pStyle w:val="LO-normal"/>
        <w:spacing w:before="240" w:line="240" w:lineRule="auto"/>
      </w:pPr>
      <w:r>
        <w:t xml:space="preserve">Material de lectura: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Solana, Ricardo. (1993). Administración de organizaciones en el umbral del tercer milenio. Cap. 5 Evolución de las ideas de Administración. Ed. Interoceánicas. </w:t>
      </w:r>
      <w:r>
        <w:rPr>
          <w:rFonts w:ascii="Times New Roman" w:eastAsia="Times New Roman" w:hAnsi="Times New Roman" w:cs="Times New Roman"/>
          <w:sz w:val="24"/>
          <w:szCs w:val="24"/>
        </w:rPr>
        <w:t>Buenos Aires.</w:t>
      </w:r>
    </w:p>
    <w:p w:rsidR="00407F25" w:rsidRDefault="00287FC6">
      <w:pPr>
        <w:pStyle w:val="LO-normal"/>
        <w:spacing w:before="240" w:line="240" w:lineRule="auto"/>
      </w:pPr>
      <w:r>
        <w:t>Actividades:</w:t>
      </w:r>
    </w:p>
    <w:p w:rsidR="00407F25" w:rsidRDefault="00287FC6">
      <w:pPr>
        <w:pStyle w:val="LO-normal"/>
        <w:numPr>
          <w:ilvl w:val="0"/>
          <w:numId w:val="1"/>
        </w:numPr>
        <w:spacing w:before="240" w:line="240" w:lineRule="auto"/>
      </w:pPr>
      <w:r>
        <w:t>leer el texto,</w:t>
      </w:r>
      <w:r>
        <w:br/>
        <w:t xml:space="preserve"> </w:t>
      </w:r>
      <w:r>
        <w:tab/>
      </w:r>
    </w:p>
    <w:p w:rsidR="00407F25" w:rsidRDefault="00287FC6">
      <w:pPr>
        <w:pStyle w:val="LO-normal"/>
        <w:numPr>
          <w:ilvl w:val="0"/>
          <w:numId w:val="1"/>
        </w:numPr>
        <w:spacing w:line="240" w:lineRule="auto"/>
      </w:pPr>
      <w:r>
        <w:t>seleccionar una  escuela de la Administración, fundamente por qué seleccionó dicha escuela,</w:t>
      </w:r>
      <w:r>
        <w:br/>
        <w:t xml:space="preserve"> </w:t>
      </w:r>
      <w:r>
        <w:tab/>
      </w:r>
    </w:p>
    <w:p w:rsidR="00407F25" w:rsidRDefault="00287FC6">
      <w:pPr>
        <w:pStyle w:val="LO-normal"/>
        <w:numPr>
          <w:ilvl w:val="0"/>
          <w:numId w:val="1"/>
        </w:numPr>
        <w:spacing w:line="240" w:lineRule="auto"/>
      </w:pPr>
      <w:r>
        <w:t xml:space="preserve">de internet, preferentemente de </w:t>
      </w:r>
      <w:proofErr w:type="spellStart"/>
      <w:r>
        <w:t>youtube</w:t>
      </w:r>
      <w:proofErr w:type="spellEnd"/>
      <w:r>
        <w:t>, seleccionen un video que desarrolle las características de la escuela de la</w:t>
      </w:r>
      <w:r>
        <w:t xml:space="preserve"> Administración que seleccionaron, que en lo posible complemente información contenida en el texto, compartir el enlace del video,</w:t>
      </w:r>
      <w:r>
        <w:br/>
        <w:t xml:space="preserve"> </w:t>
      </w:r>
      <w:r>
        <w:tab/>
      </w:r>
    </w:p>
    <w:p w:rsidR="00407F25" w:rsidRDefault="00287FC6">
      <w:pPr>
        <w:pStyle w:val="LO-normal"/>
        <w:numPr>
          <w:ilvl w:val="0"/>
          <w:numId w:val="1"/>
        </w:numPr>
        <w:spacing w:line="240" w:lineRule="auto"/>
      </w:pPr>
      <w:r>
        <w:t xml:space="preserve">realizar una síntesis de la escuela de la Administración que eligieron utilizando el texto y el video. La extensión de la </w:t>
      </w:r>
      <w:r>
        <w:t xml:space="preserve">síntesis debe ser de una carilla en letra </w:t>
      </w:r>
      <w:proofErr w:type="spellStart"/>
      <w:r>
        <w:t>arial</w:t>
      </w:r>
      <w:proofErr w:type="spellEnd"/>
      <w:r>
        <w:t xml:space="preserve"> 12 interlineado </w:t>
      </w:r>
      <w:proofErr w:type="gramStart"/>
      <w:r>
        <w:t>1.5 .</w:t>
      </w:r>
      <w:proofErr w:type="gramEnd"/>
    </w:p>
    <w:p w:rsidR="00407F25" w:rsidRDefault="00287FC6">
      <w:pPr>
        <w:pStyle w:val="LO-normal"/>
        <w:numPr>
          <w:ilvl w:val="0"/>
          <w:numId w:val="1"/>
        </w:numPr>
        <w:spacing w:after="240" w:line="240" w:lineRule="auto"/>
      </w:pPr>
      <w:r>
        <w:t xml:space="preserve">Les comparto un video: </w:t>
      </w:r>
      <w:hyperlink r:id="rId7">
        <w:r>
          <w:rPr>
            <w:rStyle w:val="ListLabel10"/>
          </w:rPr>
          <w:t>https://www.youtube.com/watch?v=KHAaYxMinC8</w:t>
        </w:r>
      </w:hyperlink>
      <w:r>
        <w:t xml:space="preserve"> con qué escuela de la Administración lo relacionarían? p</w:t>
      </w:r>
      <w:r>
        <w:t>or qué?</w:t>
      </w:r>
    </w:p>
    <w:p w:rsidR="00646A97" w:rsidRDefault="00646A97">
      <w:pPr>
        <w:pStyle w:val="LO-normal"/>
        <w:spacing w:before="240" w:line="240" w:lineRule="auto"/>
      </w:pPr>
      <w:r>
        <w:t xml:space="preserve">Fecha de entrega: 4/4/24 hasta las 23.59 </w:t>
      </w:r>
      <w:proofErr w:type="spellStart"/>
      <w:r>
        <w:t>hs</w:t>
      </w:r>
      <w:proofErr w:type="spellEnd"/>
      <w:r>
        <w:t>.</w:t>
      </w:r>
    </w:p>
    <w:p w:rsidR="00407F25" w:rsidRDefault="00646A97">
      <w:pPr>
        <w:pStyle w:val="LO-normal"/>
        <w:spacing w:before="240" w:line="240" w:lineRule="auto"/>
      </w:pPr>
      <w:r>
        <w:t>Fecha de puesta en común:5/4/24 (tendremos clase presencial)</w:t>
      </w:r>
    </w:p>
    <w:p w:rsidR="00407F25" w:rsidRDefault="00407F25">
      <w:pPr>
        <w:pStyle w:val="LO-normal"/>
      </w:pPr>
    </w:p>
    <w:sectPr w:rsidR="00407F2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FC6" w:rsidRDefault="00287FC6">
      <w:pPr>
        <w:spacing w:line="240" w:lineRule="auto"/>
      </w:pPr>
      <w:r>
        <w:separator/>
      </w:r>
    </w:p>
  </w:endnote>
  <w:endnote w:type="continuationSeparator" w:id="0">
    <w:p w:rsidR="00287FC6" w:rsidRDefault="00287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FC6" w:rsidRDefault="00287FC6">
      <w:pPr>
        <w:spacing w:line="240" w:lineRule="auto"/>
      </w:pPr>
      <w:r>
        <w:separator/>
      </w:r>
    </w:p>
  </w:footnote>
  <w:footnote w:type="continuationSeparator" w:id="0">
    <w:p w:rsidR="00287FC6" w:rsidRDefault="00287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25" w:rsidRDefault="00287FC6">
    <w:pPr>
      <w:pStyle w:val="LO-normal"/>
      <w:spacing w:line="240" w:lineRule="auto"/>
      <w:jc w:val="center"/>
      <w:rPr>
        <w:color w:val="999999"/>
        <w:sz w:val="20"/>
        <w:szCs w:val="20"/>
      </w:rPr>
    </w:pPr>
    <w:r>
      <w:rPr>
        <w:color w:val="999999"/>
        <w:sz w:val="20"/>
        <w:szCs w:val="20"/>
      </w:rPr>
      <w:t>CENT N° 40 – Viedma, Río Negro</w:t>
    </w:r>
  </w:p>
  <w:p w:rsidR="00407F25" w:rsidRDefault="00287FC6">
    <w:pPr>
      <w:pStyle w:val="LO-normal"/>
      <w:spacing w:line="240" w:lineRule="auto"/>
      <w:jc w:val="center"/>
      <w:rPr>
        <w:color w:val="999999"/>
        <w:sz w:val="20"/>
        <w:szCs w:val="20"/>
      </w:rPr>
    </w:pPr>
    <w:r>
      <w:rPr>
        <w:color w:val="999999"/>
        <w:sz w:val="20"/>
        <w:szCs w:val="20"/>
      </w:rPr>
      <w:t>Tecnicatura Superior en Análisis y Desarrollo de Sistemas</w:t>
    </w:r>
  </w:p>
  <w:p w:rsidR="00407F25" w:rsidRDefault="00287FC6">
    <w:pPr>
      <w:pStyle w:val="LO-normal"/>
      <w:spacing w:line="240" w:lineRule="auto"/>
      <w:jc w:val="center"/>
    </w:pPr>
    <w:r>
      <w:rPr>
        <w:color w:val="999999"/>
        <w:sz w:val="20"/>
        <w:szCs w:val="20"/>
      </w:rPr>
      <w:t>Asignatura: ADMINISTRACIÓN 1° AÑO 1°C - 2020 - Docente:</w:t>
    </w:r>
    <w:r>
      <w:rPr>
        <w:color w:val="999999"/>
        <w:sz w:val="20"/>
        <w:szCs w:val="20"/>
      </w:rPr>
      <w:t xml:space="preserve"> Marcos Tabares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530"/>
    <w:multiLevelType w:val="multilevel"/>
    <w:tmpl w:val="02A248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9F3E3C"/>
    <w:multiLevelType w:val="multilevel"/>
    <w:tmpl w:val="83062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25"/>
    <w:rsid w:val="001E70B8"/>
    <w:rsid w:val="00287FC6"/>
    <w:rsid w:val="00407F25"/>
    <w:rsid w:val="00646A97"/>
    <w:rsid w:val="00D4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38B"/>
  <w15:docId w15:val="{49C781E5-1414-463C-BA28-E7947733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1155CC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LO-normal"/>
    <w:next w:val="Textoindependiente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Encabezad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HAaYxMin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dc:description/>
  <cp:lastModifiedBy>Marcos</cp:lastModifiedBy>
  <cp:revision>4</cp:revision>
  <dcterms:created xsi:type="dcterms:W3CDTF">2024-03-25T20:35:00Z</dcterms:created>
  <dcterms:modified xsi:type="dcterms:W3CDTF">2024-03-25T20:37:00Z</dcterms:modified>
  <dc:language>es-AR</dc:language>
</cp:coreProperties>
</file>