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COMPLAINT FORM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Your complaint will be treated confidentially and without reprisal</w:t>
      </w:r>
    </w:p>
    <w:p>
      <w:pPr>
        <w:pStyle w:val="Heading1"/>
      </w:pPr>
      <w:r>
        <w:rPr>
          <w:color w:val="1A9E8F"/>
        </w:rPr>
        <w:t xml:space="preserve">Your Details (optional - you may submit anonymously)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Participant  ☐ Family/Carer  ☐ Worker  ☐ Other: _______</w:t>
            </w:r>
          </w:p>
        </w:tc>
      </w:tr>
    </w:tbl>
    <w:p>
      <w:pPr>
        <w:pStyle w:val="Heading1"/>
      </w:pPr>
      <w:r>
        <w:rPr>
          <w:color w:val="1A9E8F"/>
        </w:rPr>
        <w:t xml:space="preserve">Complaint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Date(s) of the issue: ____/____/________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Who is the complaint about? _______________________________________________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describe your complaint in detail: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What outcome are you seeking?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How would you like to be contacted about the outcome?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Phone  ☐ Email  ☐ Letter  ☐ I do not wish to be contacted</w:t>
      </w:r>
    </w:p>
    <w:p>
      <w:pPr>
        <w:pStyle w:val="Heading1"/>
      </w:pPr>
      <w:r>
        <w:rPr>
          <w:color w:val="1A9E8F"/>
        </w:rPr>
        <w:t xml:space="preserve">Do you have an advocate?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No  ☐ Yes - Name: _________________________ Phone: 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Would you like help finding an advocate?  ☐ Yes  ☐ No</w:t>
      </w:r>
    </w:p>
    <w:p>
      <w:pPr>
        <w:pStyle w:val="Heading1"/>
      </w:pPr>
      <w:r>
        <w:rPr>
          <w:color w:val="1A9E8F"/>
        </w:rPr>
        <w:t xml:space="preserve">External Complaints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also have the right to make a complaint to: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NDIS Quality and Safeguards Commission: 1800 035 544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NSW Ombudsman: 1800 451 524</w:t>
      </w: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Signature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____/____/________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Office Use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Complaint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CMP-_______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Yes  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Complaint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2026-03-11T07:13:48.263Z</dcterms:created>
  <dcterms:modified xsi:type="dcterms:W3CDTF">2026-03-11T07:13:48.263Z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