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INCIDENT REPORT FORM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Complete as soon as practicable after the incident (within 24 hours)</w:t>
      </w:r>
    </w:p>
    <w:p>
      <w:pPr>
        <w:pStyle w:val="Heading1"/>
      </w:pPr>
      <w:r>
        <w:rPr>
          <w:color w:val="1A9E8F"/>
        </w:rPr>
        <w:t xml:space="preserve">Section A: Incident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Incident Report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IR-_______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Incident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Time of Incident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________:________ AM /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Location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____/____/________</w:t>
            </w:r>
          </w:p>
        </w:tc>
      </w:tr>
    </w:tbl>
    <w:p>
      <w:pPr>
        <w:pStyle w:val="Heading1"/>
      </w:pPr>
      <w:r>
        <w:rPr>
          <w:color w:val="1A9E8F"/>
        </w:rPr>
        <w:t xml:space="preserve">Section B: Incident Classification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Critical (death, serious injury, abuse/neglect, unauthorised restrictive practice)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Major (injury requiring medical attention, medication error with potential harm)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Moderate (minor injury, near miss with major harm potential)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Minor (near miss, low risk)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Incident Type (select all that apply):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Physical injury  ☐ Medication error  ☐ Fall  ☐ Aggressive behaviour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Alleged abuse  ☐ Alleged neglect  ☐ Property damage  ☐ Missing person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Self-harm  ☐ Unauthorised restrictive practice  ☐ Vehicle accident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Infection/illness  ☐ Near miss  ☐ Other: ______________________</w:t>
      </w:r>
    </w:p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 this a Reportable Incident to the NDIS Commission?  ☐ Yes  ☐ No  ☐ Under Assessment</w:t>
      </w:r>
    </w:p>
    <w:p>
      <w:pPr>
        <w:pStyle w:val="Heading1"/>
      </w:pPr>
      <w:r>
        <w:rPr>
          <w:color w:val="1A9E8F"/>
        </w:rPr>
        <w:t xml:space="preserve">Section C: People Involved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Worker(s) Involved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Witnesses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Section D: Description of Incident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Describe what happened in detail (who, what, where, when, how). Use factual and objective language: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Section E: Immediate Actions Taken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Was first aid administered?  ☐ Yes  ☐ No    Details: 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Were emergency services called?  ☐ Yes  ☐ No    Service: 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Was the participant's family/nominee notified?  ☐ Yes  ☐ No  ☐ N/A</w:t>
      </w:r>
    </w:p>
    <w:p>
      <w:pPr>
        <w:pStyle w:val="Heading1"/>
      </w:pPr>
      <w:r>
        <w:rPr>
          <w:color w:val="1A9E8F"/>
        </w:rPr>
        <w:t xml:space="preserve">Section F: Injuries / Outcome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Describe any injuries or impact: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Medical attention:  ☐ Not required  ☐ First aid  ☐ GP  ☐ Hospital  ☐ Ambulance</w:t>
      </w:r>
    </w:p>
    <w:p>
      <w:pPr>
        <w:pStyle w:val="Heading1"/>
      </w:pPr>
      <w:r>
        <w:rPr>
          <w:color w:val="1A9E8F"/>
        </w:rPr>
        <w:t xml:space="preserve">Section G: Follow-Up Actions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Section H: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Signature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Reviewed By (Director)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Director Signature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Reviewed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Incident Report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2026-03-11T07:13:48.261Z</dcterms:created>
  <dcterms:modified xsi:type="dcterms:W3CDTF">2026-03-11T07:13:48.261Z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