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9E8F"/>
          <w:sz w:val="28"/>
          <w:szCs w:val="28"/>
        </w:rPr>
        <w:t xml:space="preserve">ASINA DISABILITY SERVICES</w:t>
      </w:r>
    </w:p>
    <w:p>
      <w:pPr>
        <w:pBdr>
          <w:bottom w:val="single" w:color="1A9E8F" w:sz="6" w:space="1"/>
        </w:pBdr>
        <w:spacing w:after="4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2D3748"/>
          <w:sz w:val="44"/>
          <w:szCs w:val="44"/>
        </w:rPr>
        <w:t xml:space="preserve">SIL SERVICE AGREEMENT</w:t>
      </w:r>
    </w:p>
    <w:p>
      <w:pPr>
        <w:spacing w:after="60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Policy and Procedure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March 2027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Director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Internal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CONFIDENTIAL</w:t>
      </w:r>
    </w:p>
    <w:p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This document is the property of Asina Disability Services. Unauthorised reproduction or distribution is prohibited.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Supported Independent Living (SIL) Service Agreement</w:t>
      </w:r>
    </w:p>
    <w:p>
      <w:pPr>
        <w:spacing w:after="120"/>
      </w:pPr>
      <w:r>
        <w:rPr>
          <w:sz w:val="22"/>
          <w:szCs w:val="22"/>
        </w:rPr>
        <w:t xml:space="preserve">This Service Agreement is between Asina Disability Services (the Provider) and the Participant named below, for the provision of Supported Independent Living (SIL) supports.</w:t>
      </w:r>
    </w:p>
    <w:p>
      <w:pPr>
        <w:pStyle w:val="Heading2"/>
      </w:pPr>
      <w:r>
        <w:t xml:space="preserve">1. Participant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Participant Full Name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NDIS Number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Preferred Communication Method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Address of SIL Property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2. Nominee / Guardian / Plan Manager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Name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Relationship to Participant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Role (Guardian / Nominee / Plan Manager)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3. NDIS Plan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Plan Start Date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Plan End Date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Plan Management Type (Self / Plan / NDIA Managed)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SIL Funding Amount (per annum)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Core Support Budget (if applicable)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Support Coordination Provider (if any)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4. SIL Support Details</w:t>
      </w:r>
    </w:p>
    <w:p>
      <w:pPr>
        <w:spacing w:after="120"/>
      </w:pPr>
      <w:r>
        <w:rPr>
          <w:sz w:val="22"/>
          <w:szCs w:val="22"/>
        </w:rPr>
        <w:t xml:space="preserve">The following SIL supports will be provided under this agreement:</w:t>
      </w:r>
    </w:p>
    <w:p>
      <w:pPr>
        <w:pStyle w:val="Heading3"/>
      </w:pPr>
      <w:r>
        <w:t xml:space="preserve">4.1 Support Hours and Roster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SIL Ratio (e.g., 1:3, 1:2, 1:1)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Active Overnight Hours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Sleepover Arrangement (Yes/No)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Weekly Support Hours (Individual)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Weekly Support Hours (Shared)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Total Weekly Hours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</w:pPr>
      <w:r>
        <w:t xml:space="preserve">4.2 Supports Included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Personal care and hygiene assistance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Meal preparation and mealtime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Medication prompting / administration (as per plan)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Community access and social participation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Household tasks and domestic assistance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Skill development and capacity building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Overnight support (active / sleepover as specified)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Transport assistance (as agreed)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Behaviour support plan implementation (if applicable)</w:t>
      </w:r>
    </w:p>
    <w:p>
      <w:pPr>
        <w:spacing w:after="120"/>
      </w:pPr>
      <w:r>
        <w:rPr>
          <w:sz w:val="22"/>
          <w:szCs w:val="22"/>
        </w:rPr>
        <w:t xml:space="preserve">Additional supports not listed above: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Specify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</w:pPr>
      <w:r>
        <w:t xml:space="preserve">4.3 Supports NOT Included</w:t>
      </w:r>
    </w:p>
    <w:p>
      <w:pPr>
        <w:spacing w:after="120"/>
      </w:pPr>
      <w:r>
        <w:rPr>
          <w:sz w:val="22"/>
          <w:szCs w:val="22"/>
        </w:rPr>
        <w:t xml:space="preserve">The following are not covered under this SIL agreement and may require separate funding: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Allied health services (OT, speech, physiotherapy)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Specialist behaviour support practitioner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Assistive technology and home modifications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Any supports not funded under the participant's NDIS plan</w:t>
      </w:r>
    </w:p>
    <w:p>
      <w:pPr>
        <w:pStyle w:val="Heading2"/>
      </w:pPr>
      <w:r>
        <w:t xml:space="preserve">5. SIL Pricing</w:t>
      </w:r>
    </w:p>
    <w:p>
      <w:pPr>
        <w:spacing w:after="120"/>
      </w:pPr>
      <w:r>
        <w:rPr>
          <w:sz w:val="22"/>
          <w:szCs w:val="22"/>
        </w:rPr>
        <w:t xml:space="preserve">All supports are charged in accordance with the current NDIS Price Guide and Support Catalogue. The following rates apply: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1800"/>
        <w:gridCol w:w="17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(per hr)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Weekly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Weekday Daytime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Weekday Evening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Saturday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Sunday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Public Holiday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Active Overnight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Sleepover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6. Shared Living Costs</w:t>
      </w:r>
    </w:p>
    <w:p>
      <w:pPr>
        <w:spacing w:after="120"/>
      </w:pPr>
      <w:r>
        <w:rPr>
          <w:sz w:val="22"/>
          <w:szCs w:val="22"/>
        </w:rPr>
        <w:t xml:space="preserve">As a SIL resident, the participant agrees to contribute to reasonable shared household costs. These are not NDIS-funded and are the participant's personal expense.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Shared Cost Item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Weekly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 Method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Rent / Board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Food and Groceries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Utilities (electricity, gas, water)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Internet / Phone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Household Supplies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Contents Insurance (if applicable)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7. House Rules and Expectations</w:t>
      </w:r>
    </w:p>
    <w:p>
      <w:pPr>
        <w:spacing w:after="120"/>
      </w:pPr>
      <w:r>
        <w:rPr>
          <w:sz w:val="22"/>
          <w:szCs w:val="22"/>
        </w:rPr>
        <w:t xml:space="preserve">The participant agrees to abide by the Shared Living Agreement for the SIL property, which covers: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Respect for other residents' privacy, space, and belongings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Shared responsibility for household cleanliness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Visitor and overnight guest arrangements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Noise and quiet 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Smoking, alcohol, and substance use expectations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Pet arrangements (if applicable)</w:t>
      </w:r>
    </w:p>
    <w:p>
      <w:pPr>
        <w:spacing w:after="120"/>
      </w:pPr>
      <w:r>
        <w:rPr>
          <w:sz w:val="22"/>
          <w:szCs w:val="22"/>
        </w:rPr>
        <w:t xml:space="preserve">A copy of the SIL House Rules / Shared Living Agreement is attached to this agreement.</w:t>
      </w:r>
    </w:p>
    <w:p>
      <w:pPr>
        <w:pStyle w:val="Heading2"/>
      </w:pPr>
      <w:r>
        <w:t xml:space="preserve">8. Participant Rights</w:t>
      </w:r>
    </w:p>
    <w:p>
      <w:pPr>
        <w:spacing w:after="120"/>
      </w:pPr>
      <w:r>
        <w:rPr>
          <w:sz w:val="22"/>
          <w:szCs w:val="22"/>
        </w:rPr>
        <w:t xml:space="preserve">Under this agreement, the participant has the right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 treated with dignity, respect, and privacy at all times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Make choices about their daily routine, activities, and lifestyle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Access their home freely, including having visitors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Have their cultural, linguistic, and religious needs respected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Receive supports in a safe and secure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Provide feedback or make a complaint without fear of retribution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Access an advocate at any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Request changes to their support arrangements</w:t>
      </w:r>
    </w:p>
    <w:p>
      <w:pPr>
        <w:pStyle w:val="Heading2"/>
      </w:pPr>
      <w:r>
        <w:t xml:space="preserve">9. Provider Responsibilities</w:t>
      </w:r>
    </w:p>
    <w:p>
      <w:pPr>
        <w:spacing w:after="120"/>
      </w:pPr>
      <w:r>
        <w:rPr>
          <w:sz w:val="22"/>
          <w:szCs w:val="22"/>
        </w:rPr>
        <w:t xml:space="preserve">Asina Disability Services will: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Deliver supports as outlined in the participant's individual support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Maintain a safe, clean, and well-maintained living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Employ suitably qualified and screened support workers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Maintain participant records securely and confidentially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Report incidents in accordance with NDIS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Review this agreement at least annually or when the participant's plan is reviewed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Provide at least 30 days' notice of any changes to supports or pricing</w:t>
      </w:r>
    </w:p>
    <w:p>
      <w:pPr>
        <w:pStyle w:val="Heading2"/>
      </w:pPr>
      <w:r>
        <w:t xml:space="preserve">10. Cancellation and Changes</w:t>
      </w:r>
    </w:p>
    <w:p>
      <w:pPr>
        <w:spacing w:after="120"/>
      </w:pPr>
      <w:r>
        <w:rPr>
          <w:sz w:val="22"/>
          <w:szCs w:val="22"/>
        </w:rPr>
        <w:t xml:space="preserve">Either party may request changes to this agreement by providing reasonable notice. Cancellation terms are as follows: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Participant may cancel this agreement with 14 days' written notice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Provider may cancel this agreement with 30 days' written notice, except in cases of immediate safety risk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Short-notice cancellations of scheduled supports will be charged in accordance with the NDIS Cancellation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 the event of a transition, the provider will work with the participant and their support coordinator to ensure continuity of supports</w:t>
      </w:r>
    </w:p>
    <w:p>
      <w:pPr>
        <w:pStyle w:val="Heading2"/>
      </w:pPr>
      <w:r>
        <w:t xml:space="preserve">11. Complaints and Feedback</w:t>
      </w:r>
    </w:p>
    <w:p>
      <w:pPr>
        <w:spacing w:after="120"/>
      </w:pPr>
      <w:r>
        <w:rPr>
          <w:sz w:val="22"/>
          <w:szCs w:val="22"/>
        </w:rPr>
        <w:t xml:space="preserve">Complaints can be made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Asina Disability Services: [Phone] / [Email]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NDIS Quality and Safeguards Commission: 1800 035 544 or www.ndiscommission.gov.au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NSW Ombudsman: 1800 451 524</w:t>
      </w:r>
    </w:p>
    <w:p>
      <w:pPr>
        <w:pStyle w:val="Heading2"/>
      </w:pPr>
      <w:r>
        <w:t xml:space="preserve">12. Consent and Signatures</w:t>
      </w:r>
    </w:p>
    <w:p>
      <w:pPr>
        <w:spacing w:after="120"/>
      </w:pPr>
      <w:r>
        <w:rPr>
          <w:sz w:val="22"/>
          <w:szCs w:val="22"/>
        </w:rPr>
        <w:t xml:space="preserve">By signing below, both parties agree to the terms of this SIL Service Agreement.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Participant / Nominee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 Representative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Name: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Name: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Signature: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Signature: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Date: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Date: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Position: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Position: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Attachments:</w:t>
      </w:r>
      <w:r>
        <w:rPr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Individual Support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SIL Roster of Care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Shared Living Agreement / House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Participant Handbook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Complaints and Feedback Brochure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undefined  |  Version 1.0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9E8F" w:sz="4" w:space="4"/>
      </w:pBdr>
      <w:spacing w:after="200"/>
    </w:pPr>
    <w:r>
      <w:rPr>
        <w:rFonts w:ascii="Arial" w:cs="Arial" w:eastAsia="Arial" w:hAnsi="Arial"/>
        <w:b/>
        <w:bCs/>
        <w:color w:val="1A9E8F"/>
        <w:sz w:val="16"/>
        <w:szCs w:val="16"/>
      </w:rPr>
      <w:t xml:space="preserve">Asina Disability Services</w:t>
    </w:r>
    <w:r>
      <w:rPr>
        <w:rFonts w:ascii="Arial" w:cs="Arial" w:eastAsia="Arial" w:hAnsi="Arial"/>
        <w:color w:val="6B7280"/>
        <w:sz w:val="16"/>
        <w:szCs w:val="16"/>
      </w:rPr>
      <w:t xml:space="preserve">  |  </w:t>
    </w:r>
    <w:r>
      <w:rPr>
        <w:rFonts w:ascii="Arial" w:cs="Arial" w:eastAsia="Arial" w:hAnsi="Arial"/>
        <w:color w:val="6B7280"/>
        <w:sz w:val="16"/>
        <w:szCs w:val="16"/>
      </w:rPr>
      <w:t xml:space="preserve">SIL Service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9E8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9E8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2026-03-11T07:46:45.961Z</dcterms:created>
  <dcterms:modified xsi:type="dcterms:W3CDTF">2026-03-11T07:46:45.962Z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