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C04DB" w14:textId="77777777" w:rsidR="00430279" w:rsidRPr="00430279" w:rsidRDefault="00430279" w:rsidP="00430279">
      <w:pPr>
        <w:rPr>
          <w:b/>
          <w:bCs/>
          <w:sz w:val="28"/>
          <w:szCs w:val="28"/>
        </w:rPr>
      </w:pPr>
      <w:r w:rsidRPr="00430279">
        <w:rPr>
          <w:b/>
          <w:bCs/>
          <w:sz w:val="28"/>
          <w:szCs w:val="28"/>
        </w:rPr>
        <w:t>Communication</w:t>
      </w:r>
    </w:p>
    <w:p w14:paraId="46E330C8" w14:textId="77777777" w:rsidR="00430279" w:rsidRDefault="00430279">
      <w:pPr>
        <w:rPr>
          <w:b/>
          <w:bCs/>
        </w:rPr>
      </w:pPr>
      <w:r w:rsidRPr="00430279">
        <w:rPr>
          <w:b/>
          <w:bCs/>
        </w:rPr>
        <w:t>Learning outcomes</w:t>
      </w:r>
    </w:p>
    <w:p w14:paraId="14D33FCD" w14:textId="77777777" w:rsidR="00430279" w:rsidRPr="00430279" w:rsidRDefault="00430279" w:rsidP="00430279">
      <w:r>
        <w:t xml:space="preserve">1. </w:t>
      </w:r>
      <w:r w:rsidRPr="00430279">
        <w:t xml:space="preserve">Understand the importance of effective communication </w:t>
      </w:r>
      <w:r w:rsidRPr="00430279">
        <w:br/>
        <w:t>at work</w:t>
      </w:r>
    </w:p>
    <w:p w14:paraId="07435878" w14:textId="77777777" w:rsidR="00430279" w:rsidRPr="00430279" w:rsidRDefault="00430279" w:rsidP="00430279">
      <w:r>
        <w:t xml:space="preserve">2. </w:t>
      </w:r>
      <w:r w:rsidRPr="00430279">
        <w:t xml:space="preserve"> Understand how to meet the communication and language needs, wishes and preferences of individuals</w:t>
      </w:r>
    </w:p>
    <w:p w14:paraId="3DA5A186" w14:textId="77777777" w:rsidR="00430279" w:rsidRPr="00430279" w:rsidRDefault="00430279" w:rsidP="00430279">
      <w:r w:rsidRPr="00430279">
        <w:t>3</w:t>
      </w:r>
      <w:r>
        <w:t>.</w:t>
      </w:r>
      <w:r w:rsidRPr="00430279">
        <w:t xml:space="preserve"> Understand how to promote effective communication</w:t>
      </w:r>
    </w:p>
    <w:p w14:paraId="163278C9" w14:textId="77777777" w:rsidR="00430279" w:rsidRPr="00430279" w:rsidRDefault="00430279" w:rsidP="00430279">
      <w:r w:rsidRPr="00430279">
        <w:t>4</w:t>
      </w:r>
      <w:r>
        <w:t xml:space="preserve">. </w:t>
      </w:r>
      <w:r w:rsidRPr="00430279">
        <w:t xml:space="preserve">Understand the principles and practices relating </w:t>
      </w:r>
      <w:r w:rsidRPr="00430279">
        <w:br/>
        <w:t>to confidentiality</w:t>
      </w:r>
    </w:p>
    <w:p w14:paraId="29506819" w14:textId="77777777" w:rsidR="00430279" w:rsidRPr="00430279" w:rsidRDefault="00430279" w:rsidP="00430279">
      <w:r w:rsidRPr="00430279">
        <w:t>5</w:t>
      </w:r>
      <w:r>
        <w:t>.</w:t>
      </w:r>
      <w:r w:rsidRPr="00430279">
        <w:t xml:space="preserve"> Use appropriate verbal and non-verbal </w:t>
      </w:r>
      <w:r w:rsidRPr="00430279">
        <w:br/>
        <w:t>communication</w:t>
      </w:r>
    </w:p>
    <w:p w14:paraId="0CB65FF3" w14:textId="77777777" w:rsidR="00430279" w:rsidRPr="00430279" w:rsidRDefault="00430279" w:rsidP="00430279">
      <w:r w:rsidRPr="00430279">
        <w:t xml:space="preserve">6 Support the use of appropriate </w:t>
      </w:r>
      <w:r w:rsidRPr="00430279">
        <w:br/>
        <w:t>communication aids/ technologies</w:t>
      </w:r>
    </w:p>
    <w:p w14:paraId="4B8BB116" w14:textId="77777777" w:rsidR="00430279" w:rsidRPr="00430279" w:rsidRDefault="00430279" w:rsidP="00430279">
      <w:r w:rsidRPr="00430279">
        <w:rPr>
          <w:b/>
          <w:bCs/>
        </w:rPr>
        <w:t>Communication:</w:t>
      </w:r>
      <w:r w:rsidRPr="00430279">
        <w:t xml:space="preserve"> To listen carefully but also be able to speak and act in a way that the person can understand.</w:t>
      </w:r>
    </w:p>
    <w:p w14:paraId="49158198" w14:textId="77777777" w:rsidR="00430279" w:rsidRDefault="00430279">
      <w:pPr>
        <w:rPr>
          <w:b/>
          <w:bCs/>
        </w:rPr>
      </w:pPr>
      <w:r w:rsidRPr="00430279">
        <w:rPr>
          <w:b/>
          <w:bCs/>
        </w:rPr>
        <w:t>The importance of communication</w:t>
      </w:r>
    </w:p>
    <w:p w14:paraId="59196D93" w14:textId="77777777" w:rsidR="00430279" w:rsidRPr="00430279" w:rsidRDefault="00430279" w:rsidP="00430279">
      <w:pPr>
        <w:jc w:val="both"/>
      </w:pPr>
      <w:r w:rsidRPr="00430279">
        <w:t xml:space="preserve">Good communication develops your knowledge and understanding about individuals and the part played by other workers. It helps to ensure that each person’s views are valued and </w:t>
      </w:r>
      <w:proofErr w:type="gramStart"/>
      <w:r w:rsidRPr="00430279">
        <w:t>taken into account</w:t>
      </w:r>
      <w:proofErr w:type="gramEnd"/>
    </w:p>
    <w:p w14:paraId="3F8D7393" w14:textId="77777777" w:rsidR="00430279" w:rsidRPr="00430279" w:rsidRDefault="00430279" w:rsidP="00430279">
      <w:pPr>
        <w:jc w:val="both"/>
      </w:pPr>
      <w:r w:rsidRPr="00430279">
        <w:rPr>
          <w:b/>
          <w:bCs/>
        </w:rPr>
        <w:t xml:space="preserve">Care: </w:t>
      </w:r>
      <w:r w:rsidRPr="00430279">
        <w:t>having someone’s best interests at heart and doing what you can to maintain or improve their wellbeing.</w:t>
      </w:r>
    </w:p>
    <w:p w14:paraId="309799B5" w14:textId="77777777" w:rsidR="00430279" w:rsidRPr="00430279" w:rsidRDefault="00430279" w:rsidP="00430279">
      <w:pPr>
        <w:jc w:val="both"/>
      </w:pPr>
      <w:r w:rsidRPr="00430279">
        <w:rPr>
          <w:b/>
          <w:bCs/>
        </w:rPr>
        <w:t xml:space="preserve">Compassion: </w:t>
      </w:r>
      <w:r w:rsidRPr="00430279">
        <w:t>being able to feel for someone, to understand them and their situation.</w:t>
      </w:r>
    </w:p>
    <w:p w14:paraId="42F07D49" w14:textId="77777777" w:rsidR="00430279" w:rsidRPr="00430279" w:rsidRDefault="00430279" w:rsidP="00430279">
      <w:pPr>
        <w:jc w:val="both"/>
      </w:pPr>
      <w:r w:rsidRPr="00430279">
        <w:rPr>
          <w:b/>
          <w:bCs/>
        </w:rPr>
        <w:t xml:space="preserve">Competence: </w:t>
      </w:r>
      <w:r w:rsidRPr="00430279">
        <w:t>to understand what someone needs and have the knowledge and skills to provide it.</w:t>
      </w:r>
    </w:p>
    <w:p w14:paraId="1F032CC4" w14:textId="77777777" w:rsidR="00430279" w:rsidRPr="00430279" w:rsidRDefault="00430279" w:rsidP="00430279">
      <w:pPr>
        <w:jc w:val="both"/>
      </w:pPr>
      <w:r w:rsidRPr="00430279">
        <w:rPr>
          <w:b/>
          <w:bCs/>
        </w:rPr>
        <w:t xml:space="preserve">Communication: </w:t>
      </w:r>
      <w:r w:rsidRPr="00430279">
        <w:t>to listen carefully but also be able to speak and act in a way that the person can understand.</w:t>
      </w:r>
    </w:p>
    <w:p w14:paraId="57D92D79" w14:textId="77777777" w:rsidR="00430279" w:rsidRPr="00430279" w:rsidRDefault="00430279" w:rsidP="00430279">
      <w:pPr>
        <w:jc w:val="both"/>
      </w:pPr>
      <w:r w:rsidRPr="00430279">
        <w:rPr>
          <w:b/>
          <w:bCs/>
        </w:rPr>
        <w:t xml:space="preserve">Courage: </w:t>
      </w:r>
      <w:r w:rsidRPr="00430279">
        <w:t xml:space="preserve">not to </w:t>
      </w:r>
      <w:proofErr w:type="gramStart"/>
      <w:r w:rsidRPr="00430279">
        <w:t>have fear</w:t>
      </w:r>
      <w:proofErr w:type="gramEnd"/>
      <w:r w:rsidRPr="00430279">
        <w:t xml:space="preserve"> to try out new things or to say if you are concerned about anything.</w:t>
      </w:r>
    </w:p>
    <w:p w14:paraId="41B265BB" w14:textId="77777777" w:rsidR="00430279" w:rsidRPr="00430279" w:rsidRDefault="00430279" w:rsidP="00430279">
      <w:pPr>
        <w:jc w:val="both"/>
      </w:pPr>
      <w:r w:rsidRPr="00430279">
        <w:rPr>
          <w:b/>
          <w:bCs/>
        </w:rPr>
        <w:t xml:space="preserve">Commitment: </w:t>
      </w:r>
      <w:r w:rsidRPr="00430279">
        <w:t>dedication to providing care and support but also understanding the responsibility you have as a health and social care worker.</w:t>
      </w:r>
    </w:p>
    <w:p w14:paraId="73F58A8D" w14:textId="77777777" w:rsidR="00430279" w:rsidRDefault="001F23C7" w:rsidP="00430279">
      <w:pPr>
        <w:jc w:val="both"/>
        <w:rPr>
          <w:b/>
          <w:bCs/>
        </w:rPr>
      </w:pPr>
      <w:r w:rsidRPr="001F23C7">
        <w:rPr>
          <w:b/>
          <w:bCs/>
        </w:rPr>
        <w:t>Types of communication</w:t>
      </w:r>
    </w:p>
    <w:p w14:paraId="2DD13856" w14:textId="77777777" w:rsidR="001F23C7" w:rsidRPr="001F23C7" w:rsidRDefault="001F23C7" w:rsidP="001F23C7">
      <w:pPr>
        <w:jc w:val="both"/>
      </w:pPr>
      <w:r w:rsidRPr="001F23C7">
        <w:rPr>
          <w:b/>
          <w:bCs/>
        </w:rPr>
        <w:t>Written communication</w:t>
      </w:r>
    </w:p>
    <w:p w14:paraId="4E6B117C" w14:textId="77777777" w:rsidR="001F23C7" w:rsidRPr="001F23C7" w:rsidRDefault="001F23C7" w:rsidP="001F23C7">
      <w:pPr>
        <w:jc w:val="both"/>
      </w:pPr>
      <w:r w:rsidRPr="001F23C7">
        <w:t>Written communication is a method of communication that is used to send messages, keep records and provide information that is permanent</w:t>
      </w:r>
    </w:p>
    <w:p w14:paraId="7C8A9E81" w14:textId="77777777" w:rsidR="001F23C7" w:rsidRPr="001F23C7" w:rsidRDefault="001F23C7" w:rsidP="001F23C7">
      <w:pPr>
        <w:jc w:val="both"/>
      </w:pPr>
      <w:r w:rsidRPr="001F23C7">
        <w:rPr>
          <w:b/>
          <w:bCs/>
        </w:rPr>
        <w:t xml:space="preserve">Verbal communication </w:t>
      </w:r>
    </w:p>
    <w:p w14:paraId="6CEFC09C" w14:textId="77777777" w:rsidR="001F23C7" w:rsidRDefault="001F23C7" w:rsidP="001F23C7">
      <w:pPr>
        <w:jc w:val="both"/>
      </w:pPr>
      <w:r w:rsidRPr="001F23C7">
        <w:t>Communication using spoken words, like tone, pitch, volume and the words that you use can affect meaning</w:t>
      </w:r>
    </w:p>
    <w:p w14:paraId="44BD035A" w14:textId="77777777" w:rsidR="001F23C7" w:rsidRPr="001F23C7" w:rsidRDefault="001F23C7" w:rsidP="001F23C7">
      <w:pPr>
        <w:jc w:val="both"/>
      </w:pPr>
      <w:r w:rsidRPr="001F23C7">
        <w:lastRenderedPageBreak/>
        <w:t xml:space="preserve">Differences in how you speak, including the tone, pitch and volume of your voice could change how your messages are taken in. Try to avoid using jargon or abbreviations and complicated words and terminology. Make sure you always speak in a respectful way, adjusting your speech to suit the individual. </w:t>
      </w:r>
    </w:p>
    <w:p w14:paraId="22367614" w14:textId="77777777" w:rsidR="001F23C7" w:rsidRPr="001F23C7" w:rsidRDefault="001F23C7" w:rsidP="001F23C7">
      <w:pPr>
        <w:jc w:val="both"/>
      </w:pPr>
      <w:r w:rsidRPr="001F23C7">
        <w:rPr>
          <w:b/>
          <w:bCs/>
        </w:rPr>
        <w:t>Body language</w:t>
      </w:r>
    </w:p>
    <w:p w14:paraId="1E5CA3B3" w14:textId="77777777" w:rsidR="001F23C7" w:rsidRDefault="001F23C7" w:rsidP="001F23C7">
      <w:pPr>
        <w:jc w:val="both"/>
      </w:pPr>
      <w:r w:rsidRPr="001F23C7">
        <w:t>Non-verbal communication where facial expressions, gestures, body positioning and movements can give clues about our attitude and how we feel</w:t>
      </w:r>
      <w:r>
        <w:t>.</w:t>
      </w:r>
    </w:p>
    <w:p w14:paraId="6300D9F9" w14:textId="77777777" w:rsidR="001F23C7" w:rsidRPr="001F23C7" w:rsidRDefault="001F23C7" w:rsidP="001F23C7">
      <w:pPr>
        <w:jc w:val="both"/>
      </w:pPr>
      <w:r w:rsidRPr="001F23C7">
        <w:t>Each of these will communicate information about an individual or a worker often without them realising it. The way that we stand, sit or hold our arms when we are talking will provide others with clues about our feelings, attitude and emotions.</w:t>
      </w:r>
    </w:p>
    <w:p w14:paraId="32B71E64" w14:textId="77777777" w:rsidR="001F23C7" w:rsidRPr="001F23C7" w:rsidRDefault="001F23C7" w:rsidP="001F23C7">
      <w:pPr>
        <w:jc w:val="both"/>
      </w:pPr>
      <w:r w:rsidRPr="001F23C7">
        <w:rPr>
          <w:b/>
          <w:bCs/>
        </w:rPr>
        <w:t>Gestures</w:t>
      </w:r>
    </w:p>
    <w:p w14:paraId="3615C29D" w14:textId="77777777" w:rsidR="001F23C7" w:rsidRPr="001F23C7" w:rsidRDefault="001F23C7" w:rsidP="001F23C7">
      <w:pPr>
        <w:jc w:val="both"/>
      </w:pPr>
      <w:r w:rsidRPr="001F23C7">
        <w:t>Hand or arm movements that emphasise what is being said or used as an alternative to speaking</w:t>
      </w:r>
    </w:p>
    <w:p w14:paraId="7BD7C42B" w14:textId="77777777" w:rsidR="001F23C7" w:rsidRPr="001F23C7" w:rsidRDefault="001F23C7" w:rsidP="001F23C7">
      <w:pPr>
        <w:jc w:val="both"/>
      </w:pPr>
      <w:r w:rsidRPr="001F23C7">
        <w:rPr>
          <w:b/>
          <w:bCs/>
        </w:rPr>
        <w:t>Eye contact</w:t>
      </w:r>
    </w:p>
    <w:p w14:paraId="1F8D9C3C" w14:textId="77777777" w:rsidR="001F23C7" w:rsidRPr="001F23C7" w:rsidRDefault="001F23C7" w:rsidP="001F23C7">
      <w:pPr>
        <w:jc w:val="both"/>
      </w:pPr>
      <w:r w:rsidRPr="001F23C7">
        <w:t>Good eye contact shows that a person is listening</w:t>
      </w:r>
      <w:r>
        <w:t>.</w:t>
      </w:r>
      <w:r w:rsidRPr="001F23C7">
        <w:rPr>
          <w:rFonts w:eastAsiaTheme="minorEastAsia" w:hAnsi="Calibri"/>
          <w:color w:val="000000" w:themeColor="text1"/>
          <w:kern w:val="24"/>
          <w:sz w:val="24"/>
          <w:szCs w:val="24"/>
          <w:lang w:eastAsia="en-GB"/>
        </w:rPr>
        <w:t xml:space="preserve"> </w:t>
      </w:r>
      <w:r w:rsidRPr="001F23C7">
        <w:t xml:space="preserve">Maintaining good eye contact is an important way for a health and social care worker to show that they are engaged and listening. </w:t>
      </w:r>
    </w:p>
    <w:p w14:paraId="16AF71F5" w14:textId="77777777" w:rsidR="001F23C7" w:rsidRPr="001F23C7" w:rsidRDefault="001F23C7" w:rsidP="001F23C7">
      <w:pPr>
        <w:jc w:val="both"/>
      </w:pPr>
    </w:p>
    <w:p w14:paraId="63B37468" w14:textId="77777777" w:rsidR="001F23C7" w:rsidRPr="001F23C7" w:rsidRDefault="001F23C7" w:rsidP="001F23C7">
      <w:pPr>
        <w:jc w:val="both"/>
      </w:pPr>
      <w:r w:rsidRPr="001F23C7">
        <w:rPr>
          <w:b/>
          <w:bCs/>
        </w:rPr>
        <w:t>Sign language</w:t>
      </w:r>
    </w:p>
    <w:p w14:paraId="7685A0A8" w14:textId="77777777" w:rsidR="001F23C7" w:rsidRPr="001F23C7" w:rsidRDefault="001F23C7" w:rsidP="001F23C7">
      <w:pPr>
        <w:jc w:val="both"/>
      </w:pPr>
      <w:r w:rsidRPr="001F23C7">
        <w:t>A way of communicating which uses hand shapes and movements to get the message across</w:t>
      </w:r>
      <w:r>
        <w:t xml:space="preserve">. </w:t>
      </w:r>
      <w:r w:rsidRPr="001F23C7">
        <w:t xml:space="preserve">This is a recognised language throughout the world. British Sign Language (BSL) is used by individuals in this country and there are variations of sign language in different regions. </w:t>
      </w:r>
    </w:p>
    <w:p w14:paraId="7F7135ED" w14:textId="77777777" w:rsidR="001F23C7" w:rsidRPr="001F23C7" w:rsidRDefault="001F23C7" w:rsidP="001F23C7">
      <w:pPr>
        <w:jc w:val="both"/>
      </w:pPr>
      <w:r w:rsidRPr="001F23C7">
        <w:rPr>
          <w:b/>
          <w:bCs/>
        </w:rPr>
        <w:t>Makaton</w:t>
      </w:r>
    </w:p>
    <w:p w14:paraId="352ED0B1" w14:textId="77777777" w:rsidR="001F23C7" w:rsidRPr="001F23C7" w:rsidRDefault="001F23C7" w:rsidP="001F23C7">
      <w:pPr>
        <w:jc w:val="both"/>
      </w:pPr>
      <w:r w:rsidRPr="001F23C7">
        <w:t>A form of language that uses signs and symbols to convey meaning</w:t>
      </w:r>
      <w:r>
        <w:t xml:space="preserve">. </w:t>
      </w:r>
      <w:r w:rsidRPr="001F23C7">
        <w:t>It is often used with those who have learning and physical disabilities, or hearing impairment.</w:t>
      </w:r>
    </w:p>
    <w:p w14:paraId="6008D90F" w14:textId="77777777" w:rsidR="001F23C7" w:rsidRPr="001F23C7" w:rsidRDefault="001F23C7" w:rsidP="001F23C7">
      <w:pPr>
        <w:jc w:val="both"/>
      </w:pPr>
      <w:r w:rsidRPr="001F23C7">
        <w:rPr>
          <w:b/>
          <w:bCs/>
        </w:rPr>
        <w:t>Braille</w:t>
      </w:r>
    </w:p>
    <w:p w14:paraId="4E7C0E95" w14:textId="77777777" w:rsidR="001F23C7" w:rsidRPr="001F23C7" w:rsidRDefault="001F23C7" w:rsidP="001F23C7">
      <w:pPr>
        <w:jc w:val="both"/>
      </w:pPr>
      <w:r w:rsidRPr="001F23C7">
        <w:t>A code of raised dots read by touch</w:t>
      </w:r>
      <w:r>
        <w:t xml:space="preserve">. </w:t>
      </w:r>
      <w:r w:rsidRPr="001F23C7">
        <w:t xml:space="preserve">For people who are visually impaired or who are blind, the system supports reading and writing. </w:t>
      </w:r>
    </w:p>
    <w:p w14:paraId="084846D2" w14:textId="77777777" w:rsidR="001F23C7" w:rsidRDefault="00B9796A" w:rsidP="001F23C7">
      <w:pPr>
        <w:jc w:val="both"/>
        <w:rPr>
          <w:b/>
          <w:bCs/>
        </w:rPr>
      </w:pPr>
      <w:r w:rsidRPr="00B9796A">
        <w:rPr>
          <w:b/>
          <w:bCs/>
        </w:rPr>
        <w:t>Communication and relationships</w:t>
      </w:r>
    </w:p>
    <w:p w14:paraId="57D18DDA" w14:textId="77777777" w:rsidR="00B9796A" w:rsidRPr="00B9796A" w:rsidRDefault="00B9796A" w:rsidP="00B9796A">
      <w:pPr>
        <w:jc w:val="both"/>
      </w:pPr>
      <w:r w:rsidRPr="00B9796A">
        <w:t xml:space="preserve">Relationships are based on trust and understanding </w:t>
      </w:r>
    </w:p>
    <w:p w14:paraId="1D3BBA71" w14:textId="77777777" w:rsidR="00B9796A" w:rsidRPr="00B9796A" w:rsidRDefault="00B9796A" w:rsidP="00B9796A">
      <w:pPr>
        <w:jc w:val="both"/>
      </w:pPr>
      <w:r w:rsidRPr="00B9796A">
        <w:rPr>
          <w:b/>
          <w:bCs/>
        </w:rPr>
        <w:t>Good communication</w:t>
      </w:r>
    </w:p>
    <w:p w14:paraId="176C3727" w14:textId="77777777" w:rsidR="00B9796A" w:rsidRPr="00B9796A" w:rsidRDefault="00B9796A" w:rsidP="00B9796A">
      <w:pPr>
        <w:numPr>
          <w:ilvl w:val="0"/>
          <w:numId w:val="1"/>
        </w:numPr>
        <w:jc w:val="both"/>
      </w:pPr>
      <w:r w:rsidRPr="00B9796A">
        <w:t xml:space="preserve">Understanding individuals’ needs </w:t>
      </w:r>
    </w:p>
    <w:p w14:paraId="2D8C8C31" w14:textId="77777777" w:rsidR="00B9796A" w:rsidRPr="00B9796A" w:rsidRDefault="00B9796A" w:rsidP="00B9796A">
      <w:pPr>
        <w:numPr>
          <w:ilvl w:val="0"/>
          <w:numId w:val="1"/>
        </w:numPr>
        <w:jc w:val="both"/>
      </w:pPr>
      <w:r w:rsidRPr="00B9796A">
        <w:t>Effective team working</w:t>
      </w:r>
    </w:p>
    <w:p w14:paraId="03EAF00C" w14:textId="77777777" w:rsidR="00B9796A" w:rsidRDefault="00B9796A" w:rsidP="00B9796A">
      <w:pPr>
        <w:numPr>
          <w:ilvl w:val="0"/>
          <w:numId w:val="1"/>
        </w:numPr>
        <w:jc w:val="both"/>
      </w:pPr>
      <w:r w:rsidRPr="00B9796A">
        <w:t>Clarity</w:t>
      </w:r>
    </w:p>
    <w:p w14:paraId="6707B155" w14:textId="77777777" w:rsidR="00B9796A" w:rsidRDefault="00B9796A" w:rsidP="00B9796A">
      <w:pPr>
        <w:numPr>
          <w:ilvl w:val="0"/>
          <w:numId w:val="1"/>
        </w:numPr>
        <w:jc w:val="both"/>
      </w:pPr>
      <w:r w:rsidRPr="00B9796A">
        <w:t>Trust</w:t>
      </w:r>
    </w:p>
    <w:p w14:paraId="2D2AF3D4" w14:textId="77777777" w:rsidR="00B9796A" w:rsidRPr="00B9796A" w:rsidRDefault="00B9796A" w:rsidP="00B9796A">
      <w:pPr>
        <w:ind w:left="720"/>
        <w:jc w:val="both"/>
      </w:pPr>
      <w:r w:rsidRPr="00B9796A">
        <w:rPr>
          <w:b/>
          <w:bCs/>
        </w:rPr>
        <w:t>Poor communication</w:t>
      </w:r>
    </w:p>
    <w:p w14:paraId="63D8DFB5" w14:textId="77777777" w:rsidR="00B9796A" w:rsidRPr="00B9796A" w:rsidRDefault="00B9796A" w:rsidP="00B9796A">
      <w:pPr>
        <w:numPr>
          <w:ilvl w:val="0"/>
          <w:numId w:val="1"/>
        </w:numPr>
        <w:jc w:val="both"/>
      </w:pPr>
      <w:r w:rsidRPr="00B9796A">
        <w:t>Misunderstanding individuals’ needs</w:t>
      </w:r>
    </w:p>
    <w:p w14:paraId="120B1ED7" w14:textId="77777777" w:rsidR="00B9796A" w:rsidRPr="00B9796A" w:rsidRDefault="00B9796A" w:rsidP="00B9796A">
      <w:pPr>
        <w:numPr>
          <w:ilvl w:val="0"/>
          <w:numId w:val="1"/>
        </w:numPr>
        <w:jc w:val="both"/>
      </w:pPr>
      <w:r w:rsidRPr="00B9796A">
        <w:lastRenderedPageBreak/>
        <w:t xml:space="preserve">Ineffective team working </w:t>
      </w:r>
    </w:p>
    <w:p w14:paraId="4FAAC9CA" w14:textId="77777777" w:rsidR="00B9796A" w:rsidRDefault="00B9796A" w:rsidP="00B9796A">
      <w:pPr>
        <w:numPr>
          <w:ilvl w:val="0"/>
          <w:numId w:val="1"/>
        </w:numPr>
        <w:jc w:val="both"/>
      </w:pPr>
      <w:r w:rsidRPr="00B9796A">
        <w:t>Confusion</w:t>
      </w:r>
    </w:p>
    <w:p w14:paraId="660C2040" w14:textId="77777777" w:rsidR="00B9796A" w:rsidRDefault="00B9796A" w:rsidP="00B9796A">
      <w:pPr>
        <w:numPr>
          <w:ilvl w:val="0"/>
          <w:numId w:val="1"/>
        </w:numPr>
        <w:jc w:val="both"/>
      </w:pPr>
      <w:r w:rsidRPr="00B9796A">
        <w:t>Distrust</w:t>
      </w:r>
    </w:p>
    <w:p w14:paraId="7A3E173B" w14:textId="77777777" w:rsidR="00B9796A" w:rsidRDefault="00B9796A" w:rsidP="00B9796A">
      <w:pPr>
        <w:ind w:left="360"/>
        <w:jc w:val="both"/>
        <w:rPr>
          <w:rFonts w:eastAsiaTheme="minorEastAsia" w:hAnsi="Calibri"/>
          <w:color w:val="000000" w:themeColor="text1"/>
          <w:kern w:val="24"/>
        </w:rPr>
      </w:pPr>
      <w:r w:rsidRPr="00B9796A">
        <w:t>Successful two-way communication is crucial in identifying the care and support needs of individuals as well as to work effectively with carers and other workers who are part of the team providing care.</w:t>
      </w:r>
      <w:r w:rsidRPr="00B9796A">
        <w:rPr>
          <w:rFonts w:eastAsiaTheme="minorEastAsia" w:hAnsi="Calibri"/>
          <w:color w:val="000000" w:themeColor="text1"/>
          <w:kern w:val="24"/>
        </w:rPr>
        <w:t xml:space="preserve"> </w:t>
      </w:r>
    </w:p>
    <w:p w14:paraId="3B0E266C" w14:textId="77777777" w:rsidR="00B9796A" w:rsidRDefault="00B9796A" w:rsidP="00B9796A">
      <w:pPr>
        <w:ind w:left="360"/>
        <w:jc w:val="both"/>
      </w:pPr>
      <w:r w:rsidRPr="00B9796A">
        <w:t>If the information shared is inaccurate, unclear or misleading mistakes can be made.</w:t>
      </w:r>
    </w:p>
    <w:p w14:paraId="28E4DDF8" w14:textId="77777777" w:rsidR="00B9796A" w:rsidRPr="00B9796A" w:rsidRDefault="00B9796A" w:rsidP="00B9796A">
      <w:pPr>
        <w:ind w:left="360"/>
        <w:jc w:val="both"/>
      </w:pPr>
      <w:r w:rsidRPr="00B9796A">
        <w:t xml:space="preserve">The </w:t>
      </w:r>
      <w:r>
        <w:t xml:space="preserve">caregiver </w:t>
      </w:r>
      <w:r w:rsidRPr="00B9796A">
        <w:t>should be sure to notice non-verbal communication which may indicate when an individual is confused or may be becoming angry, upset, stressed or anxious. This can enable health and social care worker/s to ask the following questions:</w:t>
      </w:r>
    </w:p>
    <w:p w14:paraId="6F2439AC" w14:textId="77777777" w:rsidR="00B9796A" w:rsidRPr="00B9796A" w:rsidRDefault="00B9796A" w:rsidP="00B9796A">
      <w:pPr>
        <w:numPr>
          <w:ilvl w:val="0"/>
          <w:numId w:val="3"/>
        </w:numPr>
        <w:jc w:val="both"/>
      </w:pPr>
      <w:r w:rsidRPr="00B9796A">
        <w:t xml:space="preserve">Do I need to change the type of communication I am using to help the individual understand? </w:t>
      </w:r>
    </w:p>
    <w:p w14:paraId="5BC57FBB" w14:textId="77777777" w:rsidR="00B9796A" w:rsidRPr="00B9796A" w:rsidRDefault="00B9796A" w:rsidP="00B9796A">
      <w:pPr>
        <w:numPr>
          <w:ilvl w:val="0"/>
          <w:numId w:val="3"/>
        </w:numPr>
        <w:jc w:val="both"/>
      </w:pPr>
      <w:r w:rsidRPr="00B9796A">
        <w:t xml:space="preserve">Do I need to be aware of how the conversation is affecting them? </w:t>
      </w:r>
    </w:p>
    <w:p w14:paraId="42C219B3" w14:textId="77777777" w:rsidR="00B9796A" w:rsidRPr="00B9796A" w:rsidRDefault="00B9796A" w:rsidP="00B9796A">
      <w:pPr>
        <w:numPr>
          <w:ilvl w:val="0"/>
          <w:numId w:val="3"/>
        </w:numPr>
        <w:jc w:val="both"/>
      </w:pPr>
      <w:r w:rsidRPr="00B9796A">
        <w:t xml:space="preserve">Is there something that the individual is not communicating to me that may help? </w:t>
      </w:r>
    </w:p>
    <w:p w14:paraId="2B60D008" w14:textId="77777777" w:rsidR="00B9796A" w:rsidRDefault="00B9796A" w:rsidP="00B9796A">
      <w:pPr>
        <w:ind w:left="360"/>
        <w:jc w:val="both"/>
        <w:rPr>
          <w:b/>
          <w:bCs/>
        </w:rPr>
      </w:pPr>
      <w:r w:rsidRPr="00B9796A">
        <w:rPr>
          <w:b/>
          <w:bCs/>
        </w:rPr>
        <w:t>Communication needs and preferences</w:t>
      </w:r>
    </w:p>
    <w:p w14:paraId="3C197AE1" w14:textId="77777777" w:rsidR="00B9796A" w:rsidRPr="00B9796A" w:rsidRDefault="00B9796A" w:rsidP="00B9796A">
      <w:pPr>
        <w:ind w:left="360"/>
        <w:jc w:val="both"/>
      </w:pPr>
      <w:r w:rsidRPr="00B9796A">
        <w:t>Individuals’ communication needs may be unique and talking may not be the best method of communication for all individuals</w:t>
      </w:r>
    </w:p>
    <w:p w14:paraId="388BD784" w14:textId="77777777" w:rsidR="00B9796A" w:rsidRPr="00B9796A" w:rsidRDefault="00B9796A" w:rsidP="00B9796A">
      <w:pPr>
        <w:ind w:left="360"/>
        <w:jc w:val="both"/>
      </w:pPr>
      <w:r w:rsidRPr="00B9796A">
        <w:t>Other methods include:</w:t>
      </w:r>
    </w:p>
    <w:p w14:paraId="67D7AB42" w14:textId="77777777" w:rsidR="00B9796A" w:rsidRPr="00B9796A" w:rsidRDefault="00B9796A" w:rsidP="00B9796A">
      <w:pPr>
        <w:ind w:left="360"/>
        <w:jc w:val="both"/>
      </w:pPr>
      <w:r w:rsidRPr="00B9796A">
        <w:rPr>
          <w:b/>
          <w:bCs/>
        </w:rPr>
        <w:t>Touch</w:t>
      </w:r>
      <w:r w:rsidRPr="00B9796A">
        <w:t xml:space="preserve"> is used to communicate with people who are deaf and visually impaired. Health and social care workers sign information onto the individual’s hands as a way of passing on information. </w:t>
      </w:r>
    </w:p>
    <w:p w14:paraId="57D1E7AE" w14:textId="77777777" w:rsidR="00B9796A" w:rsidRPr="00B9796A" w:rsidRDefault="00B9796A" w:rsidP="00B9796A">
      <w:pPr>
        <w:ind w:left="360"/>
        <w:jc w:val="both"/>
      </w:pPr>
      <w:r w:rsidRPr="00B9796A">
        <w:rPr>
          <w:b/>
          <w:bCs/>
        </w:rPr>
        <w:t xml:space="preserve">Technological aids </w:t>
      </w:r>
      <w:r w:rsidRPr="00B9796A">
        <w:t>such as hearing aids, hearing loops, text phones, text messaging and magnifiers to communicate with those whose ability to communicate is impaired.</w:t>
      </w:r>
    </w:p>
    <w:p w14:paraId="2AB1DCD9" w14:textId="77777777" w:rsidR="00B9796A" w:rsidRPr="00B9796A" w:rsidRDefault="00B9796A" w:rsidP="00B9796A">
      <w:pPr>
        <w:ind w:left="360"/>
        <w:jc w:val="both"/>
      </w:pPr>
      <w:r w:rsidRPr="00B9796A">
        <w:rPr>
          <w:b/>
          <w:bCs/>
        </w:rPr>
        <w:t xml:space="preserve">Word or symbol boards </w:t>
      </w:r>
      <w:r w:rsidRPr="00B9796A">
        <w:t xml:space="preserve">may be used to support speech.  The listener </w:t>
      </w:r>
      <w:proofErr w:type="gramStart"/>
      <w:r w:rsidRPr="00B9796A">
        <w:t>is able to</w:t>
      </w:r>
      <w:proofErr w:type="gramEnd"/>
      <w:r w:rsidRPr="00B9796A">
        <w:t xml:space="preserve"> associate the picture or word with the verbal communication in order to understand what is being said.</w:t>
      </w:r>
    </w:p>
    <w:p w14:paraId="0472341F" w14:textId="77777777" w:rsidR="00B9796A" w:rsidRPr="00B9796A" w:rsidRDefault="00B9796A" w:rsidP="00B9796A">
      <w:pPr>
        <w:ind w:left="360"/>
        <w:jc w:val="both"/>
      </w:pPr>
      <w:r w:rsidRPr="00B9796A">
        <w:rPr>
          <w:b/>
          <w:bCs/>
        </w:rPr>
        <w:t xml:space="preserve">Speech synthesisers </w:t>
      </w:r>
      <w:r w:rsidRPr="00B9796A">
        <w:t>replace speech either by producing a visual display of written text or synthesised speech. Voice recognition software can be purchased for any computer to translate speech to written text.</w:t>
      </w:r>
    </w:p>
    <w:p w14:paraId="2C464116" w14:textId="77777777" w:rsidR="00B9796A" w:rsidRDefault="00B9796A" w:rsidP="00B9796A">
      <w:pPr>
        <w:ind w:left="360"/>
        <w:jc w:val="both"/>
        <w:rPr>
          <w:b/>
          <w:bCs/>
        </w:rPr>
      </w:pPr>
      <w:r w:rsidRPr="00B9796A">
        <w:rPr>
          <w:b/>
          <w:bCs/>
        </w:rPr>
        <w:t>Barriers to communication</w:t>
      </w:r>
    </w:p>
    <w:p w14:paraId="1E3BA8D5" w14:textId="77777777" w:rsidR="00B9796A" w:rsidRPr="00B9796A" w:rsidRDefault="00B9796A" w:rsidP="00B9796A">
      <w:pPr>
        <w:ind w:left="360"/>
        <w:jc w:val="both"/>
        <w:rPr>
          <w:b/>
          <w:bCs/>
        </w:rPr>
      </w:pPr>
      <w:r w:rsidRPr="00B9796A">
        <w:rPr>
          <w:b/>
          <w:bCs/>
        </w:rPr>
        <w:t xml:space="preserve">A barrier is anything that can get in the way of communication </w:t>
      </w:r>
    </w:p>
    <w:p w14:paraId="71C8C3ED" w14:textId="77777777" w:rsidR="00B9796A" w:rsidRPr="00B9796A" w:rsidRDefault="00B9796A" w:rsidP="00B9796A">
      <w:pPr>
        <w:pStyle w:val="ListParagraph"/>
        <w:numPr>
          <w:ilvl w:val="0"/>
          <w:numId w:val="4"/>
        </w:numPr>
        <w:jc w:val="both"/>
      </w:pPr>
      <w:r w:rsidRPr="00B9796A">
        <w:t>Attitude</w:t>
      </w:r>
    </w:p>
    <w:p w14:paraId="3E113F0D" w14:textId="77777777" w:rsidR="00B9796A" w:rsidRPr="00B9796A" w:rsidRDefault="00B9796A" w:rsidP="00B9796A">
      <w:pPr>
        <w:pStyle w:val="ListParagraph"/>
        <w:numPr>
          <w:ilvl w:val="0"/>
          <w:numId w:val="4"/>
        </w:numPr>
        <w:jc w:val="both"/>
      </w:pPr>
      <w:r w:rsidRPr="00B9796A">
        <w:t>Poor or negative body language</w:t>
      </w:r>
    </w:p>
    <w:p w14:paraId="36ACBB8D" w14:textId="77777777" w:rsidR="00B9796A" w:rsidRPr="00B9796A" w:rsidRDefault="00B9796A" w:rsidP="00B9796A">
      <w:pPr>
        <w:pStyle w:val="ListParagraph"/>
        <w:numPr>
          <w:ilvl w:val="0"/>
          <w:numId w:val="4"/>
        </w:numPr>
        <w:jc w:val="both"/>
      </w:pPr>
      <w:r w:rsidRPr="00B9796A">
        <w:t>Limited use of technology</w:t>
      </w:r>
    </w:p>
    <w:p w14:paraId="1BA3E44B" w14:textId="77777777" w:rsidR="00B9796A" w:rsidRPr="00B9796A" w:rsidRDefault="00B9796A" w:rsidP="00B9796A">
      <w:pPr>
        <w:pStyle w:val="ListParagraph"/>
        <w:numPr>
          <w:ilvl w:val="0"/>
          <w:numId w:val="4"/>
        </w:numPr>
        <w:jc w:val="both"/>
      </w:pPr>
      <w:r w:rsidRPr="00B9796A">
        <w:t>Lack of privacy</w:t>
      </w:r>
    </w:p>
    <w:p w14:paraId="7979E370" w14:textId="77777777" w:rsidR="00B9796A" w:rsidRPr="00B9796A" w:rsidRDefault="00B9796A" w:rsidP="00B9796A">
      <w:pPr>
        <w:pStyle w:val="ListParagraph"/>
        <w:numPr>
          <w:ilvl w:val="0"/>
          <w:numId w:val="4"/>
        </w:numPr>
        <w:jc w:val="both"/>
      </w:pPr>
      <w:r w:rsidRPr="00B9796A">
        <w:t>Culture</w:t>
      </w:r>
    </w:p>
    <w:p w14:paraId="541749DB" w14:textId="77777777" w:rsidR="00B9796A" w:rsidRPr="00B9796A" w:rsidRDefault="00B9796A" w:rsidP="00B9796A">
      <w:pPr>
        <w:pStyle w:val="ListParagraph"/>
        <w:numPr>
          <w:ilvl w:val="0"/>
          <w:numId w:val="4"/>
        </w:numPr>
        <w:jc w:val="both"/>
      </w:pPr>
      <w:r w:rsidRPr="00B9796A">
        <w:t>Body positioning</w:t>
      </w:r>
    </w:p>
    <w:p w14:paraId="1C792E4D" w14:textId="77777777" w:rsidR="00B9796A" w:rsidRPr="00B9796A" w:rsidRDefault="00B9796A" w:rsidP="00B9796A">
      <w:pPr>
        <w:pStyle w:val="ListParagraph"/>
        <w:numPr>
          <w:ilvl w:val="0"/>
          <w:numId w:val="4"/>
        </w:numPr>
        <w:jc w:val="both"/>
      </w:pPr>
      <w:r w:rsidRPr="00B9796A">
        <w:t>Stereotyping</w:t>
      </w:r>
    </w:p>
    <w:p w14:paraId="6FF20E58" w14:textId="77777777" w:rsidR="00B9796A" w:rsidRPr="00B9796A" w:rsidRDefault="00B9796A" w:rsidP="00B9796A">
      <w:pPr>
        <w:pStyle w:val="ListParagraph"/>
        <w:numPr>
          <w:ilvl w:val="0"/>
          <w:numId w:val="4"/>
        </w:numPr>
        <w:jc w:val="both"/>
      </w:pPr>
      <w:r w:rsidRPr="00B9796A">
        <w:t>Environmental factors</w:t>
      </w:r>
    </w:p>
    <w:p w14:paraId="341D4606" w14:textId="77777777" w:rsidR="00B9796A" w:rsidRPr="00B9796A" w:rsidRDefault="00B9796A" w:rsidP="00B9796A">
      <w:pPr>
        <w:pStyle w:val="ListParagraph"/>
        <w:numPr>
          <w:ilvl w:val="0"/>
          <w:numId w:val="4"/>
        </w:numPr>
        <w:jc w:val="both"/>
      </w:pPr>
      <w:r w:rsidRPr="00B9796A">
        <w:t>Emotions</w:t>
      </w:r>
    </w:p>
    <w:p w14:paraId="621417FD" w14:textId="77777777" w:rsidR="00B9796A" w:rsidRPr="00B9796A" w:rsidRDefault="00B9796A" w:rsidP="00B9796A">
      <w:pPr>
        <w:pStyle w:val="ListParagraph"/>
        <w:numPr>
          <w:ilvl w:val="0"/>
          <w:numId w:val="4"/>
        </w:numPr>
        <w:jc w:val="both"/>
      </w:pPr>
      <w:r w:rsidRPr="00B9796A">
        <w:t>Sensory impairments</w:t>
      </w:r>
    </w:p>
    <w:p w14:paraId="37E92D83" w14:textId="77777777" w:rsidR="00B9796A" w:rsidRPr="00B9796A" w:rsidRDefault="00B9796A" w:rsidP="00B9796A">
      <w:pPr>
        <w:pStyle w:val="ListParagraph"/>
        <w:numPr>
          <w:ilvl w:val="0"/>
          <w:numId w:val="4"/>
        </w:numPr>
        <w:jc w:val="both"/>
      </w:pPr>
      <w:r w:rsidRPr="00B9796A">
        <w:lastRenderedPageBreak/>
        <w:t>Language</w:t>
      </w:r>
    </w:p>
    <w:p w14:paraId="0783C3F3" w14:textId="77777777" w:rsidR="00B9796A" w:rsidRPr="00B9796A" w:rsidRDefault="00B9796A" w:rsidP="00B9796A">
      <w:pPr>
        <w:pStyle w:val="ListParagraph"/>
        <w:numPr>
          <w:ilvl w:val="0"/>
          <w:numId w:val="4"/>
        </w:numPr>
        <w:jc w:val="both"/>
      </w:pPr>
      <w:r w:rsidRPr="00B9796A">
        <w:t>Physical</w:t>
      </w:r>
    </w:p>
    <w:p w14:paraId="6500EE15" w14:textId="77777777" w:rsidR="00B9796A" w:rsidRPr="00B9796A" w:rsidRDefault="00B9796A" w:rsidP="00B9796A">
      <w:pPr>
        <w:pStyle w:val="ListParagraph"/>
        <w:numPr>
          <w:ilvl w:val="0"/>
          <w:numId w:val="4"/>
        </w:numPr>
        <w:jc w:val="both"/>
      </w:pPr>
      <w:r w:rsidRPr="00B9796A">
        <w:t>Not enough time</w:t>
      </w:r>
    </w:p>
    <w:p w14:paraId="6FBA8D4B" w14:textId="77777777" w:rsidR="00B9796A" w:rsidRPr="00B9796A" w:rsidRDefault="00B9796A" w:rsidP="00B9796A">
      <w:pPr>
        <w:pStyle w:val="ListParagraph"/>
        <w:numPr>
          <w:ilvl w:val="0"/>
          <w:numId w:val="4"/>
        </w:numPr>
        <w:jc w:val="both"/>
      </w:pPr>
      <w:r w:rsidRPr="00B9796A">
        <w:t>Substance misuse</w:t>
      </w:r>
    </w:p>
    <w:p w14:paraId="62CB6523" w14:textId="77777777" w:rsidR="00B9796A" w:rsidRPr="00B9796A" w:rsidRDefault="00B9796A" w:rsidP="00B9796A">
      <w:pPr>
        <w:ind w:left="360"/>
        <w:jc w:val="both"/>
      </w:pPr>
      <w:r w:rsidRPr="00B9796A">
        <w:rPr>
          <w:b/>
          <w:bCs/>
        </w:rPr>
        <w:t xml:space="preserve">Attitude: </w:t>
      </w:r>
      <w:r w:rsidRPr="00B9796A">
        <w:t>When a health and social care worker is abrupt due to time limits, not having enough resources or their mood, the person they are speaking to may feel intimidated or frustrated and not want to communicate.  Allow enough time for each meeting and never let a bad mood affect the standard of care and support provided.</w:t>
      </w:r>
    </w:p>
    <w:p w14:paraId="2FF3E953" w14:textId="77777777" w:rsidR="00B9796A" w:rsidRPr="00B9796A" w:rsidRDefault="00B9796A" w:rsidP="00B9796A">
      <w:pPr>
        <w:ind w:left="360"/>
        <w:jc w:val="both"/>
      </w:pPr>
      <w:r w:rsidRPr="00B9796A">
        <w:rPr>
          <w:b/>
          <w:bCs/>
        </w:rPr>
        <w:t xml:space="preserve">Limited use of technology: </w:t>
      </w:r>
      <w:r w:rsidRPr="00B9796A">
        <w:t>When the technological aids known to be the best way for someone to communicate are not available. Find alternative ways to support communication and raise the issue with a manager or supervisor if necessary.</w:t>
      </w:r>
    </w:p>
    <w:p w14:paraId="3B4AE76D" w14:textId="77777777" w:rsidR="00B9796A" w:rsidRPr="00B9796A" w:rsidRDefault="00B9796A" w:rsidP="00B9796A">
      <w:pPr>
        <w:ind w:left="360"/>
        <w:jc w:val="both"/>
      </w:pPr>
      <w:r w:rsidRPr="00B9796A">
        <w:rPr>
          <w:b/>
          <w:bCs/>
        </w:rPr>
        <w:t xml:space="preserve">Body positioning: </w:t>
      </w:r>
      <w:r w:rsidRPr="00B9796A">
        <w:t>Sitting too close could be intimidating and would make an individual feel uncomfortable. Sitting too far away could show lack of interest or concern. Respect the individual’s personal space but ensure that you are close enough for them to see and hear you.</w:t>
      </w:r>
    </w:p>
    <w:p w14:paraId="439D0502" w14:textId="77777777" w:rsidR="00B9796A" w:rsidRPr="00B9796A" w:rsidRDefault="00B9796A" w:rsidP="00B9796A">
      <w:pPr>
        <w:ind w:left="360"/>
        <w:jc w:val="both"/>
      </w:pPr>
      <w:r w:rsidRPr="00B9796A">
        <w:rPr>
          <w:b/>
          <w:bCs/>
        </w:rPr>
        <w:t xml:space="preserve">Emotions: </w:t>
      </w:r>
      <w:r w:rsidRPr="00B9796A">
        <w:t>When someone is depressed, angry or upset their emotions may affect their ability to think and communicate in a sensible way. Consider whether there would be a better time to communicate or leave information in a different format to consider when they are less upset.</w:t>
      </w:r>
    </w:p>
    <w:p w14:paraId="79D5F158" w14:textId="77777777" w:rsidR="00B9796A" w:rsidRPr="00B9796A" w:rsidRDefault="00B9796A" w:rsidP="00B9796A">
      <w:pPr>
        <w:ind w:left="360"/>
        <w:jc w:val="both"/>
      </w:pPr>
      <w:r w:rsidRPr="00B9796A">
        <w:rPr>
          <w:b/>
          <w:bCs/>
        </w:rPr>
        <w:t xml:space="preserve">Physical: </w:t>
      </w:r>
      <w:r w:rsidRPr="00B9796A">
        <w:t>When someone has physical conditions that create communication difficulties, for example, being breathless, not having any teeth or being in pain. Ensure that they are receiving the care and support they need to alleviate pain and manage their condition, communicate in ways that enable them to express themselves, allow plenty of time for the person to communicate, find out if they feel better at a particular time of day.</w:t>
      </w:r>
    </w:p>
    <w:p w14:paraId="1F98B215" w14:textId="77777777" w:rsidR="00B9796A" w:rsidRPr="00B9796A" w:rsidRDefault="00B9796A" w:rsidP="00B9796A">
      <w:pPr>
        <w:ind w:left="360"/>
        <w:jc w:val="both"/>
      </w:pPr>
      <w:r w:rsidRPr="00B9796A">
        <w:rPr>
          <w:b/>
          <w:bCs/>
        </w:rPr>
        <w:t xml:space="preserve">Not enough time: </w:t>
      </w:r>
      <w:r w:rsidRPr="00B9796A">
        <w:t>Not giving individuals time to say what they want to may make them feel rushed and reluctant to express their true wishes. Allow plenty of time. If you run out of time it is better to arrange another meeting than to rush.</w:t>
      </w:r>
    </w:p>
    <w:p w14:paraId="3FF4A5DF" w14:textId="77777777" w:rsidR="00B9796A" w:rsidRPr="00B9796A" w:rsidRDefault="00B9796A" w:rsidP="00B9796A">
      <w:pPr>
        <w:ind w:left="360"/>
        <w:jc w:val="both"/>
      </w:pPr>
      <w:r w:rsidRPr="00B9796A">
        <w:rPr>
          <w:b/>
          <w:bCs/>
        </w:rPr>
        <w:t xml:space="preserve">Poor or negative body language: </w:t>
      </w:r>
      <w:r w:rsidRPr="00B9796A">
        <w:t xml:space="preserve">Crossed arms or legs, poor facial expressions, poor body positioning, constant fidgeting or looking at a watch or mobile phone can all make someone less likely to communicate. </w:t>
      </w:r>
    </w:p>
    <w:p w14:paraId="278C387A" w14:textId="77777777" w:rsidR="00B9796A" w:rsidRPr="00B9796A" w:rsidRDefault="00B9796A" w:rsidP="00B9796A">
      <w:pPr>
        <w:ind w:left="360"/>
        <w:jc w:val="both"/>
      </w:pPr>
      <w:r w:rsidRPr="00B9796A">
        <w:rPr>
          <w:b/>
          <w:bCs/>
        </w:rPr>
        <w:t xml:space="preserve">Lack of privacy: </w:t>
      </w:r>
      <w:r w:rsidRPr="00B9796A">
        <w:t>Think carefully about where and when private and confidential conversations should take place. Find a private location to discuss issues which are personal or sensitive. Remember, speaking quietly can be a barrier for individuals with impaired hearing.</w:t>
      </w:r>
    </w:p>
    <w:p w14:paraId="495F5957" w14:textId="77777777" w:rsidR="00B9796A" w:rsidRPr="00B9796A" w:rsidRDefault="00B9796A" w:rsidP="00B9796A">
      <w:pPr>
        <w:ind w:left="360"/>
        <w:jc w:val="both"/>
      </w:pPr>
      <w:r w:rsidRPr="00B9796A">
        <w:rPr>
          <w:b/>
          <w:bCs/>
        </w:rPr>
        <w:t xml:space="preserve">Stereotyping: </w:t>
      </w:r>
      <w:r w:rsidRPr="00B9796A">
        <w:t>Generalisations about a group of people that are wrong and misleading. An example would be that ‘all older people are hard of hearing’. Work in ways that meet the communication needs of the individual- their care plan will tell you the most effective ways of communicating with them.</w:t>
      </w:r>
    </w:p>
    <w:p w14:paraId="69F34135" w14:textId="77777777" w:rsidR="00B9796A" w:rsidRPr="00B9796A" w:rsidRDefault="00B9796A" w:rsidP="00B9796A">
      <w:pPr>
        <w:ind w:left="360"/>
        <w:jc w:val="both"/>
      </w:pPr>
      <w:r w:rsidRPr="00B9796A">
        <w:rPr>
          <w:b/>
          <w:bCs/>
        </w:rPr>
        <w:t>Sensory impairments</w:t>
      </w:r>
      <w:r w:rsidRPr="00B9796A">
        <w:t>: Health and social care workers should think about whether the individual can see and hear them when they are communicating. Not being able to see or hear the person speaking can be a barrier to effective communication. When you are communicating with individuals who have impaired hearing, make sure the individual can see your face, speak clearly and think about providing written information to help them understand. Consider using large text documents for individuals with impaired vision.</w:t>
      </w:r>
    </w:p>
    <w:p w14:paraId="34198FF5" w14:textId="77777777" w:rsidR="00B9796A" w:rsidRPr="00B9796A" w:rsidRDefault="00B9796A" w:rsidP="00B9796A">
      <w:pPr>
        <w:ind w:left="360"/>
        <w:jc w:val="both"/>
      </w:pPr>
      <w:r w:rsidRPr="00B9796A">
        <w:rPr>
          <w:b/>
          <w:bCs/>
        </w:rPr>
        <w:lastRenderedPageBreak/>
        <w:t xml:space="preserve">Language: </w:t>
      </w:r>
      <w:r w:rsidRPr="00B9796A">
        <w:t>This could mean the style of language that the health and social care worker chooses (for example technical terminology and jargon) or could refer to the health and social care worker and individual having different preferred languages. Avoid using jargon. Consider interpreters and translators.</w:t>
      </w:r>
    </w:p>
    <w:p w14:paraId="53B46D97" w14:textId="77777777" w:rsidR="00B9796A" w:rsidRPr="00B9796A" w:rsidRDefault="00B9796A" w:rsidP="00B9796A">
      <w:pPr>
        <w:ind w:left="360"/>
        <w:jc w:val="both"/>
      </w:pPr>
      <w:r w:rsidRPr="00B9796A">
        <w:rPr>
          <w:b/>
          <w:bCs/>
        </w:rPr>
        <w:t xml:space="preserve">Environmental factors: </w:t>
      </w:r>
      <w:r w:rsidRPr="00B9796A">
        <w:t xml:space="preserve">Noise can make it difficult to hear what the other person is saying. Lighting can mean that a person </w:t>
      </w:r>
      <w:proofErr w:type="spellStart"/>
      <w:r w:rsidRPr="00B9796A">
        <w:t>can not</w:t>
      </w:r>
      <w:proofErr w:type="spellEnd"/>
      <w:r w:rsidRPr="00B9796A">
        <w:t xml:space="preserve"> see the communicator’s face which can affect lip-reading and mean that they are not able to read facial expressions. Ensure the light is not behind you when talking to a person. Move to a quieter area.</w:t>
      </w:r>
    </w:p>
    <w:p w14:paraId="4BDD0D8D" w14:textId="77777777" w:rsidR="00B9796A" w:rsidRDefault="00B9796A" w:rsidP="00B9796A">
      <w:pPr>
        <w:ind w:left="360"/>
        <w:jc w:val="both"/>
      </w:pPr>
      <w:r w:rsidRPr="00B9796A">
        <w:rPr>
          <w:b/>
          <w:bCs/>
        </w:rPr>
        <w:t xml:space="preserve">Substance misuse: </w:t>
      </w:r>
      <w:r w:rsidRPr="00B9796A">
        <w:t>Substance misuse can affect a person’s ability to understand and to retain information. Provide information which can be accessed when the person is not affected by substances. Reschedule the meeting when a person is less affected by the substances.</w:t>
      </w:r>
    </w:p>
    <w:p w14:paraId="7A5DAFF0" w14:textId="77777777" w:rsidR="00B9796A" w:rsidRPr="00B9796A" w:rsidRDefault="00B9796A" w:rsidP="00B9796A">
      <w:pPr>
        <w:jc w:val="both"/>
      </w:pPr>
      <w:r w:rsidRPr="00B9796A">
        <w:rPr>
          <w:b/>
          <w:bCs/>
        </w:rPr>
        <w:t>Checking understanding</w:t>
      </w:r>
    </w:p>
    <w:p w14:paraId="77338298" w14:textId="77777777" w:rsidR="00B9796A" w:rsidRPr="00B9796A" w:rsidRDefault="00B9796A" w:rsidP="00B9796A">
      <w:pPr>
        <w:numPr>
          <w:ilvl w:val="0"/>
          <w:numId w:val="5"/>
        </w:numPr>
        <w:tabs>
          <w:tab w:val="clear" w:pos="720"/>
        </w:tabs>
        <w:ind w:hanging="270"/>
        <w:jc w:val="both"/>
      </w:pPr>
      <w:r w:rsidRPr="00B9796A">
        <w:t>You can check that you have understood what you have been told by summarising the conversation</w:t>
      </w:r>
    </w:p>
    <w:p w14:paraId="0E25FD87" w14:textId="77777777" w:rsidR="00B9796A" w:rsidRPr="00B9796A" w:rsidRDefault="00B9796A" w:rsidP="00B9796A">
      <w:pPr>
        <w:numPr>
          <w:ilvl w:val="0"/>
          <w:numId w:val="5"/>
        </w:numPr>
        <w:tabs>
          <w:tab w:val="clear" w:pos="720"/>
        </w:tabs>
        <w:ind w:hanging="270"/>
        <w:jc w:val="both"/>
      </w:pPr>
      <w:r w:rsidRPr="00B9796A">
        <w:t>You can check that the individual has understood what you have said by asking questions</w:t>
      </w:r>
    </w:p>
    <w:p w14:paraId="627BE4B4" w14:textId="77777777" w:rsidR="00B9796A" w:rsidRPr="00B9796A" w:rsidRDefault="00B9796A" w:rsidP="00B9796A">
      <w:pPr>
        <w:jc w:val="both"/>
      </w:pPr>
      <w:r w:rsidRPr="00B9796A">
        <w:rPr>
          <w:b/>
          <w:bCs/>
        </w:rPr>
        <w:t xml:space="preserve">Summarise: </w:t>
      </w:r>
      <w:r w:rsidRPr="00B9796A">
        <w:t xml:space="preserve">This means to think about the main points of the conversation or communication and shorten or simplify them in order to repeat them back to the individual. This will help to check your and their understanding. </w:t>
      </w:r>
    </w:p>
    <w:p w14:paraId="4601C43A" w14:textId="77777777" w:rsidR="00B9796A" w:rsidRPr="00B9796A" w:rsidRDefault="00B9796A" w:rsidP="00B9796A">
      <w:pPr>
        <w:jc w:val="both"/>
      </w:pPr>
      <w:r w:rsidRPr="00B9796A">
        <w:t xml:space="preserve">to check understanding should generally require the individual to give a detailed response, rather than ‘yes’ or ‘no’. E.g. ‘Okay, tell me what you understand about what we’ve just discussed’. </w:t>
      </w:r>
    </w:p>
    <w:p w14:paraId="4CD1C20E" w14:textId="77777777" w:rsidR="00B9796A" w:rsidRPr="00B9796A" w:rsidRDefault="00B9796A" w:rsidP="00B9796A">
      <w:pPr>
        <w:jc w:val="both"/>
      </w:pPr>
      <w:r w:rsidRPr="00B9796A">
        <w:t>Questions that can be answered with ‘yes’ or ‘no’ can be more suitable in some situations.</w:t>
      </w:r>
    </w:p>
    <w:p w14:paraId="260E7CE3" w14:textId="77777777" w:rsidR="00B9796A" w:rsidRDefault="00B9796A" w:rsidP="00B9796A">
      <w:pPr>
        <w:ind w:left="360"/>
        <w:jc w:val="both"/>
        <w:rPr>
          <w:b/>
          <w:bCs/>
        </w:rPr>
      </w:pPr>
      <w:r w:rsidRPr="00B9796A">
        <w:rPr>
          <w:b/>
          <w:bCs/>
        </w:rPr>
        <w:t>Information and support</w:t>
      </w:r>
    </w:p>
    <w:p w14:paraId="14D9D63A" w14:textId="77777777" w:rsidR="00B9796A" w:rsidRPr="00B9796A" w:rsidRDefault="00B9796A" w:rsidP="00B9796A">
      <w:pPr>
        <w:ind w:left="360"/>
        <w:jc w:val="both"/>
      </w:pPr>
      <w:r w:rsidRPr="00B9796A">
        <w:t>Sources of information include:</w:t>
      </w:r>
    </w:p>
    <w:p w14:paraId="03FC26AC" w14:textId="77777777" w:rsidR="00B9796A" w:rsidRPr="00B9796A" w:rsidRDefault="00B9796A" w:rsidP="00B9796A">
      <w:pPr>
        <w:numPr>
          <w:ilvl w:val="0"/>
          <w:numId w:val="6"/>
        </w:numPr>
        <w:jc w:val="both"/>
      </w:pPr>
      <w:r w:rsidRPr="00B9796A">
        <w:t>Specialist charities and associations</w:t>
      </w:r>
    </w:p>
    <w:p w14:paraId="7B643F6A" w14:textId="77777777" w:rsidR="00B9796A" w:rsidRPr="00B9796A" w:rsidRDefault="00B9796A" w:rsidP="00B9796A">
      <w:pPr>
        <w:numPr>
          <w:ilvl w:val="0"/>
          <w:numId w:val="6"/>
        </w:numPr>
        <w:jc w:val="both"/>
      </w:pPr>
      <w:r w:rsidRPr="00B9796A">
        <w:t>Websites and online forums</w:t>
      </w:r>
    </w:p>
    <w:p w14:paraId="4FE1C8C8" w14:textId="77777777" w:rsidR="00B9796A" w:rsidRPr="00B9796A" w:rsidRDefault="00B9796A" w:rsidP="00B9796A">
      <w:pPr>
        <w:numPr>
          <w:ilvl w:val="0"/>
          <w:numId w:val="6"/>
        </w:numPr>
        <w:jc w:val="both"/>
      </w:pPr>
      <w:r w:rsidRPr="00B9796A">
        <w:t>Local services or groups</w:t>
      </w:r>
    </w:p>
    <w:p w14:paraId="23E0837D" w14:textId="77777777" w:rsidR="00B9796A" w:rsidRPr="00B9796A" w:rsidRDefault="00B9796A" w:rsidP="00B9796A">
      <w:pPr>
        <w:numPr>
          <w:ilvl w:val="0"/>
          <w:numId w:val="6"/>
        </w:numPr>
        <w:jc w:val="both"/>
      </w:pPr>
      <w:r w:rsidRPr="00B9796A">
        <w:t>Your manager or supervisor (iCare Life)</w:t>
      </w:r>
    </w:p>
    <w:p w14:paraId="77211C49" w14:textId="77777777" w:rsidR="00B9796A" w:rsidRPr="00B9796A" w:rsidRDefault="00B9796A" w:rsidP="00B9796A">
      <w:pPr>
        <w:ind w:left="360"/>
        <w:jc w:val="both"/>
      </w:pPr>
      <w:r w:rsidRPr="00B9796A">
        <w:t>Sources of support include:</w:t>
      </w:r>
    </w:p>
    <w:p w14:paraId="4C472078" w14:textId="77777777" w:rsidR="00B9796A" w:rsidRPr="00B9796A" w:rsidRDefault="00B9796A" w:rsidP="00B9796A">
      <w:pPr>
        <w:numPr>
          <w:ilvl w:val="0"/>
          <w:numId w:val="7"/>
        </w:numPr>
        <w:jc w:val="both"/>
      </w:pPr>
      <w:r w:rsidRPr="00B9796A">
        <w:t>Befrienders, advocates and mentors (iCare Life)</w:t>
      </w:r>
    </w:p>
    <w:p w14:paraId="5FB5707C" w14:textId="77777777" w:rsidR="00B9796A" w:rsidRPr="00B9796A" w:rsidRDefault="00B9796A" w:rsidP="00B9796A">
      <w:pPr>
        <w:numPr>
          <w:ilvl w:val="0"/>
          <w:numId w:val="7"/>
        </w:numPr>
        <w:jc w:val="both"/>
      </w:pPr>
      <w:r w:rsidRPr="00B9796A">
        <w:t xml:space="preserve">Speech and language therapists </w:t>
      </w:r>
    </w:p>
    <w:p w14:paraId="4EA93D88" w14:textId="77777777" w:rsidR="00B9796A" w:rsidRPr="00B9796A" w:rsidRDefault="00B9796A" w:rsidP="00B9796A">
      <w:pPr>
        <w:numPr>
          <w:ilvl w:val="0"/>
          <w:numId w:val="7"/>
        </w:numPr>
        <w:jc w:val="both"/>
      </w:pPr>
      <w:r w:rsidRPr="00B9796A">
        <w:t xml:space="preserve">Interpreters </w:t>
      </w:r>
      <w:proofErr w:type="gramStart"/>
      <w:r w:rsidRPr="00B9796A">
        <w:t>and  translators</w:t>
      </w:r>
      <w:proofErr w:type="gramEnd"/>
    </w:p>
    <w:p w14:paraId="4DAA673E" w14:textId="77777777" w:rsidR="00B9796A" w:rsidRPr="00B9796A" w:rsidRDefault="00B9796A" w:rsidP="00B9796A">
      <w:pPr>
        <w:numPr>
          <w:ilvl w:val="0"/>
          <w:numId w:val="7"/>
        </w:numPr>
        <w:jc w:val="both"/>
      </w:pPr>
      <w:r w:rsidRPr="00B9796A">
        <w:t>Clinical psychologists</w:t>
      </w:r>
    </w:p>
    <w:p w14:paraId="1D479163" w14:textId="77777777" w:rsidR="00B9796A" w:rsidRPr="00B9796A" w:rsidRDefault="00B9796A" w:rsidP="00B9796A">
      <w:pPr>
        <w:numPr>
          <w:ilvl w:val="0"/>
          <w:numId w:val="7"/>
        </w:numPr>
        <w:jc w:val="both"/>
      </w:pPr>
      <w:r w:rsidRPr="00B9796A">
        <w:t>Counsellors</w:t>
      </w:r>
    </w:p>
    <w:p w14:paraId="5DA150F7" w14:textId="77777777" w:rsidR="00B9796A" w:rsidRDefault="00B9796A" w:rsidP="00B9796A">
      <w:pPr>
        <w:ind w:left="360"/>
        <w:jc w:val="both"/>
        <w:rPr>
          <w:b/>
          <w:bCs/>
        </w:rPr>
      </w:pPr>
      <w:r w:rsidRPr="00B9796A">
        <w:rPr>
          <w:b/>
          <w:bCs/>
        </w:rPr>
        <w:t>Confidentiality</w:t>
      </w:r>
    </w:p>
    <w:p w14:paraId="10ABF0F2" w14:textId="77777777" w:rsidR="00B9796A" w:rsidRPr="00B9796A" w:rsidRDefault="00B9796A" w:rsidP="00B9796A">
      <w:pPr>
        <w:ind w:left="360"/>
        <w:jc w:val="both"/>
      </w:pPr>
      <w:r w:rsidRPr="00B9796A">
        <w:t>Personal and sensitive information must be treated confidentially</w:t>
      </w:r>
    </w:p>
    <w:p w14:paraId="2F4725E5" w14:textId="77777777" w:rsidR="00B9796A" w:rsidRPr="00B9796A" w:rsidRDefault="00B9796A" w:rsidP="00B9796A">
      <w:pPr>
        <w:ind w:left="360"/>
        <w:jc w:val="both"/>
      </w:pPr>
      <w:r w:rsidRPr="00B9796A">
        <w:rPr>
          <w:b/>
          <w:bCs/>
        </w:rPr>
        <w:lastRenderedPageBreak/>
        <w:t>Examples should include:</w:t>
      </w:r>
    </w:p>
    <w:p w14:paraId="57857B96" w14:textId="77777777" w:rsidR="00B9796A" w:rsidRPr="00B9796A" w:rsidRDefault="00B9796A" w:rsidP="00B9796A">
      <w:pPr>
        <w:numPr>
          <w:ilvl w:val="0"/>
          <w:numId w:val="8"/>
        </w:numPr>
        <w:jc w:val="both"/>
      </w:pPr>
      <w:r w:rsidRPr="00B9796A">
        <w:t>Sharing relevant information with other workers who ‘need to know’</w:t>
      </w:r>
    </w:p>
    <w:p w14:paraId="36E30894" w14:textId="77777777" w:rsidR="00B9796A" w:rsidRPr="00B9796A" w:rsidRDefault="00B9796A" w:rsidP="00B9796A">
      <w:pPr>
        <w:numPr>
          <w:ilvl w:val="0"/>
          <w:numId w:val="8"/>
        </w:numPr>
        <w:jc w:val="both"/>
      </w:pPr>
      <w:r w:rsidRPr="00B9796A">
        <w:t>Storing information securely; filing cabinets and cupboards should be kept locked and electronic files should be password protected.</w:t>
      </w:r>
    </w:p>
    <w:p w14:paraId="3ECCDC80" w14:textId="77777777" w:rsidR="00B9796A" w:rsidRPr="00B9796A" w:rsidRDefault="00B9796A" w:rsidP="00B9796A">
      <w:pPr>
        <w:numPr>
          <w:ilvl w:val="0"/>
          <w:numId w:val="8"/>
        </w:numPr>
        <w:jc w:val="both"/>
      </w:pPr>
      <w:r w:rsidRPr="00B9796A">
        <w:t xml:space="preserve">Information should not usually be disclosed without the person’s informed consent. </w:t>
      </w:r>
    </w:p>
    <w:p w14:paraId="5433DFF5" w14:textId="77777777" w:rsidR="00B9796A" w:rsidRPr="00B9796A" w:rsidRDefault="00B9796A" w:rsidP="00B9796A">
      <w:pPr>
        <w:numPr>
          <w:ilvl w:val="0"/>
          <w:numId w:val="8"/>
        </w:numPr>
        <w:jc w:val="both"/>
      </w:pPr>
      <w:r w:rsidRPr="00B9796A">
        <w:t>Private and sensitive information about individuals should not be discussed where others can overhear.</w:t>
      </w:r>
    </w:p>
    <w:p w14:paraId="6523A274" w14:textId="77777777" w:rsidR="00B9796A" w:rsidRPr="00B9796A" w:rsidRDefault="00B9796A" w:rsidP="00B9796A">
      <w:pPr>
        <w:ind w:left="360"/>
        <w:jc w:val="both"/>
      </w:pPr>
      <w:r w:rsidRPr="00B9796A">
        <w:rPr>
          <w:b/>
          <w:bCs/>
        </w:rPr>
        <w:t>Additional Examples of when information can be shared without consent:</w:t>
      </w:r>
    </w:p>
    <w:p w14:paraId="231C1DED" w14:textId="77777777" w:rsidR="00B9796A" w:rsidRPr="00B9796A" w:rsidRDefault="00B9796A" w:rsidP="00B9796A">
      <w:pPr>
        <w:numPr>
          <w:ilvl w:val="0"/>
          <w:numId w:val="9"/>
        </w:numPr>
        <w:jc w:val="both"/>
      </w:pPr>
      <w:r w:rsidRPr="00B9796A">
        <w:t>A person is likely to harm themselves</w:t>
      </w:r>
    </w:p>
    <w:p w14:paraId="08B4C227" w14:textId="77777777" w:rsidR="00B9796A" w:rsidRPr="00B9796A" w:rsidRDefault="00B9796A" w:rsidP="00B9796A">
      <w:pPr>
        <w:numPr>
          <w:ilvl w:val="0"/>
          <w:numId w:val="9"/>
        </w:numPr>
        <w:jc w:val="both"/>
      </w:pPr>
      <w:r w:rsidRPr="00B9796A">
        <w:t>A person has been, or is likely to be, involved in a serious crime</w:t>
      </w:r>
    </w:p>
    <w:p w14:paraId="1988F65C" w14:textId="77777777" w:rsidR="00B9796A" w:rsidRPr="00B9796A" w:rsidRDefault="00B9796A" w:rsidP="00B9796A">
      <w:pPr>
        <w:numPr>
          <w:ilvl w:val="0"/>
          <w:numId w:val="9"/>
        </w:numPr>
        <w:jc w:val="both"/>
      </w:pPr>
      <w:r w:rsidRPr="00B9796A">
        <w:t>A person is likely to harm others</w:t>
      </w:r>
    </w:p>
    <w:p w14:paraId="365FF6FF" w14:textId="77777777" w:rsidR="00B9796A" w:rsidRPr="00B9796A" w:rsidRDefault="00B9796A" w:rsidP="00B9796A">
      <w:pPr>
        <w:numPr>
          <w:ilvl w:val="0"/>
          <w:numId w:val="9"/>
        </w:numPr>
        <w:jc w:val="both"/>
      </w:pPr>
      <w:r w:rsidRPr="00B9796A">
        <w:t>Your safety is placed at risk</w:t>
      </w:r>
    </w:p>
    <w:p w14:paraId="1A936ABB" w14:textId="77777777" w:rsidR="00B9796A" w:rsidRPr="00B9796A" w:rsidRDefault="00B9796A" w:rsidP="00B9796A">
      <w:pPr>
        <w:numPr>
          <w:ilvl w:val="0"/>
          <w:numId w:val="9"/>
        </w:numPr>
        <w:jc w:val="both"/>
      </w:pPr>
      <w:r w:rsidRPr="00B9796A">
        <w:t>A child or vulnerable adult has suffered, or is at risk of suffering, significant harm.</w:t>
      </w:r>
    </w:p>
    <w:p w14:paraId="24725676" w14:textId="77777777" w:rsidR="00B9796A" w:rsidRDefault="00B9796A" w:rsidP="00B9796A">
      <w:pPr>
        <w:ind w:left="360"/>
        <w:jc w:val="both"/>
        <w:rPr>
          <w:b/>
          <w:bCs/>
        </w:rPr>
      </w:pPr>
      <w:r w:rsidRPr="00B9796A">
        <w:rPr>
          <w:b/>
          <w:bCs/>
        </w:rPr>
        <w:t>Communication in practice</w:t>
      </w:r>
    </w:p>
    <w:p w14:paraId="516BAE21" w14:textId="77777777" w:rsidR="00B9796A" w:rsidRPr="00B9796A" w:rsidRDefault="00B9796A" w:rsidP="00B9796A">
      <w:pPr>
        <w:ind w:left="360"/>
        <w:jc w:val="both"/>
      </w:pPr>
      <w:r w:rsidRPr="00B9796A">
        <w:t>You should always try to match your method of communication to the individual’s needs and be aware of confidentiality</w:t>
      </w:r>
    </w:p>
    <w:p w14:paraId="2B0409D9" w14:textId="77777777" w:rsidR="00B9796A" w:rsidRPr="00B9796A" w:rsidRDefault="00B9796A" w:rsidP="00B9796A">
      <w:pPr>
        <w:ind w:left="360"/>
        <w:jc w:val="both"/>
      </w:pPr>
      <w:r w:rsidRPr="00B9796A">
        <w:t>Communication can be:</w:t>
      </w:r>
    </w:p>
    <w:p w14:paraId="54FA85D9" w14:textId="77777777" w:rsidR="00B9796A" w:rsidRPr="00B9796A" w:rsidRDefault="00B9796A" w:rsidP="00B9796A">
      <w:pPr>
        <w:numPr>
          <w:ilvl w:val="0"/>
          <w:numId w:val="10"/>
        </w:numPr>
        <w:jc w:val="both"/>
      </w:pPr>
      <w:r w:rsidRPr="00B9796A">
        <w:t>Face-to-face</w:t>
      </w:r>
    </w:p>
    <w:p w14:paraId="29EDC2A1" w14:textId="77777777" w:rsidR="00B9796A" w:rsidRPr="00B9796A" w:rsidRDefault="00B9796A" w:rsidP="00B9796A">
      <w:pPr>
        <w:numPr>
          <w:ilvl w:val="0"/>
          <w:numId w:val="10"/>
        </w:numPr>
        <w:jc w:val="both"/>
      </w:pPr>
      <w:r w:rsidRPr="00B9796A">
        <w:t>By telephone or text</w:t>
      </w:r>
    </w:p>
    <w:p w14:paraId="21506A70" w14:textId="77777777" w:rsidR="00B9796A" w:rsidRPr="00B9796A" w:rsidRDefault="00B9796A" w:rsidP="00B9796A">
      <w:pPr>
        <w:numPr>
          <w:ilvl w:val="0"/>
          <w:numId w:val="10"/>
        </w:numPr>
        <w:jc w:val="both"/>
      </w:pPr>
      <w:r w:rsidRPr="00B9796A">
        <w:t xml:space="preserve">By email, internet or social networks </w:t>
      </w:r>
    </w:p>
    <w:p w14:paraId="25101D43" w14:textId="77777777" w:rsidR="00B9796A" w:rsidRPr="00B9796A" w:rsidRDefault="00B9796A" w:rsidP="00B9796A">
      <w:pPr>
        <w:numPr>
          <w:ilvl w:val="0"/>
          <w:numId w:val="10"/>
        </w:numPr>
        <w:jc w:val="both"/>
      </w:pPr>
      <w:r w:rsidRPr="00B9796A">
        <w:t xml:space="preserve">By written reports or letters </w:t>
      </w:r>
    </w:p>
    <w:p w14:paraId="763F4D42" w14:textId="77777777" w:rsidR="00B9796A" w:rsidRDefault="00B9796A" w:rsidP="00B9796A">
      <w:pPr>
        <w:ind w:left="360"/>
        <w:jc w:val="both"/>
      </w:pPr>
    </w:p>
    <w:p w14:paraId="7583C679" w14:textId="77777777" w:rsidR="001F23C7" w:rsidRDefault="001F23C7" w:rsidP="00B9796A">
      <w:pPr>
        <w:jc w:val="both"/>
      </w:pPr>
    </w:p>
    <w:p w14:paraId="5B620691" w14:textId="77777777" w:rsidR="001F23C7" w:rsidRDefault="001F23C7" w:rsidP="00B9796A">
      <w:pPr>
        <w:jc w:val="both"/>
      </w:pPr>
    </w:p>
    <w:p w14:paraId="5AA2D732" w14:textId="77777777" w:rsidR="001F23C7" w:rsidRPr="001F23C7" w:rsidRDefault="001F23C7" w:rsidP="001F23C7">
      <w:pPr>
        <w:jc w:val="both"/>
      </w:pPr>
    </w:p>
    <w:p w14:paraId="34266FEF" w14:textId="77777777" w:rsidR="001F23C7" w:rsidRPr="001F23C7" w:rsidRDefault="001F23C7" w:rsidP="001F23C7">
      <w:pPr>
        <w:jc w:val="both"/>
      </w:pPr>
    </w:p>
    <w:p w14:paraId="41A0E456" w14:textId="77777777" w:rsidR="001F23C7" w:rsidRDefault="001F23C7" w:rsidP="00430279">
      <w:pPr>
        <w:jc w:val="both"/>
      </w:pPr>
    </w:p>
    <w:sectPr w:rsidR="001F23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694C"/>
    <w:multiLevelType w:val="hybridMultilevel"/>
    <w:tmpl w:val="BC2C9074"/>
    <w:lvl w:ilvl="0" w:tplc="473ADC0E">
      <w:start w:val="1"/>
      <w:numFmt w:val="bullet"/>
      <w:lvlText w:val="■"/>
      <w:lvlJc w:val="left"/>
      <w:pPr>
        <w:tabs>
          <w:tab w:val="num" w:pos="720"/>
        </w:tabs>
        <w:ind w:left="720" w:hanging="360"/>
      </w:pPr>
      <w:rPr>
        <w:rFonts w:ascii="Arial" w:hAnsi="Arial" w:hint="default"/>
      </w:rPr>
    </w:lvl>
    <w:lvl w:ilvl="1" w:tplc="C2F0EA44" w:tentative="1">
      <w:start w:val="1"/>
      <w:numFmt w:val="bullet"/>
      <w:lvlText w:val="■"/>
      <w:lvlJc w:val="left"/>
      <w:pPr>
        <w:tabs>
          <w:tab w:val="num" w:pos="1440"/>
        </w:tabs>
        <w:ind w:left="1440" w:hanging="360"/>
      </w:pPr>
      <w:rPr>
        <w:rFonts w:ascii="Arial" w:hAnsi="Arial" w:hint="default"/>
      </w:rPr>
    </w:lvl>
    <w:lvl w:ilvl="2" w:tplc="EC1EF37C" w:tentative="1">
      <w:start w:val="1"/>
      <w:numFmt w:val="bullet"/>
      <w:lvlText w:val="■"/>
      <w:lvlJc w:val="left"/>
      <w:pPr>
        <w:tabs>
          <w:tab w:val="num" w:pos="2160"/>
        </w:tabs>
        <w:ind w:left="2160" w:hanging="360"/>
      </w:pPr>
      <w:rPr>
        <w:rFonts w:ascii="Arial" w:hAnsi="Arial" w:hint="default"/>
      </w:rPr>
    </w:lvl>
    <w:lvl w:ilvl="3" w:tplc="9A38FDDA" w:tentative="1">
      <w:start w:val="1"/>
      <w:numFmt w:val="bullet"/>
      <w:lvlText w:val="■"/>
      <w:lvlJc w:val="left"/>
      <w:pPr>
        <w:tabs>
          <w:tab w:val="num" w:pos="2880"/>
        </w:tabs>
        <w:ind w:left="2880" w:hanging="360"/>
      </w:pPr>
      <w:rPr>
        <w:rFonts w:ascii="Arial" w:hAnsi="Arial" w:hint="default"/>
      </w:rPr>
    </w:lvl>
    <w:lvl w:ilvl="4" w:tplc="35D0FA96" w:tentative="1">
      <w:start w:val="1"/>
      <w:numFmt w:val="bullet"/>
      <w:lvlText w:val="■"/>
      <w:lvlJc w:val="left"/>
      <w:pPr>
        <w:tabs>
          <w:tab w:val="num" w:pos="3600"/>
        </w:tabs>
        <w:ind w:left="3600" w:hanging="360"/>
      </w:pPr>
      <w:rPr>
        <w:rFonts w:ascii="Arial" w:hAnsi="Arial" w:hint="default"/>
      </w:rPr>
    </w:lvl>
    <w:lvl w:ilvl="5" w:tplc="FE548400" w:tentative="1">
      <w:start w:val="1"/>
      <w:numFmt w:val="bullet"/>
      <w:lvlText w:val="■"/>
      <w:lvlJc w:val="left"/>
      <w:pPr>
        <w:tabs>
          <w:tab w:val="num" w:pos="4320"/>
        </w:tabs>
        <w:ind w:left="4320" w:hanging="360"/>
      </w:pPr>
      <w:rPr>
        <w:rFonts w:ascii="Arial" w:hAnsi="Arial" w:hint="default"/>
      </w:rPr>
    </w:lvl>
    <w:lvl w:ilvl="6" w:tplc="938034DC" w:tentative="1">
      <w:start w:val="1"/>
      <w:numFmt w:val="bullet"/>
      <w:lvlText w:val="■"/>
      <w:lvlJc w:val="left"/>
      <w:pPr>
        <w:tabs>
          <w:tab w:val="num" w:pos="5040"/>
        </w:tabs>
        <w:ind w:left="5040" w:hanging="360"/>
      </w:pPr>
      <w:rPr>
        <w:rFonts w:ascii="Arial" w:hAnsi="Arial" w:hint="default"/>
      </w:rPr>
    </w:lvl>
    <w:lvl w:ilvl="7" w:tplc="52A26970" w:tentative="1">
      <w:start w:val="1"/>
      <w:numFmt w:val="bullet"/>
      <w:lvlText w:val="■"/>
      <w:lvlJc w:val="left"/>
      <w:pPr>
        <w:tabs>
          <w:tab w:val="num" w:pos="5760"/>
        </w:tabs>
        <w:ind w:left="5760" w:hanging="360"/>
      </w:pPr>
      <w:rPr>
        <w:rFonts w:ascii="Arial" w:hAnsi="Arial" w:hint="default"/>
      </w:rPr>
    </w:lvl>
    <w:lvl w:ilvl="8" w:tplc="52444F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770595"/>
    <w:multiLevelType w:val="hybridMultilevel"/>
    <w:tmpl w:val="99C6EB96"/>
    <w:lvl w:ilvl="0" w:tplc="923EDB26">
      <w:start w:val="1"/>
      <w:numFmt w:val="bullet"/>
      <w:lvlText w:val="•"/>
      <w:lvlJc w:val="left"/>
      <w:pPr>
        <w:tabs>
          <w:tab w:val="num" w:pos="720"/>
        </w:tabs>
        <w:ind w:left="720" w:hanging="360"/>
      </w:pPr>
      <w:rPr>
        <w:rFonts w:ascii="Arial" w:hAnsi="Arial" w:hint="default"/>
      </w:rPr>
    </w:lvl>
    <w:lvl w:ilvl="1" w:tplc="CBDAE2E6" w:tentative="1">
      <w:start w:val="1"/>
      <w:numFmt w:val="bullet"/>
      <w:lvlText w:val="•"/>
      <w:lvlJc w:val="left"/>
      <w:pPr>
        <w:tabs>
          <w:tab w:val="num" w:pos="1440"/>
        </w:tabs>
        <w:ind w:left="1440" w:hanging="360"/>
      </w:pPr>
      <w:rPr>
        <w:rFonts w:ascii="Arial" w:hAnsi="Arial" w:hint="default"/>
      </w:rPr>
    </w:lvl>
    <w:lvl w:ilvl="2" w:tplc="13D891BA" w:tentative="1">
      <w:start w:val="1"/>
      <w:numFmt w:val="bullet"/>
      <w:lvlText w:val="•"/>
      <w:lvlJc w:val="left"/>
      <w:pPr>
        <w:tabs>
          <w:tab w:val="num" w:pos="2160"/>
        </w:tabs>
        <w:ind w:left="2160" w:hanging="360"/>
      </w:pPr>
      <w:rPr>
        <w:rFonts w:ascii="Arial" w:hAnsi="Arial" w:hint="default"/>
      </w:rPr>
    </w:lvl>
    <w:lvl w:ilvl="3" w:tplc="28FC9F74" w:tentative="1">
      <w:start w:val="1"/>
      <w:numFmt w:val="bullet"/>
      <w:lvlText w:val="•"/>
      <w:lvlJc w:val="left"/>
      <w:pPr>
        <w:tabs>
          <w:tab w:val="num" w:pos="2880"/>
        </w:tabs>
        <w:ind w:left="2880" w:hanging="360"/>
      </w:pPr>
      <w:rPr>
        <w:rFonts w:ascii="Arial" w:hAnsi="Arial" w:hint="default"/>
      </w:rPr>
    </w:lvl>
    <w:lvl w:ilvl="4" w:tplc="A2CAA86C" w:tentative="1">
      <w:start w:val="1"/>
      <w:numFmt w:val="bullet"/>
      <w:lvlText w:val="•"/>
      <w:lvlJc w:val="left"/>
      <w:pPr>
        <w:tabs>
          <w:tab w:val="num" w:pos="3600"/>
        </w:tabs>
        <w:ind w:left="3600" w:hanging="360"/>
      </w:pPr>
      <w:rPr>
        <w:rFonts w:ascii="Arial" w:hAnsi="Arial" w:hint="default"/>
      </w:rPr>
    </w:lvl>
    <w:lvl w:ilvl="5" w:tplc="DD1AD26C" w:tentative="1">
      <w:start w:val="1"/>
      <w:numFmt w:val="bullet"/>
      <w:lvlText w:val="•"/>
      <w:lvlJc w:val="left"/>
      <w:pPr>
        <w:tabs>
          <w:tab w:val="num" w:pos="4320"/>
        </w:tabs>
        <w:ind w:left="4320" w:hanging="360"/>
      </w:pPr>
      <w:rPr>
        <w:rFonts w:ascii="Arial" w:hAnsi="Arial" w:hint="default"/>
      </w:rPr>
    </w:lvl>
    <w:lvl w:ilvl="6" w:tplc="09A42FF0" w:tentative="1">
      <w:start w:val="1"/>
      <w:numFmt w:val="bullet"/>
      <w:lvlText w:val="•"/>
      <w:lvlJc w:val="left"/>
      <w:pPr>
        <w:tabs>
          <w:tab w:val="num" w:pos="5040"/>
        </w:tabs>
        <w:ind w:left="5040" w:hanging="360"/>
      </w:pPr>
      <w:rPr>
        <w:rFonts w:ascii="Arial" w:hAnsi="Arial" w:hint="default"/>
      </w:rPr>
    </w:lvl>
    <w:lvl w:ilvl="7" w:tplc="80549830" w:tentative="1">
      <w:start w:val="1"/>
      <w:numFmt w:val="bullet"/>
      <w:lvlText w:val="•"/>
      <w:lvlJc w:val="left"/>
      <w:pPr>
        <w:tabs>
          <w:tab w:val="num" w:pos="5760"/>
        </w:tabs>
        <w:ind w:left="5760" w:hanging="360"/>
      </w:pPr>
      <w:rPr>
        <w:rFonts w:ascii="Arial" w:hAnsi="Arial" w:hint="default"/>
      </w:rPr>
    </w:lvl>
    <w:lvl w:ilvl="8" w:tplc="0D2E0A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CA1D29"/>
    <w:multiLevelType w:val="hybridMultilevel"/>
    <w:tmpl w:val="E2DEFD3C"/>
    <w:lvl w:ilvl="0" w:tplc="78A4B524">
      <w:start w:val="1"/>
      <w:numFmt w:val="bullet"/>
      <w:lvlText w:val="•"/>
      <w:lvlJc w:val="left"/>
      <w:pPr>
        <w:tabs>
          <w:tab w:val="num" w:pos="720"/>
        </w:tabs>
        <w:ind w:left="720" w:hanging="360"/>
      </w:pPr>
      <w:rPr>
        <w:rFonts w:ascii="Arial" w:hAnsi="Arial" w:hint="default"/>
      </w:rPr>
    </w:lvl>
    <w:lvl w:ilvl="1" w:tplc="9F1EDBA6" w:tentative="1">
      <w:start w:val="1"/>
      <w:numFmt w:val="bullet"/>
      <w:lvlText w:val="•"/>
      <w:lvlJc w:val="left"/>
      <w:pPr>
        <w:tabs>
          <w:tab w:val="num" w:pos="1440"/>
        </w:tabs>
        <w:ind w:left="1440" w:hanging="360"/>
      </w:pPr>
      <w:rPr>
        <w:rFonts w:ascii="Arial" w:hAnsi="Arial" w:hint="default"/>
      </w:rPr>
    </w:lvl>
    <w:lvl w:ilvl="2" w:tplc="2564C326" w:tentative="1">
      <w:start w:val="1"/>
      <w:numFmt w:val="bullet"/>
      <w:lvlText w:val="•"/>
      <w:lvlJc w:val="left"/>
      <w:pPr>
        <w:tabs>
          <w:tab w:val="num" w:pos="2160"/>
        </w:tabs>
        <w:ind w:left="2160" w:hanging="360"/>
      </w:pPr>
      <w:rPr>
        <w:rFonts w:ascii="Arial" w:hAnsi="Arial" w:hint="default"/>
      </w:rPr>
    </w:lvl>
    <w:lvl w:ilvl="3" w:tplc="0D142CC2" w:tentative="1">
      <w:start w:val="1"/>
      <w:numFmt w:val="bullet"/>
      <w:lvlText w:val="•"/>
      <w:lvlJc w:val="left"/>
      <w:pPr>
        <w:tabs>
          <w:tab w:val="num" w:pos="2880"/>
        </w:tabs>
        <w:ind w:left="2880" w:hanging="360"/>
      </w:pPr>
      <w:rPr>
        <w:rFonts w:ascii="Arial" w:hAnsi="Arial" w:hint="default"/>
      </w:rPr>
    </w:lvl>
    <w:lvl w:ilvl="4" w:tplc="933864CC" w:tentative="1">
      <w:start w:val="1"/>
      <w:numFmt w:val="bullet"/>
      <w:lvlText w:val="•"/>
      <w:lvlJc w:val="left"/>
      <w:pPr>
        <w:tabs>
          <w:tab w:val="num" w:pos="3600"/>
        </w:tabs>
        <w:ind w:left="3600" w:hanging="360"/>
      </w:pPr>
      <w:rPr>
        <w:rFonts w:ascii="Arial" w:hAnsi="Arial" w:hint="default"/>
      </w:rPr>
    </w:lvl>
    <w:lvl w:ilvl="5" w:tplc="8662CC9E" w:tentative="1">
      <w:start w:val="1"/>
      <w:numFmt w:val="bullet"/>
      <w:lvlText w:val="•"/>
      <w:lvlJc w:val="left"/>
      <w:pPr>
        <w:tabs>
          <w:tab w:val="num" w:pos="4320"/>
        </w:tabs>
        <w:ind w:left="4320" w:hanging="360"/>
      </w:pPr>
      <w:rPr>
        <w:rFonts w:ascii="Arial" w:hAnsi="Arial" w:hint="default"/>
      </w:rPr>
    </w:lvl>
    <w:lvl w:ilvl="6" w:tplc="8078DEA0" w:tentative="1">
      <w:start w:val="1"/>
      <w:numFmt w:val="bullet"/>
      <w:lvlText w:val="•"/>
      <w:lvlJc w:val="left"/>
      <w:pPr>
        <w:tabs>
          <w:tab w:val="num" w:pos="5040"/>
        </w:tabs>
        <w:ind w:left="5040" w:hanging="360"/>
      </w:pPr>
      <w:rPr>
        <w:rFonts w:ascii="Arial" w:hAnsi="Arial" w:hint="default"/>
      </w:rPr>
    </w:lvl>
    <w:lvl w:ilvl="7" w:tplc="35D81016" w:tentative="1">
      <w:start w:val="1"/>
      <w:numFmt w:val="bullet"/>
      <w:lvlText w:val="•"/>
      <w:lvlJc w:val="left"/>
      <w:pPr>
        <w:tabs>
          <w:tab w:val="num" w:pos="5760"/>
        </w:tabs>
        <w:ind w:left="5760" w:hanging="360"/>
      </w:pPr>
      <w:rPr>
        <w:rFonts w:ascii="Arial" w:hAnsi="Arial" w:hint="default"/>
      </w:rPr>
    </w:lvl>
    <w:lvl w:ilvl="8" w:tplc="9C26F3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6F6B8C"/>
    <w:multiLevelType w:val="hybridMultilevel"/>
    <w:tmpl w:val="41E672D0"/>
    <w:lvl w:ilvl="0" w:tplc="F8D0D81C">
      <w:start w:val="1"/>
      <w:numFmt w:val="bullet"/>
      <w:lvlText w:val="•"/>
      <w:lvlJc w:val="left"/>
      <w:pPr>
        <w:tabs>
          <w:tab w:val="num" w:pos="720"/>
        </w:tabs>
        <w:ind w:left="720" w:hanging="360"/>
      </w:pPr>
      <w:rPr>
        <w:rFonts w:ascii="Arial" w:hAnsi="Arial" w:hint="default"/>
      </w:rPr>
    </w:lvl>
    <w:lvl w:ilvl="1" w:tplc="6D247836" w:tentative="1">
      <w:start w:val="1"/>
      <w:numFmt w:val="bullet"/>
      <w:lvlText w:val="•"/>
      <w:lvlJc w:val="left"/>
      <w:pPr>
        <w:tabs>
          <w:tab w:val="num" w:pos="1440"/>
        </w:tabs>
        <w:ind w:left="1440" w:hanging="360"/>
      </w:pPr>
      <w:rPr>
        <w:rFonts w:ascii="Arial" w:hAnsi="Arial" w:hint="default"/>
      </w:rPr>
    </w:lvl>
    <w:lvl w:ilvl="2" w:tplc="3ECC7F70" w:tentative="1">
      <w:start w:val="1"/>
      <w:numFmt w:val="bullet"/>
      <w:lvlText w:val="•"/>
      <w:lvlJc w:val="left"/>
      <w:pPr>
        <w:tabs>
          <w:tab w:val="num" w:pos="2160"/>
        </w:tabs>
        <w:ind w:left="2160" w:hanging="360"/>
      </w:pPr>
      <w:rPr>
        <w:rFonts w:ascii="Arial" w:hAnsi="Arial" w:hint="default"/>
      </w:rPr>
    </w:lvl>
    <w:lvl w:ilvl="3" w:tplc="87F64A0A" w:tentative="1">
      <w:start w:val="1"/>
      <w:numFmt w:val="bullet"/>
      <w:lvlText w:val="•"/>
      <w:lvlJc w:val="left"/>
      <w:pPr>
        <w:tabs>
          <w:tab w:val="num" w:pos="2880"/>
        </w:tabs>
        <w:ind w:left="2880" w:hanging="360"/>
      </w:pPr>
      <w:rPr>
        <w:rFonts w:ascii="Arial" w:hAnsi="Arial" w:hint="default"/>
      </w:rPr>
    </w:lvl>
    <w:lvl w:ilvl="4" w:tplc="B98E23EE" w:tentative="1">
      <w:start w:val="1"/>
      <w:numFmt w:val="bullet"/>
      <w:lvlText w:val="•"/>
      <w:lvlJc w:val="left"/>
      <w:pPr>
        <w:tabs>
          <w:tab w:val="num" w:pos="3600"/>
        </w:tabs>
        <w:ind w:left="3600" w:hanging="360"/>
      </w:pPr>
      <w:rPr>
        <w:rFonts w:ascii="Arial" w:hAnsi="Arial" w:hint="default"/>
      </w:rPr>
    </w:lvl>
    <w:lvl w:ilvl="5" w:tplc="B2EC8658" w:tentative="1">
      <w:start w:val="1"/>
      <w:numFmt w:val="bullet"/>
      <w:lvlText w:val="•"/>
      <w:lvlJc w:val="left"/>
      <w:pPr>
        <w:tabs>
          <w:tab w:val="num" w:pos="4320"/>
        </w:tabs>
        <w:ind w:left="4320" w:hanging="360"/>
      </w:pPr>
      <w:rPr>
        <w:rFonts w:ascii="Arial" w:hAnsi="Arial" w:hint="default"/>
      </w:rPr>
    </w:lvl>
    <w:lvl w:ilvl="6" w:tplc="8116BAFC" w:tentative="1">
      <w:start w:val="1"/>
      <w:numFmt w:val="bullet"/>
      <w:lvlText w:val="•"/>
      <w:lvlJc w:val="left"/>
      <w:pPr>
        <w:tabs>
          <w:tab w:val="num" w:pos="5040"/>
        </w:tabs>
        <w:ind w:left="5040" w:hanging="360"/>
      </w:pPr>
      <w:rPr>
        <w:rFonts w:ascii="Arial" w:hAnsi="Arial" w:hint="default"/>
      </w:rPr>
    </w:lvl>
    <w:lvl w:ilvl="7" w:tplc="08DAE72A" w:tentative="1">
      <w:start w:val="1"/>
      <w:numFmt w:val="bullet"/>
      <w:lvlText w:val="•"/>
      <w:lvlJc w:val="left"/>
      <w:pPr>
        <w:tabs>
          <w:tab w:val="num" w:pos="5760"/>
        </w:tabs>
        <w:ind w:left="5760" w:hanging="360"/>
      </w:pPr>
      <w:rPr>
        <w:rFonts w:ascii="Arial" w:hAnsi="Arial" w:hint="default"/>
      </w:rPr>
    </w:lvl>
    <w:lvl w:ilvl="8" w:tplc="E09411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5A3693"/>
    <w:multiLevelType w:val="hybridMultilevel"/>
    <w:tmpl w:val="D27094BE"/>
    <w:lvl w:ilvl="0" w:tplc="AFE22372">
      <w:start w:val="1"/>
      <w:numFmt w:val="bullet"/>
      <w:lvlText w:val="•"/>
      <w:lvlJc w:val="left"/>
      <w:pPr>
        <w:tabs>
          <w:tab w:val="num" w:pos="720"/>
        </w:tabs>
        <w:ind w:left="720" w:hanging="360"/>
      </w:pPr>
      <w:rPr>
        <w:rFonts w:ascii="Arial" w:hAnsi="Arial" w:hint="default"/>
      </w:rPr>
    </w:lvl>
    <w:lvl w:ilvl="1" w:tplc="45D2003C" w:tentative="1">
      <w:start w:val="1"/>
      <w:numFmt w:val="bullet"/>
      <w:lvlText w:val="•"/>
      <w:lvlJc w:val="left"/>
      <w:pPr>
        <w:tabs>
          <w:tab w:val="num" w:pos="1440"/>
        </w:tabs>
        <w:ind w:left="1440" w:hanging="360"/>
      </w:pPr>
      <w:rPr>
        <w:rFonts w:ascii="Arial" w:hAnsi="Arial" w:hint="default"/>
      </w:rPr>
    </w:lvl>
    <w:lvl w:ilvl="2" w:tplc="605AD422" w:tentative="1">
      <w:start w:val="1"/>
      <w:numFmt w:val="bullet"/>
      <w:lvlText w:val="•"/>
      <w:lvlJc w:val="left"/>
      <w:pPr>
        <w:tabs>
          <w:tab w:val="num" w:pos="2160"/>
        </w:tabs>
        <w:ind w:left="2160" w:hanging="360"/>
      </w:pPr>
      <w:rPr>
        <w:rFonts w:ascii="Arial" w:hAnsi="Arial" w:hint="default"/>
      </w:rPr>
    </w:lvl>
    <w:lvl w:ilvl="3" w:tplc="9404026E" w:tentative="1">
      <w:start w:val="1"/>
      <w:numFmt w:val="bullet"/>
      <w:lvlText w:val="•"/>
      <w:lvlJc w:val="left"/>
      <w:pPr>
        <w:tabs>
          <w:tab w:val="num" w:pos="2880"/>
        </w:tabs>
        <w:ind w:left="2880" w:hanging="360"/>
      </w:pPr>
      <w:rPr>
        <w:rFonts w:ascii="Arial" w:hAnsi="Arial" w:hint="default"/>
      </w:rPr>
    </w:lvl>
    <w:lvl w:ilvl="4" w:tplc="B43E3DE4" w:tentative="1">
      <w:start w:val="1"/>
      <w:numFmt w:val="bullet"/>
      <w:lvlText w:val="•"/>
      <w:lvlJc w:val="left"/>
      <w:pPr>
        <w:tabs>
          <w:tab w:val="num" w:pos="3600"/>
        </w:tabs>
        <w:ind w:left="3600" w:hanging="360"/>
      </w:pPr>
      <w:rPr>
        <w:rFonts w:ascii="Arial" w:hAnsi="Arial" w:hint="default"/>
      </w:rPr>
    </w:lvl>
    <w:lvl w:ilvl="5" w:tplc="9DCC3032" w:tentative="1">
      <w:start w:val="1"/>
      <w:numFmt w:val="bullet"/>
      <w:lvlText w:val="•"/>
      <w:lvlJc w:val="left"/>
      <w:pPr>
        <w:tabs>
          <w:tab w:val="num" w:pos="4320"/>
        </w:tabs>
        <w:ind w:left="4320" w:hanging="360"/>
      </w:pPr>
      <w:rPr>
        <w:rFonts w:ascii="Arial" w:hAnsi="Arial" w:hint="default"/>
      </w:rPr>
    </w:lvl>
    <w:lvl w:ilvl="6" w:tplc="72849446" w:tentative="1">
      <w:start w:val="1"/>
      <w:numFmt w:val="bullet"/>
      <w:lvlText w:val="•"/>
      <w:lvlJc w:val="left"/>
      <w:pPr>
        <w:tabs>
          <w:tab w:val="num" w:pos="5040"/>
        </w:tabs>
        <w:ind w:left="5040" w:hanging="360"/>
      </w:pPr>
      <w:rPr>
        <w:rFonts w:ascii="Arial" w:hAnsi="Arial" w:hint="default"/>
      </w:rPr>
    </w:lvl>
    <w:lvl w:ilvl="7" w:tplc="EE5CBCF6" w:tentative="1">
      <w:start w:val="1"/>
      <w:numFmt w:val="bullet"/>
      <w:lvlText w:val="•"/>
      <w:lvlJc w:val="left"/>
      <w:pPr>
        <w:tabs>
          <w:tab w:val="num" w:pos="5760"/>
        </w:tabs>
        <w:ind w:left="5760" w:hanging="360"/>
      </w:pPr>
      <w:rPr>
        <w:rFonts w:ascii="Arial" w:hAnsi="Arial" w:hint="default"/>
      </w:rPr>
    </w:lvl>
    <w:lvl w:ilvl="8" w:tplc="A1FA9C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7552F1"/>
    <w:multiLevelType w:val="hybridMultilevel"/>
    <w:tmpl w:val="595ED5EE"/>
    <w:lvl w:ilvl="0" w:tplc="8700AD9A">
      <w:start w:val="1"/>
      <w:numFmt w:val="bullet"/>
      <w:lvlText w:val="■"/>
      <w:lvlJc w:val="left"/>
      <w:pPr>
        <w:tabs>
          <w:tab w:val="num" w:pos="720"/>
        </w:tabs>
        <w:ind w:left="720" w:hanging="360"/>
      </w:pPr>
      <w:rPr>
        <w:rFonts w:ascii="Arial" w:hAnsi="Arial" w:hint="default"/>
      </w:rPr>
    </w:lvl>
    <w:lvl w:ilvl="1" w:tplc="6824AAF2" w:tentative="1">
      <w:start w:val="1"/>
      <w:numFmt w:val="bullet"/>
      <w:lvlText w:val="■"/>
      <w:lvlJc w:val="left"/>
      <w:pPr>
        <w:tabs>
          <w:tab w:val="num" w:pos="1440"/>
        </w:tabs>
        <w:ind w:left="1440" w:hanging="360"/>
      </w:pPr>
      <w:rPr>
        <w:rFonts w:ascii="Arial" w:hAnsi="Arial" w:hint="default"/>
      </w:rPr>
    </w:lvl>
    <w:lvl w:ilvl="2" w:tplc="A902549C" w:tentative="1">
      <w:start w:val="1"/>
      <w:numFmt w:val="bullet"/>
      <w:lvlText w:val="■"/>
      <w:lvlJc w:val="left"/>
      <w:pPr>
        <w:tabs>
          <w:tab w:val="num" w:pos="2160"/>
        </w:tabs>
        <w:ind w:left="2160" w:hanging="360"/>
      </w:pPr>
      <w:rPr>
        <w:rFonts w:ascii="Arial" w:hAnsi="Arial" w:hint="default"/>
      </w:rPr>
    </w:lvl>
    <w:lvl w:ilvl="3" w:tplc="4EF20436" w:tentative="1">
      <w:start w:val="1"/>
      <w:numFmt w:val="bullet"/>
      <w:lvlText w:val="■"/>
      <w:lvlJc w:val="left"/>
      <w:pPr>
        <w:tabs>
          <w:tab w:val="num" w:pos="2880"/>
        </w:tabs>
        <w:ind w:left="2880" w:hanging="360"/>
      </w:pPr>
      <w:rPr>
        <w:rFonts w:ascii="Arial" w:hAnsi="Arial" w:hint="default"/>
      </w:rPr>
    </w:lvl>
    <w:lvl w:ilvl="4" w:tplc="043A80EA" w:tentative="1">
      <w:start w:val="1"/>
      <w:numFmt w:val="bullet"/>
      <w:lvlText w:val="■"/>
      <w:lvlJc w:val="left"/>
      <w:pPr>
        <w:tabs>
          <w:tab w:val="num" w:pos="3600"/>
        </w:tabs>
        <w:ind w:left="3600" w:hanging="360"/>
      </w:pPr>
      <w:rPr>
        <w:rFonts w:ascii="Arial" w:hAnsi="Arial" w:hint="default"/>
      </w:rPr>
    </w:lvl>
    <w:lvl w:ilvl="5" w:tplc="FFECB4BE" w:tentative="1">
      <w:start w:val="1"/>
      <w:numFmt w:val="bullet"/>
      <w:lvlText w:val="■"/>
      <w:lvlJc w:val="left"/>
      <w:pPr>
        <w:tabs>
          <w:tab w:val="num" w:pos="4320"/>
        </w:tabs>
        <w:ind w:left="4320" w:hanging="360"/>
      </w:pPr>
      <w:rPr>
        <w:rFonts w:ascii="Arial" w:hAnsi="Arial" w:hint="default"/>
      </w:rPr>
    </w:lvl>
    <w:lvl w:ilvl="6" w:tplc="59268B5C" w:tentative="1">
      <w:start w:val="1"/>
      <w:numFmt w:val="bullet"/>
      <w:lvlText w:val="■"/>
      <w:lvlJc w:val="left"/>
      <w:pPr>
        <w:tabs>
          <w:tab w:val="num" w:pos="5040"/>
        </w:tabs>
        <w:ind w:left="5040" w:hanging="360"/>
      </w:pPr>
      <w:rPr>
        <w:rFonts w:ascii="Arial" w:hAnsi="Arial" w:hint="default"/>
      </w:rPr>
    </w:lvl>
    <w:lvl w:ilvl="7" w:tplc="B8344BB4" w:tentative="1">
      <w:start w:val="1"/>
      <w:numFmt w:val="bullet"/>
      <w:lvlText w:val="■"/>
      <w:lvlJc w:val="left"/>
      <w:pPr>
        <w:tabs>
          <w:tab w:val="num" w:pos="5760"/>
        </w:tabs>
        <w:ind w:left="5760" w:hanging="360"/>
      </w:pPr>
      <w:rPr>
        <w:rFonts w:ascii="Arial" w:hAnsi="Arial" w:hint="default"/>
      </w:rPr>
    </w:lvl>
    <w:lvl w:ilvl="8" w:tplc="A8B6C8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F344E5"/>
    <w:multiLevelType w:val="hybridMultilevel"/>
    <w:tmpl w:val="9FA648A6"/>
    <w:lvl w:ilvl="0" w:tplc="78D26AF0">
      <w:start w:val="1"/>
      <w:numFmt w:val="bullet"/>
      <w:lvlText w:val="▪"/>
      <w:lvlJc w:val="left"/>
      <w:pPr>
        <w:tabs>
          <w:tab w:val="num" w:pos="720"/>
        </w:tabs>
        <w:ind w:left="720" w:hanging="360"/>
      </w:pPr>
      <w:rPr>
        <w:rFonts w:ascii="Arial" w:hAnsi="Arial" w:hint="default"/>
      </w:rPr>
    </w:lvl>
    <w:lvl w:ilvl="1" w:tplc="11008FE0" w:tentative="1">
      <w:start w:val="1"/>
      <w:numFmt w:val="bullet"/>
      <w:lvlText w:val="▪"/>
      <w:lvlJc w:val="left"/>
      <w:pPr>
        <w:tabs>
          <w:tab w:val="num" w:pos="1440"/>
        </w:tabs>
        <w:ind w:left="1440" w:hanging="360"/>
      </w:pPr>
      <w:rPr>
        <w:rFonts w:ascii="Arial" w:hAnsi="Arial" w:hint="default"/>
      </w:rPr>
    </w:lvl>
    <w:lvl w:ilvl="2" w:tplc="0D802C42" w:tentative="1">
      <w:start w:val="1"/>
      <w:numFmt w:val="bullet"/>
      <w:lvlText w:val="▪"/>
      <w:lvlJc w:val="left"/>
      <w:pPr>
        <w:tabs>
          <w:tab w:val="num" w:pos="2160"/>
        </w:tabs>
        <w:ind w:left="2160" w:hanging="360"/>
      </w:pPr>
      <w:rPr>
        <w:rFonts w:ascii="Arial" w:hAnsi="Arial" w:hint="default"/>
      </w:rPr>
    </w:lvl>
    <w:lvl w:ilvl="3" w:tplc="334C62F0" w:tentative="1">
      <w:start w:val="1"/>
      <w:numFmt w:val="bullet"/>
      <w:lvlText w:val="▪"/>
      <w:lvlJc w:val="left"/>
      <w:pPr>
        <w:tabs>
          <w:tab w:val="num" w:pos="2880"/>
        </w:tabs>
        <w:ind w:left="2880" w:hanging="360"/>
      </w:pPr>
      <w:rPr>
        <w:rFonts w:ascii="Arial" w:hAnsi="Arial" w:hint="default"/>
      </w:rPr>
    </w:lvl>
    <w:lvl w:ilvl="4" w:tplc="0C60154E" w:tentative="1">
      <w:start w:val="1"/>
      <w:numFmt w:val="bullet"/>
      <w:lvlText w:val="▪"/>
      <w:lvlJc w:val="left"/>
      <w:pPr>
        <w:tabs>
          <w:tab w:val="num" w:pos="3600"/>
        </w:tabs>
        <w:ind w:left="3600" w:hanging="360"/>
      </w:pPr>
      <w:rPr>
        <w:rFonts w:ascii="Arial" w:hAnsi="Arial" w:hint="default"/>
      </w:rPr>
    </w:lvl>
    <w:lvl w:ilvl="5" w:tplc="B9FCAFB0" w:tentative="1">
      <w:start w:val="1"/>
      <w:numFmt w:val="bullet"/>
      <w:lvlText w:val="▪"/>
      <w:lvlJc w:val="left"/>
      <w:pPr>
        <w:tabs>
          <w:tab w:val="num" w:pos="4320"/>
        </w:tabs>
        <w:ind w:left="4320" w:hanging="360"/>
      </w:pPr>
      <w:rPr>
        <w:rFonts w:ascii="Arial" w:hAnsi="Arial" w:hint="default"/>
      </w:rPr>
    </w:lvl>
    <w:lvl w:ilvl="6" w:tplc="7750A4D0" w:tentative="1">
      <w:start w:val="1"/>
      <w:numFmt w:val="bullet"/>
      <w:lvlText w:val="▪"/>
      <w:lvlJc w:val="left"/>
      <w:pPr>
        <w:tabs>
          <w:tab w:val="num" w:pos="5040"/>
        </w:tabs>
        <w:ind w:left="5040" w:hanging="360"/>
      </w:pPr>
      <w:rPr>
        <w:rFonts w:ascii="Arial" w:hAnsi="Arial" w:hint="default"/>
      </w:rPr>
    </w:lvl>
    <w:lvl w:ilvl="7" w:tplc="39AA947C" w:tentative="1">
      <w:start w:val="1"/>
      <w:numFmt w:val="bullet"/>
      <w:lvlText w:val="▪"/>
      <w:lvlJc w:val="left"/>
      <w:pPr>
        <w:tabs>
          <w:tab w:val="num" w:pos="5760"/>
        </w:tabs>
        <w:ind w:left="5760" w:hanging="360"/>
      </w:pPr>
      <w:rPr>
        <w:rFonts w:ascii="Arial" w:hAnsi="Arial" w:hint="default"/>
      </w:rPr>
    </w:lvl>
    <w:lvl w:ilvl="8" w:tplc="008E7F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375B71"/>
    <w:multiLevelType w:val="hybridMultilevel"/>
    <w:tmpl w:val="B038FBCC"/>
    <w:lvl w:ilvl="0" w:tplc="748487EE">
      <w:start w:val="1"/>
      <w:numFmt w:val="bullet"/>
      <w:lvlText w:val="▪"/>
      <w:lvlJc w:val="left"/>
      <w:pPr>
        <w:tabs>
          <w:tab w:val="num" w:pos="720"/>
        </w:tabs>
        <w:ind w:left="720" w:hanging="360"/>
      </w:pPr>
      <w:rPr>
        <w:rFonts w:ascii="Arial" w:hAnsi="Arial" w:hint="default"/>
      </w:rPr>
    </w:lvl>
    <w:lvl w:ilvl="1" w:tplc="21DC7106" w:tentative="1">
      <w:start w:val="1"/>
      <w:numFmt w:val="bullet"/>
      <w:lvlText w:val="▪"/>
      <w:lvlJc w:val="left"/>
      <w:pPr>
        <w:tabs>
          <w:tab w:val="num" w:pos="1440"/>
        </w:tabs>
        <w:ind w:left="1440" w:hanging="360"/>
      </w:pPr>
      <w:rPr>
        <w:rFonts w:ascii="Arial" w:hAnsi="Arial" w:hint="default"/>
      </w:rPr>
    </w:lvl>
    <w:lvl w:ilvl="2" w:tplc="4F4EED02" w:tentative="1">
      <w:start w:val="1"/>
      <w:numFmt w:val="bullet"/>
      <w:lvlText w:val="▪"/>
      <w:lvlJc w:val="left"/>
      <w:pPr>
        <w:tabs>
          <w:tab w:val="num" w:pos="2160"/>
        </w:tabs>
        <w:ind w:left="2160" w:hanging="360"/>
      </w:pPr>
      <w:rPr>
        <w:rFonts w:ascii="Arial" w:hAnsi="Arial" w:hint="default"/>
      </w:rPr>
    </w:lvl>
    <w:lvl w:ilvl="3" w:tplc="F702B7C8" w:tentative="1">
      <w:start w:val="1"/>
      <w:numFmt w:val="bullet"/>
      <w:lvlText w:val="▪"/>
      <w:lvlJc w:val="left"/>
      <w:pPr>
        <w:tabs>
          <w:tab w:val="num" w:pos="2880"/>
        </w:tabs>
        <w:ind w:left="2880" w:hanging="360"/>
      </w:pPr>
      <w:rPr>
        <w:rFonts w:ascii="Arial" w:hAnsi="Arial" w:hint="default"/>
      </w:rPr>
    </w:lvl>
    <w:lvl w:ilvl="4" w:tplc="1570E520" w:tentative="1">
      <w:start w:val="1"/>
      <w:numFmt w:val="bullet"/>
      <w:lvlText w:val="▪"/>
      <w:lvlJc w:val="left"/>
      <w:pPr>
        <w:tabs>
          <w:tab w:val="num" w:pos="3600"/>
        </w:tabs>
        <w:ind w:left="3600" w:hanging="360"/>
      </w:pPr>
      <w:rPr>
        <w:rFonts w:ascii="Arial" w:hAnsi="Arial" w:hint="default"/>
      </w:rPr>
    </w:lvl>
    <w:lvl w:ilvl="5" w:tplc="B20AB922" w:tentative="1">
      <w:start w:val="1"/>
      <w:numFmt w:val="bullet"/>
      <w:lvlText w:val="▪"/>
      <w:lvlJc w:val="left"/>
      <w:pPr>
        <w:tabs>
          <w:tab w:val="num" w:pos="4320"/>
        </w:tabs>
        <w:ind w:left="4320" w:hanging="360"/>
      </w:pPr>
      <w:rPr>
        <w:rFonts w:ascii="Arial" w:hAnsi="Arial" w:hint="default"/>
      </w:rPr>
    </w:lvl>
    <w:lvl w:ilvl="6" w:tplc="F9002A00" w:tentative="1">
      <w:start w:val="1"/>
      <w:numFmt w:val="bullet"/>
      <w:lvlText w:val="▪"/>
      <w:lvlJc w:val="left"/>
      <w:pPr>
        <w:tabs>
          <w:tab w:val="num" w:pos="5040"/>
        </w:tabs>
        <w:ind w:left="5040" w:hanging="360"/>
      </w:pPr>
      <w:rPr>
        <w:rFonts w:ascii="Arial" w:hAnsi="Arial" w:hint="default"/>
      </w:rPr>
    </w:lvl>
    <w:lvl w:ilvl="7" w:tplc="8FB45B48" w:tentative="1">
      <w:start w:val="1"/>
      <w:numFmt w:val="bullet"/>
      <w:lvlText w:val="▪"/>
      <w:lvlJc w:val="left"/>
      <w:pPr>
        <w:tabs>
          <w:tab w:val="num" w:pos="5760"/>
        </w:tabs>
        <w:ind w:left="5760" w:hanging="360"/>
      </w:pPr>
      <w:rPr>
        <w:rFonts w:ascii="Arial" w:hAnsi="Arial" w:hint="default"/>
      </w:rPr>
    </w:lvl>
    <w:lvl w:ilvl="8" w:tplc="3D8EC8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E272A0"/>
    <w:multiLevelType w:val="hybridMultilevel"/>
    <w:tmpl w:val="817A89E8"/>
    <w:lvl w:ilvl="0" w:tplc="2F8A3DA2">
      <w:start w:val="1"/>
      <w:numFmt w:val="bullet"/>
      <w:lvlText w:val="•"/>
      <w:lvlJc w:val="left"/>
      <w:pPr>
        <w:tabs>
          <w:tab w:val="num" w:pos="720"/>
        </w:tabs>
        <w:ind w:left="720" w:hanging="360"/>
      </w:pPr>
      <w:rPr>
        <w:rFonts w:ascii="Arial" w:hAnsi="Arial" w:hint="default"/>
      </w:rPr>
    </w:lvl>
    <w:lvl w:ilvl="1" w:tplc="E0AA8A78" w:tentative="1">
      <w:start w:val="1"/>
      <w:numFmt w:val="bullet"/>
      <w:lvlText w:val="•"/>
      <w:lvlJc w:val="left"/>
      <w:pPr>
        <w:tabs>
          <w:tab w:val="num" w:pos="1440"/>
        </w:tabs>
        <w:ind w:left="1440" w:hanging="360"/>
      </w:pPr>
      <w:rPr>
        <w:rFonts w:ascii="Arial" w:hAnsi="Arial" w:hint="default"/>
      </w:rPr>
    </w:lvl>
    <w:lvl w:ilvl="2" w:tplc="96CEF930" w:tentative="1">
      <w:start w:val="1"/>
      <w:numFmt w:val="bullet"/>
      <w:lvlText w:val="•"/>
      <w:lvlJc w:val="left"/>
      <w:pPr>
        <w:tabs>
          <w:tab w:val="num" w:pos="2160"/>
        </w:tabs>
        <w:ind w:left="2160" w:hanging="360"/>
      </w:pPr>
      <w:rPr>
        <w:rFonts w:ascii="Arial" w:hAnsi="Arial" w:hint="default"/>
      </w:rPr>
    </w:lvl>
    <w:lvl w:ilvl="3" w:tplc="50987114" w:tentative="1">
      <w:start w:val="1"/>
      <w:numFmt w:val="bullet"/>
      <w:lvlText w:val="•"/>
      <w:lvlJc w:val="left"/>
      <w:pPr>
        <w:tabs>
          <w:tab w:val="num" w:pos="2880"/>
        </w:tabs>
        <w:ind w:left="2880" w:hanging="360"/>
      </w:pPr>
      <w:rPr>
        <w:rFonts w:ascii="Arial" w:hAnsi="Arial" w:hint="default"/>
      </w:rPr>
    </w:lvl>
    <w:lvl w:ilvl="4" w:tplc="8BE69DC4" w:tentative="1">
      <w:start w:val="1"/>
      <w:numFmt w:val="bullet"/>
      <w:lvlText w:val="•"/>
      <w:lvlJc w:val="left"/>
      <w:pPr>
        <w:tabs>
          <w:tab w:val="num" w:pos="3600"/>
        </w:tabs>
        <w:ind w:left="3600" w:hanging="360"/>
      </w:pPr>
      <w:rPr>
        <w:rFonts w:ascii="Arial" w:hAnsi="Arial" w:hint="default"/>
      </w:rPr>
    </w:lvl>
    <w:lvl w:ilvl="5" w:tplc="07D27526" w:tentative="1">
      <w:start w:val="1"/>
      <w:numFmt w:val="bullet"/>
      <w:lvlText w:val="•"/>
      <w:lvlJc w:val="left"/>
      <w:pPr>
        <w:tabs>
          <w:tab w:val="num" w:pos="4320"/>
        </w:tabs>
        <w:ind w:left="4320" w:hanging="360"/>
      </w:pPr>
      <w:rPr>
        <w:rFonts w:ascii="Arial" w:hAnsi="Arial" w:hint="default"/>
      </w:rPr>
    </w:lvl>
    <w:lvl w:ilvl="6" w:tplc="BD5A9B16" w:tentative="1">
      <w:start w:val="1"/>
      <w:numFmt w:val="bullet"/>
      <w:lvlText w:val="•"/>
      <w:lvlJc w:val="left"/>
      <w:pPr>
        <w:tabs>
          <w:tab w:val="num" w:pos="5040"/>
        </w:tabs>
        <w:ind w:left="5040" w:hanging="360"/>
      </w:pPr>
      <w:rPr>
        <w:rFonts w:ascii="Arial" w:hAnsi="Arial" w:hint="default"/>
      </w:rPr>
    </w:lvl>
    <w:lvl w:ilvl="7" w:tplc="0CFCA0A2" w:tentative="1">
      <w:start w:val="1"/>
      <w:numFmt w:val="bullet"/>
      <w:lvlText w:val="•"/>
      <w:lvlJc w:val="left"/>
      <w:pPr>
        <w:tabs>
          <w:tab w:val="num" w:pos="5760"/>
        </w:tabs>
        <w:ind w:left="5760" w:hanging="360"/>
      </w:pPr>
      <w:rPr>
        <w:rFonts w:ascii="Arial" w:hAnsi="Arial" w:hint="default"/>
      </w:rPr>
    </w:lvl>
    <w:lvl w:ilvl="8" w:tplc="EF1A5A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667E00"/>
    <w:multiLevelType w:val="hybridMultilevel"/>
    <w:tmpl w:val="55AAC19C"/>
    <w:lvl w:ilvl="0" w:tplc="20781B1A">
      <w:start w:val="1"/>
      <w:numFmt w:val="bullet"/>
      <w:lvlText w:val="•"/>
      <w:lvlJc w:val="left"/>
      <w:pPr>
        <w:tabs>
          <w:tab w:val="num" w:pos="720"/>
        </w:tabs>
        <w:ind w:left="720" w:hanging="360"/>
      </w:pPr>
      <w:rPr>
        <w:rFonts w:ascii="Arial" w:hAnsi="Arial" w:hint="default"/>
      </w:rPr>
    </w:lvl>
    <w:lvl w:ilvl="1" w:tplc="28F80F10" w:tentative="1">
      <w:start w:val="1"/>
      <w:numFmt w:val="bullet"/>
      <w:lvlText w:val="•"/>
      <w:lvlJc w:val="left"/>
      <w:pPr>
        <w:tabs>
          <w:tab w:val="num" w:pos="1440"/>
        </w:tabs>
        <w:ind w:left="1440" w:hanging="360"/>
      </w:pPr>
      <w:rPr>
        <w:rFonts w:ascii="Arial" w:hAnsi="Arial" w:hint="default"/>
      </w:rPr>
    </w:lvl>
    <w:lvl w:ilvl="2" w:tplc="2E70E10C" w:tentative="1">
      <w:start w:val="1"/>
      <w:numFmt w:val="bullet"/>
      <w:lvlText w:val="•"/>
      <w:lvlJc w:val="left"/>
      <w:pPr>
        <w:tabs>
          <w:tab w:val="num" w:pos="2160"/>
        </w:tabs>
        <w:ind w:left="2160" w:hanging="360"/>
      </w:pPr>
      <w:rPr>
        <w:rFonts w:ascii="Arial" w:hAnsi="Arial" w:hint="default"/>
      </w:rPr>
    </w:lvl>
    <w:lvl w:ilvl="3" w:tplc="271CCE2A" w:tentative="1">
      <w:start w:val="1"/>
      <w:numFmt w:val="bullet"/>
      <w:lvlText w:val="•"/>
      <w:lvlJc w:val="left"/>
      <w:pPr>
        <w:tabs>
          <w:tab w:val="num" w:pos="2880"/>
        </w:tabs>
        <w:ind w:left="2880" w:hanging="360"/>
      </w:pPr>
      <w:rPr>
        <w:rFonts w:ascii="Arial" w:hAnsi="Arial" w:hint="default"/>
      </w:rPr>
    </w:lvl>
    <w:lvl w:ilvl="4" w:tplc="C1768256" w:tentative="1">
      <w:start w:val="1"/>
      <w:numFmt w:val="bullet"/>
      <w:lvlText w:val="•"/>
      <w:lvlJc w:val="left"/>
      <w:pPr>
        <w:tabs>
          <w:tab w:val="num" w:pos="3600"/>
        </w:tabs>
        <w:ind w:left="3600" w:hanging="360"/>
      </w:pPr>
      <w:rPr>
        <w:rFonts w:ascii="Arial" w:hAnsi="Arial" w:hint="default"/>
      </w:rPr>
    </w:lvl>
    <w:lvl w:ilvl="5" w:tplc="81F66266" w:tentative="1">
      <w:start w:val="1"/>
      <w:numFmt w:val="bullet"/>
      <w:lvlText w:val="•"/>
      <w:lvlJc w:val="left"/>
      <w:pPr>
        <w:tabs>
          <w:tab w:val="num" w:pos="4320"/>
        </w:tabs>
        <w:ind w:left="4320" w:hanging="360"/>
      </w:pPr>
      <w:rPr>
        <w:rFonts w:ascii="Arial" w:hAnsi="Arial" w:hint="default"/>
      </w:rPr>
    </w:lvl>
    <w:lvl w:ilvl="6" w:tplc="38ACB1BA" w:tentative="1">
      <w:start w:val="1"/>
      <w:numFmt w:val="bullet"/>
      <w:lvlText w:val="•"/>
      <w:lvlJc w:val="left"/>
      <w:pPr>
        <w:tabs>
          <w:tab w:val="num" w:pos="5040"/>
        </w:tabs>
        <w:ind w:left="5040" w:hanging="360"/>
      </w:pPr>
      <w:rPr>
        <w:rFonts w:ascii="Arial" w:hAnsi="Arial" w:hint="default"/>
      </w:rPr>
    </w:lvl>
    <w:lvl w:ilvl="7" w:tplc="ADA87E18" w:tentative="1">
      <w:start w:val="1"/>
      <w:numFmt w:val="bullet"/>
      <w:lvlText w:val="•"/>
      <w:lvlJc w:val="left"/>
      <w:pPr>
        <w:tabs>
          <w:tab w:val="num" w:pos="5760"/>
        </w:tabs>
        <w:ind w:left="5760" w:hanging="360"/>
      </w:pPr>
      <w:rPr>
        <w:rFonts w:ascii="Arial" w:hAnsi="Arial" w:hint="default"/>
      </w:rPr>
    </w:lvl>
    <w:lvl w:ilvl="8" w:tplc="D9EE27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963734"/>
    <w:multiLevelType w:val="hybridMultilevel"/>
    <w:tmpl w:val="A9AA4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8"/>
  </w:num>
  <w:num w:numId="6">
    <w:abstractNumId w:val="9"/>
  </w:num>
  <w:num w:numId="7">
    <w:abstractNumId w:val="3"/>
  </w:num>
  <w:num w:numId="8">
    <w:abstractNumId w:val="2"/>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79"/>
    <w:rsid w:val="0017471A"/>
    <w:rsid w:val="001F23C7"/>
    <w:rsid w:val="00430279"/>
    <w:rsid w:val="00B97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6A4F"/>
  <w15:chartTrackingRefBased/>
  <w15:docId w15:val="{068D1F7D-89C8-44F8-BD08-A052FC36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3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9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5606">
      <w:bodyDiv w:val="1"/>
      <w:marLeft w:val="0"/>
      <w:marRight w:val="0"/>
      <w:marTop w:val="0"/>
      <w:marBottom w:val="0"/>
      <w:divBdr>
        <w:top w:val="none" w:sz="0" w:space="0" w:color="auto"/>
        <w:left w:val="none" w:sz="0" w:space="0" w:color="auto"/>
        <w:bottom w:val="none" w:sz="0" w:space="0" w:color="auto"/>
        <w:right w:val="none" w:sz="0" w:space="0" w:color="auto"/>
      </w:divBdr>
    </w:div>
    <w:div w:id="58481077">
      <w:bodyDiv w:val="1"/>
      <w:marLeft w:val="0"/>
      <w:marRight w:val="0"/>
      <w:marTop w:val="0"/>
      <w:marBottom w:val="0"/>
      <w:divBdr>
        <w:top w:val="none" w:sz="0" w:space="0" w:color="auto"/>
        <w:left w:val="none" w:sz="0" w:space="0" w:color="auto"/>
        <w:bottom w:val="none" w:sz="0" w:space="0" w:color="auto"/>
        <w:right w:val="none" w:sz="0" w:space="0" w:color="auto"/>
      </w:divBdr>
    </w:div>
    <w:div w:id="200821354">
      <w:bodyDiv w:val="1"/>
      <w:marLeft w:val="0"/>
      <w:marRight w:val="0"/>
      <w:marTop w:val="0"/>
      <w:marBottom w:val="0"/>
      <w:divBdr>
        <w:top w:val="none" w:sz="0" w:space="0" w:color="auto"/>
        <w:left w:val="none" w:sz="0" w:space="0" w:color="auto"/>
        <w:bottom w:val="none" w:sz="0" w:space="0" w:color="auto"/>
        <w:right w:val="none" w:sz="0" w:space="0" w:color="auto"/>
      </w:divBdr>
    </w:div>
    <w:div w:id="212347274">
      <w:bodyDiv w:val="1"/>
      <w:marLeft w:val="0"/>
      <w:marRight w:val="0"/>
      <w:marTop w:val="0"/>
      <w:marBottom w:val="0"/>
      <w:divBdr>
        <w:top w:val="none" w:sz="0" w:space="0" w:color="auto"/>
        <w:left w:val="none" w:sz="0" w:space="0" w:color="auto"/>
        <w:bottom w:val="none" w:sz="0" w:space="0" w:color="auto"/>
        <w:right w:val="none" w:sz="0" w:space="0" w:color="auto"/>
      </w:divBdr>
    </w:div>
    <w:div w:id="216472711">
      <w:bodyDiv w:val="1"/>
      <w:marLeft w:val="0"/>
      <w:marRight w:val="0"/>
      <w:marTop w:val="0"/>
      <w:marBottom w:val="0"/>
      <w:divBdr>
        <w:top w:val="none" w:sz="0" w:space="0" w:color="auto"/>
        <w:left w:val="none" w:sz="0" w:space="0" w:color="auto"/>
        <w:bottom w:val="none" w:sz="0" w:space="0" w:color="auto"/>
        <w:right w:val="none" w:sz="0" w:space="0" w:color="auto"/>
      </w:divBdr>
    </w:div>
    <w:div w:id="220141706">
      <w:bodyDiv w:val="1"/>
      <w:marLeft w:val="0"/>
      <w:marRight w:val="0"/>
      <w:marTop w:val="0"/>
      <w:marBottom w:val="0"/>
      <w:divBdr>
        <w:top w:val="none" w:sz="0" w:space="0" w:color="auto"/>
        <w:left w:val="none" w:sz="0" w:space="0" w:color="auto"/>
        <w:bottom w:val="none" w:sz="0" w:space="0" w:color="auto"/>
        <w:right w:val="none" w:sz="0" w:space="0" w:color="auto"/>
      </w:divBdr>
    </w:div>
    <w:div w:id="222452681">
      <w:bodyDiv w:val="1"/>
      <w:marLeft w:val="0"/>
      <w:marRight w:val="0"/>
      <w:marTop w:val="0"/>
      <w:marBottom w:val="0"/>
      <w:divBdr>
        <w:top w:val="none" w:sz="0" w:space="0" w:color="auto"/>
        <w:left w:val="none" w:sz="0" w:space="0" w:color="auto"/>
        <w:bottom w:val="none" w:sz="0" w:space="0" w:color="auto"/>
        <w:right w:val="none" w:sz="0" w:space="0" w:color="auto"/>
      </w:divBdr>
    </w:div>
    <w:div w:id="304050639">
      <w:bodyDiv w:val="1"/>
      <w:marLeft w:val="0"/>
      <w:marRight w:val="0"/>
      <w:marTop w:val="0"/>
      <w:marBottom w:val="0"/>
      <w:divBdr>
        <w:top w:val="none" w:sz="0" w:space="0" w:color="auto"/>
        <w:left w:val="none" w:sz="0" w:space="0" w:color="auto"/>
        <w:bottom w:val="none" w:sz="0" w:space="0" w:color="auto"/>
        <w:right w:val="none" w:sz="0" w:space="0" w:color="auto"/>
      </w:divBdr>
    </w:div>
    <w:div w:id="320040340">
      <w:bodyDiv w:val="1"/>
      <w:marLeft w:val="0"/>
      <w:marRight w:val="0"/>
      <w:marTop w:val="0"/>
      <w:marBottom w:val="0"/>
      <w:divBdr>
        <w:top w:val="none" w:sz="0" w:space="0" w:color="auto"/>
        <w:left w:val="none" w:sz="0" w:space="0" w:color="auto"/>
        <w:bottom w:val="none" w:sz="0" w:space="0" w:color="auto"/>
        <w:right w:val="none" w:sz="0" w:space="0" w:color="auto"/>
      </w:divBdr>
      <w:divsChild>
        <w:div w:id="1334338019">
          <w:marLeft w:val="547"/>
          <w:marRight w:val="0"/>
          <w:marTop w:val="120"/>
          <w:marBottom w:val="0"/>
          <w:divBdr>
            <w:top w:val="none" w:sz="0" w:space="0" w:color="auto"/>
            <w:left w:val="none" w:sz="0" w:space="0" w:color="auto"/>
            <w:bottom w:val="none" w:sz="0" w:space="0" w:color="auto"/>
            <w:right w:val="none" w:sz="0" w:space="0" w:color="auto"/>
          </w:divBdr>
        </w:div>
        <w:div w:id="471292001">
          <w:marLeft w:val="547"/>
          <w:marRight w:val="0"/>
          <w:marTop w:val="120"/>
          <w:marBottom w:val="0"/>
          <w:divBdr>
            <w:top w:val="none" w:sz="0" w:space="0" w:color="auto"/>
            <w:left w:val="none" w:sz="0" w:space="0" w:color="auto"/>
            <w:bottom w:val="none" w:sz="0" w:space="0" w:color="auto"/>
            <w:right w:val="none" w:sz="0" w:space="0" w:color="auto"/>
          </w:divBdr>
        </w:div>
      </w:divsChild>
    </w:div>
    <w:div w:id="354768663">
      <w:bodyDiv w:val="1"/>
      <w:marLeft w:val="0"/>
      <w:marRight w:val="0"/>
      <w:marTop w:val="0"/>
      <w:marBottom w:val="0"/>
      <w:divBdr>
        <w:top w:val="none" w:sz="0" w:space="0" w:color="auto"/>
        <w:left w:val="none" w:sz="0" w:space="0" w:color="auto"/>
        <w:bottom w:val="none" w:sz="0" w:space="0" w:color="auto"/>
        <w:right w:val="none" w:sz="0" w:space="0" w:color="auto"/>
      </w:divBdr>
      <w:divsChild>
        <w:div w:id="827087711">
          <w:marLeft w:val="274"/>
          <w:marRight w:val="0"/>
          <w:marTop w:val="0"/>
          <w:marBottom w:val="0"/>
          <w:divBdr>
            <w:top w:val="none" w:sz="0" w:space="0" w:color="auto"/>
            <w:left w:val="none" w:sz="0" w:space="0" w:color="auto"/>
            <w:bottom w:val="none" w:sz="0" w:space="0" w:color="auto"/>
            <w:right w:val="none" w:sz="0" w:space="0" w:color="auto"/>
          </w:divBdr>
        </w:div>
        <w:div w:id="1930894425">
          <w:marLeft w:val="274"/>
          <w:marRight w:val="0"/>
          <w:marTop w:val="0"/>
          <w:marBottom w:val="0"/>
          <w:divBdr>
            <w:top w:val="none" w:sz="0" w:space="0" w:color="auto"/>
            <w:left w:val="none" w:sz="0" w:space="0" w:color="auto"/>
            <w:bottom w:val="none" w:sz="0" w:space="0" w:color="auto"/>
            <w:right w:val="none" w:sz="0" w:space="0" w:color="auto"/>
          </w:divBdr>
        </w:div>
        <w:div w:id="1662151806">
          <w:marLeft w:val="274"/>
          <w:marRight w:val="0"/>
          <w:marTop w:val="0"/>
          <w:marBottom w:val="0"/>
          <w:divBdr>
            <w:top w:val="none" w:sz="0" w:space="0" w:color="auto"/>
            <w:left w:val="none" w:sz="0" w:space="0" w:color="auto"/>
            <w:bottom w:val="none" w:sz="0" w:space="0" w:color="auto"/>
            <w:right w:val="none" w:sz="0" w:space="0" w:color="auto"/>
          </w:divBdr>
        </w:div>
        <w:div w:id="287276356">
          <w:marLeft w:val="274"/>
          <w:marRight w:val="0"/>
          <w:marTop w:val="0"/>
          <w:marBottom w:val="0"/>
          <w:divBdr>
            <w:top w:val="none" w:sz="0" w:space="0" w:color="auto"/>
            <w:left w:val="none" w:sz="0" w:space="0" w:color="auto"/>
            <w:bottom w:val="none" w:sz="0" w:space="0" w:color="auto"/>
            <w:right w:val="none" w:sz="0" w:space="0" w:color="auto"/>
          </w:divBdr>
        </w:div>
        <w:div w:id="1346057357">
          <w:marLeft w:val="274"/>
          <w:marRight w:val="0"/>
          <w:marTop w:val="0"/>
          <w:marBottom w:val="0"/>
          <w:divBdr>
            <w:top w:val="none" w:sz="0" w:space="0" w:color="auto"/>
            <w:left w:val="none" w:sz="0" w:space="0" w:color="auto"/>
            <w:bottom w:val="none" w:sz="0" w:space="0" w:color="auto"/>
            <w:right w:val="none" w:sz="0" w:space="0" w:color="auto"/>
          </w:divBdr>
        </w:div>
      </w:divsChild>
    </w:div>
    <w:div w:id="397554921">
      <w:bodyDiv w:val="1"/>
      <w:marLeft w:val="0"/>
      <w:marRight w:val="0"/>
      <w:marTop w:val="0"/>
      <w:marBottom w:val="0"/>
      <w:divBdr>
        <w:top w:val="none" w:sz="0" w:space="0" w:color="auto"/>
        <w:left w:val="none" w:sz="0" w:space="0" w:color="auto"/>
        <w:bottom w:val="none" w:sz="0" w:space="0" w:color="auto"/>
        <w:right w:val="none" w:sz="0" w:space="0" w:color="auto"/>
      </w:divBdr>
      <w:divsChild>
        <w:div w:id="282003555">
          <w:marLeft w:val="547"/>
          <w:marRight w:val="0"/>
          <w:marTop w:val="115"/>
          <w:marBottom w:val="0"/>
          <w:divBdr>
            <w:top w:val="none" w:sz="0" w:space="0" w:color="auto"/>
            <w:left w:val="none" w:sz="0" w:space="0" w:color="auto"/>
            <w:bottom w:val="none" w:sz="0" w:space="0" w:color="auto"/>
            <w:right w:val="none" w:sz="0" w:space="0" w:color="auto"/>
          </w:divBdr>
        </w:div>
        <w:div w:id="320039223">
          <w:marLeft w:val="547"/>
          <w:marRight w:val="0"/>
          <w:marTop w:val="115"/>
          <w:marBottom w:val="0"/>
          <w:divBdr>
            <w:top w:val="none" w:sz="0" w:space="0" w:color="auto"/>
            <w:left w:val="none" w:sz="0" w:space="0" w:color="auto"/>
            <w:bottom w:val="none" w:sz="0" w:space="0" w:color="auto"/>
            <w:right w:val="none" w:sz="0" w:space="0" w:color="auto"/>
          </w:divBdr>
        </w:div>
      </w:divsChild>
    </w:div>
    <w:div w:id="405542247">
      <w:bodyDiv w:val="1"/>
      <w:marLeft w:val="0"/>
      <w:marRight w:val="0"/>
      <w:marTop w:val="0"/>
      <w:marBottom w:val="0"/>
      <w:divBdr>
        <w:top w:val="none" w:sz="0" w:space="0" w:color="auto"/>
        <w:left w:val="none" w:sz="0" w:space="0" w:color="auto"/>
        <w:bottom w:val="none" w:sz="0" w:space="0" w:color="auto"/>
        <w:right w:val="none" w:sz="0" w:space="0" w:color="auto"/>
      </w:divBdr>
    </w:div>
    <w:div w:id="522741878">
      <w:bodyDiv w:val="1"/>
      <w:marLeft w:val="0"/>
      <w:marRight w:val="0"/>
      <w:marTop w:val="0"/>
      <w:marBottom w:val="0"/>
      <w:divBdr>
        <w:top w:val="none" w:sz="0" w:space="0" w:color="auto"/>
        <w:left w:val="none" w:sz="0" w:space="0" w:color="auto"/>
        <w:bottom w:val="none" w:sz="0" w:space="0" w:color="auto"/>
        <w:right w:val="none" w:sz="0" w:space="0" w:color="auto"/>
      </w:divBdr>
    </w:div>
    <w:div w:id="625623087">
      <w:bodyDiv w:val="1"/>
      <w:marLeft w:val="0"/>
      <w:marRight w:val="0"/>
      <w:marTop w:val="0"/>
      <w:marBottom w:val="0"/>
      <w:divBdr>
        <w:top w:val="none" w:sz="0" w:space="0" w:color="auto"/>
        <w:left w:val="none" w:sz="0" w:space="0" w:color="auto"/>
        <w:bottom w:val="none" w:sz="0" w:space="0" w:color="auto"/>
        <w:right w:val="none" w:sz="0" w:space="0" w:color="auto"/>
      </w:divBdr>
      <w:divsChild>
        <w:div w:id="1644888945">
          <w:marLeft w:val="288"/>
          <w:marRight w:val="0"/>
          <w:marTop w:val="0"/>
          <w:marBottom w:val="0"/>
          <w:divBdr>
            <w:top w:val="none" w:sz="0" w:space="0" w:color="auto"/>
            <w:left w:val="none" w:sz="0" w:space="0" w:color="auto"/>
            <w:bottom w:val="none" w:sz="0" w:space="0" w:color="auto"/>
            <w:right w:val="none" w:sz="0" w:space="0" w:color="auto"/>
          </w:divBdr>
        </w:div>
        <w:div w:id="1573001983">
          <w:marLeft w:val="288"/>
          <w:marRight w:val="0"/>
          <w:marTop w:val="0"/>
          <w:marBottom w:val="0"/>
          <w:divBdr>
            <w:top w:val="none" w:sz="0" w:space="0" w:color="auto"/>
            <w:left w:val="none" w:sz="0" w:space="0" w:color="auto"/>
            <w:bottom w:val="none" w:sz="0" w:space="0" w:color="auto"/>
            <w:right w:val="none" w:sz="0" w:space="0" w:color="auto"/>
          </w:divBdr>
        </w:div>
        <w:div w:id="1460495264">
          <w:marLeft w:val="288"/>
          <w:marRight w:val="0"/>
          <w:marTop w:val="0"/>
          <w:marBottom w:val="0"/>
          <w:divBdr>
            <w:top w:val="none" w:sz="0" w:space="0" w:color="auto"/>
            <w:left w:val="none" w:sz="0" w:space="0" w:color="auto"/>
            <w:bottom w:val="none" w:sz="0" w:space="0" w:color="auto"/>
            <w:right w:val="none" w:sz="0" w:space="0" w:color="auto"/>
          </w:divBdr>
        </w:div>
      </w:divsChild>
    </w:div>
    <w:div w:id="675109065">
      <w:bodyDiv w:val="1"/>
      <w:marLeft w:val="0"/>
      <w:marRight w:val="0"/>
      <w:marTop w:val="0"/>
      <w:marBottom w:val="0"/>
      <w:divBdr>
        <w:top w:val="none" w:sz="0" w:space="0" w:color="auto"/>
        <w:left w:val="none" w:sz="0" w:space="0" w:color="auto"/>
        <w:bottom w:val="none" w:sz="0" w:space="0" w:color="auto"/>
        <w:right w:val="none" w:sz="0" w:space="0" w:color="auto"/>
      </w:divBdr>
    </w:div>
    <w:div w:id="768895114">
      <w:bodyDiv w:val="1"/>
      <w:marLeft w:val="0"/>
      <w:marRight w:val="0"/>
      <w:marTop w:val="0"/>
      <w:marBottom w:val="0"/>
      <w:divBdr>
        <w:top w:val="none" w:sz="0" w:space="0" w:color="auto"/>
        <w:left w:val="none" w:sz="0" w:space="0" w:color="auto"/>
        <w:bottom w:val="none" w:sz="0" w:space="0" w:color="auto"/>
        <w:right w:val="none" w:sz="0" w:space="0" w:color="auto"/>
      </w:divBdr>
    </w:div>
    <w:div w:id="779833526">
      <w:bodyDiv w:val="1"/>
      <w:marLeft w:val="0"/>
      <w:marRight w:val="0"/>
      <w:marTop w:val="0"/>
      <w:marBottom w:val="0"/>
      <w:divBdr>
        <w:top w:val="none" w:sz="0" w:space="0" w:color="auto"/>
        <w:left w:val="none" w:sz="0" w:space="0" w:color="auto"/>
        <w:bottom w:val="none" w:sz="0" w:space="0" w:color="auto"/>
        <w:right w:val="none" w:sz="0" w:space="0" w:color="auto"/>
      </w:divBdr>
    </w:div>
    <w:div w:id="938635558">
      <w:bodyDiv w:val="1"/>
      <w:marLeft w:val="0"/>
      <w:marRight w:val="0"/>
      <w:marTop w:val="0"/>
      <w:marBottom w:val="0"/>
      <w:divBdr>
        <w:top w:val="none" w:sz="0" w:space="0" w:color="auto"/>
        <w:left w:val="none" w:sz="0" w:space="0" w:color="auto"/>
        <w:bottom w:val="none" w:sz="0" w:space="0" w:color="auto"/>
        <w:right w:val="none" w:sz="0" w:space="0" w:color="auto"/>
      </w:divBdr>
      <w:divsChild>
        <w:div w:id="2017029857">
          <w:marLeft w:val="547"/>
          <w:marRight w:val="0"/>
          <w:marTop w:val="115"/>
          <w:marBottom w:val="0"/>
          <w:divBdr>
            <w:top w:val="none" w:sz="0" w:space="0" w:color="auto"/>
            <w:left w:val="none" w:sz="0" w:space="0" w:color="auto"/>
            <w:bottom w:val="none" w:sz="0" w:space="0" w:color="auto"/>
            <w:right w:val="none" w:sz="0" w:space="0" w:color="auto"/>
          </w:divBdr>
        </w:div>
        <w:div w:id="1827044289">
          <w:marLeft w:val="547"/>
          <w:marRight w:val="0"/>
          <w:marTop w:val="115"/>
          <w:marBottom w:val="0"/>
          <w:divBdr>
            <w:top w:val="none" w:sz="0" w:space="0" w:color="auto"/>
            <w:left w:val="none" w:sz="0" w:space="0" w:color="auto"/>
            <w:bottom w:val="none" w:sz="0" w:space="0" w:color="auto"/>
            <w:right w:val="none" w:sz="0" w:space="0" w:color="auto"/>
          </w:divBdr>
        </w:div>
      </w:divsChild>
    </w:div>
    <w:div w:id="942803912">
      <w:bodyDiv w:val="1"/>
      <w:marLeft w:val="0"/>
      <w:marRight w:val="0"/>
      <w:marTop w:val="0"/>
      <w:marBottom w:val="0"/>
      <w:divBdr>
        <w:top w:val="none" w:sz="0" w:space="0" w:color="auto"/>
        <w:left w:val="none" w:sz="0" w:space="0" w:color="auto"/>
        <w:bottom w:val="none" w:sz="0" w:space="0" w:color="auto"/>
        <w:right w:val="none" w:sz="0" w:space="0" w:color="auto"/>
      </w:divBdr>
    </w:div>
    <w:div w:id="1044671832">
      <w:bodyDiv w:val="1"/>
      <w:marLeft w:val="0"/>
      <w:marRight w:val="0"/>
      <w:marTop w:val="0"/>
      <w:marBottom w:val="0"/>
      <w:divBdr>
        <w:top w:val="none" w:sz="0" w:space="0" w:color="auto"/>
        <w:left w:val="none" w:sz="0" w:space="0" w:color="auto"/>
        <w:bottom w:val="none" w:sz="0" w:space="0" w:color="auto"/>
        <w:right w:val="none" w:sz="0" w:space="0" w:color="auto"/>
      </w:divBdr>
      <w:divsChild>
        <w:div w:id="661129075">
          <w:marLeft w:val="547"/>
          <w:marRight w:val="0"/>
          <w:marTop w:val="120"/>
          <w:marBottom w:val="0"/>
          <w:divBdr>
            <w:top w:val="none" w:sz="0" w:space="0" w:color="auto"/>
            <w:left w:val="none" w:sz="0" w:space="0" w:color="auto"/>
            <w:bottom w:val="none" w:sz="0" w:space="0" w:color="auto"/>
            <w:right w:val="none" w:sz="0" w:space="0" w:color="auto"/>
          </w:divBdr>
        </w:div>
        <w:div w:id="249120604">
          <w:marLeft w:val="547"/>
          <w:marRight w:val="0"/>
          <w:marTop w:val="120"/>
          <w:marBottom w:val="0"/>
          <w:divBdr>
            <w:top w:val="none" w:sz="0" w:space="0" w:color="auto"/>
            <w:left w:val="none" w:sz="0" w:space="0" w:color="auto"/>
            <w:bottom w:val="none" w:sz="0" w:space="0" w:color="auto"/>
            <w:right w:val="none" w:sz="0" w:space="0" w:color="auto"/>
          </w:divBdr>
        </w:div>
      </w:divsChild>
    </w:div>
    <w:div w:id="1083723200">
      <w:bodyDiv w:val="1"/>
      <w:marLeft w:val="0"/>
      <w:marRight w:val="0"/>
      <w:marTop w:val="0"/>
      <w:marBottom w:val="0"/>
      <w:divBdr>
        <w:top w:val="none" w:sz="0" w:space="0" w:color="auto"/>
        <w:left w:val="none" w:sz="0" w:space="0" w:color="auto"/>
        <w:bottom w:val="none" w:sz="0" w:space="0" w:color="auto"/>
        <w:right w:val="none" w:sz="0" w:space="0" w:color="auto"/>
      </w:divBdr>
    </w:div>
    <w:div w:id="1122769470">
      <w:bodyDiv w:val="1"/>
      <w:marLeft w:val="0"/>
      <w:marRight w:val="0"/>
      <w:marTop w:val="0"/>
      <w:marBottom w:val="0"/>
      <w:divBdr>
        <w:top w:val="none" w:sz="0" w:space="0" w:color="auto"/>
        <w:left w:val="none" w:sz="0" w:space="0" w:color="auto"/>
        <w:bottom w:val="none" w:sz="0" w:space="0" w:color="auto"/>
        <w:right w:val="none" w:sz="0" w:space="0" w:color="auto"/>
      </w:divBdr>
    </w:div>
    <w:div w:id="1149981432">
      <w:bodyDiv w:val="1"/>
      <w:marLeft w:val="0"/>
      <w:marRight w:val="0"/>
      <w:marTop w:val="0"/>
      <w:marBottom w:val="0"/>
      <w:divBdr>
        <w:top w:val="none" w:sz="0" w:space="0" w:color="auto"/>
        <w:left w:val="none" w:sz="0" w:space="0" w:color="auto"/>
        <w:bottom w:val="none" w:sz="0" w:space="0" w:color="auto"/>
        <w:right w:val="none" w:sz="0" w:space="0" w:color="auto"/>
      </w:divBdr>
    </w:div>
    <w:div w:id="1157647106">
      <w:bodyDiv w:val="1"/>
      <w:marLeft w:val="0"/>
      <w:marRight w:val="0"/>
      <w:marTop w:val="0"/>
      <w:marBottom w:val="0"/>
      <w:divBdr>
        <w:top w:val="none" w:sz="0" w:space="0" w:color="auto"/>
        <w:left w:val="none" w:sz="0" w:space="0" w:color="auto"/>
        <w:bottom w:val="none" w:sz="0" w:space="0" w:color="auto"/>
        <w:right w:val="none" w:sz="0" w:space="0" w:color="auto"/>
      </w:divBdr>
    </w:div>
    <w:div w:id="1200364320">
      <w:bodyDiv w:val="1"/>
      <w:marLeft w:val="0"/>
      <w:marRight w:val="0"/>
      <w:marTop w:val="0"/>
      <w:marBottom w:val="0"/>
      <w:divBdr>
        <w:top w:val="none" w:sz="0" w:space="0" w:color="auto"/>
        <w:left w:val="none" w:sz="0" w:space="0" w:color="auto"/>
        <w:bottom w:val="none" w:sz="0" w:space="0" w:color="auto"/>
        <w:right w:val="none" w:sz="0" w:space="0" w:color="auto"/>
      </w:divBdr>
    </w:div>
    <w:div w:id="1209147556">
      <w:bodyDiv w:val="1"/>
      <w:marLeft w:val="0"/>
      <w:marRight w:val="0"/>
      <w:marTop w:val="0"/>
      <w:marBottom w:val="0"/>
      <w:divBdr>
        <w:top w:val="none" w:sz="0" w:space="0" w:color="auto"/>
        <w:left w:val="none" w:sz="0" w:space="0" w:color="auto"/>
        <w:bottom w:val="none" w:sz="0" w:space="0" w:color="auto"/>
        <w:right w:val="none" w:sz="0" w:space="0" w:color="auto"/>
      </w:divBdr>
    </w:div>
    <w:div w:id="1235354940">
      <w:bodyDiv w:val="1"/>
      <w:marLeft w:val="0"/>
      <w:marRight w:val="0"/>
      <w:marTop w:val="0"/>
      <w:marBottom w:val="0"/>
      <w:divBdr>
        <w:top w:val="none" w:sz="0" w:space="0" w:color="auto"/>
        <w:left w:val="none" w:sz="0" w:space="0" w:color="auto"/>
        <w:bottom w:val="none" w:sz="0" w:space="0" w:color="auto"/>
        <w:right w:val="none" w:sz="0" w:space="0" w:color="auto"/>
      </w:divBdr>
    </w:div>
    <w:div w:id="1276323575">
      <w:bodyDiv w:val="1"/>
      <w:marLeft w:val="0"/>
      <w:marRight w:val="0"/>
      <w:marTop w:val="0"/>
      <w:marBottom w:val="0"/>
      <w:divBdr>
        <w:top w:val="none" w:sz="0" w:space="0" w:color="auto"/>
        <w:left w:val="none" w:sz="0" w:space="0" w:color="auto"/>
        <w:bottom w:val="none" w:sz="0" w:space="0" w:color="auto"/>
        <w:right w:val="none" w:sz="0" w:space="0" w:color="auto"/>
      </w:divBdr>
    </w:div>
    <w:div w:id="1277299255">
      <w:bodyDiv w:val="1"/>
      <w:marLeft w:val="0"/>
      <w:marRight w:val="0"/>
      <w:marTop w:val="0"/>
      <w:marBottom w:val="0"/>
      <w:divBdr>
        <w:top w:val="none" w:sz="0" w:space="0" w:color="auto"/>
        <w:left w:val="none" w:sz="0" w:space="0" w:color="auto"/>
        <w:bottom w:val="none" w:sz="0" w:space="0" w:color="auto"/>
        <w:right w:val="none" w:sz="0" w:space="0" w:color="auto"/>
      </w:divBdr>
    </w:div>
    <w:div w:id="1278098780">
      <w:bodyDiv w:val="1"/>
      <w:marLeft w:val="0"/>
      <w:marRight w:val="0"/>
      <w:marTop w:val="0"/>
      <w:marBottom w:val="0"/>
      <w:divBdr>
        <w:top w:val="none" w:sz="0" w:space="0" w:color="auto"/>
        <w:left w:val="none" w:sz="0" w:space="0" w:color="auto"/>
        <w:bottom w:val="none" w:sz="0" w:space="0" w:color="auto"/>
        <w:right w:val="none" w:sz="0" w:space="0" w:color="auto"/>
      </w:divBdr>
    </w:div>
    <w:div w:id="1298342874">
      <w:bodyDiv w:val="1"/>
      <w:marLeft w:val="0"/>
      <w:marRight w:val="0"/>
      <w:marTop w:val="0"/>
      <w:marBottom w:val="0"/>
      <w:divBdr>
        <w:top w:val="none" w:sz="0" w:space="0" w:color="auto"/>
        <w:left w:val="none" w:sz="0" w:space="0" w:color="auto"/>
        <w:bottom w:val="none" w:sz="0" w:space="0" w:color="auto"/>
        <w:right w:val="none" w:sz="0" w:space="0" w:color="auto"/>
      </w:divBdr>
    </w:div>
    <w:div w:id="1319991598">
      <w:bodyDiv w:val="1"/>
      <w:marLeft w:val="0"/>
      <w:marRight w:val="0"/>
      <w:marTop w:val="0"/>
      <w:marBottom w:val="0"/>
      <w:divBdr>
        <w:top w:val="none" w:sz="0" w:space="0" w:color="auto"/>
        <w:left w:val="none" w:sz="0" w:space="0" w:color="auto"/>
        <w:bottom w:val="none" w:sz="0" w:space="0" w:color="auto"/>
        <w:right w:val="none" w:sz="0" w:space="0" w:color="auto"/>
      </w:divBdr>
    </w:div>
    <w:div w:id="1325742987">
      <w:bodyDiv w:val="1"/>
      <w:marLeft w:val="0"/>
      <w:marRight w:val="0"/>
      <w:marTop w:val="0"/>
      <w:marBottom w:val="0"/>
      <w:divBdr>
        <w:top w:val="none" w:sz="0" w:space="0" w:color="auto"/>
        <w:left w:val="none" w:sz="0" w:space="0" w:color="auto"/>
        <w:bottom w:val="none" w:sz="0" w:space="0" w:color="auto"/>
        <w:right w:val="none" w:sz="0" w:space="0" w:color="auto"/>
      </w:divBdr>
    </w:div>
    <w:div w:id="1342197271">
      <w:bodyDiv w:val="1"/>
      <w:marLeft w:val="0"/>
      <w:marRight w:val="0"/>
      <w:marTop w:val="0"/>
      <w:marBottom w:val="0"/>
      <w:divBdr>
        <w:top w:val="none" w:sz="0" w:space="0" w:color="auto"/>
        <w:left w:val="none" w:sz="0" w:space="0" w:color="auto"/>
        <w:bottom w:val="none" w:sz="0" w:space="0" w:color="auto"/>
        <w:right w:val="none" w:sz="0" w:space="0" w:color="auto"/>
      </w:divBdr>
    </w:div>
    <w:div w:id="1351644725">
      <w:bodyDiv w:val="1"/>
      <w:marLeft w:val="0"/>
      <w:marRight w:val="0"/>
      <w:marTop w:val="0"/>
      <w:marBottom w:val="0"/>
      <w:divBdr>
        <w:top w:val="none" w:sz="0" w:space="0" w:color="auto"/>
        <w:left w:val="none" w:sz="0" w:space="0" w:color="auto"/>
        <w:bottom w:val="none" w:sz="0" w:space="0" w:color="auto"/>
        <w:right w:val="none" w:sz="0" w:space="0" w:color="auto"/>
      </w:divBdr>
    </w:div>
    <w:div w:id="1365254044">
      <w:bodyDiv w:val="1"/>
      <w:marLeft w:val="0"/>
      <w:marRight w:val="0"/>
      <w:marTop w:val="0"/>
      <w:marBottom w:val="0"/>
      <w:divBdr>
        <w:top w:val="none" w:sz="0" w:space="0" w:color="auto"/>
        <w:left w:val="none" w:sz="0" w:space="0" w:color="auto"/>
        <w:bottom w:val="none" w:sz="0" w:space="0" w:color="auto"/>
        <w:right w:val="none" w:sz="0" w:space="0" w:color="auto"/>
      </w:divBdr>
    </w:div>
    <w:div w:id="1398626001">
      <w:bodyDiv w:val="1"/>
      <w:marLeft w:val="0"/>
      <w:marRight w:val="0"/>
      <w:marTop w:val="0"/>
      <w:marBottom w:val="0"/>
      <w:divBdr>
        <w:top w:val="none" w:sz="0" w:space="0" w:color="auto"/>
        <w:left w:val="none" w:sz="0" w:space="0" w:color="auto"/>
        <w:bottom w:val="none" w:sz="0" w:space="0" w:color="auto"/>
        <w:right w:val="none" w:sz="0" w:space="0" w:color="auto"/>
      </w:divBdr>
    </w:div>
    <w:div w:id="1409234723">
      <w:bodyDiv w:val="1"/>
      <w:marLeft w:val="0"/>
      <w:marRight w:val="0"/>
      <w:marTop w:val="0"/>
      <w:marBottom w:val="0"/>
      <w:divBdr>
        <w:top w:val="none" w:sz="0" w:space="0" w:color="auto"/>
        <w:left w:val="none" w:sz="0" w:space="0" w:color="auto"/>
        <w:bottom w:val="none" w:sz="0" w:space="0" w:color="auto"/>
        <w:right w:val="none" w:sz="0" w:space="0" w:color="auto"/>
      </w:divBdr>
    </w:div>
    <w:div w:id="1410422515">
      <w:bodyDiv w:val="1"/>
      <w:marLeft w:val="0"/>
      <w:marRight w:val="0"/>
      <w:marTop w:val="0"/>
      <w:marBottom w:val="0"/>
      <w:divBdr>
        <w:top w:val="none" w:sz="0" w:space="0" w:color="auto"/>
        <w:left w:val="none" w:sz="0" w:space="0" w:color="auto"/>
        <w:bottom w:val="none" w:sz="0" w:space="0" w:color="auto"/>
        <w:right w:val="none" w:sz="0" w:space="0" w:color="auto"/>
      </w:divBdr>
    </w:div>
    <w:div w:id="1411805844">
      <w:bodyDiv w:val="1"/>
      <w:marLeft w:val="0"/>
      <w:marRight w:val="0"/>
      <w:marTop w:val="0"/>
      <w:marBottom w:val="0"/>
      <w:divBdr>
        <w:top w:val="none" w:sz="0" w:space="0" w:color="auto"/>
        <w:left w:val="none" w:sz="0" w:space="0" w:color="auto"/>
        <w:bottom w:val="none" w:sz="0" w:space="0" w:color="auto"/>
        <w:right w:val="none" w:sz="0" w:space="0" w:color="auto"/>
      </w:divBdr>
    </w:div>
    <w:div w:id="1439760396">
      <w:bodyDiv w:val="1"/>
      <w:marLeft w:val="0"/>
      <w:marRight w:val="0"/>
      <w:marTop w:val="0"/>
      <w:marBottom w:val="0"/>
      <w:divBdr>
        <w:top w:val="none" w:sz="0" w:space="0" w:color="auto"/>
        <w:left w:val="none" w:sz="0" w:space="0" w:color="auto"/>
        <w:bottom w:val="none" w:sz="0" w:space="0" w:color="auto"/>
        <w:right w:val="none" w:sz="0" w:space="0" w:color="auto"/>
      </w:divBdr>
    </w:div>
    <w:div w:id="1473786555">
      <w:bodyDiv w:val="1"/>
      <w:marLeft w:val="0"/>
      <w:marRight w:val="0"/>
      <w:marTop w:val="0"/>
      <w:marBottom w:val="0"/>
      <w:divBdr>
        <w:top w:val="none" w:sz="0" w:space="0" w:color="auto"/>
        <w:left w:val="none" w:sz="0" w:space="0" w:color="auto"/>
        <w:bottom w:val="none" w:sz="0" w:space="0" w:color="auto"/>
        <w:right w:val="none" w:sz="0" w:space="0" w:color="auto"/>
      </w:divBdr>
    </w:div>
    <w:div w:id="1500464076">
      <w:bodyDiv w:val="1"/>
      <w:marLeft w:val="0"/>
      <w:marRight w:val="0"/>
      <w:marTop w:val="0"/>
      <w:marBottom w:val="0"/>
      <w:divBdr>
        <w:top w:val="none" w:sz="0" w:space="0" w:color="auto"/>
        <w:left w:val="none" w:sz="0" w:space="0" w:color="auto"/>
        <w:bottom w:val="none" w:sz="0" w:space="0" w:color="auto"/>
        <w:right w:val="none" w:sz="0" w:space="0" w:color="auto"/>
      </w:divBdr>
      <w:divsChild>
        <w:div w:id="2113085201">
          <w:marLeft w:val="274"/>
          <w:marRight w:val="0"/>
          <w:marTop w:val="0"/>
          <w:marBottom w:val="0"/>
          <w:divBdr>
            <w:top w:val="none" w:sz="0" w:space="0" w:color="auto"/>
            <w:left w:val="none" w:sz="0" w:space="0" w:color="auto"/>
            <w:bottom w:val="none" w:sz="0" w:space="0" w:color="auto"/>
            <w:right w:val="none" w:sz="0" w:space="0" w:color="auto"/>
          </w:divBdr>
        </w:div>
        <w:div w:id="442652003">
          <w:marLeft w:val="274"/>
          <w:marRight w:val="0"/>
          <w:marTop w:val="0"/>
          <w:marBottom w:val="0"/>
          <w:divBdr>
            <w:top w:val="none" w:sz="0" w:space="0" w:color="auto"/>
            <w:left w:val="none" w:sz="0" w:space="0" w:color="auto"/>
            <w:bottom w:val="none" w:sz="0" w:space="0" w:color="auto"/>
            <w:right w:val="none" w:sz="0" w:space="0" w:color="auto"/>
          </w:divBdr>
        </w:div>
        <w:div w:id="1841003658">
          <w:marLeft w:val="274"/>
          <w:marRight w:val="0"/>
          <w:marTop w:val="0"/>
          <w:marBottom w:val="0"/>
          <w:divBdr>
            <w:top w:val="none" w:sz="0" w:space="0" w:color="auto"/>
            <w:left w:val="none" w:sz="0" w:space="0" w:color="auto"/>
            <w:bottom w:val="none" w:sz="0" w:space="0" w:color="auto"/>
            <w:right w:val="none" w:sz="0" w:space="0" w:color="auto"/>
          </w:divBdr>
        </w:div>
      </w:divsChild>
    </w:div>
    <w:div w:id="1502623548">
      <w:bodyDiv w:val="1"/>
      <w:marLeft w:val="0"/>
      <w:marRight w:val="0"/>
      <w:marTop w:val="0"/>
      <w:marBottom w:val="0"/>
      <w:divBdr>
        <w:top w:val="none" w:sz="0" w:space="0" w:color="auto"/>
        <w:left w:val="none" w:sz="0" w:space="0" w:color="auto"/>
        <w:bottom w:val="none" w:sz="0" w:space="0" w:color="auto"/>
        <w:right w:val="none" w:sz="0" w:space="0" w:color="auto"/>
      </w:divBdr>
    </w:div>
    <w:div w:id="1557624076">
      <w:bodyDiv w:val="1"/>
      <w:marLeft w:val="0"/>
      <w:marRight w:val="0"/>
      <w:marTop w:val="0"/>
      <w:marBottom w:val="0"/>
      <w:divBdr>
        <w:top w:val="none" w:sz="0" w:space="0" w:color="auto"/>
        <w:left w:val="none" w:sz="0" w:space="0" w:color="auto"/>
        <w:bottom w:val="none" w:sz="0" w:space="0" w:color="auto"/>
        <w:right w:val="none" w:sz="0" w:space="0" w:color="auto"/>
      </w:divBdr>
      <w:divsChild>
        <w:div w:id="314452411">
          <w:marLeft w:val="274"/>
          <w:marRight w:val="0"/>
          <w:marTop w:val="0"/>
          <w:marBottom w:val="0"/>
          <w:divBdr>
            <w:top w:val="none" w:sz="0" w:space="0" w:color="auto"/>
            <w:left w:val="none" w:sz="0" w:space="0" w:color="auto"/>
            <w:bottom w:val="none" w:sz="0" w:space="0" w:color="auto"/>
            <w:right w:val="none" w:sz="0" w:space="0" w:color="auto"/>
          </w:divBdr>
        </w:div>
        <w:div w:id="681248468">
          <w:marLeft w:val="274"/>
          <w:marRight w:val="0"/>
          <w:marTop w:val="0"/>
          <w:marBottom w:val="0"/>
          <w:divBdr>
            <w:top w:val="none" w:sz="0" w:space="0" w:color="auto"/>
            <w:left w:val="none" w:sz="0" w:space="0" w:color="auto"/>
            <w:bottom w:val="none" w:sz="0" w:space="0" w:color="auto"/>
            <w:right w:val="none" w:sz="0" w:space="0" w:color="auto"/>
          </w:divBdr>
        </w:div>
        <w:div w:id="825628736">
          <w:marLeft w:val="274"/>
          <w:marRight w:val="0"/>
          <w:marTop w:val="0"/>
          <w:marBottom w:val="0"/>
          <w:divBdr>
            <w:top w:val="none" w:sz="0" w:space="0" w:color="auto"/>
            <w:left w:val="none" w:sz="0" w:space="0" w:color="auto"/>
            <w:bottom w:val="none" w:sz="0" w:space="0" w:color="auto"/>
            <w:right w:val="none" w:sz="0" w:space="0" w:color="auto"/>
          </w:divBdr>
        </w:div>
      </w:divsChild>
    </w:div>
    <w:div w:id="1571192735">
      <w:bodyDiv w:val="1"/>
      <w:marLeft w:val="0"/>
      <w:marRight w:val="0"/>
      <w:marTop w:val="0"/>
      <w:marBottom w:val="0"/>
      <w:divBdr>
        <w:top w:val="none" w:sz="0" w:space="0" w:color="auto"/>
        <w:left w:val="none" w:sz="0" w:space="0" w:color="auto"/>
        <w:bottom w:val="none" w:sz="0" w:space="0" w:color="auto"/>
        <w:right w:val="none" w:sz="0" w:space="0" w:color="auto"/>
      </w:divBdr>
    </w:div>
    <w:div w:id="1607613741">
      <w:bodyDiv w:val="1"/>
      <w:marLeft w:val="0"/>
      <w:marRight w:val="0"/>
      <w:marTop w:val="0"/>
      <w:marBottom w:val="0"/>
      <w:divBdr>
        <w:top w:val="none" w:sz="0" w:space="0" w:color="auto"/>
        <w:left w:val="none" w:sz="0" w:space="0" w:color="auto"/>
        <w:bottom w:val="none" w:sz="0" w:space="0" w:color="auto"/>
        <w:right w:val="none" w:sz="0" w:space="0" w:color="auto"/>
      </w:divBdr>
    </w:div>
    <w:div w:id="1681733326">
      <w:bodyDiv w:val="1"/>
      <w:marLeft w:val="0"/>
      <w:marRight w:val="0"/>
      <w:marTop w:val="0"/>
      <w:marBottom w:val="0"/>
      <w:divBdr>
        <w:top w:val="none" w:sz="0" w:space="0" w:color="auto"/>
        <w:left w:val="none" w:sz="0" w:space="0" w:color="auto"/>
        <w:bottom w:val="none" w:sz="0" w:space="0" w:color="auto"/>
        <w:right w:val="none" w:sz="0" w:space="0" w:color="auto"/>
      </w:divBdr>
      <w:divsChild>
        <w:div w:id="58020022">
          <w:marLeft w:val="547"/>
          <w:marRight w:val="0"/>
          <w:marTop w:val="120"/>
          <w:marBottom w:val="0"/>
          <w:divBdr>
            <w:top w:val="none" w:sz="0" w:space="0" w:color="auto"/>
            <w:left w:val="none" w:sz="0" w:space="0" w:color="auto"/>
            <w:bottom w:val="none" w:sz="0" w:space="0" w:color="auto"/>
            <w:right w:val="none" w:sz="0" w:space="0" w:color="auto"/>
          </w:divBdr>
        </w:div>
        <w:div w:id="1721783736">
          <w:marLeft w:val="547"/>
          <w:marRight w:val="0"/>
          <w:marTop w:val="120"/>
          <w:marBottom w:val="0"/>
          <w:divBdr>
            <w:top w:val="none" w:sz="0" w:space="0" w:color="auto"/>
            <w:left w:val="none" w:sz="0" w:space="0" w:color="auto"/>
            <w:bottom w:val="none" w:sz="0" w:space="0" w:color="auto"/>
            <w:right w:val="none" w:sz="0" w:space="0" w:color="auto"/>
          </w:divBdr>
        </w:div>
        <w:div w:id="1670906446">
          <w:marLeft w:val="547"/>
          <w:marRight w:val="0"/>
          <w:marTop w:val="120"/>
          <w:marBottom w:val="0"/>
          <w:divBdr>
            <w:top w:val="none" w:sz="0" w:space="0" w:color="auto"/>
            <w:left w:val="none" w:sz="0" w:space="0" w:color="auto"/>
            <w:bottom w:val="none" w:sz="0" w:space="0" w:color="auto"/>
            <w:right w:val="none" w:sz="0" w:space="0" w:color="auto"/>
          </w:divBdr>
        </w:div>
        <w:div w:id="1503666373">
          <w:marLeft w:val="547"/>
          <w:marRight w:val="0"/>
          <w:marTop w:val="120"/>
          <w:marBottom w:val="0"/>
          <w:divBdr>
            <w:top w:val="none" w:sz="0" w:space="0" w:color="auto"/>
            <w:left w:val="none" w:sz="0" w:space="0" w:color="auto"/>
            <w:bottom w:val="none" w:sz="0" w:space="0" w:color="auto"/>
            <w:right w:val="none" w:sz="0" w:space="0" w:color="auto"/>
          </w:divBdr>
        </w:div>
        <w:div w:id="786393109">
          <w:marLeft w:val="547"/>
          <w:marRight w:val="0"/>
          <w:marTop w:val="120"/>
          <w:marBottom w:val="0"/>
          <w:divBdr>
            <w:top w:val="none" w:sz="0" w:space="0" w:color="auto"/>
            <w:left w:val="none" w:sz="0" w:space="0" w:color="auto"/>
            <w:bottom w:val="none" w:sz="0" w:space="0" w:color="auto"/>
            <w:right w:val="none" w:sz="0" w:space="0" w:color="auto"/>
          </w:divBdr>
        </w:div>
        <w:div w:id="2049721468">
          <w:marLeft w:val="547"/>
          <w:marRight w:val="0"/>
          <w:marTop w:val="120"/>
          <w:marBottom w:val="0"/>
          <w:divBdr>
            <w:top w:val="none" w:sz="0" w:space="0" w:color="auto"/>
            <w:left w:val="none" w:sz="0" w:space="0" w:color="auto"/>
            <w:bottom w:val="none" w:sz="0" w:space="0" w:color="auto"/>
            <w:right w:val="none" w:sz="0" w:space="0" w:color="auto"/>
          </w:divBdr>
        </w:div>
        <w:div w:id="1419327429">
          <w:marLeft w:val="547"/>
          <w:marRight w:val="0"/>
          <w:marTop w:val="120"/>
          <w:marBottom w:val="0"/>
          <w:divBdr>
            <w:top w:val="none" w:sz="0" w:space="0" w:color="auto"/>
            <w:left w:val="none" w:sz="0" w:space="0" w:color="auto"/>
            <w:bottom w:val="none" w:sz="0" w:space="0" w:color="auto"/>
            <w:right w:val="none" w:sz="0" w:space="0" w:color="auto"/>
          </w:divBdr>
        </w:div>
        <w:div w:id="2045784432">
          <w:marLeft w:val="547"/>
          <w:marRight w:val="0"/>
          <w:marTop w:val="120"/>
          <w:marBottom w:val="0"/>
          <w:divBdr>
            <w:top w:val="none" w:sz="0" w:space="0" w:color="auto"/>
            <w:left w:val="none" w:sz="0" w:space="0" w:color="auto"/>
            <w:bottom w:val="none" w:sz="0" w:space="0" w:color="auto"/>
            <w:right w:val="none" w:sz="0" w:space="0" w:color="auto"/>
          </w:divBdr>
        </w:div>
        <w:div w:id="1534657892">
          <w:marLeft w:val="547"/>
          <w:marRight w:val="0"/>
          <w:marTop w:val="120"/>
          <w:marBottom w:val="0"/>
          <w:divBdr>
            <w:top w:val="none" w:sz="0" w:space="0" w:color="auto"/>
            <w:left w:val="none" w:sz="0" w:space="0" w:color="auto"/>
            <w:bottom w:val="none" w:sz="0" w:space="0" w:color="auto"/>
            <w:right w:val="none" w:sz="0" w:space="0" w:color="auto"/>
          </w:divBdr>
        </w:div>
      </w:divsChild>
    </w:div>
    <w:div w:id="1716081954">
      <w:bodyDiv w:val="1"/>
      <w:marLeft w:val="0"/>
      <w:marRight w:val="0"/>
      <w:marTop w:val="0"/>
      <w:marBottom w:val="0"/>
      <w:divBdr>
        <w:top w:val="none" w:sz="0" w:space="0" w:color="auto"/>
        <w:left w:val="none" w:sz="0" w:space="0" w:color="auto"/>
        <w:bottom w:val="none" w:sz="0" w:space="0" w:color="auto"/>
        <w:right w:val="none" w:sz="0" w:space="0" w:color="auto"/>
      </w:divBdr>
      <w:divsChild>
        <w:div w:id="80488364">
          <w:marLeft w:val="274"/>
          <w:marRight w:val="0"/>
          <w:marTop w:val="0"/>
          <w:marBottom w:val="0"/>
          <w:divBdr>
            <w:top w:val="none" w:sz="0" w:space="0" w:color="auto"/>
            <w:left w:val="none" w:sz="0" w:space="0" w:color="auto"/>
            <w:bottom w:val="none" w:sz="0" w:space="0" w:color="auto"/>
            <w:right w:val="none" w:sz="0" w:space="0" w:color="auto"/>
          </w:divBdr>
        </w:div>
        <w:div w:id="193740151">
          <w:marLeft w:val="274"/>
          <w:marRight w:val="0"/>
          <w:marTop w:val="0"/>
          <w:marBottom w:val="0"/>
          <w:divBdr>
            <w:top w:val="none" w:sz="0" w:space="0" w:color="auto"/>
            <w:left w:val="none" w:sz="0" w:space="0" w:color="auto"/>
            <w:bottom w:val="none" w:sz="0" w:space="0" w:color="auto"/>
            <w:right w:val="none" w:sz="0" w:space="0" w:color="auto"/>
          </w:divBdr>
        </w:div>
        <w:div w:id="1214586324">
          <w:marLeft w:val="274"/>
          <w:marRight w:val="0"/>
          <w:marTop w:val="0"/>
          <w:marBottom w:val="0"/>
          <w:divBdr>
            <w:top w:val="none" w:sz="0" w:space="0" w:color="auto"/>
            <w:left w:val="none" w:sz="0" w:space="0" w:color="auto"/>
            <w:bottom w:val="none" w:sz="0" w:space="0" w:color="auto"/>
            <w:right w:val="none" w:sz="0" w:space="0" w:color="auto"/>
          </w:divBdr>
        </w:div>
        <w:div w:id="1787849902">
          <w:marLeft w:val="274"/>
          <w:marRight w:val="0"/>
          <w:marTop w:val="0"/>
          <w:marBottom w:val="0"/>
          <w:divBdr>
            <w:top w:val="none" w:sz="0" w:space="0" w:color="auto"/>
            <w:left w:val="none" w:sz="0" w:space="0" w:color="auto"/>
            <w:bottom w:val="none" w:sz="0" w:space="0" w:color="auto"/>
            <w:right w:val="none" w:sz="0" w:space="0" w:color="auto"/>
          </w:divBdr>
        </w:div>
      </w:divsChild>
    </w:div>
    <w:div w:id="1716546176">
      <w:bodyDiv w:val="1"/>
      <w:marLeft w:val="0"/>
      <w:marRight w:val="0"/>
      <w:marTop w:val="0"/>
      <w:marBottom w:val="0"/>
      <w:divBdr>
        <w:top w:val="none" w:sz="0" w:space="0" w:color="auto"/>
        <w:left w:val="none" w:sz="0" w:space="0" w:color="auto"/>
        <w:bottom w:val="none" w:sz="0" w:space="0" w:color="auto"/>
        <w:right w:val="none" w:sz="0" w:space="0" w:color="auto"/>
      </w:divBdr>
    </w:div>
    <w:div w:id="1815830242">
      <w:bodyDiv w:val="1"/>
      <w:marLeft w:val="0"/>
      <w:marRight w:val="0"/>
      <w:marTop w:val="0"/>
      <w:marBottom w:val="0"/>
      <w:divBdr>
        <w:top w:val="none" w:sz="0" w:space="0" w:color="auto"/>
        <w:left w:val="none" w:sz="0" w:space="0" w:color="auto"/>
        <w:bottom w:val="none" w:sz="0" w:space="0" w:color="auto"/>
        <w:right w:val="none" w:sz="0" w:space="0" w:color="auto"/>
      </w:divBdr>
    </w:div>
    <w:div w:id="1835533797">
      <w:bodyDiv w:val="1"/>
      <w:marLeft w:val="0"/>
      <w:marRight w:val="0"/>
      <w:marTop w:val="0"/>
      <w:marBottom w:val="0"/>
      <w:divBdr>
        <w:top w:val="none" w:sz="0" w:space="0" w:color="auto"/>
        <w:left w:val="none" w:sz="0" w:space="0" w:color="auto"/>
        <w:bottom w:val="none" w:sz="0" w:space="0" w:color="auto"/>
        <w:right w:val="none" w:sz="0" w:space="0" w:color="auto"/>
      </w:divBdr>
    </w:div>
    <w:div w:id="1872765358">
      <w:bodyDiv w:val="1"/>
      <w:marLeft w:val="0"/>
      <w:marRight w:val="0"/>
      <w:marTop w:val="0"/>
      <w:marBottom w:val="0"/>
      <w:divBdr>
        <w:top w:val="none" w:sz="0" w:space="0" w:color="auto"/>
        <w:left w:val="none" w:sz="0" w:space="0" w:color="auto"/>
        <w:bottom w:val="none" w:sz="0" w:space="0" w:color="auto"/>
        <w:right w:val="none" w:sz="0" w:space="0" w:color="auto"/>
      </w:divBdr>
    </w:div>
    <w:div w:id="1879900899">
      <w:bodyDiv w:val="1"/>
      <w:marLeft w:val="0"/>
      <w:marRight w:val="0"/>
      <w:marTop w:val="0"/>
      <w:marBottom w:val="0"/>
      <w:divBdr>
        <w:top w:val="none" w:sz="0" w:space="0" w:color="auto"/>
        <w:left w:val="none" w:sz="0" w:space="0" w:color="auto"/>
        <w:bottom w:val="none" w:sz="0" w:space="0" w:color="auto"/>
        <w:right w:val="none" w:sz="0" w:space="0" w:color="auto"/>
      </w:divBdr>
      <w:divsChild>
        <w:div w:id="1131943936">
          <w:marLeft w:val="288"/>
          <w:marRight w:val="0"/>
          <w:marTop w:val="0"/>
          <w:marBottom w:val="0"/>
          <w:divBdr>
            <w:top w:val="none" w:sz="0" w:space="0" w:color="auto"/>
            <w:left w:val="none" w:sz="0" w:space="0" w:color="auto"/>
            <w:bottom w:val="none" w:sz="0" w:space="0" w:color="auto"/>
            <w:right w:val="none" w:sz="0" w:space="0" w:color="auto"/>
          </w:divBdr>
        </w:div>
        <w:div w:id="1524591523">
          <w:marLeft w:val="288"/>
          <w:marRight w:val="0"/>
          <w:marTop w:val="0"/>
          <w:marBottom w:val="0"/>
          <w:divBdr>
            <w:top w:val="none" w:sz="0" w:space="0" w:color="auto"/>
            <w:left w:val="none" w:sz="0" w:space="0" w:color="auto"/>
            <w:bottom w:val="none" w:sz="0" w:space="0" w:color="auto"/>
            <w:right w:val="none" w:sz="0" w:space="0" w:color="auto"/>
          </w:divBdr>
        </w:div>
        <w:div w:id="694308058">
          <w:marLeft w:val="288"/>
          <w:marRight w:val="0"/>
          <w:marTop w:val="0"/>
          <w:marBottom w:val="0"/>
          <w:divBdr>
            <w:top w:val="none" w:sz="0" w:space="0" w:color="auto"/>
            <w:left w:val="none" w:sz="0" w:space="0" w:color="auto"/>
            <w:bottom w:val="none" w:sz="0" w:space="0" w:color="auto"/>
            <w:right w:val="none" w:sz="0" w:space="0" w:color="auto"/>
          </w:divBdr>
        </w:div>
      </w:divsChild>
    </w:div>
    <w:div w:id="1883396949">
      <w:bodyDiv w:val="1"/>
      <w:marLeft w:val="0"/>
      <w:marRight w:val="0"/>
      <w:marTop w:val="0"/>
      <w:marBottom w:val="0"/>
      <w:divBdr>
        <w:top w:val="none" w:sz="0" w:space="0" w:color="auto"/>
        <w:left w:val="none" w:sz="0" w:space="0" w:color="auto"/>
        <w:bottom w:val="none" w:sz="0" w:space="0" w:color="auto"/>
        <w:right w:val="none" w:sz="0" w:space="0" w:color="auto"/>
      </w:divBdr>
    </w:div>
    <w:div w:id="1891073299">
      <w:bodyDiv w:val="1"/>
      <w:marLeft w:val="0"/>
      <w:marRight w:val="0"/>
      <w:marTop w:val="0"/>
      <w:marBottom w:val="0"/>
      <w:divBdr>
        <w:top w:val="none" w:sz="0" w:space="0" w:color="auto"/>
        <w:left w:val="none" w:sz="0" w:space="0" w:color="auto"/>
        <w:bottom w:val="none" w:sz="0" w:space="0" w:color="auto"/>
        <w:right w:val="none" w:sz="0" w:space="0" w:color="auto"/>
      </w:divBdr>
    </w:div>
    <w:div w:id="1893542829">
      <w:bodyDiv w:val="1"/>
      <w:marLeft w:val="0"/>
      <w:marRight w:val="0"/>
      <w:marTop w:val="0"/>
      <w:marBottom w:val="0"/>
      <w:divBdr>
        <w:top w:val="none" w:sz="0" w:space="0" w:color="auto"/>
        <w:left w:val="none" w:sz="0" w:space="0" w:color="auto"/>
        <w:bottom w:val="none" w:sz="0" w:space="0" w:color="auto"/>
        <w:right w:val="none" w:sz="0" w:space="0" w:color="auto"/>
      </w:divBdr>
    </w:div>
    <w:div w:id="1947687322">
      <w:bodyDiv w:val="1"/>
      <w:marLeft w:val="0"/>
      <w:marRight w:val="0"/>
      <w:marTop w:val="0"/>
      <w:marBottom w:val="0"/>
      <w:divBdr>
        <w:top w:val="none" w:sz="0" w:space="0" w:color="auto"/>
        <w:left w:val="none" w:sz="0" w:space="0" w:color="auto"/>
        <w:bottom w:val="none" w:sz="0" w:space="0" w:color="auto"/>
        <w:right w:val="none" w:sz="0" w:space="0" w:color="auto"/>
      </w:divBdr>
    </w:div>
    <w:div w:id="1973169940">
      <w:bodyDiv w:val="1"/>
      <w:marLeft w:val="0"/>
      <w:marRight w:val="0"/>
      <w:marTop w:val="0"/>
      <w:marBottom w:val="0"/>
      <w:divBdr>
        <w:top w:val="none" w:sz="0" w:space="0" w:color="auto"/>
        <w:left w:val="none" w:sz="0" w:space="0" w:color="auto"/>
        <w:bottom w:val="none" w:sz="0" w:space="0" w:color="auto"/>
        <w:right w:val="none" w:sz="0" w:space="0" w:color="auto"/>
      </w:divBdr>
    </w:div>
    <w:div w:id="1973513783">
      <w:bodyDiv w:val="1"/>
      <w:marLeft w:val="0"/>
      <w:marRight w:val="0"/>
      <w:marTop w:val="0"/>
      <w:marBottom w:val="0"/>
      <w:divBdr>
        <w:top w:val="none" w:sz="0" w:space="0" w:color="auto"/>
        <w:left w:val="none" w:sz="0" w:space="0" w:color="auto"/>
        <w:bottom w:val="none" w:sz="0" w:space="0" w:color="auto"/>
        <w:right w:val="none" w:sz="0" w:space="0" w:color="auto"/>
      </w:divBdr>
    </w:div>
    <w:div w:id="1977367072">
      <w:bodyDiv w:val="1"/>
      <w:marLeft w:val="0"/>
      <w:marRight w:val="0"/>
      <w:marTop w:val="0"/>
      <w:marBottom w:val="0"/>
      <w:divBdr>
        <w:top w:val="none" w:sz="0" w:space="0" w:color="auto"/>
        <w:left w:val="none" w:sz="0" w:space="0" w:color="auto"/>
        <w:bottom w:val="none" w:sz="0" w:space="0" w:color="auto"/>
        <w:right w:val="none" w:sz="0" w:space="0" w:color="auto"/>
      </w:divBdr>
    </w:div>
    <w:div w:id="1982618197">
      <w:bodyDiv w:val="1"/>
      <w:marLeft w:val="0"/>
      <w:marRight w:val="0"/>
      <w:marTop w:val="0"/>
      <w:marBottom w:val="0"/>
      <w:divBdr>
        <w:top w:val="none" w:sz="0" w:space="0" w:color="auto"/>
        <w:left w:val="none" w:sz="0" w:space="0" w:color="auto"/>
        <w:bottom w:val="none" w:sz="0" w:space="0" w:color="auto"/>
        <w:right w:val="none" w:sz="0" w:space="0" w:color="auto"/>
      </w:divBdr>
    </w:div>
    <w:div w:id="1992706485">
      <w:bodyDiv w:val="1"/>
      <w:marLeft w:val="0"/>
      <w:marRight w:val="0"/>
      <w:marTop w:val="0"/>
      <w:marBottom w:val="0"/>
      <w:divBdr>
        <w:top w:val="none" w:sz="0" w:space="0" w:color="auto"/>
        <w:left w:val="none" w:sz="0" w:space="0" w:color="auto"/>
        <w:bottom w:val="none" w:sz="0" w:space="0" w:color="auto"/>
        <w:right w:val="none" w:sz="0" w:space="0" w:color="auto"/>
      </w:divBdr>
    </w:div>
    <w:div w:id="1998218901">
      <w:bodyDiv w:val="1"/>
      <w:marLeft w:val="0"/>
      <w:marRight w:val="0"/>
      <w:marTop w:val="0"/>
      <w:marBottom w:val="0"/>
      <w:divBdr>
        <w:top w:val="none" w:sz="0" w:space="0" w:color="auto"/>
        <w:left w:val="none" w:sz="0" w:space="0" w:color="auto"/>
        <w:bottom w:val="none" w:sz="0" w:space="0" w:color="auto"/>
        <w:right w:val="none" w:sz="0" w:space="0" w:color="auto"/>
      </w:divBdr>
    </w:div>
    <w:div w:id="2008359347">
      <w:bodyDiv w:val="1"/>
      <w:marLeft w:val="0"/>
      <w:marRight w:val="0"/>
      <w:marTop w:val="0"/>
      <w:marBottom w:val="0"/>
      <w:divBdr>
        <w:top w:val="none" w:sz="0" w:space="0" w:color="auto"/>
        <w:left w:val="none" w:sz="0" w:space="0" w:color="auto"/>
        <w:bottom w:val="none" w:sz="0" w:space="0" w:color="auto"/>
        <w:right w:val="none" w:sz="0" w:space="0" w:color="auto"/>
      </w:divBdr>
    </w:div>
    <w:div w:id="20508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2020-11-04T08:48:00Z</dcterms:created>
  <dcterms:modified xsi:type="dcterms:W3CDTF">2020-11-04T08:48:00Z</dcterms:modified>
</cp:coreProperties>
</file>