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4F1D1" w14:textId="47AC0038" w:rsidR="002D087B" w:rsidRPr="003A4C0B" w:rsidRDefault="00056F3A" w:rsidP="003A4C0B">
      <w:pPr>
        <w:jc w:val="both"/>
        <w:rPr>
          <w:rStyle w:val="Hyperlink"/>
          <w:rFonts w:cstheme="minorHAnsi"/>
          <w:b/>
          <w:bCs/>
          <w:color w:val="auto"/>
          <w:sz w:val="24"/>
          <w:szCs w:val="24"/>
          <w:u w:val="none"/>
          <w:lang w:val="en-US"/>
        </w:rPr>
      </w:pPr>
      <w:hyperlink r:id="rId5" w:history="1">
        <w:r w:rsidR="00824A64" w:rsidRPr="003A4C0B">
          <w:rPr>
            <w:rStyle w:val="Hyperlink"/>
            <w:rFonts w:cstheme="minorHAnsi"/>
            <w:b/>
            <w:bCs/>
            <w:color w:val="auto"/>
            <w:sz w:val="24"/>
            <w:szCs w:val="24"/>
            <w:u w:val="none"/>
            <w:lang w:val="en-US"/>
          </w:rPr>
          <w:t xml:space="preserve">INFECTION </w:t>
        </w:r>
        <w:r w:rsidR="00421693" w:rsidRPr="003A4C0B">
          <w:rPr>
            <w:rStyle w:val="Hyperlink"/>
            <w:rFonts w:cstheme="minorHAnsi"/>
            <w:b/>
            <w:bCs/>
            <w:color w:val="auto"/>
            <w:sz w:val="24"/>
            <w:szCs w:val="24"/>
            <w:u w:val="none"/>
            <w:lang w:val="en-US"/>
          </w:rPr>
          <w:t xml:space="preserve">PREVENTION AND </w:t>
        </w:r>
        <w:r w:rsidR="00824A64" w:rsidRPr="003A4C0B">
          <w:rPr>
            <w:rStyle w:val="Hyperlink"/>
            <w:rFonts w:cstheme="minorHAnsi"/>
            <w:b/>
            <w:bCs/>
            <w:color w:val="auto"/>
            <w:sz w:val="24"/>
            <w:szCs w:val="24"/>
            <w:u w:val="none"/>
            <w:lang w:val="en-US"/>
          </w:rPr>
          <w:t>CONTROL</w:t>
        </w:r>
      </w:hyperlink>
      <w:r w:rsidR="00602078" w:rsidRPr="003A4C0B">
        <w:rPr>
          <w:rStyle w:val="Hyperlink"/>
          <w:rFonts w:cstheme="minorHAnsi"/>
          <w:b/>
          <w:bCs/>
          <w:color w:val="auto"/>
          <w:sz w:val="24"/>
          <w:szCs w:val="24"/>
          <w:u w:val="none"/>
          <w:lang w:val="en-US"/>
        </w:rPr>
        <w:t xml:space="preserve"> (IPC)</w:t>
      </w:r>
    </w:p>
    <w:p w14:paraId="4B19FF02" w14:textId="44CE0B79" w:rsidR="00421693" w:rsidRPr="003A4C0B" w:rsidRDefault="00421693" w:rsidP="003A4C0B">
      <w:pPr>
        <w:jc w:val="both"/>
        <w:rPr>
          <w:rFonts w:cstheme="minorHAnsi"/>
          <w:sz w:val="24"/>
          <w:szCs w:val="24"/>
          <w:lang w:val="en-US"/>
        </w:rPr>
      </w:pPr>
      <w:r w:rsidRPr="003A4C0B">
        <w:rPr>
          <w:rFonts w:cstheme="minorHAnsi"/>
          <w:sz w:val="24"/>
          <w:szCs w:val="24"/>
          <w:lang w:val="en-US"/>
        </w:rPr>
        <w:t>Infection prevention and control basically means to stop the spread of infections in healthcare settings.</w:t>
      </w:r>
    </w:p>
    <w:p w14:paraId="541169D0" w14:textId="5D151C55" w:rsidR="00421693" w:rsidRPr="003A4C0B" w:rsidRDefault="00421693" w:rsidP="003A4C0B">
      <w:pPr>
        <w:pStyle w:val="Default"/>
        <w:jc w:val="both"/>
        <w:rPr>
          <w:rFonts w:asciiTheme="minorHAnsi" w:hAnsiTheme="minorHAnsi" w:cstheme="minorHAnsi"/>
        </w:rPr>
      </w:pPr>
      <w:r w:rsidRPr="003A4C0B">
        <w:rPr>
          <w:rFonts w:asciiTheme="minorHAnsi" w:hAnsiTheme="minorHAnsi" w:cstheme="minorHAnsi"/>
        </w:rPr>
        <w:t>The goals of these training are:</w:t>
      </w:r>
    </w:p>
    <w:p w14:paraId="3B152BC0" w14:textId="5E662819" w:rsidR="00421693" w:rsidRPr="003A4C0B" w:rsidRDefault="00421693" w:rsidP="003A4C0B">
      <w:pPr>
        <w:pStyle w:val="Default"/>
        <w:numPr>
          <w:ilvl w:val="0"/>
          <w:numId w:val="38"/>
        </w:numPr>
        <w:spacing w:after="94"/>
        <w:jc w:val="both"/>
        <w:rPr>
          <w:rFonts w:asciiTheme="minorHAnsi" w:hAnsiTheme="minorHAnsi" w:cstheme="minorHAnsi"/>
        </w:rPr>
      </w:pPr>
      <w:r w:rsidRPr="003A4C0B">
        <w:rPr>
          <w:rFonts w:asciiTheme="minorHAnsi" w:hAnsiTheme="minorHAnsi" w:cstheme="minorHAnsi"/>
        </w:rPr>
        <w:t xml:space="preserve">To reduce the incidents of preventable infections in patients and staff and safely care for   patients with infections </w:t>
      </w:r>
    </w:p>
    <w:p w14:paraId="08FA2B44" w14:textId="498783C4" w:rsidR="00421693" w:rsidRPr="003A4C0B" w:rsidRDefault="00421693" w:rsidP="003A4C0B">
      <w:pPr>
        <w:pStyle w:val="Default"/>
        <w:numPr>
          <w:ilvl w:val="0"/>
          <w:numId w:val="38"/>
        </w:numPr>
        <w:spacing w:after="94"/>
        <w:jc w:val="both"/>
        <w:rPr>
          <w:rFonts w:asciiTheme="minorHAnsi" w:hAnsiTheme="minorHAnsi" w:cstheme="minorHAnsi"/>
        </w:rPr>
      </w:pPr>
      <w:r w:rsidRPr="003A4C0B">
        <w:rPr>
          <w:rFonts w:asciiTheme="minorHAnsi" w:hAnsiTheme="minorHAnsi" w:cstheme="minorHAnsi"/>
        </w:rPr>
        <w:t xml:space="preserve">To promote good practices through a better understanding of IPC </w:t>
      </w:r>
    </w:p>
    <w:p w14:paraId="005A826F" w14:textId="058ECDDB" w:rsidR="00421693" w:rsidRPr="003A4C0B" w:rsidRDefault="00421693" w:rsidP="003A4C0B">
      <w:pPr>
        <w:pStyle w:val="Default"/>
        <w:numPr>
          <w:ilvl w:val="0"/>
          <w:numId w:val="38"/>
        </w:numPr>
        <w:jc w:val="both"/>
        <w:rPr>
          <w:rFonts w:asciiTheme="minorHAnsi" w:hAnsiTheme="minorHAnsi" w:cstheme="minorHAnsi"/>
        </w:rPr>
      </w:pPr>
      <w:r w:rsidRPr="003A4C0B">
        <w:rPr>
          <w:rFonts w:asciiTheme="minorHAnsi" w:hAnsiTheme="minorHAnsi" w:cstheme="minorHAnsi"/>
        </w:rPr>
        <w:t xml:space="preserve">To promote a greater awareness of potential infection hazards for healthcare </w:t>
      </w:r>
      <w:r w:rsidR="00602078" w:rsidRPr="003A4C0B">
        <w:rPr>
          <w:rFonts w:asciiTheme="minorHAnsi" w:hAnsiTheme="minorHAnsi" w:cstheme="minorHAnsi"/>
        </w:rPr>
        <w:t>workers</w:t>
      </w:r>
      <w:r w:rsidRPr="003A4C0B">
        <w:rPr>
          <w:rFonts w:asciiTheme="minorHAnsi" w:hAnsiTheme="minorHAnsi" w:cstheme="minorHAnsi"/>
        </w:rPr>
        <w:t xml:space="preserve"> </w:t>
      </w:r>
      <w:r w:rsidR="00602078" w:rsidRPr="003A4C0B">
        <w:rPr>
          <w:rFonts w:asciiTheme="minorHAnsi" w:hAnsiTheme="minorHAnsi" w:cstheme="minorHAnsi"/>
        </w:rPr>
        <w:t>(HCW)</w:t>
      </w:r>
    </w:p>
    <w:p w14:paraId="646EF8F8" w14:textId="77777777" w:rsidR="00602078" w:rsidRPr="003A4C0B" w:rsidRDefault="00602078" w:rsidP="003A4C0B">
      <w:pPr>
        <w:pStyle w:val="Default"/>
        <w:ind w:left="720"/>
        <w:jc w:val="both"/>
        <w:rPr>
          <w:rFonts w:asciiTheme="minorHAnsi" w:hAnsiTheme="minorHAnsi" w:cstheme="minorHAnsi"/>
        </w:rPr>
      </w:pPr>
    </w:p>
    <w:p w14:paraId="40A589BD" w14:textId="6987F79E" w:rsidR="00602078" w:rsidRPr="003A4C0B" w:rsidRDefault="00602078" w:rsidP="003A4C0B">
      <w:pPr>
        <w:pStyle w:val="ListParagraph"/>
        <w:numPr>
          <w:ilvl w:val="0"/>
          <w:numId w:val="39"/>
        </w:numPr>
        <w:jc w:val="both"/>
        <w:rPr>
          <w:rFonts w:cstheme="minorHAnsi"/>
          <w:b/>
          <w:bCs/>
          <w:sz w:val="24"/>
          <w:szCs w:val="24"/>
          <w:lang w:val="en-US"/>
        </w:rPr>
      </w:pPr>
      <w:r w:rsidRPr="003A4C0B">
        <w:rPr>
          <w:rFonts w:cstheme="minorHAnsi"/>
          <w:sz w:val="24"/>
          <w:szCs w:val="24"/>
        </w:rPr>
        <w:t xml:space="preserve">Infections in health care facilities can occur through the transmission of </w:t>
      </w:r>
      <w:r w:rsidR="00D9528F">
        <w:rPr>
          <w:rFonts w:cstheme="minorHAnsi"/>
          <w:sz w:val="24"/>
          <w:szCs w:val="24"/>
        </w:rPr>
        <w:t xml:space="preserve">germs </w:t>
      </w:r>
      <w:r w:rsidRPr="003A4C0B">
        <w:rPr>
          <w:rFonts w:cstheme="minorHAnsi"/>
          <w:sz w:val="24"/>
          <w:szCs w:val="24"/>
        </w:rPr>
        <w:t xml:space="preserve">from HCW to patient, from patient to HCW, from patient to patient, or from HCW to HCW. </w:t>
      </w:r>
    </w:p>
    <w:p w14:paraId="46BD1606" w14:textId="77777777" w:rsidR="00602078" w:rsidRPr="003A4C0B" w:rsidRDefault="00602078" w:rsidP="003A4C0B">
      <w:pPr>
        <w:pStyle w:val="ListParagraph"/>
        <w:numPr>
          <w:ilvl w:val="0"/>
          <w:numId w:val="39"/>
        </w:numPr>
        <w:jc w:val="both"/>
        <w:rPr>
          <w:rFonts w:cstheme="minorHAnsi"/>
          <w:b/>
          <w:bCs/>
          <w:sz w:val="24"/>
          <w:szCs w:val="24"/>
          <w:lang w:val="en-US"/>
        </w:rPr>
      </w:pPr>
      <w:r w:rsidRPr="003A4C0B">
        <w:rPr>
          <w:rFonts w:cstheme="minorHAnsi"/>
          <w:sz w:val="24"/>
          <w:szCs w:val="24"/>
        </w:rPr>
        <w:t xml:space="preserve">Risk of transmitting infections is higher if basic IPC practices are not observed. </w:t>
      </w:r>
    </w:p>
    <w:p w14:paraId="05DF0766" w14:textId="77777777" w:rsidR="00602078" w:rsidRPr="003A4C0B" w:rsidRDefault="00602078" w:rsidP="003A4C0B">
      <w:pPr>
        <w:pStyle w:val="ListParagraph"/>
        <w:numPr>
          <w:ilvl w:val="0"/>
          <w:numId w:val="39"/>
        </w:numPr>
        <w:jc w:val="both"/>
        <w:rPr>
          <w:rFonts w:cstheme="minorHAnsi"/>
          <w:b/>
          <w:bCs/>
          <w:sz w:val="24"/>
          <w:szCs w:val="24"/>
          <w:lang w:val="en-US"/>
        </w:rPr>
      </w:pPr>
      <w:r w:rsidRPr="003A4C0B">
        <w:rPr>
          <w:rFonts w:cstheme="minorHAnsi"/>
          <w:sz w:val="24"/>
          <w:szCs w:val="24"/>
        </w:rPr>
        <w:t xml:space="preserve">Effective measures must be developed to identify, prevent, and control infections. </w:t>
      </w:r>
    </w:p>
    <w:p w14:paraId="7896A515" w14:textId="77777777" w:rsidR="00602078" w:rsidRPr="003A4C0B" w:rsidRDefault="00602078" w:rsidP="003A4C0B">
      <w:pPr>
        <w:pStyle w:val="ListParagraph"/>
        <w:numPr>
          <w:ilvl w:val="0"/>
          <w:numId w:val="39"/>
        </w:numPr>
        <w:jc w:val="both"/>
        <w:rPr>
          <w:rFonts w:cstheme="minorHAnsi"/>
          <w:b/>
          <w:bCs/>
          <w:sz w:val="24"/>
          <w:szCs w:val="24"/>
          <w:lang w:val="en-US"/>
        </w:rPr>
      </w:pPr>
      <w:r w:rsidRPr="003A4C0B">
        <w:rPr>
          <w:rFonts w:cstheme="minorHAnsi"/>
          <w:sz w:val="24"/>
          <w:szCs w:val="24"/>
        </w:rPr>
        <w:t xml:space="preserve">Infections that are associated with health care not only increase diseases and deaths in patients, but also are responsible for prolonged hospital stays, long-term disabilities, and increased resistance of microorganisms to antimicrobials (different classes of drugs). This creates an additional financial burden for patients and their families, as well as an extra burden on health care services. </w:t>
      </w:r>
    </w:p>
    <w:p w14:paraId="1CFF62EC" w14:textId="1BA2B4C5" w:rsidR="00602078" w:rsidRPr="003A4C0B" w:rsidRDefault="00D9528F" w:rsidP="003A4C0B">
      <w:pPr>
        <w:pStyle w:val="ListParagraph"/>
        <w:numPr>
          <w:ilvl w:val="0"/>
          <w:numId w:val="39"/>
        </w:numPr>
        <w:jc w:val="both"/>
        <w:rPr>
          <w:rFonts w:cstheme="minorHAnsi"/>
          <w:b/>
          <w:bCs/>
          <w:sz w:val="24"/>
          <w:szCs w:val="24"/>
          <w:lang w:val="en-US"/>
        </w:rPr>
      </w:pPr>
      <w:r>
        <w:rPr>
          <w:rFonts w:cstheme="minorHAnsi"/>
          <w:sz w:val="24"/>
          <w:szCs w:val="24"/>
        </w:rPr>
        <w:t>A</w:t>
      </w:r>
      <w:r w:rsidR="00602078" w:rsidRPr="003A4C0B">
        <w:rPr>
          <w:rFonts w:cstheme="minorHAnsi"/>
          <w:sz w:val="24"/>
          <w:szCs w:val="24"/>
        </w:rPr>
        <w:t>dhering to IPC practices is the most cost-effective way to improve health outcomes, prevent diseases and deaths, decrease health care costs.</w:t>
      </w:r>
    </w:p>
    <w:p w14:paraId="2D345B26" w14:textId="2531E551" w:rsidR="00421693" w:rsidRPr="003A4C0B" w:rsidRDefault="00602078" w:rsidP="003A4C0B">
      <w:pPr>
        <w:pStyle w:val="ListParagraph"/>
        <w:numPr>
          <w:ilvl w:val="0"/>
          <w:numId w:val="39"/>
        </w:numPr>
        <w:spacing w:before="100" w:beforeAutospacing="1" w:after="100" w:afterAutospacing="1" w:line="240" w:lineRule="auto"/>
        <w:jc w:val="both"/>
        <w:rPr>
          <w:rFonts w:cstheme="minorHAnsi"/>
          <w:b/>
          <w:bCs/>
          <w:sz w:val="24"/>
          <w:szCs w:val="24"/>
          <w:lang w:val="en-US"/>
        </w:rPr>
      </w:pPr>
      <w:r w:rsidRPr="003A4C0B">
        <w:rPr>
          <w:rFonts w:cstheme="minorHAnsi"/>
          <w:sz w:val="24"/>
          <w:szCs w:val="24"/>
        </w:rPr>
        <w:t xml:space="preserve">IPC is essential for the well- being and safety of patients, families, health care professionals, and the community. </w:t>
      </w:r>
    </w:p>
    <w:p w14:paraId="2785BFE1" w14:textId="77777777" w:rsidR="00602078" w:rsidRPr="003A4C0B" w:rsidRDefault="00602078" w:rsidP="003A4C0B">
      <w:pPr>
        <w:pStyle w:val="Default"/>
        <w:ind w:left="720"/>
        <w:jc w:val="both"/>
        <w:rPr>
          <w:rFonts w:asciiTheme="minorHAnsi" w:hAnsiTheme="minorHAnsi" w:cstheme="minorHAnsi"/>
        </w:rPr>
      </w:pPr>
      <w:r w:rsidRPr="003A4C0B">
        <w:rPr>
          <w:rFonts w:asciiTheme="minorHAnsi" w:hAnsiTheme="minorHAnsi" w:cstheme="minorHAnsi"/>
        </w:rPr>
        <w:t xml:space="preserve">Comprehensive IPC practices should be adhered to in all health care facilities and settings in the public, private, and faith-based health sectors: </w:t>
      </w:r>
    </w:p>
    <w:p w14:paraId="511EDD20" w14:textId="77777777" w:rsidR="00602078" w:rsidRPr="003A4C0B" w:rsidRDefault="00602078" w:rsidP="003A4C0B">
      <w:pPr>
        <w:pStyle w:val="Default"/>
        <w:numPr>
          <w:ilvl w:val="0"/>
          <w:numId w:val="40"/>
        </w:numPr>
        <w:spacing w:after="191"/>
        <w:ind w:firstLine="360"/>
        <w:jc w:val="both"/>
        <w:rPr>
          <w:rFonts w:asciiTheme="minorHAnsi" w:hAnsiTheme="minorHAnsi" w:cstheme="minorHAnsi"/>
        </w:rPr>
      </w:pPr>
      <w:r w:rsidRPr="003A4C0B">
        <w:rPr>
          <w:rFonts w:asciiTheme="minorHAnsi" w:hAnsiTheme="minorHAnsi" w:cstheme="minorHAnsi"/>
        </w:rPr>
        <w:t xml:space="preserve">Hospitals </w:t>
      </w:r>
    </w:p>
    <w:p w14:paraId="2815EBEB" w14:textId="77777777" w:rsidR="00602078" w:rsidRPr="003A4C0B" w:rsidRDefault="00602078" w:rsidP="003A4C0B">
      <w:pPr>
        <w:pStyle w:val="Default"/>
        <w:numPr>
          <w:ilvl w:val="0"/>
          <w:numId w:val="40"/>
        </w:numPr>
        <w:spacing w:after="191"/>
        <w:ind w:firstLine="360"/>
        <w:jc w:val="both"/>
        <w:rPr>
          <w:rFonts w:asciiTheme="minorHAnsi" w:hAnsiTheme="minorHAnsi" w:cstheme="minorHAnsi"/>
        </w:rPr>
      </w:pPr>
      <w:r w:rsidRPr="003A4C0B">
        <w:rPr>
          <w:rFonts w:asciiTheme="minorHAnsi" w:hAnsiTheme="minorHAnsi" w:cstheme="minorHAnsi"/>
        </w:rPr>
        <w:t xml:space="preserve">Nursing homes </w:t>
      </w:r>
    </w:p>
    <w:p w14:paraId="6C08614C" w14:textId="77777777" w:rsidR="00602078" w:rsidRPr="003A4C0B" w:rsidRDefault="00602078" w:rsidP="003A4C0B">
      <w:pPr>
        <w:pStyle w:val="Default"/>
        <w:numPr>
          <w:ilvl w:val="0"/>
          <w:numId w:val="40"/>
        </w:numPr>
        <w:spacing w:after="191"/>
        <w:ind w:firstLine="360"/>
        <w:jc w:val="both"/>
        <w:rPr>
          <w:rFonts w:asciiTheme="minorHAnsi" w:hAnsiTheme="minorHAnsi" w:cstheme="minorHAnsi"/>
        </w:rPr>
      </w:pPr>
      <w:r w:rsidRPr="003A4C0B">
        <w:rPr>
          <w:rFonts w:asciiTheme="minorHAnsi" w:hAnsiTheme="minorHAnsi" w:cstheme="minorHAnsi"/>
        </w:rPr>
        <w:t xml:space="preserve">Health centres </w:t>
      </w:r>
    </w:p>
    <w:p w14:paraId="18899307" w14:textId="77777777" w:rsidR="00602078" w:rsidRPr="003A4C0B" w:rsidRDefault="00602078" w:rsidP="003A4C0B">
      <w:pPr>
        <w:pStyle w:val="Default"/>
        <w:numPr>
          <w:ilvl w:val="0"/>
          <w:numId w:val="40"/>
        </w:numPr>
        <w:spacing w:after="191"/>
        <w:ind w:firstLine="360"/>
        <w:jc w:val="both"/>
        <w:rPr>
          <w:rFonts w:asciiTheme="minorHAnsi" w:hAnsiTheme="minorHAnsi" w:cstheme="minorHAnsi"/>
        </w:rPr>
      </w:pPr>
      <w:r w:rsidRPr="003A4C0B">
        <w:rPr>
          <w:rFonts w:asciiTheme="minorHAnsi" w:hAnsiTheme="minorHAnsi" w:cstheme="minorHAnsi"/>
        </w:rPr>
        <w:t xml:space="preserve">Dispensaries </w:t>
      </w:r>
    </w:p>
    <w:p w14:paraId="70DA351A" w14:textId="77777777" w:rsidR="00602078" w:rsidRPr="003A4C0B" w:rsidRDefault="00602078" w:rsidP="003A4C0B">
      <w:pPr>
        <w:pStyle w:val="Default"/>
        <w:numPr>
          <w:ilvl w:val="0"/>
          <w:numId w:val="40"/>
        </w:numPr>
        <w:spacing w:after="191"/>
        <w:ind w:firstLine="360"/>
        <w:jc w:val="both"/>
        <w:rPr>
          <w:rFonts w:asciiTheme="minorHAnsi" w:hAnsiTheme="minorHAnsi" w:cstheme="minorHAnsi"/>
        </w:rPr>
      </w:pPr>
      <w:r w:rsidRPr="003A4C0B">
        <w:rPr>
          <w:rFonts w:asciiTheme="minorHAnsi" w:hAnsiTheme="minorHAnsi" w:cstheme="minorHAnsi"/>
        </w:rPr>
        <w:t xml:space="preserve">Clinics </w:t>
      </w:r>
    </w:p>
    <w:p w14:paraId="7E34242C" w14:textId="738678AB" w:rsidR="00602078" w:rsidRPr="003A4C0B" w:rsidRDefault="00602078" w:rsidP="003A4C0B">
      <w:pPr>
        <w:pStyle w:val="Default"/>
        <w:numPr>
          <w:ilvl w:val="0"/>
          <w:numId w:val="40"/>
        </w:numPr>
        <w:ind w:firstLine="360"/>
        <w:jc w:val="both"/>
        <w:rPr>
          <w:rFonts w:asciiTheme="minorHAnsi" w:hAnsiTheme="minorHAnsi" w:cstheme="minorHAnsi"/>
        </w:rPr>
      </w:pPr>
      <w:r w:rsidRPr="003A4C0B">
        <w:rPr>
          <w:rFonts w:asciiTheme="minorHAnsi" w:hAnsiTheme="minorHAnsi" w:cstheme="minorHAnsi"/>
        </w:rPr>
        <w:t xml:space="preserve">Special-care facilities </w:t>
      </w:r>
    </w:p>
    <w:p w14:paraId="1A8282F1" w14:textId="77777777" w:rsidR="00602078" w:rsidRPr="003A4C0B" w:rsidRDefault="00602078" w:rsidP="00D9528F">
      <w:pPr>
        <w:pStyle w:val="Default"/>
        <w:jc w:val="both"/>
        <w:rPr>
          <w:rFonts w:asciiTheme="minorHAnsi" w:hAnsiTheme="minorHAnsi" w:cstheme="minorHAnsi"/>
        </w:rPr>
      </w:pPr>
      <w:r w:rsidRPr="003A4C0B">
        <w:rPr>
          <w:rFonts w:asciiTheme="minorHAnsi" w:hAnsiTheme="minorHAnsi" w:cstheme="minorHAnsi"/>
        </w:rPr>
        <w:t xml:space="preserve">Standard precautions should be implemented when contact with any of the following is anticipated: </w:t>
      </w:r>
    </w:p>
    <w:p w14:paraId="1BE62062" w14:textId="77777777" w:rsidR="00602078" w:rsidRPr="003A4C0B" w:rsidRDefault="00602078" w:rsidP="003A4C0B">
      <w:pPr>
        <w:pStyle w:val="Default"/>
        <w:numPr>
          <w:ilvl w:val="0"/>
          <w:numId w:val="40"/>
        </w:numPr>
        <w:spacing w:after="193"/>
        <w:jc w:val="both"/>
        <w:rPr>
          <w:rFonts w:asciiTheme="minorHAnsi" w:hAnsiTheme="minorHAnsi" w:cstheme="minorHAnsi"/>
        </w:rPr>
      </w:pPr>
      <w:r w:rsidRPr="003A4C0B">
        <w:rPr>
          <w:rFonts w:asciiTheme="minorHAnsi" w:hAnsiTheme="minorHAnsi" w:cstheme="minorHAnsi"/>
        </w:rPr>
        <w:t xml:space="preserve">Blood </w:t>
      </w:r>
    </w:p>
    <w:p w14:paraId="35344336" w14:textId="5D8F68DF" w:rsidR="00602078" w:rsidRPr="003A4C0B" w:rsidRDefault="00602078" w:rsidP="003A4C0B">
      <w:pPr>
        <w:pStyle w:val="Default"/>
        <w:numPr>
          <w:ilvl w:val="0"/>
          <w:numId w:val="40"/>
        </w:numPr>
        <w:jc w:val="both"/>
        <w:rPr>
          <w:rFonts w:asciiTheme="minorHAnsi" w:hAnsiTheme="minorHAnsi" w:cstheme="minorHAnsi"/>
        </w:rPr>
      </w:pPr>
      <w:r w:rsidRPr="003A4C0B">
        <w:rPr>
          <w:rFonts w:asciiTheme="minorHAnsi" w:hAnsiTheme="minorHAnsi" w:cstheme="minorHAnsi"/>
        </w:rPr>
        <w:t xml:space="preserve">All body fluids, secretions, and excretions (except sweat), regardless of </w:t>
      </w:r>
      <w:r w:rsidR="00D9528F" w:rsidRPr="003A4C0B">
        <w:rPr>
          <w:rFonts w:asciiTheme="minorHAnsi" w:hAnsiTheme="minorHAnsi" w:cstheme="minorHAnsi"/>
        </w:rPr>
        <w:t>whether</w:t>
      </w:r>
      <w:r w:rsidRPr="003A4C0B">
        <w:rPr>
          <w:rFonts w:asciiTheme="minorHAnsi" w:hAnsiTheme="minorHAnsi" w:cstheme="minorHAnsi"/>
        </w:rPr>
        <w:t xml:space="preserve"> they </w:t>
      </w:r>
    </w:p>
    <w:p w14:paraId="31033487" w14:textId="77777777" w:rsidR="00602078" w:rsidRPr="003A4C0B" w:rsidRDefault="00602078" w:rsidP="003A4C0B">
      <w:pPr>
        <w:pStyle w:val="Default"/>
        <w:numPr>
          <w:ilvl w:val="0"/>
          <w:numId w:val="40"/>
        </w:numPr>
        <w:jc w:val="both"/>
        <w:rPr>
          <w:rFonts w:asciiTheme="minorHAnsi" w:hAnsiTheme="minorHAnsi" w:cstheme="minorHAnsi"/>
        </w:rPr>
      </w:pPr>
      <w:r w:rsidRPr="003A4C0B">
        <w:rPr>
          <w:rFonts w:asciiTheme="minorHAnsi" w:hAnsiTheme="minorHAnsi" w:cstheme="minorHAnsi"/>
        </w:rPr>
        <w:t xml:space="preserve">contain visible blood </w:t>
      </w:r>
    </w:p>
    <w:p w14:paraId="6302E493" w14:textId="77777777" w:rsidR="00602078" w:rsidRPr="003A4C0B" w:rsidRDefault="00602078" w:rsidP="003A4C0B">
      <w:pPr>
        <w:pStyle w:val="Default"/>
        <w:numPr>
          <w:ilvl w:val="0"/>
          <w:numId w:val="40"/>
        </w:numPr>
        <w:spacing w:after="191"/>
        <w:jc w:val="both"/>
        <w:rPr>
          <w:rFonts w:asciiTheme="minorHAnsi" w:hAnsiTheme="minorHAnsi" w:cstheme="minorHAnsi"/>
        </w:rPr>
      </w:pPr>
      <w:r w:rsidRPr="003A4C0B">
        <w:rPr>
          <w:rFonts w:asciiTheme="minorHAnsi" w:hAnsiTheme="minorHAnsi" w:cstheme="minorHAnsi"/>
        </w:rPr>
        <w:t xml:space="preserve">Nonintact skin </w:t>
      </w:r>
    </w:p>
    <w:p w14:paraId="0107CAD3" w14:textId="06209940" w:rsidR="00602078" w:rsidRPr="003A4C0B" w:rsidRDefault="00602078" w:rsidP="003A4C0B">
      <w:pPr>
        <w:pStyle w:val="Default"/>
        <w:numPr>
          <w:ilvl w:val="0"/>
          <w:numId w:val="40"/>
        </w:numPr>
        <w:jc w:val="both"/>
        <w:rPr>
          <w:rFonts w:asciiTheme="minorHAnsi" w:hAnsiTheme="minorHAnsi" w:cstheme="minorHAnsi"/>
        </w:rPr>
      </w:pPr>
      <w:r w:rsidRPr="003A4C0B">
        <w:rPr>
          <w:rFonts w:asciiTheme="minorHAnsi" w:hAnsiTheme="minorHAnsi" w:cstheme="minorHAnsi"/>
        </w:rPr>
        <w:t>Mucous membranes</w:t>
      </w:r>
      <w:r w:rsidR="00D9528F">
        <w:rPr>
          <w:rFonts w:asciiTheme="minorHAnsi" w:hAnsiTheme="minorHAnsi" w:cstheme="minorHAnsi"/>
        </w:rPr>
        <w:t>(e.g. mouth, nose and eyes)</w:t>
      </w:r>
    </w:p>
    <w:p w14:paraId="3DD5E22B" w14:textId="77777777" w:rsidR="003A4C0B" w:rsidRDefault="003A4C0B" w:rsidP="003A4C0B">
      <w:pPr>
        <w:pStyle w:val="Default"/>
        <w:ind w:left="720"/>
        <w:jc w:val="both"/>
        <w:rPr>
          <w:rFonts w:asciiTheme="minorHAnsi" w:hAnsiTheme="minorHAnsi" w:cstheme="minorHAnsi"/>
          <w:b/>
          <w:bCs/>
        </w:rPr>
      </w:pPr>
    </w:p>
    <w:p w14:paraId="0A73792D" w14:textId="77777777" w:rsidR="003A4C0B" w:rsidRDefault="00602078" w:rsidP="00B66531">
      <w:pPr>
        <w:pStyle w:val="Default"/>
        <w:ind w:left="720" w:hanging="720"/>
        <w:jc w:val="both"/>
        <w:rPr>
          <w:rFonts w:asciiTheme="minorHAnsi" w:hAnsiTheme="minorHAnsi" w:cstheme="minorHAnsi"/>
          <w:b/>
          <w:bCs/>
        </w:rPr>
      </w:pPr>
      <w:r w:rsidRPr="003A4C0B">
        <w:rPr>
          <w:rFonts w:asciiTheme="minorHAnsi" w:hAnsiTheme="minorHAnsi" w:cstheme="minorHAnsi"/>
          <w:b/>
          <w:bCs/>
        </w:rPr>
        <w:t>Health Care Workers</w:t>
      </w:r>
    </w:p>
    <w:p w14:paraId="5429C111" w14:textId="2BFC7E9E" w:rsidR="00602078" w:rsidRPr="003A4C0B" w:rsidRDefault="00602078" w:rsidP="00B66531">
      <w:pPr>
        <w:pStyle w:val="Default"/>
        <w:ind w:left="90" w:hanging="90"/>
        <w:jc w:val="both"/>
        <w:rPr>
          <w:rFonts w:asciiTheme="minorHAnsi" w:hAnsiTheme="minorHAnsi" w:cstheme="minorHAnsi"/>
        </w:rPr>
      </w:pPr>
      <w:r w:rsidRPr="003A4C0B">
        <w:rPr>
          <w:rFonts w:asciiTheme="minorHAnsi" w:hAnsiTheme="minorHAnsi" w:cstheme="minorHAnsi"/>
          <w:b/>
          <w:bCs/>
        </w:rPr>
        <w:t xml:space="preserve"> </w:t>
      </w:r>
      <w:r w:rsidRPr="003A4C0B">
        <w:rPr>
          <w:rFonts w:asciiTheme="minorHAnsi" w:hAnsiTheme="minorHAnsi" w:cstheme="minorHAnsi"/>
        </w:rPr>
        <w:t xml:space="preserve">Each HCW at the individual level </w:t>
      </w:r>
      <w:r w:rsidR="00D9528F" w:rsidRPr="003A4C0B">
        <w:rPr>
          <w:rFonts w:asciiTheme="minorHAnsi" w:hAnsiTheme="minorHAnsi" w:cstheme="minorHAnsi"/>
        </w:rPr>
        <w:t xml:space="preserve">is always responsible and accountable for effective and efficient implementation of the IPC policies and guidelines </w:t>
      </w:r>
      <w:r w:rsidRPr="003A4C0B">
        <w:rPr>
          <w:rFonts w:asciiTheme="minorHAnsi" w:hAnsiTheme="minorHAnsi" w:cstheme="minorHAnsi"/>
        </w:rPr>
        <w:t xml:space="preserve"> in her or his duty station.</w:t>
      </w:r>
    </w:p>
    <w:p w14:paraId="06372461" w14:textId="705A2477" w:rsidR="00602078" w:rsidRPr="003A4C0B" w:rsidRDefault="00285E94" w:rsidP="003A4C0B">
      <w:pPr>
        <w:spacing w:before="100" w:beforeAutospacing="1" w:after="100" w:afterAutospacing="1" w:line="240" w:lineRule="auto"/>
        <w:jc w:val="both"/>
        <w:rPr>
          <w:rFonts w:cstheme="minorHAnsi"/>
          <w:b/>
          <w:bCs/>
          <w:sz w:val="24"/>
          <w:szCs w:val="24"/>
        </w:rPr>
      </w:pPr>
      <w:r w:rsidRPr="003A4C0B">
        <w:rPr>
          <w:rFonts w:cstheme="minorHAnsi"/>
          <w:b/>
          <w:bCs/>
          <w:sz w:val="24"/>
          <w:szCs w:val="24"/>
        </w:rPr>
        <w:t>The Infectious Disease Process</w:t>
      </w:r>
    </w:p>
    <w:p w14:paraId="1F29706E" w14:textId="0A310A22" w:rsidR="00285E94" w:rsidRPr="003A4C0B" w:rsidRDefault="00285E94" w:rsidP="003A4C0B">
      <w:pPr>
        <w:spacing w:before="100" w:beforeAutospacing="1" w:after="100" w:afterAutospacing="1" w:line="240" w:lineRule="auto"/>
        <w:jc w:val="both"/>
        <w:rPr>
          <w:rFonts w:cstheme="minorHAnsi"/>
          <w:sz w:val="24"/>
          <w:szCs w:val="24"/>
        </w:rPr>
      </w:pPr>
      <w:r w:rsidRPr="003A4C0B">
        <w:rPr>
          <w:rFonts w:cstheme="minorHAnsi"/>
          <w:sz w:val="24"/>
          <w:szCs w:val="24"/>
        </w:rPr>
        <w:t>It is necessary to understand the infectious-disease process in order to comprehend the spread of infections in health care facilities. The spread of infection requires three (3) elements: a source of infecting organisms</w:t>
      </w:r>
      <w:r w:rsidR="00D9528F">
        <w:rPr>
          <w:rFonts w:cstheme="minorHAnsi"/>
          <w:sz w:val="24"/>
          <w:szCs w:val="24"/>
        </w:rPr>
        <w:t xml:space="preserve"> (germs)</w:t>
      </w:r>
      <w:r w:rsidRPr="003A4C0B">
        <w:rPr>
          <w:rFonts w:cstheme="minorHAnsi"/>
          <w:sz w:val="24"/>
          <w:szCs w:val="24"/>
        </w:rPr>
        <w:t xml:space="preserve">, a susceptible host, and a means of transmitting the microorganism. </w:t>
      </w:r>
    </w:p>
    <w:p w14:paraId="69A854D2" w14:textId="6656827A" w:rsidR="00285E94" w:rsidRPr="003A4C0B" w:rsidRDefault="00285E94" w:rsidP="003A4C0B">
      <w:pPr>
        <w:spacing w:before="100" w:beforeAutospacing="1" w:after="100" w:afterAutospacing="1" w:line="240" w:lineRule="auto"/>
        <w:jc w:val="both"/>
        <w:rPr>
          <w:rFonts w:cstheme="minorHAnsi"/>
          <w:sz w:val="24"/>
          <w:szCs w:val="24"/>
        </w:rPr>
      </w:pPr>
      <w:r w:rsidRPr="003A4C0B">
        <w:rPr>
          <w:rFonts w:cstheme="minorHAnsi"/>
          <w:b/>
          <w:bCs/>
          <w:sz w:val="24"/>
          <w:szCs w:val="24"/>
        </w:rPr>
        <w:t xml:space="preserve">Source </w:t>
      </w:r>
      <w:r w:rsidRPr="003A4C0B">
        <w:rPr>
          <w:rFonts w:cstheme="minorHAnsi"/>
          <w:sz w:val="24"/>
          <w:szCs w:val="24"/>
        </w:rPr>
        <w:t>The source of the infecting agent</w:t>
      </w:r>
      <w:r w:rsidR="00D9528F">
        <w:rPr>
          <w:rFonts w:cstheme="minorHAnsi"/>
          <w:sz w:val="24"/>
          <w:szCs w:val="24"/>
        </w:rPr>
        <w:t xml:space="preserve"> (germs) </w:t>
      </w:r>
      <w:r w:rsidRPr="003A4C0B">
        <w:rPr>
          <w:rFonts w:cstheme="minorHAnsi"/>
          <w:sz w:val="24"/>
          <w:szCs w:val="24"/>
        </w:rPr>
        <w:t xml:space="preserve">might be a patient, a staff member, or a visitor. It could be a person with an active disease, a person in the incubation period of the disease, or someone who is </w:t>
      </w:r>
      <w:r w:rsidR="00D9528F">
        <w:rPr>
          <w:rFonts w:cstheme="minorHAnsi"/>
          <w:sz w:val="24"/>
          <w:szCs w:val="24"/>
        </w:rPr>
        <w:t xml:space="preserve">having an </w:t>
      </w:r>
      <w:r w:rsidRPr="003A4C0B">
        <w:rPr>
          <w:rFonts w:cstheme="minorHAnsi"/>
          <w:sz w:val="24"/>
          <w:szCs w:val="24"/>
        </w:rPr>
        <w:t xml:space="preserve">infectious agent, but has no apparent </w:t>
      </w:r>
      <w:r w:rsidR="00D9528F">
        <w:rPr>
          <w:rFonts w:cstheme="minorHAnsi"/>
          <w:sz w:val="24"/>
          <w:szCs w:val="24"/>
        </w:rPr>
        <w:t xml:space="preserve">symptoms </w:t>
      </w:r>
      <w:r w:rsidR="00D9528F" w:rsidRPr="003A4C0B">
        <w:rPr>
          <w:rFonts w:cstheme="minorHAnsi"/>
          <w:sz w:val="24"/>
          <w:szCs w:val="24"/>
        </w:rPr>
        <w:t>(</w:t>
      </w:r>
      <w:r w:rsidRPr="003A4C0B">
        <w:rPr>
          <w:rFonts w:cstheme="minorHAnsi"/>
          <w:sz w:val="24"/>
          <w:szCs w:val="24"/>
        </w:rPr>
        <w:t xml:space="preserve">asymptomatic carrier). Other sources of infecting microorganisms can be </w:t>
      </w:r>
      <w:r w:rsidR="003A4C0B">
        <w:rPr>
          <w:rFonts w:cstheme="minorHAnsi"/>
          <w:sz w:val="24"/>
          <w:szCs w:val="24"/>
        </w:rPr>
        <w:t xml:space="preserve">on </w:t>
      </w:r>
      <w:r w:rsidRPr="003A4C0B">
        <w:rPr>
          <w:rFonts w:cstheme="minorHAnsi"/>
          <w:sz w:val="24"/>
          <w:szCs w:val="24"/>
        </w:rPr>
        <w:t>inanimate environmental objects, such as equipment and medications, that have become contaminated.</w:t>
      </w:r>
    </w:p>
    <w:p w14:paraId="00BBD8B8" w14:textId="6A0699F2" w:rsidR="00285E94" w:rsidRPr="003A4C0B" w:rsidRDefault="00285E94" w:rsidP="003A4C0B">
      <w:pPr>
        <w:spacing w:before="100" w:beforeAutospacing="1" w:after="100" w:afterAutospacing="1" w:line="240" w:lineRule="auto"/>
        <w:jc w:val="both"/>
        <w:rPr>
          <w:rFonts w:cstheme="minorHAnsi"/>
          <w:b/>
          <w:bCs/>
          <w:sz w:val="24"/>
          <w:szCs w:val="24"/>
        </w:rPr>
      </w:pPr>
      <w:r w:rsidRPr="003A4C0B">
        <w:rPr>
          <w:rFonts w:cstheme="minorHAnsi"/>
          <w:b/>
          <w:bCs/>
          <w:sz w:val="24"/>
          <w:szCs w:val="24"/>
        </w:rPr>
        <w:t>Hos</w:t>
      </w:r>
      <w:r w:rsidR="003A4C0B" w:rsidRPr="003A4C0B">
        <w:rPr>
          <w:rFonts w:cstheme="minorHAnsi"/>
          <w:b/>
          <w:bCs/>
          <w:sz w:val="24"/>
          <w:szCs w:val="24"/>
        </w:rPr>
        <w:t xml:space="preserve">t </w:t>
      </w:r>
      <w:r w:rsidRPr="003A4C0B">
        <w:rPr>
          <w:rFonts w:cstheme="minorHAnsi"/>
          <w:sz w:val="24"/>
          <w:szCs w:val="24"/>
        </w:rPr>
        <w:t xml:space="preserve">The susceptible host is the second element in the spread of infection. Persons lacking effective resistance to a </w:t>
      </w:r>
      <w:r w:rsidR="00D9528F" w:rsidRPr="003A4C0B">
        <w:rPr>
          <w:rFonts w:cstheme="minorHAnsi"/>
          <w:sz w:val="24"/>
          <w:szCs w:val="24"/>
        </w:rPr>
        <w:t>microorganism</w:t>
      </w:r>
      <w:r w:rsidRPr="003A4C0B">
        <w:rPr>
          <w:rFonts w:cstheme="minorHAnsi"/>
          <w:sz w:val="24"/>
          <w:szCs w:val="24"/>
        </w:rPr>
        <w:t xml:space="preserve"> are susceptible to infection by that microorganism. Resistance to microorganisms varies greatly among individuals. </w:t>
      </w:r>
    </w:p>
    <w:p w14:paraId="133117D1" w14:textId="77777777" w:rsidR="00285E94" w:rsidRPr="003A4C0B" w:rsidRDefault="00285E94" w:rsidP="003A4C0B">
      <w:pPr>
        <w:pStyle w:val="Default"/>
        <w:jc w:val="both"/>
        <w:rPr>
          <w:rFonts w:asciiTheme="minorHAnsi" w:hAnsiTheme="minorHAnsi" w:cstheme="minorHAnsi"/>
        </w:rPr>
      </w:pPr>
      <w:r w:rsidRPr="003A4C0B">
        <w:rPr>
          <w:rFonts w:asciiTheme="minorHAnsi" w:hAnsiTheme="minorHAnsi" w:cstheme="minorHAnsi"/>
        </w:rPr>
        <w:t xml:space="preserve">Certain factors can render individuals more susceptible to infection: </w:t>
      </w:r>
    </w:p>
    <w:p w14:paraId="38FB59D7" w14:textId="7BE90F81" w:rsidR="003A4C0B" w:rsidRDefault="00285E94" w:rsidP="003A4C0B">
      <w:pPr>
        <w:pStyle w:val="Default"/>
        <w:numPr>
          <w:ilvl w:val="0"/>
          <w:numId w:val="41"/>
        </w:numPr>
        <w:jc w:val="both"/>
        <w:rPr>
          <w:rFonts w:asciiTheme="minorHAnsi" w:hAnsiTheme="minorHAnsi" w:cstheme="minorHAnsi"/>
        </w:rPr>
      </w:pPr>
      <w:r w:rsidRPr="003A4C0B">
        <w:rPr>
          <w:rFonts w:asciiTheme="minorHAnsi" w:hAnsiTheme="minorHAnsi" w:cstheme="minorHAnsi"/>
        </w:rPr>
        <w:t xml:space="preserve">Extremes of age </w:t>
      </w:r>
      <w:r w:rsidR="00D9528F">
        <w:rPr>
          <w:rFonts w:asciiTheme="minorHAnsi" w:hAnsiTheme="minorHAnsi" w:cstheme="minorHAnsi"/>
        </w:rPr>
        <w:t>e. g. elderly</w:t>
      </w:r>
    </w:p>
    <w:p w14:paraId="79889CF8" w14:textId="77777777" w:rsidR="003A4C0B" w:rsidRDefault="00285E94" w:rsidP="003A4C0B">
      <w:pPr>
        <w:pStyle w:val="Default"/>
        <w:numPr>
          <w:ilvl w:val="0"/>
          <w:numId w:val="41"/>
        </w:numPr>
        <w:jc w:val="both"/>
        <w:rPr>
          <w:rFonts w:asciiTheme="minorHAnsi" w:hAnsiTheme="minorHAnsi" w:cstheme="minorHAnsi"/>
        </w:rPr>
      </w:pPr>
      <w:r w:rsidRPr="003A4C0B">
        <w:rPr>
          <w:rFonts w:asciiTheme="minorHAnsi" w:hAnsiTheme="minorHAnsi" w:cstheme="minorHAnsi"/>
        </w:rPr>
        <w:t xml:space="preserve">Presence of an underlying disease, such as diabetes mellitus, or human immunodeficiency virus (HIV) infection </w:t>
      </w:r>
    </w:p>
    <w:p w14:paraId="11E53DC4" w14:textId="09A351A0" w:rsidR="003A4C0B" w:rsidRDefault="00285E94" w:rsidP="003A4C0B">
      <w:pPr>
        <w:pStyle w:val="Default"/>
        <w:numPr>
          <w:ilvl w:val="0"/>
          <w:numId w:val="41"/>
        </w:numPr>
        <w:jc w:val="both"/>
        <w:rPr>
          <w:rFonts w:asciiTheme="minorHAnsi" w:hAnsiTheme="minorHAnsi" w:cstheme="minorHAnsi"/>
        </w:rPr>
      </w:pPr>
      <w:r w:rsidRPr="003A4C0B">
        <w:rPr>
          <w:rFonts w:asciiTheme="minorHAnsi" w:hAnsiTheme="minorHAnsi" w:cstheme="minorHAnsi"/>
        </w:rPr>
        <w:t xml:space="preserve">Use of certain medications, such as </w:t>
      </w:r>
      <w:r w:rsidR="00D9528F">
        <w:rPr>
          <w:rFonts w:asciiTheme="minorHAnsi" w:hAnsiTheme="minorHAnsi" w:cstheme="minorHAnsi"/>
        </w:rPr>
        <w:t>cancer drugs (</w:t>
      </w:r>
      <w:r w:rsidRPr="003A4C0B">
        <w:rPr>
          <w:rFonts w:asciiTheme="minorHAnsi" w:hAnsiTheme="minorHAnsi" w:cstheme="minorHAnsi"/>
        </w:rPr>
        <w:t>chemotherapeutic agents</w:t>
      </w:r>
      <w:r w:rsidR="00D9528F">
        <w:rPr>
          <w:rFonts w:asciiTheme="minorHAnsi" w:hAnsiTheme="minorHAnsi" w:cstheme="minorHAnsi"/>
        </w:rPr>
        <w:t>)</w:t>
      </w:r>
      <w:r w:rsidRPr="003A4C0B">
        <w:rPr>
          <w:rFonts w:asciiTheme="minorHAnsi" w:hAnsiTheme="minorHAnsi" w:cstheme="minorHAnsi"/>
        </w:rPr>
        <w:t xml:space="preserve">, or other immunosuppressive drugs </w:t>
      </w:r>
    </w:p>
    <w:p w14:paraId="41862C84" w14:textId="77777777" w:rsidR="003A4C0B" w:rsidRDefault="00285E94" w:rsidP="003A4C0B">
      <w:pPr>
        <w:pStyle w:val="Default"/>
        <w:numPr>
          <w:ilvl w:val="0"/>
          <w:numId w:val="41"/>
        </w:numPr>
        <w:jc w:val="both"/>
        <w:rPr>
          <w:rFonts w:asciiTheme="minorHAnsi" w:hAnsiTheme="minorHAnsi" w:cstheme="minorHAnsi"/>
        </w:rPr>
      </w:pPr>
      <w:r w:rsidRPr="003A4C0B">
        <w:rPr>
          <w:rFonts w:asciiTheme="minorHAnsi" w:hAnsiTheme="minorHAnsi" w:cstheme="minorHAnsi"/>
        </w:rPr>
        <w:t xml:space="preserve"> Irradiation </w:t>
      </w:r>
    </w:p>
    <w:p w14:paraId="2E5BF445" w14:textId="764BBA76" w:rsidR="00285E94" w:rsidRPr="003A4C0B" w:rsidRDefault="00285E94" w:rsidP="003A4C0B">
      <w:pPr>
        <w:pStyle w:val="Default"/>
        <w:numPr>
          <w:ilvl w:val="0"/>
          <w:numId w:val="41"/>
        </w:numPr>
        <w:jc w:val="both"/>
        <w:rPr>
          <w:rFonts w:asciiTheme="minorHAnsi" w:hAnsiTheme="minorHAnsi" w:cstheme="minorHAnsi"/>
        </w:rPr>
      </w:pPr>
      <w:r w:rsidRPr="003A4C0B">
        <w:rPr>
          <w:rFonts w:asciiTheme="minorHAnsi" w:hAnsiTheme="minorHAnsi" w:cstheme="minorHAnsi"/>
        </w:rPr>
        <w:t xml:space="preserve">Breaks in the first line of </w:t>
      </w:r>
      <w:r w:rsidR="00D9528F" w:rsidRPr="003A4C0B">
        <w:rPr>
          <w:rFonts w:asciiTheme="minorHAnsi" w:hAnsiTheme="minorHAnsi" w:cstheme="minorHAnsi"/>
        </w:rPr>
        <w:t>defence</w:t>
      </w:r>
      <w:r w:rsidRPr="003A4C0B">
        <w:rPr>
          <w:rFonts w:asciiTheme="minorHAnsi" w:hAnsiTheme="minorHAnsi" w:cstheme="minorHAnsi"/>
        </w:rPr>
        <w:t xml:space="preserve"> mechanisms </w:t>
      </w:r>
      <w:r w:rsidR="00D9528F">
        <w:rPr>
          <w:rFonts w:asciiTheme="minorHAnsi" w:hAnsiTheme="minorHAnsi" w:cstheme="minorHAnsi"/>
        </w:rPr>
        <w:t xml:space="preserve">(skin is our </w:t>
      </w:r>
      <w:r w:rsidR="00D9528F" w:rsidRPr="003A4C0B">
        <w:rPr>
          <w:rFonts w:asciiTheme="minorHAnsi" w:hAnsiTheme="minorHAnsi" w:cstheme="minorHAnsi"/>
        </w:rPr>
        <w:t xml:space="preserve">first line of </w:t>
      </w:r>
      <w:r w:rsidR="00D9528F" w:rsidRPr="003A4C0B">
        <w:rPr>
          <w:rFonts w:asciiTheme="minorHAnsi" w:hAnsiTheme="minorHAnsi" w:cstheme="minorHAnsi"/>
        </w:rPr>
        <w:t>defence</w:t>
      </w:r>
      <w:r w:rsidR="00D9528F" w:rsidRPr="003A4C0B">
        <w:rPr>
          <w:rFonts w:asciiTheme="minorHAnsi" w:hAnsiTheme="minorHAnsi" w:cstheme="minorHAnsi"/>
        </w:rPr>
        <w:t xml:space="preserve"> mechanisms</w:t>
      </w:r>
      <w:r w:rsidR="00D9528F">
        <w:rPr>
          <w:rFonts w:asciiTheme="minorHAnsi" w:hAnsiTheme="minorHAnsi" w:cstheme="minorHAnsi"/>
        </w:rPr>
        <w:t>)</w:t>
      </w:r>
      <w:r w:rsidR="00D9528F" w:rsidRPr="003A4C0B">
        <w:rPr>
          <w:rFonts w:asciiTheme="minorHAnsi" w:hAnsiTheme="minorHAnsi" w:cstheme="minorHAnsi"/>
        </w:rPr>
        <w:t xml:space="preserve"> </w:t>
      </w:r>
      <w:r w:rsidRPr="003A4C0B">
        <w:rPr>
          <w:rFonts w:asciiTheme="minorHAnsi" w:hAnsiTheme="minorHAnsi" w:cstheme="minorHAnsi"/>
        </w:rPr>
        <w:t xml:space="preserve">such as surgical operations, anaesthesia, indwelling catheters, and other procedures </w:t>
      </w:r>
    </w:p>
    <w:p w14:paraId="7A800F5D" w14:textId="70FE6056" w:rsidR="00285E94" w:rsidRPr="00D9528F" w:rsidRDefault="00285E94" w:rsidP="00D9528F">
      <w:pPr>
        <w:spacing w:before="100" w:beforeAutospacing="1" w:after="100" w:afterAutospacing="1" w:line="240" w:lineRule="auto"/>
        <w:jc w:val="both"/>
        <w:rPr>
          <w:rFonts w:cstheme="minorHAnsi"/>
          <w:sz w:val="24"/>
          <w:szCs w:val="24"/>
        </w:rPr>
      </w:pPr>
      <w:r w:rsidRPr="00D9528F">
        <w:rPr>
          <w:rFonts w:cstheme="minorHAnsi"/>
          <w:b/>
          <w:bCs/>
          <w:sz w:val="24"/>
          <w:szCs w:val="24"/>
        </w:rPr>
        <w:t xml:space="preserve">Transmission </w:t>
      </w:r>
      <w:r w:rsidRPr="00D9528F">
        <w:rPr>
          <w:rFonts w:cstheme="minorHAnsi"/>
          <w:sz w:val="24"/>
          <w:szCs w:val="24"/>
        </w:rPr>
        <w:t>Microorganisms are transmitted in health care facilities by several routes. The five (5) main modes of transmission—contact, droplet, air, common vehicle, and vector</w:t>
      </w:r>
    </w:p>
    <w:p w14:paraId="6BE596C2" w14:textId="054432C8" w:rsidR="003A4C0B" w:rsidRPr="00D9528F" w:rsidRDefault="00285E94" w:rsidP="00D9528F">
      <w:pPr>
        <w:spacing w:before="100" w:beforeAutospacing="1" w:after="100" w:afterAutospacing="1" w:line="240" w:lineRule="auto"/>
        <w:jc w:val="both"/>
        <w:rPr>
          <w:rFonts w:cstheme="minorHAnsi"/>
          <w:sz w:val="24"/>
          <w:szCs w:val="24"/>
        </w:rPr>
      </w:pPr>
      <w:r w:rsidRPr="00D9528F">
        <w:rPr>
          <w:rFonts w:cstheme="minorHAnsi"/>
          <w:sz w:val="24"/>
          <w:szCs w:val="24"/>
        </w:rPr>
        <w:t xml:space="preserve"> </w:t>
      </w:r>
      <w:r w:rsidRPr="00D9528F">
        <w:rPr>
          <w:rFonts w:cstheme="minorHAnsi"/>
          <w:b/>
          <w:bCs/>
          <w:i/>
          <w:iCs/>
          <w:sz w:val="24"/>
          <w:szCs w:val="24"/>
        </w:rPr>
        <w:t xml:space="preserve">Contact Transmission </w:t>
      </w:r>
      <w:r w:rsidRPr="00D9528F">
        <w:rPr>
          <w:rFonts w:cstheme="minorHAnsi"/>
          <w:sz w:val="24"/>
          <w:szCs w:val="24"/>
        </w:rPr>
        <w:t xml:space="preserve">This is the most important and most frequent mode of </w:t>
      </w:r>
      <w:r w:rsidR="00D9528F">
        <w:rPr>
          <w:rFonts w:cstheme="minorHAnsi"/>
          <w:sz w:val="24"/>
          <w:szCs w:val="24"/>
        </w:rPr>
        <w:t>healthcare associated infections (</w:t>
      </w:r>
      <w:r w:rsidRPr="00D9528F">
        <w:rPr>
          <w:rFonts w:cstheme="minorHAnsi"/>
          <w:sz w:val="24"/>
          <w:szCs w:val="24"/>
        </w:rPr>
        <w:t>HAI</w:t>
      </w:r>
      <w:r w:rsidR="00D9528F">
        <w:rPr>
          <w:rFonts w:cstheme="minorHAnsi"/>
          <w:sz w:val="24"/>
          <w:szCs w:val="24"/>
        </w:rPr>
        <w:t>)</w:t>
      </w:r>
      <w:r w:rsidRPr="00D9528F">
        <w:rPr>
          <w:rFonts w:cstheme="minorHAnsi"/>
          <w:sz w:val="24"/>
          <w:szCs w:val="24"/>
        </w:rPr>
        <w:t xml:space="preserve"> transmission. It is divided into two subgroups: direct-contact transmission and indirect-contact transmission. </w:t>
      </w:r>
    </w:p>
    <w:p w14:paraId="7AAFC62B" w14:textId="51A75208" w:rsidR="00285E94" w:rsidRPr="00D9528F" w:rsidRDefault="00285E94" w:rsidP="00D9528F">
      <w:pPr>
        <w:spacing w:before="100" w:beforeAutospacing="1" w:after="100" w:afterAutospacing="1" w:line="240" w:lineRule="auto"/>
        <w:jc w:val="both"/>
        <w:rPr>
          <w:rFonts w:cstheme="minorHAnsi"/>
          <w:sz w:val="24"/>
          <w:szCs w:val="24"/>
        </w:rPr>
      </w:pPr>
      <w:r w:rsidRPr="00D9528F">
        <w:rPr>
          <w:rFonts w:cstheme="minorHAnsi"/>
          <w:sz w:val="24"/>
          <w:szCs w:val="24"/>
        </w:rPr>
        <w:t>Direct-contact transmission involves a direct body-surface-to-body-surface contact and physical transfer of</w:t>
      </w:r>
      <w:r w:rsidR="00D9528F">
        <w:rPr>
          <w:rFonts w:cstheme="minorHAnsi"/>
          <w:sz w:val="24"/>
          <w:szCs w:val="24"/>
        </w:rPr>
        <w:t xml:space="preserve"> germs</w:t>
      </w:r>
      <w:r w:rsidRPr="00D9528F">
        <w:rPr>
          <w:rFonts w:cstheme="minorHAnsi"/>
          <w:sz w:val="24"/>
          <w:szCs w:val="24"/>
        </w:rPr>
        <w:t xml:space="preserve"> between a susceptible host </w:t>
      </w:r>
      <w:r w:rsidR="00D9528F">
        <w:rPr>
          <w:rFonts w:cstheme="minorHAnsi"/>
          <w:sz w:val="24"/>
          <w:szCs w:val="24"/>
        </w:rPr>
        <w:t xml:space="preserve">e. g elderly person </w:t>
      </w:r>
      <w:r w:rsidRPr="00D9528F">
        <w:rPr>
          <w:rFonts w:cstheme="minorHAnsi"/>
          <w:sz w:val="24"/>
          <w:szCs w:val="24"/>
        </w:rPr>
        <w:t>and an infected person. It can occur when HCW turns a patient, gives a patient a bath, or performs other activities that involve direct personal contact. Direct-contact transmission can also occur between two patients, with one serving as the source of the infectious microorganisms and the other as a susceptible host.</w:t>
      </w:r>
    </w:p>
    <w:p w14:paraId="1EE11FF5" w14:textId="0474964A" w:rsidR="003A4C0B" w:rsidRDefault="00285E94" w:rsidP="003A4C0B">
      <w:pPr>
        <w:pStyle w:val="ListParagraph"/>
        <w:spacing w:before="100" w:beforeAutospacing="1" w:after="100" w:afterAutospacing="1" w:line="240" w:lineRule="auto"/>
        <w:jc w:val="both"/>
        <w:rPr>
          <w:rFonts w:cstheme="minorHAnsi"/>
          <w:sz w:val="24"/>
          <w:szCs w:val="24"/>
        </w:rPr>
      </w:pPr>
      <w:r w:rsidRPr="003A4C0B">
        <w:rPr>
          <w:rFonts w:cstheme="minorHAnsi"/>
          <w:sz w:val="24"/>
          <w:szCs w:val="24"/>
        </w:rPr>
        <w:lastRenderedPageBreak/>
        <w:t>Indirect-contact transmission involves contact between a susceptible host and a contaminated intermediate object, usually inanimate, such as contaminated instruments</w:t>
      </w:r>
      <w:r w:rsidR="009B1681">
        <w:rPr>
          <w:rFonts w:cstheme="minorHAnsi"/>
          <w:sz w:val="24"/>
          <w:szCs w:val="24"/>
        </w:rPr>
        <w:t xml:space="preserve"> e. g </w:t>
      </w:r>
      <w:r w:rsidRPr="003A4C0B">
        <w:rPr>
          <w:rFonts w:cstheme="minorHAnsi"/>
          <w:sz w:val="24"/>
          <w:szCs w:val="24"/>
        </w:rPr>
        <w:t>needles, dressings, contaminated and unwashed hands, or gloves that are not changed between patients.</w:t>
      </w:r>
    </w:p>
    <w:p w14:paraId="07B646CA" w14:textId="77777777" w:rsidR="00161A92" w:rsidRDefault="00161A92" w:rsidP="003A4C0B">
      <w:pPr>
        <w:pStyle w:val="ListParagraph"/>
        <w:spacing w:before="100" w:beforeAutospacing="1" w:after="100" w:afterAutospacing="1" w:line="240" w:lineRule="auto"/>
        <w:jc w:val="both"/>
        <w:rPr>
          <w:rFonts w:cstheme="minorHAnsi"/>
          <w:sz w:val="24"/>
          <w:szCs w:val="24"/>
        </w:rPr>
      </w:pPr>
    </w:p>
    <w:p w14:paraId="5D64FD9F" w14:textId="1ED63E26" w:rsidR="00285E94" w:rsidRPr="003A4C0B" w:rsidRDefault="00285E94" w:rsidP="003A4C0B">
      <w:pPr>
        <w:pStyle w:val="ListParagraph"/>
        <w:spacing w:before="100" w:beforeAutospacing="1" w:after="100" w:afterAutospacing="1" w:line="240" w:lineRule="auto"/>
        <w:jc w:val="both"/>
        <w:rPr>
          <w:rFonts w:cstheme="minorHAnsi"/>
          <w:sz w:val="24"/>
          <w:szCs w:val="24"/>
        </w:rPr>
      </w:pPr>
      <w:r w:rsidRPr="003A4C0B">
        <w:rPr>
          <w:rFonts w:cstheme="minorHAnsi"/>
          <w:sz w:val="24"/>
          <w:szCs w:val="24"/>
        </w:rPr>
        <w:t xml:space="preserve"> </w:t>
      </w:r>
      <w:r w:rsidRPr="003A4C0B">
        <w:rPr>
          <w:rFonts w:cstheme="minorHAnsi"/>
          <w:b/>
          <w:bCs/>
          <w:i/>
          <w:iCs/>
          <w:sz w:val="24"/>
          <w:szCs w:val="24"/>
        </w:rPr>
        <w:t xml:space="preserve">Droplet Transmission </w:t>
      </w:r>
      <w:r w:rsidRPr="003A4C0B">
        <w:rPr>
          <w:rFonts w:cstheme="minorHAnsi"/>
          <w:sz w:val="24"/>
          <w:szCs w:val="24"/>
        </w:rPr>
        <w:t xml:space="preserve">Droplet transmissions occur when droplets are propelled a short distance through the air and deposited on the </w:t>
      </w:r>
      <w:r w:rsidR="009B1681" w:rsidRPr="003A4C0B">
        <w:rPr>
          <w:rFonts w:cstheme="minorHAnsi"/>
          <w:sz w:val="24"/>
          <w:szCs w:val="24"/>
        </w:rPr>
        <w:t>host’s</w:t>
      </w:r>
      <w:r w:rsidRPr="003A4C0B">
        <w:rPr>
          <w:rFonts w:cstheme="minorHAnsi"/>
          <w:sz w:val="24"/>
          <w:szCs w:val="24"/>
        </w:rPr>
        <w:t xml:space="preserve"> </w:t>
      </w:r>
      <w:r w:rsidR="009B1681">
        <w:rPr>
          <w:rFonts w:cstheme="minorHAnsi"/>
          <w:sz w:val="24"/>
          <w:szCs w:val="24"/>
        </w:rPr>
        <w:t>eyes</w:t>
      </w:r>
      <w:r w:rsidRPr="003A4C0B">
        <w:rPr>
          <w:rFonts w:cstheme="minorHAnsi"/>
          <w:sz w:val="24"/>
          <w:szCs w:val="24"/>
        </w:rPr>
        <w:t>, n</w:t>
      </w:r>
      <w:r w:rsidR="009B1681">
        <w:rPr>
          <w:rFonts w:cstheme="minorHAnsi"/>
          <w:sz w:val="24"/>
          <w:szCs w:val="24"/>
        </w:rPr>
        <w:t xml:space="preserve">ose </w:t>
      </w:r>
      <w:r w:rsidRPr="003A4C0B">
        <w:rPr>
          <w:rFonts w:cstheme="minorHAnsi"/>
          <w:sz w:val="24"/>
          <w:szCs w:val="24"/>
        </w:rPr>
        <w:t>or mouth. The droplets are generated from the source person primarily through coughing, sneezing, and talking and during certain procedures such as suctioning. For transmission to occur, the source and the susceptible host must be within one meter (approximately three feet) of one another.</w:t>
      </w:r>
    </w:p>
    <w:p w14:paraId="331522AC" w14:textId="4B2B354C" w:rsidR="00285E94" w:rsidRPr="003A4C0B" w:rsidRDefault="00285E94" w:rsidP="003A4C0B">
      <w:pPr>
        <w:pStyle w:val="ListParagraph"/>
        <w:spacing w:before="100" w:beforeAutospacing="1" w:after="100" w:afterAutospacing="1" w:line="240" w:lineRule="auto"/>
        <w:jc w:val="both"/>
        <w:rPr>
          <w:rFonts w:cstheme="minorHAnsi"/>
          <w:sz w:val="24"/>
          <w:szCs w:val="24"/>
        </w:rPr>
      </w:pPr>
      <w:r w:rsidRPr="003A4C0B">
        <w:rPr>
          <w:rFonts w:cstheme="minorHAnsi"/>
          <w:b/>
          <w:bCs/>
          <w:i/>
          <w:iCs/>
          <w:sz w:val="24"/>
          <w:szCs w:val="24"/>
        </w:rPr>
        <w:t xml:space="preserve">Airborne Transmission </w:t>
      </w:r>
      <w:r w:rsidRPr="003A4C0B">
        <w:rPr>
          <w:rFonts w:cstheme="minorHAnsi"/>
          <w:sz w:val="24"/>
          <w:szCs w:val="24"/>
        </w:rPr>
        <w:t xml:space="preserve">Airborne transmission occurs by dissemination of either airborne droplet nuclei (small-particle residue) of evaporated droplets that contain microorganisms and remain suspended in the air for long periods of time, or dust particles that contain the infectious agent. Airborne microorganisms can be dispersed widely by air currents and can be inhaled by a susceptible host within the same room or some distance from the source patient, depending on environmental factors. Microorganisms transmitted by airborne transmission include </w:t>
      </w:r>
      <w:r w:rsidRPr="003A4C0B">
        <w:rPr>
          <w:rFonts w:cstheme="minorHAnsi"/>
          <w:i/>
          <w:iCs/>
          <w:sz w:val="24"/>
          <w:szCs w:val="24"/>
        </w:rPr>
        <w:t>Mycobacterium tuberculosis</w:t>
      </w:r>
      <w:r w:rsidRPr="003A4C0B">
        <w:rPr>
          <w:rFonts w:cstheme="minorHAnsi"/>
          <w:sz w:val="24"/>
          <w:szCs w:val="24"/>
        </w:rPr>
        <w:t>,</w:t>
      </w:r>
      <w:r w:rsidR="003A4C0B">
        <w:rPr>
          <w:rFonts w:cstheme="minorHAnsi"/>
          <w:sz w:val="24"/>
          <w:szCs w:val="24"/>
        </w:rPr>
        <w:t xml:space="preserve"> measles, chicken pox</w:t>
      </w:r>
      <w:r w:rsidRPr="003A4C0B">
        <w:rPr>
          <w:rFonts w:cstheme="minorHAnsi"/>
          <w:sz w:val="24"/>
          <w:szCs w:val="24"/>
        </w:rPr>
        <w:t>. Control of airborne transmission is the most difficult, because it requires control of airflow through special ventilation systems.</w:t>
      </w:r>
    </w:p>
    <w:p w14:paraId="71E24582" w14:textId="77777777" w:rsidR="00285E94" w:rsidRPr="003A4C0B" w:rsidRDefault="00285E94" w:rsidP="003A4C0B">
      <w:pPr>
        <w:pStyle w:val="Default"/>
        <w:jc w:val="both"/>
        <w:rPr>
          <w:rFonts w:asciiTheme="minorHAnsi" w:hAnsiTheme="minorHAnsi" w:cstheme="minorHAnsi"/>
        </w:rPr>
      </w:pPr>
      <w:r w:rsidRPr="003A4C0B">
        <w:rPr>
          <w:rFonts w:asciiTheme="minorHAnsi" w:hAnsiTheme="minorHAnsi" w:cstheme="minorHAnsi"/>
          <w:b/>
          <w:bCs/>
          <w:i/>
          <w:iCs/>
        </w:rPr>
        <w:t xml:space="preserve">Common-Vehicle Transmission </w:t>
      </w:r>
      <w:r w:rsidRPr="003A4C0B">
        <w:rPr>
          <w:rFonts w:asciiTheme="minorHAnsi" w:hAnsiTheme="minorHAnsi" w:cstheme="minorHAnsi"/>
        </w:rPr>
        <w:t xml:space="preserve">Common-vehicle transmission refers to the transmission of infection to multiple hosts by contaminated items (vehicles). This mode can result in explosive outbreaks. Vehicles for transmission include the following: </w:t>
      </w:r>
    </w:p>
    <w:p w14:paraId="10917D72" w14:textId="69D2C2E6" w:rsidR="00285E94" w:rsidRPr="003A4C0B" w:rsidRDefault="00285E94" w:rsidP="003A4C0B">
      <w:pPr>
        <w:pStyle w:val="Default"/>
        <w:numPr>
          <w:ilvl w:val="0"/>
          <w:numId w:val="42"/>
        </w:numPr>
        <w:spacing w:after="113"/>
        <w:jc w:val="both"/>
        <w:rPr>
          <w:rFonts w:asciiTheme="minorHAnsi" w:hAnsiTheme="minorHAnsi" w:cstheme="minorHAnsi"/>
        </w:rPr>
      </w:pPr>
      <w:r w:rsidRPr="003A4C0B">
        <w:rPr>
          <w:rFonts w:asciiTheme="minorHAnsi" w:hAnsiTheme="minorHAnsi" w:cstheme="minorHAnsi"/>
        </w:rPr>
        <w:t xml:space="preserve">Foods, </w:t>
      </w:r>
    </w:p>
    <w:p w14:paraId="38864393" w14:textId="72FA85D6" w:rsidR="00285E94" w:rsidRPr="003A4C0B" w:rsidRDefault="00285E94" w:rsidP="003A4C0B">
      <w:pPr>
        <w:pStyle w:val="Default"/>
        <w:numPr>
          <w:ilvl w:val="0"/>
          <w:numId w:val="42"/>
        </w:numPr>
        <w:spacing w:after="113"/>
        <w:jc w:val="both"/>
        <w:rPr>
          <w:rFonts w:asciiTheme="minorHAnsi" w:hAnsiTheme="minorHAnsi" w:cstheme="minorHAnsi"/>
        </w:rPr>
      </w:pPr>
      <w:r w:rsidRPr="003A4C0B">
        <w:rPr>
          <w:rFonts w:asciiTheme="minorHAnsi" w:hAnsiTheme="minorHAnsi" w:cstheme="minorHAnsi"/>
        </w:rPr>
        <w:t xml:space="preserve">Water </w:t>
      </w:r>
    </w:p>
    <w:p w14:paraId="11DB2AFB" w14:textId="4E7934F6" w:rsidR="00285E94" w:rsidRPr="003A4C0B" w:rsidRDefault="00285E94" w:rsidP="003A4C0B">
      <w:pPr>
        <w:pStyle w:val="Default"/>
        <w:numPr>
          <w:ilvl w:val="0"/>
          <w:numId w:val="42"/>
        </w:numPr>
        <w:spacing w:after="113"/>
        <w:jc w:val="both"/>
        <w:rPr>
          <w:rFonts w:asciiTheme="minorHAnsi" w:hAnsiTheme="minorHAnsi" w:cstheme="minorHAnsi"/>
        </w:rPr>
      </w:pPr>
      <w:r w:rsidRPr="003A4C0B">
        <w:rPr>
          <w:rFonts w:asciiTheme="minorHAnsi" w:hAnsiTheme="minorHAnsi" w:cstheme="minorHAnsi"/>
        </w:rPr>
        <w:t xml:space="preserve"> Medications and intravenous solutions </w:t>
      </w:r>
    </w:p>
    <w:p w14:paraId="200CAB17" w14:textId="443A96A3" w:rsidR="00285E94" w:rsidRPr="003A4C0B" w:rsidRDefault="00285E94" w:rsidP="003A4C0B">
      <w:pPr>
        <w:pStyle w:val="Default"/>
        <w:numPr>
          <w:ilvl w:val="0"/>
          <w:numId w:val="42"/>
        </w:numPr>
        <w:spacing w:after="113"/>
        <w:jc w:val="both"/>
        <w:rPr>
          <w:rFonts w:asciiTheme="minorHAnsi" w:hAnsiTheme="minorHAnsi" w:cstheme="minorHAnsi"/>
        </w:rPr>
      </w:pPr>
      <w:r w:rsidRPr="003A4C0B">
        <w:rPr>
          <w:rFonts w:asciiTheme="minorHAnsi" w:hAnsiTheme="minorHAnsi" w:cstheme="minorHAnsi"/>
        </w:rPr>
        <w:t xml:space="preserve">Blood, which can transmit hepatitis B (HBV) and hepatitis C (HCV) and HIV, for example </w:t>
      </w:r>
    </w:p>
    <w:p w14:paraId="210C44E9" w14:textId="16B1D16B" w:rsidR="00285E94" w:rsidRPr="003A4C0B" w:rsidRDefault="00285E94" w:rsidP="003A4C0B">
      <w:pPr>
        <w:pStyle w:val="Default"/>
        <w:numPr>
          <w:ilvl w:val="0"/>
          <w:numId w:val="42"/>
        </w:numPr>
        <w:jc w:val="both"/>
        <w:rPr>
          <w:rFonts w:asciiTheme="minorHAnsi" w:hAnsiTheme="minorHAnsi" w:cstheme="minorHAnsi"/>
        </w:rPr>
      </w:pPr>
      <w:r w:rsidRPr="003A4C0B">
        <w:rPr>
          <w:rFonts w:asciiTheme="minorHAnsi" w:hAnsiTheme="minorHAnsi" w:cstheme="minorHAnsi"/>
        </w:rPr>
        <w:t xml:space="preserve"> Equipment and devices </w:t>
      </w:r>
    </w:p>
    <w:p w14:paraId="657FF4CE" w14:textId="49794301" w:rsidR="00285E94" w:rsidRPr="00056F3A" w:rsidRDefault="00285E94" w:rsidP="00056F3A">
      <w:pPr>
        <w:spacing w:before="100" w:beforeAutospacing="1" w:after="100" w:afterAutospacing="1" w:line="240" w:lineRule="auto"/>
        <w:jc w:val="both"/>
        <w:rPr>
          <w:rFonts w:cstheme="minorHAnsi"/>
          <w:sz w:val="24"/>
          <w:szCs w:val="24"/>
        </w:rPr>
      </w:pPr>
      <w:r w:rsidRPr="00056F3A">
        <w:rPr>
          <w:rFonts w:cstheme="minorHAnsi"/>
          <w:b/>
          <w:bCs/>
          <w:i/>
          <w:iCs/>
          <w:sz w:val="24"/>
          <w:szCs w:val="24"/>
        </w:rPr>
        <w:t xml:space="preserve">Vector-Borne Transmission </w:t>
      </w:r>
      <w:r w:rsidRPr="00056F3A">
        <w:rPr>
          <w:rFonts w:cstheme="minorHAnsi"/>
          <w:sz w:val="24"/>
          <w:szCs w:val="24"/>
        </w:rPr>
        <w:t>Vector-borne transmission refers to the transmission of microorganisms through vectors such as mosquitoes, flies, fleas, rats, and other vermin. This mode can be prevented by appropriate health care facility construction and maintenance, closed or screened windows, and proper housekeeping.</w:t>
      </w:r>
    </w:p>
    <w:sectPr w:rsidR="00285E94" w:rsidRPr="00056F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55C3"/>
    <w:multiLevelType w:val="multilevel"/>
    <w:tmpl w:val="9EC6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4111"/>
    <w:multiLevelType w:val="hybridMultilevel"/>
    <w:tmpl w:val="5EB0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91299"/>
    <w:multiLevelType w:val="multilevel"/>
    <w:tmpl w:val="3EB4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80860"/>
    <w:multiLevelType w:val="multilevel"/>
    <w:tmpl w:val="FF10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345C9"/>
    <w:multiLevelType w:val="hybridMultilevel"/>
    <w:tmpl w:val="353EF47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E9227C6"/>
    <w:multiLevelType w:val="multilevel"/>
    <w:tmpl w:val="2E16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7689E"/>
    <w:multiLevelType w:val="multilevel"/>
    <w:tmpl w:val="9E1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33C46"/>
    <w:multiLevelType w:val="multilevel"/>
    <w:tmpl w:val="2500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65716"/>
    <w:multiLevelType w:val="multilevel"/>
    <w:tmpl w:val="78AA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D0709"/>
    <w:multiLevelType w:val="hybridMultilevel"/>
    <w:tmpl w:val="3112D914"/>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0" w15:restartNumberingAfterBreak="0">
    <w:nsid w:val="281F741C"/>
    <w:multiLevelType w:val="multilevel"/>
    <w:tmpl w:val="2CF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952D2"/>
    <w:multiLevelType w:val="multilevel"/>
    <w:tmpl w:val="2368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76AA4"/>
    <w:multiLevelType w:val="multilevel"/>
    <w:tmpl w:val="C75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93336"/>
    <w:multiLevelType w:val="hybridMultilevel"/>
    <w:tmpl w:val="BDF041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20077C5"/>
    <w:multiLevelType w:val="hybridMultilevel"/>
    <w:tmpl w:val="3B1C3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0D61FF"/>
    <w:multiLevelType w:val="multilevel"/>
    <w:tmpl w:val="80DC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652F7"/>
    <w:multiLevelType w:val="multilevel"/>
    <w:tmpl w:val="2DC0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B3ABF"/>
    <w:multiLevelType w:val="multilevel"/>
    <w:tmpl w:val="F008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E4463"/>
    <w:multiLevelType w:val="hybridMultilevel"/>
    <w:tmpl w:val="7946D8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BB532D"/>
    <w:multiLevelType w:val="multilevel"/>
    <w:tmpl w:val="6640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536F4"/>
    <w:multiLevelType w:val="multilevel"/>
    <w:tmpl w:val="D7B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47A2B"/>
    <w:multiLevelType w:val="hybridMultilevel"/>
    <w:tmpl w:val="120A7094"/>
    <w:lvl w:ilvl="0" w:tplc="56E64658">
      <w:start w:val="1"/>
      <w:numFmt w:val="bullet"/>
      <w:lvlText w:val="•"/>
      <w:lvlJc w:val="left"/>
      <w:pPr>
        <w:tabs>
          <w:tab w:val="num" w:pos="720"/>
        </w:tabs>
        <w:ind w:left="720" w:hanging="360"/>
      </w:pPr>
      <w:rPr>
        <w:rFonts w:ascii="Arial" w:hAnsi="Arial" w:hint="default"/>
      </w:rPr>
    </w:lvl>
    <w:lvl w:ilvl="1" w:tplc="2CE6F734" w:tentative="1">
      <w:start w:val="1"/>
      <w:numFmt w:val="bullet"/>
      <w:lvlText w:val="•"/>
      <w:lvlJc w:val="left"/>
      <w:pPr>
        <w:tabs>
          <w:tab w:val="num" w:pos="1440"/>
        </w:tabs>
        <w:ind w:left="1440" w:hanging="360"/>
      </w:pPr>
      <w:rPr>
        <w:rFonts w:ascii="Arial" w:hAnsi="Arial" w:hint="default"/>
      </w:rPr>
    </w:lvl>
    <w:lvl w:ilvl="2" w:tplc="3C9CAEB8" w:tentative="1">
      <w:start w:val="1"/>
      <w:numFmt w:val="bullet"/>
      <w:lvlText w:val="•"/>
      <w:lvlJc w:val="left"/>
      <w:pPr>
        <w:tabs>
          <w:tab w:val="num" w:pos="2160"/>
        </w:tabs>
        <w:ind w:left="2160" w:hanging="360"/>
      </w:pPr>
      <w:rPr>
        <w:rFonts w:ascii="Arial" w:hAnsi="Arial" w:hint="default"/>
      </w:rPr>
    </w:lvl>
    <w:lvl w:ilvl="3" w:tplc="494AFB66" w:tentative="1">
      <w:start w:val="1"/>
      <w:numFmt w:val="bullet"/>
      <w:lvlText w:val="•"/>
      <w:lvlJc w:val="left"/>
      <w:pPr>
        <w:tabs>
          <w:tab w:val="num" w:pos="2880"/>
        </w:tabs>
        <w:ind w:left="2880" w:hanging="360"/>
      </w:pPr>
      <w:rPr>
        <w:rFonts w:ascii="Arial" w:hAnsi="Arial" w:hint="default"/>
      </w:rPr>
    </w:lvl>
    <w:lvl w:ilvl="4" w:tplc="333CFD7A" w:tentative="1">
      <w:start w:val="1"/>
      <w:numFmt w:val="bullet"/>
      <w:lvlText w:val="•"/>
      <w:lvlJc w:val="left"/>
      <w:pPr>
        <w:tabs>
          <w:tab w:val="num" w:pos="3600"/>
        </w:tabs>
        <w:ind w:left="3600" w:hanging="360"/>
      </w:pPr>
      <w:rPr>
        <w:rFonts w:ascii="Arial" w:hAnsi="Arial" w:hint="default"/>
      </w:rPr>
    </w:lvl>
    <w:lvl w:ilvl="5" w:tplc="F8162DE0" w:tentative="1">
      <w:start w:val="1"/>
      <w:numFmt w:val="bullet"/>
      <w:lvlText w:val="•"/>
      <w:lvlJc w:val="left"/>
      <w:pPr>
        <w:tabs>
          <w:tab w:val="num" w:pos="4320"/>
        </w:tabs>
        <w:ind w:left="4320" w:hanging="360"/>
      </w:pPr>
      <w:rPr>
        <w:rFonts w:ascii="Arial" w:hAnsi="Arial" w:hint="default"/>
      </w:rPr>
    </w:lvl>
    <w:lvl w:ilvl="6" w:tplc="795E75E2" w:tentative="1">
      <w:start w:val="1"/>
      <w:numFmt w:val="bullet"/>
      <w:lvlText w:val="•"/>
      <w:lvlJc w:val="left"/>
      <w:pPr>
        <w:tabs>
          <w:tab w:val="num" w:pos="5040"/>
        </w:tabs>
        <w:ind w:left="5040" w:hanging="360"/>
      </w:pPr>
      <w:rPr>
        <w:rFonts w:ascii="Arial" w:hAnsi="Arial" w:hint="default"/>
      </w:rPr>
    </w:lvl>
    <w:lvl w:ilvl="7" w:tplc="BFB618D8" w:tentative="1">
      <w:start w:val="1"/>
      <w:numFmt w:val="bullet"/>
      <w:lvlText w:val="•"/>
      <w:lvlJc w:val="left"/>
      <w:pPr>
        <w:tabs>
          <w:tab w:val="num" w:pos="5760"/>
        </w:tabs>
        <w:ind w:left="5760" w:hanging="360"/>
      </w:pPr>
      <w:rPr>
        <w:rFonts w:ascii="Arial" w:hAnsi="Arial" w:hint="default"/>
      </w:rPr>
    </w:lvl>
    <w:lvl w:ilvl="8" w:tplc="6D40A49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A2F0B84"/>
    <w:multiLevelType w:val="multilevel"/>
    <w:tmpl w:val="CBF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F12F7"/>
    <w:multiLevelType w:val="hybridMultilevel"/>
    <w:tmpl w:val="9CD89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A5226D"/>
    <w:multiLevelType w:val="hybridMultilevel"/>
    <w:tmpl w:val="D8D88D5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AD6558"/>
    <w:multiLevelType w:val="multilevel"/>
    <w:tmpl w:val="6F96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64924"/>
    <w:multiLevelType w:val="multilevel"/>
    <w:tmpl w:val="4C1C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D57DF"/>
    <w:multiLevelType w:val="hybridMultilevel"/>
    <w:tmpl w:val="86C4B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422254"/>
    <w:multiLevelType w:val="multilevel"/>
    <w:tmpl w:val="2DAE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0572E3"/>
    <w:multiLevelType w:val="hybridMultilevel"/>
    <w:tmpl w:val="6554A4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8BB271E"/>
    <w:multiLevelType w:val="multilevel"/>
    <w:tmpl w:val="A542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B757EB"/>
    <w:multiLevelType w:val="hybridMultilevel"/>
    <w:tmpl w:val="15863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36304E"/>
    <w:multiLevelType w:val="multilevel"/>
    <w:tmpl w:val="CA3CEB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6F3875D9"/>
    <w:multiLevelType w:val="multilevel"/>
    <w:tmpl w:val="2F46EB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3E20AE"/>
    <w:multiLevelType w:val="hybridMultilevel"/>
    <w:tmpl w:val="CB3E9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8832F2"/>
    <w:multiLevelType w:val="multilevel"/>
    <w:tmpl w:val="615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505FC2"/>
    <w:multiLevelType w:val="multilevel"/>
    <w:tmpl w:val="AD74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B16068"/>
    <w:multiLevelType w:val="multilevel"/>
    <w:tmpl w:val="695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193D30"/>
    <w:multiLevelType w:val="hybridMultilevel"/>
    <w:tmpl w:val="4A586E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1845A5"/>
    <w:multiLevelType w:val="multilevel"/>
    <w:tmpl w:val="1B9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4F7265"/>
    <w:multiLevelType w:val="hybridMultilevel"/>
    <w:tmpl w:val="BEE2704E"/>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B43599"/>
    <w:multiLevelType w:val="multilevel"/>
    <w:tmpl w:val="C2FA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3"/>
  </w:num>
  <w:num w:numId="3">
    <w:abstractNumId w:val="3"/>
  </w:num>
  <w:num w:numId="4">
    <w:abstractNumId w:val="37"/>
  </w:num>
  <w:num w:numId="5">
    <w:abstractNumId w:val="28"/>
  </w:num>
  <w:num w:numId="6">
    <w:abstractNumId w:val="11"/>
  </w:num>
  <w:num w:numId="7">
    <w:abstractNumId w:val="39"/>
  </w:num>
  <w:num w:numId="8">
    <w:abstractNumId w:val="38"/>
  </w:num>
  <w:num w:numId="9">
    <w:abstractNumId w:val="29"/>
  </w:num>
  <w:num w:numId="10">
    <w:abstractNumId w:val="6"/>
  </w:num>
  <w:num w:numId="11">
    <w:abstractNumId w:val="25"/>
  </w:num>
  <w:num w:numId="12">
    <w:abstractNumId w:val="22"/>
  </w:num>
  <w:num w:numId="13">
    <w:abstractNumId w:val="19"/>
  </w:num>
  <w:num w:numId="14">
    <w:abstractNumId w:val="0"/>
  </w:num>
  <w:num w:numId="15">
    <w:abstractNumId w:val="15"/>
  </w:num>
  <w:num w:numId="16">
    <w:abstractNumId w:val="20"/>
  </w:num>
  <w:num w:numId="17">
    <w:abstractNumId w:val="10"/>
  </w:num>
  <w:num w:numId="18">
    <w:abstractNumId w:val="35"/>
  </w:num>
  <w:num w:numId="19">
    <w:abstractNumId w:val="13"/>
  </w:num>
  <w:num w:numId="20">
    <w:abstractNumId w:val="7"/>
  </w:num>
  <w:num w:numId="21">
    <w:abstractNumId w:val="8"/>
  </w:num>
  <w:num w:numId="22">
    <w:abstractNumId w:val="17"/>
  </w:num>
  <w:num w:numId="23">
    <w:abstractNumId w:val="26"/>
  </w:num>
  <w:num w:numId="24">
    <w:abstractNumId w:val="5"/>
  </w:num>
  <w:num w:numId="25">
    <w:abstractNumId w:val="41"/>
  </w:num>
  <w:num w:numId="26">
    <w:abstractNumId w:val="12"/>
  </w:num>
  <w:num w:numId="27">
    <w:abstractNumId w:val="16"/>
  </w:num>
  <w:num w:numId="28">
    <w:abstractNumId w:val="30"/>
  </w:num>
  <w:num w:numId="29">
    <w:abstractNumId w:val="4"/>
  </w:num>
  <w:num w:numId="30">
    <w:abstractNumId w:val="1"/>
  </w:num>
  <w:num w:numId="31">
    <w:abstractNumId w:val="32"/>
  </w:num>
  <w:num w:numId="32">
    <w:abstractNumId w:val="40"/>
  </w:num>
  <w:num w:numId="33">
    <w:abstractNumId w:val="31"/>
  </w:num>
  <w:num w:numId="34">
    <w:abstractNumId w:val="36"/>
  </w:num>
  <w:num w:numId="35">
    <w:abstractNumId w:val="23"/>
  </w:num>
  <w:num w:numId="36">
    <w:abstractNumId w:val="27"/>
  </w:num>
  <w:num w:numId="37">
    <w:abstractNumId w:val="21"/>
  </w:num>
  <w:num w:numId="38">
    <w:abstractNumId w:val="14"/>
  </w:num>
  <w:num w:numId="39">
    <w:abstractNumId w:val="34"/>
  </w:num>
  <w:num w:numId="40">
    <w:abstractNumId w:val="18"/>
  </w:num>
  <w:num w:numId="41">
    <w:abstractNumId w:val="9"/>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7B"/>
    <w:rsid w:val="00056F3A"/>
    <w:rsid w:val="00156960"/>
    <w:rsid w:val="00161A92"/>
    <w:rsid w:val="00285E94"/>
    <w:rsid w:val="002D087B"/>
    <w:rsid w:val="003A4C0B"/>
    <w:rsid w:val="00421693"/>
    <w:rsid w:val="004401D7"/>
    <w:rsid w:val="00444D01"/>
    <w:rsid w:val="00464D80"/>
    <w:rsid w:val="00531CC2"/>
    <w:rsid w:val="00602078"/>
    <w:rsid w:val="00677923"/>
    <w:rsid w:val="006A0E87"/>
    <w:rsid w:val="0071417E"/>
    <w:rsid w:val="00824A64"/>
    <w:rsid w:val="00903BE2"/>
    <w:rsid w:val="00920D81"/>
    <w:rsid w:val="009769D4"/>
    <w:rsid w:val="009B1681"/>
    <w:rsid w:val="00AA0FE2"/>
    <w:rsid w:val="00B66531"/>
    <w:rsid w:val="00BA4520"/>
    <w:rsid w:val="00CA187D"/>
    <w:rsid w:val="00D9528F"/>
    <w:rsid w:val="00DD1C39"/>
    <w:rsid w:val="00FD4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861A"/>
  <w15:chartTrackingRefBased/>
  <w15:docId w15:val="{1E278226-0FCB-402A-BA51-8C63DE61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08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31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69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41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087B"/>
    <w:rPr>
      <w:color w:val="0000FF"/>
      <w:u w:val="single"/>
    </w:rPr>
  </w:style>
  <w:style w:type="paragraph" w:styleId="NormalWeb">
    <w:name w:val="Normal (Web)"/>
    <w:basedOn w:val="Normal"/>
    <w:uiPriority w:val="99"/>
    <w:semiHidden/>
    <w:unhideWhenUsed/>
    <w:rsid w:val="002D08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D087B"/>
    <w:rPr>
      <w:b/>
      <w:bCs/>
    </w:rPr>
  </w:style>
  <w:style w:type="character" w:customStyle="1" w:styleId="Heading1Char">
    <w:name w:val="Heading 1 Char"/>
    <w:basedOn w:val="DefaultParagraphFont"/>
    <w:link w:val="Heading1"/>
    <w:uiPriority w:val="9"/>
    <w:rsid w:val="002D087B"/>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2D087B"/>
    <w:pPr>
      <w:ind w:left="720"/>
      <w:contextualSpacing/>
    </w:pPr>
  </w:style>
  <w:style w:type="character" w:customStyle="1" w:styleId="Heading4Char">
    <w:name w:val="Heading 4 Char"/>
    <w:basedOn w:val="DefaultParagraphFont"/>
    <w:link w:val="Heading4"/>
    <w:uiPriority w:val="9"/>
    <w:semiHidden/>
    <w:rsid w:val="0071417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56960"/>
    <w:rPr>
      <w:i/>
      <w:iCs/>
    </w:rPr>
  </w:style>
  <w:style w:type="character" w:customStyle="1" w:styleId="Heading3Char">
    <w:name w:val="Heading 3 Char"/>
    <w:basedOn w:val="DefaultParagraphFont"/>
    <w:link w:val="Heading3"/>
    <w:uiPriority w:val="9"/>
    <w:semiHidden/>
    <w:rsid w:val="0015696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31CC2"/>
    <w:rPr>
      <w:rFonts w:asciiTheme="majorHAnsi" w:eastAsiaTheme="majorEastAsia" w:hAnsiTheme="majorHAnsi" w:cstheme="majorBidi"/>
      <w:color w:val="2F5496" w:themeColor="accent1" w:themeShade="BF"/>
      <w:sz w:val="26"/>
      <w:szCs w:val="26"/>
    </w:rPr>
  </w:style>
  <w:style w:type="paragraph" w:customStyle="1" w:styleId="Default">
    <w:name w:val="Default"/>
    <w:rsid w:val="0042169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75451">
      <w:bodyDiv w:val="1"/>
      <w:marLeft w:val="0"/>
      <w:marRight w:val="0"/>
      <w:marTop w:val="0"/>
      <w:marBottom w:val="0"/>
      <w:divBdr>
        <w:top w:val="none" w:sz="0" w:space="0" w:color="auto"/>
        <w:left w:val="none" w:sz="0" w:space="0" w:color="auto"/>
        <w:bottom w:val="none" w:sz="0" w:space="0" w:color="auto"/>
        <w:right w:val="none" w:sz="0" w:space="0" w:color="auto"/>
      </w:divBdr>
    </w:div>
    <w:div w:id="264702291">
      <w:bodyDiv w:val="1"/>
      <w:marLeft w:val="0"/>
      <w:marRight w:val="0"/>
      <w:marTop w:val="0"/>
      <w:marBottom w:val="0"/>
      <w:divBdr>
        <w:top w:val="none" w:sz="0" w:space="0" w:color="auto"/>
        <w:left w:val="none" w:sz="0" w:space="0" w:color="auto"/>
        <w:bottom w:val="none" w:sz="0" w:space="0" w:color="auto"/>
        <w:right w:val="none" w:sz="0" w:space="0" w:color="auto"/>
      </w:divBdr>
      <w:divsChild>
        <w:div w:id="1361004156">
          <w:marLeft w:val="0"/>
          <w:marRight w:val="0"/>
          <w:marTop w:val="0"/>
          <w:marBottom w:val="0"/>
          <w:divBdr>
            <w:top w:val="none" w:sz="0" w:space="0" w:color="auto"/>
            <w:left w:val="none" w:sz="0" w:space="0" w:color="auto"/>
            <w:bottom w:val="none" w:sz="0" w:space="0" w:color="auto"/>
            <w:right w:val="none" w:sz="0" w:space="0" w:color="auto"/>
          </w:divBdr>
          <w:divsChild>
            <w:div w:id="1294094384">
              <w:marLeft w:val="0"/>
              <w:marRight w:val="0"/>
              <w:marTop w:val="0"/>
              <w:marBottom w:val="0"/>
              <w:divBdr>
                <w:top w:val="none" w:sz="0" w:space="0" w:color="auto"/>
                <w:left w:val="none" w:sz="0" w:space="0" w:color="auto"/>
                <w:bottom w:val="none" w:sz="0" w:space="0" w:color="auto"/>
                <w:right w:val="none" w:sz="0" w:space="0" w:color="auto"/>
              </w:divBdr>
              <w:divsChild>
                <w:div w:id="452289872">
                  <w:marLeft w:val="0"/>
                  <w:marRight w:val="0"/>
                  <w:marTop w:val="0"/>
                  <w:marBottom w:val="0"/>
                  <w:divBdr>
                    <w:top w:val="none" w:sz="0" w:space="0" w:color="auto"/>
                    <w:left w:val="none" w:sz="0" w:space="0" w:color="auto"/>
                    <w:bottom w:val="none" w:sz="0" w:space="0" w:color="auto"/>
                    <w:right w:val="none" w:sz="0" w:space="0" w:color="auto"/>
                  </w:divBdr>
                  <w:divsChild>
                    <w:div w:id="1604797228">
                      <w:marLeft w:val="0"/>
                      <w:marRight w:val="0"/>
                      <w:marTop w:val="0"/>
                      <w:marBottom w:val="0"/>
                      <w:divBdr>
                        <w:top w:val="none" w:sz="0" w:space="0" w:color="auto"/>
                        <w:left w:val="none" w:sz="0" w:space="0" w:color="auto"/>
                        <w:bottom w:val="none" w:sz="0" w:space="0" w:color="auto"/>
                        <w:right w:val="none" w:sz="0" w:space="0" w:color="auto"/>
                      </w:divBdr>
                      <w:divsChild>
                        <w:div w:id="341325029">
                          <w:marLeft w:val="0"/>
                          <w:marRight w:val="0"/>
                          <w:marTop w:val="0"/>
                          <w:marBottom w:val="0"/>
                          <w:divBdr>
                            <w:top w:val="none" w:sz="0" w:space="0" w:color="auto"/>
                            <w:left w:val="none" w:sz="0" w:space="0" w:color="auto"/>
                            <w:bottom w:val="none" w:sz="0" w:space="0" w:color="auto"/>
                            <w:right w:val="none" w:sz="0" w:space="0" w:color="auto"/>
                          </w:divBdr>
                          <w:divsChild>
                            <w:div w:id="2047289661">
                              <w:marLeft w:val="0"/>
                              <w:marRight w:val="0"/>
                              <w:marTop w:val="0"/>
                              <w:marBottom w:val="0"/>
                              <w:divBdr>
                                <w:top w:val="none" w:sz="0" w:space="0" w:color="auto"/>
                                <w:left w:val="none" w:sz="0" w:space="0" w:color="auto"/>
                                <w:bottom w:val="none" w:sz="0" w:space="0" w:color="auto"/>
                                <w:right w:val="none" w:sz="0" w:space="0" w:color="auto"/>
                              </w:divBdr>
                              <w:divsChild>
                                <w:div w:id="1966039153">
                                  <w:marLeft w:val="0"/>
                                  <w:marRight w:val="0"/>
                                  <w:marTop w:val="0"/>
                                  <w:marBottom w:val="0"/>
                                  <w:divBdr>
                                    <w:top w:val="none" w:sz="0" w:space="0" w:color="auto"/>
                                    <w:left w:val="none" w:sz="0" w:space="0" w:color="auto"/>
                                    <w:bottom w:val="none" w:sz="0" w:space="0" w:color="auto"/>
                                    <w:right w:val="none" w:sz="0" w:space="0" w:color="auto"/>
                                  </w:divBdr>
                                  <w:divsChild>
                                    <w:div w:id="345253360">
                                      <w:marLeft w:val="0"/>
                                      <w:marRight w:val="0"/>
                                      <w:marTop w:val="0"/>
                                      <w:marBottom w:val="0"/>
                                      <w:divBdr>
                                        <w:top w:val="none" w:sz="0" w:space="0" w:color="auto"/>
                                        <w:left w:val="none" w:sz="0" w:space="0" w:color="auto"/>
                                        <w:bottom w:val="none" w:sz="0" w:space="0" w:color="auto"/>
                                        <w:right w:val="none" w:sz="0" w:space="0" w:color="auto"/>
                                      </w:divBdr>
                                      <w:divsChild>
                                        <w:div w:id="1550073677">
                                          <w:marLeft w:val="0"/>
                                          <w:marRight w:val="0"/>
                                          <w:marTop w:val="0"/>
                                          <w:marBottom w:val="0"/>
                                          <w:divBdr>
                                            <w:top w:val="none" w:sz="0" w:space="0" w:color="auto"/>
                                            <w:left w:val="none" w:sz="0" w:space="0" w:color="auto"/>
                                            <w:bottom w:val="none" w:sz="0" w:space="0" w:color="auto"/>
                                            <w:right w:val="none" w:sz="0" w:space="0" w:color="auto"/>
                                          </w:divBdr>
                                          <w:divsChild>
                                            <w:div w:id="495413514">
                                              <w:marLeft w:val="0"/>
                                              <w:marRight w:val="0"/>
                                              <w:marTop w:val="0"/>
                                              <w:marBottom w:val="0"/>
                                              <w:divBdr>
                                                <w:top w:val="none" w:sz="0" w:space="0" w:color="auto"/>
                                                <w:left w:val="none" w:sz="0" w:space="0" w:color="auto"/>
                                                <w:bottom w:val="none" w:sz="0" w:space="0" w:color="auto"/>
                                                <w:right w:val="none" w:sz="0" w:space="0" w:color="auto"/>
                                              </w:divBdr>
                                              <w:divsChild>
                                                <w:div w:id="1686782971">
                                                  <w:marLeft w:val="0"/>
                                                  <w:marRight w:val="0"/>
                                                  <w:marTop w:val="0"/>
                                                  <w:marBottom w:val="0"/>
                                                  <w:divBdr>
                                                    <w:top w:val="none" w:sz="0" w:space="0" w:color="auto"/>
                                                    <w:left w:val="none" w:sz="0" w:space="0" w:color="auto"/>
                                                    <w:bottom w:val="none" w:sz="0" w:space="0" w:color="auto"/>
                                                    <w:right w:val="none" w:sz="0" w:space="0" w:color="auto"/>
                                                  </w:divBdr>
                                                  <w:divsChild>
                                                    <w:div w:id="161748783">
                                                      <w:marLeft w:val="0"/>
                                                      <w:marRight w:val="0"/>
                                                      <w:marTop w:val="0"/>
                                                      <w:marBottom w:val="0"/>
                                                      <w:divBdr>
                                                        <w:top w:val="none" w:sz="0" w:space="0" w:color="auto"/>
                                                        <w:left w:val="none" w:sz="0" w:space="0" w:color="auto"/>
                                                        <w:bottom w:val="none" w:sz="0" w:space="0" w:color="auto"/>
                                                        <w:right w:val="none" w:sz="0" w:space="0" w:color="auto"/>
                                                      </w:divBdr>
                                                    </w:div>
                                                    <w:div w:id="16081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7515974">
      <w:bodyDiv w:val="1"/>
      <w:marLeft w:val="0"/>
      <w:marRight w:val="0"/>
      <w:marTop w:val="0"/>
      <w:marBottom w:val="0"/>
      <w:divBdr>
        <w:top w:val="none" w:sz="0" w:space="0" w:color="auto"/>
        <w:left w:val="none" w:sz="0" w:space="0" w:color="auto"/>
        <w:bottom w:val="none" w:sz="0" w:space="0" w:color="auto"/>
        <w:right w:val="none" w:sz="0" w:space="0" w:color="auto"/>
      </w:divBdr>
      <w:divsChild>
        <w:div w:id="1098872584">
          <w:marLeft w:val="0"/>
          <w:marRight w:val="0"/>
          <w:marTop w:val="0"/>
          <w:marBottom w:val="0"/>
          <w:divBdr>
            <w:top w:val="none" w:sz="0" w:space="0" w:color="auto"/>
            <w:left w:val="none" w:sz="0" w:space="0" w:color="auto"/>
            <w:bottom w:val="none" w:sz="0" w:space="0" w:color="auto"/>
            <w:right w:val="none" w:sz="0" w:space="0" w:color="auto"/>
          </w:divBdr>
          <w:divsChild>
            <w:div w:id="524564669">
              <w:marLeft w:val="0"/>
              <w:marRight w:val="0"/>
              <w:marTop w:val="0"/>
              <w:marBottom w:val="0"/>
              <w:divBdr>
                <w:top w:val="none" w:sz="0" w:space="0" w:color="auto"/>
                <w:left w:val="none" w:sz="0" w:space="0" w:color="auto"/>
                <w:bottom w:val="none" w:sz="0" w:space="0" w:color="auto"/>
                <w:right w:val="none" w:sz="0" w:space="0" w:color="auto"/>
              </w:divBdr>
              <w:divsChild>
                <w:div w:id="1855799385">
                  <w:marLeft w:val="0"/>
                  <w:marRight w:val="0"/>
                  <w:marTop w:val="0"/>
                  <w:marBottom w:val="0"/>
                  <w:divBdr>
                    <w:top w:val="none" w:sz="0" w:space="0" w:color="auto"/>
                    <w:left w:val="none" w:sz="0" w:space="0" w:color="auto"/>
                    <w:bottom w:val="none" w:sz="0" w:space="0" w:color="auto"/>
                    <w:right w:val="none" w:sz="0" w:space="0" w:color="auto"/>
                  </w:divBdr>
                  <w:divsChild>
                    <w:div w:id="1272394668">
                      <w:marLeft w:val="0"/>
                      <w:marRight w:val="0"/>
                      <w:marTop w:val="0"/>
                      <w:marBottom w:val="0"/>
                      <w:divBdr>
                        <w:top w:val="none" w:sz="0" w:space="0" w:color="auto"/>
                        <w:left w:val="none" w:sz="0" w:space="0" w:color="auto"/>
                        <w:bottom w:val="none" w:sz="0" w:space="0" w:color="auto"/>
                        <w:right w:val="none" w:sz="0" w:space="0" w:color="auto"/>
                      </w:divBdr>
                      <w:divsChild>
                        <w:div w:id="199827467">
                          <w:marLeft w:val="0"/>
                          <w:marRight w:val="0"/>
                          <w:marTop w:val="0"/>
                          <w:marBottom w:val="0"/>
                          <w:divBdr>
                            <w:top w:val="none" w:sz="0" w:space="0" w:color="auto"/>
                            <w:left w:val="none" w:sz="0" w:space="0" w:color="auto"/>
                            <w:bottom w:val="none" w:sz="0" w:space="0" w:color="auto"/>
                            <w:right w:val="none" w:sz="0" w:space="0" w:color="auto"/>
                          </w:divBdr>
                          <w:divsChild>
                            <w:div w:id="1268267279">
                              <w:marLeft w:val="0"/>
                              <w:marRight w:val="0"/>
                              <w:marTop w:val="0"/>
                              <w:marBottom w:val="0"/>
                              <w:divBdr>
                                <w:top w:val="none" w:sz="0" w:space="0" w:color="auto"/>
                                <w:left w:val="none" w:sz="0" w:space="0" w:color="auto"/>
                                <w:bottom w:val="none" w:sz="0" w:space="0" w:color="auto"/>
                                <w:right w:val="none" w:sz="0" w:space="0" w:color="auto"/>
                              </w:divBdr>
                              <w:divsChild>
                                <w:div w:id="368383193">
                                  <w:marLeft w:val="0"/>
                                  <w:marRight w:val="0"/>
                                  <w:marTop w:val="0"/>
                                  <w:marBottom w:val="0"/>
                                  <w:divBdr>
                                    <w:top w:val="none" w:sz="0" w:space="0" w:color="auto"/>
                                    <w:left w:val="none" w:sz="0" w:space="0" w:color="auto"/>
                                    <w:bottom w:val="none" w:sz="0" w:space="0" w:color="auto"/>
                                    <w:right w:val="none" w:sz="0" w:space="0" w:color="auto"/>
                                  </w:divBdr>
                                  <w:divsChild>
                                    <w:div w:id="1302543855">
                                      <w:marLeft w:val="0"/>
                                      <w:marRight w:val="0"/>
                                      <w:marTop w:val="0"/>
                                      <w:marBottom w:val="0"/>
                                      <w:divBdr>
                                        <w:top w:val="none" w:sz="0" w:space="0" w:color="auto"/>
                                        <w:left w:val="none" w:sz="0" w:space="0" w:color="auto"/>
                                        <w:bottom w:val="none" w:sz="0" w:space="0" w:color="auto"/>
                                        <w:right w:val="none" w:sz="0" w:space="0" w:color="auto"/>
                                      </w:divBdr>
                                      <w:divsChild>
                                        <w:div w:id="1901820451">
                                          <w:marLeft w:val="0"/>
                                          <w:marRight w:val="0"/>
                                          <w:marTop w:val="0"/>
                                          <w:marBottom w:val="0"/>
                                          <w:divBdr>
                                            <w:top w:val="none" w:sz="0" w:space="0" w:color="auto"/>
                                            <w:left w:val="none" w:sz="0" w:space="0" w:color="auto"/>
                                            <w:bottom w:val="none" w:sz="0" w:space="0" w:color="auto"/>
                                            <w:right w:val="none" w:sz="0" w:space="0" w:color="auto"/>
                                          </w:divBdr>
                                          <w:divsChild>
                                            <w:div w:id="1773548033">
                                              <w:marLeft w:val="0"/>
                                              <w:marRight w:val="0"/>
                                              <w:marTop w:val="0"/>
                                              <w:marBottom w:val="0"/>
                                              <w:divBdr>
                                                <w:top w:val="none" w:sz="0" w:space="0" w:color="auto"/>
                                                <w:left w:val="none" w:sz="0" w:space="0" w:color="auto"/>
                                                <w:bottom w:val="none" w:sz="0" w:space="0" w:color="auto"/>
                                                <w:right w:val="none" w:sz="0" w:space="0" w:color="auto"/>
                                              </w:divBdr>
                                              <w:divsChild>
                                                <w:div w:id="1072318048">
                                                  <w:marLeft w:val="0"/>
                                                  <w:marRight w:val="0"/>
                                                  <w:marTop w:val="0"/>
                                                  <w:marBottom w:val="0"/>
                                                  <w:divBdr>
                                                    <w:top w:val="none" w:sz="0" w:space="0" w:color="auto"/>
                                                    <w:left w:val="none" w:sz="0" w:space="0" w:color="auto"/>
                                                    <w:bottom w:val="none" w:sz="0" w:space="0" w:color="auto"/>
                                                    <w:right w:val="none" w:sz="0" w:space="0" w:color="auto"/>
                                                  </w:divBdr>
                                                  <w:divsChild>
                                                    <w:div w:id="451633621">
                                                      <w:marLeft w:val="0"/>
                                                      <w:marRight w:val="0"/>
                                                      <w:marTop w:val="0"/>
                                                      <w:marBottom w:val="0"/>
                                                      <w:divBdr>
                                                        <w:top w:val="none" w:sz="0" w:space="0" w:color="auto"/>
                                                        <w:left w:val="none" w:sz="0" w:space="0" w:color="auto"/>
                                                        <w:bottom w:val="none" w:sz="0" w:space="0" w:color="auto"/>
                                                        <w:right w:val="none" w:sz="0" w:space="0" w:color="auto"/>
                                                      </w:divBdr>
                                                    </w:div>
                                                    <w:div w:id="12061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8272865">
      <w:bodyDiv w:val="1"/>
      <w:marLeft w:val="0"/>
      <w:marRight w:val="0"/>
      <w:marTop w:val="0"/>
      <w:marBottom w:val="0"/>
      <w:divBdr>
        <w:top w:val="none" w:sz="0" w:space="0" w:color="auto"/>
        <w:left w:val="none" w:sz="0" w:space="0" w:color="auto"/>
        <w:bottom w:val="none" w:sz="0" w:space="0" w:color="auto"/>
        <w:right w:val="none" w:sz="0" w:space="0" w:color="auto"/>
      </w:divBdr>
      <w:divsChild>
        <w:div w:id="1488748278">
          <w:marLeft w:val="-225"/>
          <w:marRight w:val="-225"/>
          <w:marTop w:val="0"/>
          <w:marBottom w:val="0"/>
          <w:divBdr>
            <w:top w:val="none" w:sz="0" w:space="0" w:color="auto"/>
            <w:left w:val="none" w:sz="0" w:space="0" w:color="auto"/>
            <w:bottom w:val="none" w:sz="0" w:space="0" w:color="auto"/>
            <w:right w:val="none" w:sz="0" w:space="0" w:color="auto"/>
          </w:divBdr>
          <w:divsChild>
            <w:div w:id="2011061417">
              <w:marLeft w:val="0"/>
              <w:marRight w:val="0"/>
              <w:marTop w:val="0"/>
              <w:marBottom w:val="0"/>
              <w:divBdr>
                <w:top w:val="none" w:sz="0" w:space="0" w:color="auto"/>
                <w:left w:val="none" w:sz="0" w:space="0" w:color="auto"/>
                <w:bottom w:val="none" w:sz="0" w:space="0" w:color="auto"/>
                <w:right w:val="none" w:sz="0" w:space="0" w:color="auto"/>
              </w:divBdr>
            </w:div>
          </w:divsChild>
        </w:div>
        <w:div w:id="735469871">
          <w:marLeft w:val="-225"/>
          <w:marRight w:val="-225"/>
          <w:marTop w:val="0"/>
          <w:marBottom w:val="0"/>
          <w:divBdr>
            <w:top w:val="none" w:sz="0" w:space="0" w:color="auto"/>
            <w:left w:val="none" w:sz="0" w:space="0" w:color="auto"/>
            <w:bottom w:val="none" w:sz="0" w:space="0" w:color="auto"/>
            <w:right w:val="none" w:sz="0" w:space="0" w:color="auto"/>
          </w:divBdr>
          <w:divsChild>
            <w:div w:id="2129734223">
              <w:marLeft w:val="0"/>
              <w:marRight w:val="0"/>
              <w:marTop w:val="0"/>
              <w:marBottom w:val="0"/>
              <w:divBdr>
                <w:top w:val="none" w:sz="0" w:space="0" w:color="auto"/>
                <w:left w:val="none" w:sz="0" w:space="0" w:color="auto"/>
                <w:bottom w:val="none" w:sz="0" w:space="0" w:color="auto"/>
                <w:right w:val="none" w:sz="0" w:space="0" w:color="auto"/>
              </w:divBdr>
            </w:div>
          </w:divsChild>
        </w:div>
        <w:div w:id="1431662186">
          <w:marLeft w:val="-225"/>
          <w:marRight w:val="-225"/>
          <w:marTop w:val="0"/>
          <w:marBottom w:val="0"/>
          <w:divBdr>
            <w:top w:val="none" w:sz="0" w:space="0" w:color="auto"/>
            <w:left w:val="none" w:sz="0" w:space="0" w:color="auto"/>
            <w:bottom w:val="none" w:sz="0" w:space="0" w:color="auto"/>
            <w:right w:val="none" w:sz="0" w:space="0" w:color="auto"/>
          </w:divBdr>
          <w:divsChild>
            <w:div w:id="19036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738">
      <w:bodyDiv w:val="1"/>
      <w:marLeft w:val="0"/>
      <w:marRight w:val="0"/>
      <w:marTop w:val="0"/>
      <w:marBottom w:val="0"/>
      <w:divBdr>
        <w:top w:val="none" w:sz="0" w:space="0" w:color="auto"/>
        <w:left w:val="none" w:sz="0" w:space="0" w:color="auto"/>
        <w:bottom w:val="none" w:sz="0" w:space="0" w:color="auto"/>
        <w:right w:val="none" w:sz="0" w:space="0" w:color="auto"/>
      </w:divBdr>
    </w:div>
    <w:div w:id="353925737">
      <w:bodyDiv w:val="1"/>
      <w:marLeft w:val="0"/>
      <w:marRight w:val="0"/>
      <w:marTop w:val="0"/>
      <w:marBottom w:val="0"/>
      <w:divBdr>
        <w:top w:val="none" w:sz="0" w:space="0" w:color="auto"/>
        <w:left w:val="none" w:sz="0" w:space="0" w:color="auto"/>
        <w:bottom w:val="none" w:sz="0" w:space="0" w:color="auto"/>
        <w:right w:val="none" w:sz="0" w:space="0" w:color="auto"/>
      </w:divBdr>
      <w:divsChild>
        <w:div w:id="1206985369">
          <w:marLeft w:val="547"/>
          <w:marRight w:val="0"/>
          <w:marTop w:val="115"/>
          <w:marBottom w:val="0"/>
          <w:divBdr>
            <w:top w:val="none" w:sz="0" w:space="0" w:color="auto"/>
            <w:left w:val="none" w:sz="0" w:space="0" w:color="auto"/>
            <w:bottom w:val="none" w:sz="0" w:space="0" w:color="auto"/>
            <w:right w:val="none" w:sz="0" w:space="0" w:color="auto"/>
          </w:divBdr>
        </w:div>
        <w:div w:id="374893958">
          <w:marLeft w:val="547"/>
          <w:marRight w:val="0"/>
          <w:marTop w:val="115"/>
          <w:marBottom w:val="0"/>
          <w:divBdr>
            <w:top w:val="none" w:sz="0" w:space="0" w:color="auto"/>
            <w:left w:val="none" w:sz="0" w:space="0" w:color="auto"/>
            <w:bottom w:val="none" w:sz="0" w:space="0" w:color="auto"/>
            <w:right w:val="none" w:sz="0" w:space="0" w:color="auto"/>
          </w:divBdr>
        </w:div>
        <w:div w:id="580480795">
          <w:marLeft w:val="547"/>
          <w:marRight w:val="0"/>
          <w:marTop w:val="115"/>
          <w:marBottom w:val="0"/>
          <w:divBdr>
            <w:top w:val="none" w:sz="0" w:space="0" w:color="auto"/>
            <w:left w:val="none" w:sz="0" w:space="0" w:color="auto"/>
            <w:bottom w:val="none" w:sz="0" w:space="0" w:color="auto"/>
            <w:right w:val="none" w:sz="0" w:space="0" w:color="auto"/>
          </w:divBdr>
        </w:div>
        <w:div w:id="266499025">
          <w:marLeft w:val="547"/>
          <w:marRight w:val="0"/>
          <w:marTop w:val="115"/>
          <w:marBottom w:val="0"/>
          <w:divBdr>
            <w:top w:val="none" w:sz="0" w:space="0" w:color="auto"/>
            <w:left w:val="none" w:sz="0" w:space="0" w:color="auto"/>
            <w:bottom w:val="none" w:sz="0" w:space="0" w:color="auto"/>
            <w:right w:val="none" w:sz="0" w:space="0" w:color="auto"/>
          </w:divBdr>
        </w:div>
        <w:div w:id="962690850">
          <w:marLeft w:val="547"/>
          <w:marRight w:val="0"/>
          <w:marTop w:val="115"/>
          <w:marBottom w:val="0"/>
          <w:divBdr>
            <w:top w:val="none" w:sz="0" w:space="0" w:color="auto"/>
            <w:left w:val="none" w:sz="0" w:space="0" w:color="auto"/>
            <w:bottom w:val="none" w:sz="0" w:space="0" w:color="auto"/>
            <w:right w:val="none" w:sz="0" w:space="0" w:color="auto"/>
          </w:divBdr>
        </w:div>
        <w:div w:id="1941523669">
          <w:marLeft w:val="547"/>
          <w:marRight w:val="0"/>
          <w:marTop w:val="115"/>
          <w:marBottom w:val="0"/>
          <w:divBdr>
            <w:top w:val="none" w:sz="0" w:space="0" w:color="auto"/>
            <w:left w:val="none" w:sz="0" w:space="0" w:color="auto"/>
            <w:bottom w:val="none" w:sz="0" w:space="0" w:color="auto"/>
            <w:right w:val="none" w:sz="0" w:space="0" w:color="auto"/>
          </w:divBdr>
        </w:div>
      </w:divsChild>
    </w:div>
    <w:div w:id="384988727">
      <w:bodyDiv w:val="1"/>
      <w:marLeft w:val="0"/>
      <w:marRight w:val="0"/>
      <w:marTop w:val="0"/>
      <w:marBottom w:val="0"/>
      <w:divBdr>
        <w:top w:val="none" w:sz="0" w:space="0" w:color="auto"/>
        <w:left w:val="none" w:sz="0" w:space="0" w:color="auto"/>
        <w:bottom w:val="none" w:sz="0" w:space="0" w:color="auto"/>
        <w:right w:val="none" w:sz="0" w:space="0" w:color="auto"/>
      </w:divBdr>
    </w:div>
    <w:div w:id="470514329">
      <w:bodyDiv w:val="1"/>
      <w:marLeft w:val="0"/>
      <w:marRight w:val="0"/>
      <w:marTop w:val="0"/>
      <w:marBottom w:val="0"/>
      <w:divBdr>
        <w:top w:val="none" w:sz="0" w:space="0" w:color="auto"/>
        <w:left w:val="none" w:sz="0" w:space="0" w:color="auto"/>
        <w:bottom w:val="none" w:sz="0" w:space="0" w:color="auto"/>
        <w:right w:val="none" w:sz="0" w:space="0" w:color="auto"/>
      </w:divBdr>
    </w:div>
    <w:div w:id="520095281">
      <w:bodyDiv w:val="1"/>
      <w:marLeft w:val="0"/>
      <w:marRight w:val="0"/>
      <w:marTop w:val="0"/>
      <w:marBottom w:val="0"/>
      <w:divBdr>
        <w:top w:val="none" w:sz="0" w:space="0" w:color="auto"/>
        <w:left w:val="none" w:sz="0" w:space="0" w:color="auto"/>
        <w:bottom w:val="none" w:sz="0" w:space="0" w:color="auto"/>
        <w:right w:val="none" w:sz="0" w:space="0" w:color="auto"/>
      </w:divBdr>
      <w:divsChild>
        <w:div w:id="423692393">
          <w:marLeft w:val="0"/>
          <w:marRight w:val="0"/>
          <w:marTop w:val="0"/>
          <w:marBottom w:val="0"/>
          <w:divBdr>
            <w:top w:val="none" w:sz="0" w:space="0" w:color="auto"/>
            <w:left w:val="none" w:sz="0" w:space="0" w:color="auto"/>
            <w:bottom w:val="none" w:sz="0" w:space="0" w:color="auto"/>
            <w:right w:val="none" w:sz="0" w:space="0" w:color="auto"/>
          </w:divBdr>
          <w:divsChild>
            <w:div w:id="2076465008">
              <w:marLeft w:val="0"/>
              <w:marRight w:val="0"/>
              <w:marTop w:val="0"/>
              <w:marBottom w:val="0"/>
              <w:divBdr>
                <w:top w:val="none" w:sz="0" w:space="0" w:color="auto"/>
                <w:left w:val="none" w:sz="0" w:space="0" w:color="auto"/>
                <w:bottom w:val="none" w:sz="0" w:space="0" w:color="auto"/>
                <w:right w:val="none" w:sz="0" w:space="0" w:color="auto"/>
              </w:divBdr>
              <w:divsChild>
                <w:div w:id="974606535">
                  <w:marLeft w:val="0"/>
                  <w:marRight w:val="0"/>
                  <w:marTop w:val="0"/>
                  <w:marBottom w:val="0"/>
                  <w:divBdr>
                    <w:top w:val="none" w:sz="0" w:space="0" w:color="auto"/>
                    <w:left w:val="none" w:sz="0" w:space="0" w:color="auto"/>
                    <w:bottom w:val="none" w:sz="0" w:space="0" w:color="auto"/>
                    <w:right w:val="none" w:sz="0" w:space="0" w:color="auto"/>
                  </w:divBdr>
                  <w:divsChild>
                    <w:div w:id="365254653">
                      <w:marLeft w:val="0"/>
                      <w:marRight w:val="0"/>
                      <w:marTop w:val="0"/>
                      <w:marBottom w:val="0"/>
                      <w:divBdr>
                        <w:top w:val="none" w:sz="0" w:space="0" w:color="auto"/>
                        <w:left w:val="none" w:sz="0" w:space="0" w:color="auto"/>
                        <w:bottom w:val="none" w:sz="0" w:space="0" w:color="auto"/>
                        <w:right w:val="none" w:sz="0" w:space="0" w:color="auto"/>
                      </w:divBdr>
                      <w:divsChild>
                        <w:div w:id="1088960924">
                          <w:marLeft w:val="0"/>
                          <w:marRight w:val="0"/>
                          <w:marTop w:val="0"/>
                          <w:marBottom w:val="0"/>
                          <w:divBdr>
                            <w:top w:val="none" w:sz="0" w:space="0" w:color="auto"/>
                            <w:left w:val="none" w:sz="0" w:space="0" w:color="auto"/>
                            <w:bottom w:val="none" w:sz="0" w:space="0" w:color="auto"/>
                            <w:right w:val="none" w:sz="0" w:space="0" w:color="auto"/>
                          </w:divBdr>
                          <w:divsChild>
                            <w:div w:id="1179390705">
                              <w:marLeft w:val="0"/>
                              <w:marRight w:val="0"/>
                              <w:marTop w:val="0"/>
                              <w:marBottom w:val="0"/>
                              <w:divBdr>
                                <w:top w:val="none" w:sz="0" w:space="0" w:color="auto"/>
                                <w:left w:val="none" w:sz="0" w:space="0" w:color="auto"/>
                                <w:bottom w:val="none" w:sz="0" w:space="0" w:color="auto"/>
                                <w:right w:val="none" w:sz="0" w:space="0" w:color="auto"/>
                              </w:divBdr>
                              <w:divsChild>
                                <w:div w:id="440029278">
                                  <w:marLeft w:val="0"/>
                                  <w:marRight w:val="0"/>
                                  <w:marTop w:val="0"/>
                                  <w:marBottom w:val="0"/>
                                  <w:divBdr>
                                    <w:top w:val="none" w:sz="0" w:space="0" w:color="auto"/>
                                    <w:left w:val="none" w:sz="0" w:space="0" w:color="auto"/>
                                    <w:bottom w:val="none" w:sz="0" w:space="0" w:color="auto"/>
                                    <w:right w:val="none" w:sz="0" w:space="0" w:color="auto"/>
                                  </w:divBdr>
                                  <w:divsChild>
                                    <w:div w:id="1594587755">
                                      <w:marLeft w:val="0"/>
                                      <w:marRight w:val="0"/>
                                      <w:marTop w:val="0"/>
                                      <w:marBottom w:val="0"/>
                                      <w:divBdr>
                                        <w:top w:val="none" w:sz="0" w:space="0" w:color="auto"/>
                                        <w:left w:val="none" w:sz="0" w:space="0" w:color="auto"/>
                                        <w:bottom w:val="none" w:sz="0" w:space="0" w:color="auto"/>
                                        <w:right w:val="none" w:sz="0" w:space="0" w:color="auto"/>
                                      </w:divBdr>
                                      <w:divsChild>
                                        <w:div w:id="2060586211">
                                          <w:marLeft w:val="0"/>
                                          <w:marRight w:val="0"/>
                                          <w:marTop w:val="0"/>
                                          <w:marBottom w:val="0"/>
                                          <w:divBdr>
                                            <w:top w:val="none" w:sz="0" w:space="0" w:color="auto"/>
                                            <w:left w:val="none" w:sz="0" w:space="0" w:color="auto"/>
                                            <w:bottom w:val="none" w:sz="0" w:space="0" w:color="auto"/>
                                            <w:right w:val="none" w:sz="0" w:space="0" w:color="auto"/>
                                          </w:divBdr>
                                          <w:divsChild>
                                            <w:div w:id="1280989496">
                                              <w:marLeft w:val="0"/>
                                              <w:marRight w:val="0"/>
                                              <w:marTop w:val="0"/>
                                              <w:marBottom w:val="0"/>
                                              <w:divBdr>
                                                <w:top w:val="none" w:sz="0" w:space="0" w:color="auto"/>
                                                <w:left w:val="none" w:sz="0" w:space="0" w:color="auto"/>
                                                <w:bottom w:val="none" w:sz="0" w:space="0" w:color="auto"/>
                                                <w:right w:val="none" w:sz="0" w:space="0" w:color="auto"/>
                                              </w:divBdr>
                                            </w:div>
                                            <w:div w:id="35352237">
                                              <w:marLeft w:val="0"/>
                                              <w:marRight w:val="0"/>
                                              <w:marTop w:val="0"/>
                                              <w:marBottom w:val="0"/>
                                              <w:divBdr>
                                                <w:top w:val="none" w:sz="0" w:space="0" w:color="auto"/>
                                                <w:left w:val="none" w:sz="0" w:space="0" w:color="auto"/>
                                                <w:bottom w:val="none" w:sz="0" w:space="0" w:color="auto"/>
                                                <w:right w:val="none" w:sz="0" w:space="0" w:color="auto"/>
                                              </w:divBdr>
                                              <w:divsChild>
                                                <w:div w:id="2048988825">
                                                  <w:marLeft w:val="0"/>
                                                  <w:marRight w:val="0"/>
                                                  <w:marTop w:val="0"/>
                                                  <w:marBottom w:val="0"/>
                                                  <w:divBdr>
                                                    <w:top w:val="none" w:sz="0" w:space="0" w:color="auto"/>
                                                    <w:left w:val="none" w:sz="0" w:space="0" w:color="auto"/>
                                                    <w:bottom w:val="none" w:sz="0" w:space="0" w:color="auto"/>
                                                    <w:right w:val="none" w:sz="0" w:space="0" w:color="auto"/>
                                                  </w:divBdr>
                                                  <w:divsChild>
                                                    <w:div w:id="2082020691">
                                                      <w:marLeft w:val="0"/>
                                                      <w:marRight w:val="0"/>
                                                      <w:marTop w:val="0"/>
                                                      <w:marBottom w:val="0"/>
                                                      <w:divBdr>
                                                        <w:top w:val="none" w:sz="0" w:space="0" w:color="auto"/>
                                                        <w:left w:val="none" w:sz="0" w:space="0" w:color="auto"/>
                                                        <w:bottom w:val="none" w:sz="0" w:space="0" w:color="auto"/>
                                                        <w:right w:val="none" w:sz="0" w:space="0" w:color="auto"/>
                                                      </w:divBdr>
                                                      <w:divsChild>
                                                        <w:div w:id="9954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0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2631">
                          <w:marLeft w:val="0"/>
                          <w:marRight w:val="0"/>
                          <w:marTop w:val="0"/>
                          <w:marBottom w:val="0"/>
                          <w:divBdr>
                            <w:top w:val="none" w:sz="0" w:space="0" w:color="auto"/>
                            <w:left w:val="none" w:sz="0" w:space="0" w:color="auto"/>
                            <w:bottom w:val="none" w:sz="0" w:space="0" w:color="auto"/>
                            <w:right w:val="none" w:sz="0" w:space="0" w:color="auto"/>
                          </w:divBdr>
                          <w:divsChild>
                            <w:div w:id="1270696585">
                              <w:marLeft w:val="0"/>
                              <w:marRight w:val="0"/>
                              <w:marTop w:val="0"/>
                              <w:marBottom w:val="0"/>
                              <w:divBdr>
                                <w:top w:val="none" w:sz="0" w:space="0" w:color="auto"/>
                                <w:left w:val="none" w:sz="0" w:space="0" w:color="auto"/>
                                <w:bottom w:val="none" w:sz="0" w:space="0" w:color="auto"/>
                                <w:right w:val="none" w:sz="0" w:space="0" w:color="auto"/>
                              </w:divBdr>
                              <w:divsChild>
                                <w:div w:id="1021972528">
                                  <w:marLeft w:val="0"/>
                                  <w:marRight w:val="0"/>
                                  <w:marTop w:val="0"/>
                                  <w:marBottom w:val="0"/>
                                  <w:divBdr>
                                    <w:top w:val="none" w:sz="0" w:space="0" w:color="auto"/>
                                    <w:left w:val="none" w:sz="0" w:space="0" w:color="auto"/>
                                    <w:bottom w:val="none" w:sz="0" w:space="0" w:color="auto"/>
                                    <w:right w:val="none" w:sz="0" w:space="0" w:color="auto"/>
                                  </w:divBdr>
                                  <w:divsChild>
                                    <w:div w:id="2137486622">
                                      <w:marLeft w:val="0"/>
                                      <w:marRight w:val="0"/>
                                      <w:marTop w:val="0"/>
                                      <w:marBottom w:val="0"/>
                                      <w:divBdr>
                                        <w:top w:val="none" w:sz="0" w:space="0" w:color="auto"/>
                                        <w:left w:val="none" w:sz="0" w:space="0" w:color="auto"/>
                                        <w:bottom w:val="none" w:sz="0" w:space="0" w:color="auto"/>
                                        <w:right w:val="none" w:sz="0" w:space="0" w:color="auto"/>
                                      </w:divBdr>
                                      <w:divsChild>
                                        <w:div w:id="1327853883">
                                          <w:marLeft w:val="0"/>
                                          <w:marRight w:val="0"/>
                                          <w:marTop w:val="0"/>
                                          <w:marBottom w:val="0"/>
                                          <w:divBdr>
                                            <w:top w:val="none" w:sz="0" w:space="0" w:color="auto"/>
                                            <w:left w:val="none" w:sz="0" w:space="0" w:color="auto"/>
                                            <w:bottom w:val="none" w:sz="0" w:space="0" w:color="auto"/>
                                            <w:right w:val="none" w:sz="0" w:space="0" w:color="auto"/>
                                          </w:divBdr>
                                          <w:divsChild>
                                            <w:div w:id="745105349">
                                              <w:marLeft w:val="0"/>
                                              <w:marRight w:val="0"/>
                                              <w:marTop w:val="0"/>
                                              <w:marBottom w:val="0"/>
                                              <w:divBdr>
                                                <w:top w:val="none" w:sz="0" w:space="0" w:color="auto"/>
                                                <w:left w:val="none" w:sz="0" w:space="0" w:color="auto"/>
                                                <w:bottom w:val="none" w:sz="0" w:space="0" w:color="auto"/>
                                                <w:right w:val="none" w:sz="0" w:space="0" w:color="auto"/>
                                              </w:divBdr>
                                            </w:div>
                                            <w:div w:id="1976059207">
                                              <w:marLeft w:val="0"/>
                                              <w:marRight w:val="0"/>
                                              <w:marTop w:val="0"/>
                                              <w:marBottom w:val="0"/>
                                              <w:divBdr>
                                                <w:top w:val="none" w:sz="0" w:space="0" w:color="auto"/>
                                                <w:left w:val="none" w:sz="0" w:space="0" w:color="auto"/>
                                                <w:bottom w:val="none" w:sz="0" w:space="0" w:color="auto"/>
                                                <w:right w:val="none" w:sz="0" w:space="0" w:color="auto"/>
                                              </w:divBdr>
                                              <w:divsChild>
                                                <w:div w:id="737216082">
                                                  <w:marLeft w:val="0"/>
                                                  <w:marRight w:val="0"/>
                                                  <w:marTop w:val="0"/>
                                                  <w:marBottom w:val="0"/>
                                                  <w:divBdr>
                                                    <w:top w:val="none" w:sz="0" w:space="0" w:color="auto"/>
                                                    <w:left w:val="none" w:sz="0" w:space="0" w:color="auto"/>
                                                    <w:bottom w:val="none" w:sz="0" w:space="0" w:color="auto"/>
                                                    <w:right w:val="none" w:sz="0" w:space="0" w:color="auto"/>
                                                  </w:divBdr>
                                                  <w:divsChild>
                                                    <w:div w:id="1018313486">
                                                      <w:marLeft w:val="0"/>
                                                      <w:marRight w:val="0"/>
                                                      <w:marTop w:val="0"/>
                                                      <w:marBottom w:val="0"/>
                                                      <w:divBdr>
                                                        <w:top w:val="none" w:sz="0" w:space="0" w:color="auto"/>
                                                        <w:left w:val="none" w:sz="0" w:space="0" w:color="auto"/>
                                                        <w:bottom w:val="none" w:sz="0" w:space="0" w:color="auto"/>
                                                        <w:right w:val="none" w:sz="0" w:space="0" w:color="auto"/>
                                                      </w:divBdr>
                                                      <w:divsChild>
                                                        <w:div w:id="11601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6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499">
                          <w:marLeft w:val="0"/>
                          <w:marRight w:val="0"/>
                          <w:marTop w:val="0"/>
                          <w:marBottom w:val="0"/>
                          <w:divBdr>
                            <w:top w:val="none" w:sz="0" w:space="0" w:color="auto"/>
                            <w:left w:val="none" w:sz="0" w:space="0" w:color="auto"/>
                            <w:bottom w:val="none" w:sz="0" w:space="0" w:color="auto"/>
                            <w:right w:val="none" w:sz="0" w:space="0" w:color="auto"/>
                          </w:divBdr>
                          <w:divsChild>
                            <w:div w:id="1402295237">
                              <w:marLeft w:val="0"/>
                              <w:marRight w:val="0"/>
                              <w:marTop w:val="0"/>
                              <w:marBottom w:val="0"/>
                              <w:divBdr>
                                <w:top w:val="none" w:sz="0" w:space="0" w:color="auto"/>
                                <w:left w:val="none" w:sz="0" w:space="0" w:color="auto"/>
                                <w:bottom w:val="none" w:sz="0" w:space="0" w:color="auto"/>
                                <w:right w:val="none" w:sz="0" w:space="0" w:color="auto"/>
                              </w:divBdr>
                              <w:divsChild>
                                <w:div w:id="422379684">
                                  <w:marLeft w:val="0"/>
                                  <w:marRight w:val="0"/>
                                  <w:marTop w:val="0"/>
                                  <w:marBottom w:val="0"/>
                                  <w:divBdr>
                                    <w:top w:val="none" w:sz="0" w:space="0" w:color="auto"/>
                                    <w:left w:val="none" w:sz="0" w:space="0" w:color="auto"/>
                                    <w:bottom w:val="none" w:sz="0" w:space="0" w:color="auto"/>
                                    <w:right w:val="none" w:sz="0" w:space="0" w:color="auto"/>
                                  </w:divBdr>
                                  <w:divsChild>
                                    <w:div w:id="1972325872">
                                      <w:marLeft w:val="0"/>
                                      <w:marRight w:val="0"/>
                                      <w:marTop w:val="0"/>
                                      <w:marBottom w:val="0"/>
                                      <w:divBdr>
                                        <w:top w:val="none" w:sz="0" w:space="0" w:color="auto"/>
                                        <w:left w:val="none" w:sz="0" w:space="0" w:color="auto"/>
                                        <w:bottom w:val="none" w:sz="0" w:space="0" w:color="auto"/>
                                        <w:right w:val="none" w:sz="0" w:space="0" w:color="auto"/>
                                      </w:divBdr>
                                      <w:divsChild>
                                        <w:div w:id="1014190963">
                                          <w:marLeft w:val="0"/>
                                          <w:marRight w:val="0"/>
                                          <w:marTop w:val="0"/>
                                          <w:marBottom w:val="0"/>
                                          <w:divBdr>
                                            <w:top w:val="none" w:sz="0" w:space="0" w:color="auto"/>
                                            <w:left w:val="none" w:sz="0" w:space="0" w:color="auto"/>
                                            <w:bottom w:val="none" w:sz="0" w:space="0" w:color="auto"/>
                                            <w:right w:val="none" w:sz="0" w:space="0" w:color="auto"/>
                                          </w:divBdr>
                                          <w:divsChild>
                                            <w:div w:id="1225725281">
                                              <w:marLeft w:val="0"/>
                                              <w:marRight w:val="0"/>
                                              <w:marTop w:val="0"/>
                                              <w:marBottom w:val="0"/>
                                              <w:divBdr>
                                                <w:top w:val="none" w:sz="0" w:space="0" w:color="auto"/>
                                                <w:left w:val="none" w:sz="0" w:space="0" w:color="auto"/>
                                                <w:bottom w:val="none" w:sz="0" w:space="0" w:color="auto"/>
                                                <w:right w:val="none" w:sz="0" w:space="0" w:color="auto"/>
                                              </w:divBdr>
                                            </w:div>
                                            <w:div w:id="1621523499">
                                              <w:marLeft w:val="0"/>
                                              <w:marRight w:val="0"/>
                                              <w:marTop w:val="0"/>
                                              <w:marBottom w:val="0"/>
                                              <w:divBdr>
                                                <w:top w:val="none" w:sz="0" w:space="0" w:color="auto"/>
                                                <w:left w:val="none" w:sz="0" w:space="0" w:color="auto"/>
                                                <w:bottom w:val="none" w:sz="0" w:space="0" w:color="auto"/>
                                                <w:right w:val="none" w:sz="0" w:space="0" w:color="auto"/>
                                              </w:divBdr>
                                              <w:divsChild>
                                                <w:div w:id="1601640038">
                                                  <w:marLeft w:val="0"/>
                                                  <w:marRight w:val="0"/>
                                                  <w:marTop w:val="0"/>
                                                  <w:marBottom w:val="0"/>
                                                  <w:divBdr>
                                                    <w:top w:val="none" w:sz="0" w:space="0" w:color="auto"/>
                                                    <w:left w:val="none" w:sz="0" w:space="0" w:color="auto"/>
                                                    <w:bottom w:val="none" w:sz="0" w:space="0" w:color="auto"/>
                                                    <w:right w:val="none" w:sz="0" w:space="0" w:color="auto"/>
                                                  </w:divBdr>
                                                  <w:divsChild>
                                                    <w:div w:id="1530677486">
                                                      <w:marLeft w:val="0"/>
                                                      <w:marRight w:val="0"/>
                                                      <w:marTop w:val="0"/>
                                                      <w:marBottom w:val="0"/>
                                                      <w:divBdr>
                                                        <w:top w:val="none" w:sz="0" w:space="0" w:color="auto"/>
                                                        <w:left w:val="none" w:sz="0" w:space="0" w:color="auto"/>
                                                        <w:bottom w:val="none" w:sz="0" w:space="0" w:color="auto"/>
                                                        <w:right w:val="none" w:sz="0" w:space="0" w:color="auto"/>
                                                      </w:divBdr>
                                                      <w:divsChild>
                                                        <w:div w:id="19398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2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8625">
                          <w:marLeft w:val="0"/>
                          <w:marRight w:val="0"/>
                          <w:marTop w:val="0"/>
                          <w:marBottom w:val="0"/>
                          <w:divBdr>
                            <w:top w:val="none" w:sz="0" w:space="0" w:color="auto"/>
                            <w:left w:val="none" w:sz="0" w:space="0" w:color="auto"/>
                            <w:bottom w:val="none" w:sz="0" w:space="0" w:color="auto"/>
                            <w:right w:val="none" w:sz="0" w:space="0" w:color="auto"/>
                          </w:divBdr>
                          <w:divsChild>
                            <w:div w:id="1462042982">
                              <w:marLeft w:val="0"/>
                              <w:marRight w:val="0"/>
                              <w:marTop w:val="0"/>
                              <w:marBottom w:val="0"/>
                              <w:divBdr>
                                <w:top w:val="none" w:sz="0" w:space="0" w:color="auto"/>
                                <w:left w:val="none" w:sz="0" w:space="0" w:color="auto"/>
                                <w:bottom w:val="none" w:sz="0" w:space="0" w:color="auto"/>
                                <w:right w:val="none" w:sz="0" w:space="0" w:color="auto"/>
                              </w:divBdr>
                              <w:divsChild>
                                <w:div w:id="1761830627">
                                  <w:marLeft w:val="0"/>
                                  <w:marRight w:val="0"/>
                                  <w:marTop w:val="0"/>
                                  <w:marBottom w:val="0"/>
                                  <w:divBdr>
                                    <w:top w:val="none" w:sz="0" w:space="0" w:color="auto"/>
                                    <w:left w:val="none" w:sz="0" w:space="0" w:color="auto"/>
                                    <w:bottom w:val="none" w:sz="0" w:space="0" w:color="auto"/>
                                    <w:right w:val="none" w:sz="0" w:space="0" w:color="auto"/>
                                  </w:divBdr>
                                  <w:divsChild>
                                    <w:div w:id="1331330453">
                                      <w:marLeft w:val="0"/>
                                      <w:marRight w:val="0"/>
                                      <w:marTop w:val="0"/>
                                      <w:marBottom w:val="0"/>
                                      <w:divBdr>
                                        <w:top w:val="none" w:sz="0" w:space="0" w:color="auto"/>
                                        <w:left w:val="none" w:sz="0" w:space="0" w:color="auto"/>
                                        <w:bottom w:val="none" w:sz="0" w:space="0" w:color="auto"/>
                                        <w:right w:val="none" w:sz="0" w:space="0" w:color="auto"/>
                                      </w:divBdr>
                                      <w:divsChild>
                                        <w:div w:id="144665726">
                                          <w:marLeft w:val="0"/>
                                          <w:marRight w:val="0"/>
                                          <w:marTop w:val="0"/>
                                          <w:marBottom w:val="0"/>
                                          <w:divBdr>
                                            <w:top w:val="none" w:sz="0" w:space="0" w:color="auto"/>
                                            <w:left w:val="none" w:sz="0" w:space="0" w:color="auto"/>
                                            <w:bottom w:val="none" w:sz="0" w:space="0" w:color="auto"/>
                                            <w:right w:val="none" w:sz="0" w:space="0" w:color="auto"/>
                                          </w:divBdr>
                                          <w:divsChild>
                                            <w:div w:id="1097017032">
                                              <w:marLeft w:val="0"/>
                                              <w:marRight w:val="0"/>
                                              <w:marTop w:val="0"/>
                                              <w:marBottom w:val="0"/>
                                              <w:divBdr>
                                                <w:top w:val="none" w:sz="0" w:space="0" w:color="auto"/>
                                                <w:left w:val="none" w:sz="0" w:space="0" w:color="auto"/>
                                                <w:bottom w:val="none" w:sz="0" w:space="0" w:color="auto"/>
                                                <w:right w:val="none" w:sz="0" w:space="0" w:color="auto"/>
                                              </w:divBdr>
                                            </w:div>
                                            <w:div w:id="1775205939">
                                              <w:marLeft w:val="0"/>
                                              <w:marRight w:val="0"/>
                                              <w:marTop w:val="0"/>
                                              <w:marBottom w:val="0"/>
                                              <w:divBdr>
                                                <w:top w:val="none" w:sz="0" w:space="0" w:color="auto"/>
                                                <w:left w:val="none" w:sz="0" w:space="0" w:color="auto"/>
                                                <w:bottom w:val="none" w:sz="0" w:space="0" w:color="auto"/>
                                                <w:right w:val="none" w:sz="0" w:space="0" w:color="auto"/>
                                              </w:divBdr>
                                              <w:divsChild>
                                                <w:div w:id="972100225">
                                                  <w:marLeft w:val="0"/>
                                                  <w:marRight w:val="0"/>
                                                  <w:marTop w:val="0"/>
                                                  <w:marBottom w:val="0"/>
                                                  <w:divBdr>
                                                    <w:top w:val="none" w:sz="0" w:space="0" w:color="auto"/>
                                                    <w:left w:val="none" w:sz="0" w:space="0" w:color="auto"/>
                                                    <w:bottom w:val="none" w:sz="0" w:space="0" w:color="auto"/>
                                                    <w:right w:val="none" w:sz="0" w:space="0" w:color="auto"/>
                                                  </w:divBdr>
                                                  <w:divsChild>
                                                    <w:div w:id="2083524604">
                                                      <w:marLeft w:val="0"/>
                                                      <w:marRight w:val="0"/>
                                                      <w:marTop w:val="0"/>
                                                      <w:marBottom w:val="0"/>
                                                      <w:divBdr>
                                                        <w:top w:val="none" w:sz="0" w:space="0" w:color="auto"/>
                                                        <w:left w:val="none" w:sz="0" w:space="0" w:color="auto"/>
                                                        <w:bottom w:val="none" w:sz="0" w:space="0" w:color="auto"/>
                                                        <w:right w:val="none" w:sz="0" w:space="0" w:color="auto"/>
                                                      </w:divBdr>
                                                      <w:divsChild>
                                                        <w:div w:id="8679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453042">
                                      <w:marLeft w:val="0"/>
                                      <w:marRight w:val="0"/>
                                      <w:marTop w:val="0"/>
                                      <w:marBottom w:val="0"/>
                                      <w:divBdr>
                                        <w:top w:val="none" w:sz="0" w:space="0" w:color="auto"/>
                                        <w:left w:val="none" w:sz="0" w:space="0" w:color="auto"/>
                                        <w:bottom w:val="none" w:sz="0" w:space="0" w:color="auto"/>
                                        <w:right w:val="none" w:sz="0" w:space="0" w:color="auto"/>
                                      </w:divBdr>
                                      <w:divsChild>
                                        <w:div w:id="601231056">
                                          <w:marLeft w:val="0"/>
                                          <w:marRight w:val="0"/>
                                          <w:marTop w:val="0"/>
                                          <w:marBottom w:val="0"/>
                                          <w:divBdr>
                                            <w:top w:val="none" w:sz="0" w:space="0" w:color="auto"/>
                                            <w:left w:val="none" w:sz="0" w:space="0" w:color="auto"/>
                                            <w:bottom w:val="none" w:sz="0" w:space="0" w:color="auto"/>
                                            <w:right w:val="none" w:sz="0" w:space="0" w:color="auto"/>
                                          </w:divBdr>
                                          <w:divsChild>
                                            <w:div w:id="1567102860">
                                              <w:marLeft w:val="0"/>
                                              <w:marRight w:val="0"/>
                                              <w:marTop w:val="0"/>
                                              <w:marBottom w:val="0"/>
                                              <w:divBdr>
                                                <w:top w:val="none" w:sz="0" w:space="0" w:color="auto"/>
                                                <w:left w:val="none" w:sz="0" w:space="0" w:color="auto"/>
                                                <w:bottom w:val="none" w:sz="0" w:space="0" w:color="auto"/>
                                                <w:right w:val="none" w:sz="0" w:space="0" w:color="auto"/>
                                              </w:divBdr>
                                            </w:div>
                                            <w:div w:id="1109354908">
                                              <w:marLeft w:val="0"/>
                                              <w:marRight w:val="0"/>
                                              <w:marTop w:val="0"/>
                                              <w:marBottom w:val="0"/>
                                              <w:divBdr>
                                                <w:top w:val="none" w:sz="0" w:space="0" w:color="auto"/>
                                                <w:left w:val="none" w:sz="0" w:space="0" w:color="auto"/>
                                                <w:bottom w:val="none" w:sz="0" w:space="0" w:color="auto"/>
                                                <w:right w:val="none" w:sz="0" w:space="0" w:color="auto"/>
                                              </w:divBdr>
                                              <w:divsChild>
                                                <w:div w:id="1890874982">
                                                  <w:marLeft w:val="0"/>
                                                  <w:marRight w:val="0"/>
                                                  <w:marTop w:val="0"/>
                                                  <w:marBottom w:val="0"/>
                                                  <w:divBdr>
                                                    <w:top w:val="none" w:sz="0" w:space="0" w:color="auto"/>
                                                    <w:left w:val="none" w:sz="0" w:space="0" w:color="auto"/>
                                                    <w:bottom w:val="none" w:sz="0" w:space="0" w:color="auto"/>
                                                    <w:right w:val="none" w:sz="0" w:space="0" w:color="auto"/>
                                                  </w:divBdr>
                                                  <w:divsChild>
                                                    <w:div w:id="418062101">
                                                      <w:marLeft w:val="0"/>
                                                      <w:marRight w:val="0"/>
                                                      <w:marTop w:val="0"/>
                                                      <w:marBottom w:val="0"/>
                                                      <w:divBdr>
                                                        <w:top w:val="none" w:sz="0" w:space="0" w:color="auto"/>
                                                        <w:left w:val="none" w:sz="0" w:space="0" w:color="auto"/>
                                                        <w:bottom w:val="none" w:sz="0" w:space="0" w:color="auto"/>
                                                        <w:right w:val="none" w:sz="0" w:space="0" w:color="auto"/>
                                                      </w:divBdr>
                                                      <w:divsChild>
                                                        <w:div w:id="19957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2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423">
                          <w:marLeft w:val="0"/>
                          <w:marRight w:val="0"/>
                          <w:marTop w:val="0"/>
                          <w:marBottom w:val="0"/>
                          <w:divBdr>
                            <w:top w:val="none" w:sz="0" w:space="0" w:color="auto"/>
                            <w:left w:val="none" w:sz="0" w:space="0" w:color="auto"/>
                            <w:bottom w:val="none" w:sz="0" w:space="0" w:color="auto"/>
                            <w:right w:val="none" w:sz="0" w:space="0" w:color="auto"/>
                          </w:divBdr>
                          <w:divsChild>
                            <w:div w:id="1665739329">
                              <w:marLeft w:val="0"/>
                              <w:marRight w:val="0"/>
                              <w:marTop w:val="0"/>
                              <w:marBottom w:val="0"/>
                              <w:divBdr>
                                <w:top w:val="none" w:sz="0" w:space="0" w:color="auto"/>
                                <w:left w:val="none" w:sz="0" w:space="0" w:color="auto"/>
                                <w:bottom w:val="none" w:sz="0" w:space="0" w:color="auto"/>
                                <w:right w:val="none" w:sz="0" w:space="0" w:color="auto"/>
                              </w:divBdr>
                              <w:divsChild>
                                <w:div w:id="459804363">
                                  <w:marLeft w:val="0"/>
                                  <w:marRight w:val="0"/>
                                  <w:marTop w:val="0"/>
                                  <w:marBottom w:val="0"/>
                                  <w:divBdr>
                                    <w:top w:val="none" w:sz="0" w:space="0" w:color="auto"/>
                                    <w:left w:val="none" w:sz="0" w:space="0" w:color="auto"/>
                                    <w:bottom w:val="none" w:sz="0" w:space="0" w:color="auto"/>
                                    <w:right w:val="none" w:sz="0" w:space="0" w:color="auto"/>
                                  </w:divBdr>
                                  <w:divsChild>
                                    <w:div w:id="1849245182">
                                      <w:marLeft w:val="0"/>
                                      <w:marRight w:val="0"/>
                                      <w:marTop w:val="0"/>
                                      <w:marBottom w:val="0"/>
                                      <w:divBdr>
                                        <w:top w:val="none" w:sz="0" w:space="0" w:color="auto"/>
                                        <w:left w:val="none" w:sz="0" w:space="0" w:color="auto"/>
                                        <w:bottom w:val="none" w:sz="0" w:space="0" w:color="auto"/>
                                        <w:right w:val="none" w:sz="0" w:space="0" w:color="auto"/>
                                      </w:divBdr>
                                    </w:div>
                                    <w:div w:id="1331833466">
                                      <w:marLeft w:val="0"/>
                                      <w:marRight w:val="0"/>
                                      <w:marTop w:val="0"/>
                                      <w:marBottom w:val="0"/>
                                      <w:divBdr>
                                        <w:top w:val="none" w:sz="0" w:space="0" w:color="auto"/>
                                        <w:left w:val="none" w:sz="0" w:space="0" w:color="auto"/>
                                        <w:bottom w:val="none" w:sz="0" w:space="0" w:color="auto"/>
                                        <w:right w:val="none" w:sz="0" w:space="0" w:color="auto"/>
                                      </w:divBdr>
                                    </w:div>
                                  </w:divsChild>
                                </w:div>
                                <w:div w:id="21182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18447">
              <w:marLeft w:val="0"/>
              <w:marRight w:val="0"/>
              <w:marTop w:val="0"/>
              <w:marBottom w:val="0"/>
              <w:divBdr>
                <w:top w:val="none" w:sz="0" w:space="0" w:color="auto"/>
                <w:left w:val="none" w:sz="0" w:space="0" w:color="auto"/>
                <w:bottom w:val="none" w:sz="0" w:space="0" w:color="auto"/>
                <w:right w:val="none" w:sz="0" w:space="0" w:color="auto"/>
              </w:divBdr>
              <w:divsChild>
                <w:div w:id="490758361">
                  <w:marLeft w:val="0"/>
                  <w:marRight w:val="0"/>
                  <w:marTop w:val="0"/>
                  <w:marBottom w:val="0"/>
                  <w:divBdr>
                    <w:top w:val="none" w:sz="0" w:space="0" w:color="auto"/>
                    <w:left w:val="none" w:sz="0" w:space="0" w:color="auto"/>
                    <w:bottom w:val="none" w:sz="0" w:space="0" w:color="auto"/>
                    <w:right w:val="none" w:sz="0" w:space="0" w:color="auto"/>
                  </w:divBdr>
                  <w:divsChild>
                    <w:div w:id="1957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0832">
              <w:marLeft w:val="0"/>
              <w:marRight w:val="0"/>
              <w:marTop w:val="0"/>
              <w:marBottom w:val="0"/>
              <w:divBdr>
                <w:top w:val="none" w:sz="0" w:space="0" w:color="auto"/>
                <w:left w:val="none" w:sz="0" w:space="0" w:color="auto"/>
                <w:bottom w:val="none" w:sz="0" w:space="0" w:color="auto"/>
                <w:right w:val="none" w:sz="0" w:space="0" w:color="auto"/>
              </w:divBdr>
              <w:divsChild>
                <w:div w:id="852498201">
                  <w:marLeft w:val="0"/>
                  <w:marRight w:val="0"/>
                  <w:marTop w:val="0"/>
                  <w:marBottom w:val="0"/>
                  <w:divBdr>
                    <w:top w:val="none" w:sz="0" w:space="0" w:color="auto"/>
                    <w:left w:val="none" w:sz="0" w:space="0" w:color="auto"/>
                    <w:bottom w:val="none" w:sz="0" w:space="0" w:color="auto"/>
                    <w:right w:val="none" w:sz="0" w:space="0" w:color="auto"/>
                  </w:divBdr>
                </w:div>
                <w:div w:id="1363824585">
                  <w:marLeft w:val="0"/>
                  <w:marRight w:val="0"/>
                  <w:marTop w:val="0"/>
                  <w:marBottom w:val="0"/>
                  <w:divBdr>
                    <w:top w:val="none" w:sz="0" w:space="0" w:color="auto"/>
                    <w:left w:val="none" w:sz="0" w:space="0" w:color="auto"/>
                    <w:bottom w:val="none" w:sz="0" w:space="0" w:color="auto"/>
                    <w:right w:val="none" w:sz="0" w:space="0" w:color="auto"/>
                  </w:divBdr>
                  <w:divsChild>
                    <w:div w:id="1747413635">
                      <w:marLeft w:val="0"/>
                      <w:marRight w:val="0"/>
                      <w:marTop w:val="0"/>
                      <w:marBottom w:val="0"/>
                      <w:divBdr>
                        <w:top w:val="none" w:sz="0" w:space="0" w:color="auto"/>
                        <w:left w:val="none" w:sz="0" w:space="0" w:color="auto"/>
                        <w:bottom w:val="none" w:sz="0" w:space="0" w:color="auto"/>
                        <w:right w:val="none" w:sz="0" w:space="0" w:color="auto"/>
                      </w:divBdr>
                    </w:div>
                  </w:divsChild>
                </w:div>
                <w:div w:id="2131894782">
                  <w:marLeft w:val="0"/>
                  <w:marRight w:val="0"/>
                  <w:marTop w:val="0"/>
                  <w:marBottom w:val="0"/>
                  <w:divBdr>
                    <w:top w:val="none" w:sz="0" w:space="0" w:color="auto"/>
                    <w:left w:val="none" w:sz="0" w:space="0" w:color="auto"/>
                    <w:bottom w:val="none" w:sz="0" w:space="0" w:color="auto"/>
                    <w:right w:val="none" w:sz="0" w:space="0" w:color="auto"/>
                  </w:divBdr>
                  <w:divsChild>
                    <w:div w:id="167788622">
                      <w:marLeft w:val="0"/>
                      <w:marRight w:val="0"/>
                      <w:marTop w:val="0"/>
                      <w:marBottom w:val="0"/>
                      <w:divBdr>
                        <w:top w:val="none" w:sz="0" w:space="0" w:color="auto"/>
                        <w:left w:val="none" w:sz="0" w:space="0" w:color="auto"/>
                        <w:bottom w:val="none" w:sz="0" w:space="0" w:color="auto"/>
                        <w:right w:val="none" w:sz="0" w:space="0" w:color="auto"/>
                      </w:divBdr>
                      <w:divsChild>
                        <w:div w:id="1677539660">
                          <w:marLeft w:val="0"/>
                          <w:marRight w:val="0"/>
                          <w:marTop w:val="0"/>
                          <w:marBottom w:val="0"/>
                          <w:divBdr>
                            <w:top w:val="none" w:sz="0" w:space="0" w:color="auto"/>
                            <w:left w:val="none" w:sz="0" w:space="0" w:color="auto"/>
                            <w:bottom w:val="none" w:sz="0" w:space="0" w:color="auto"/>
                            <w:right w:val="none" w:sz="0" w:space="0" w:color="auto"/>
                          </w:divBdr>
                        </w:div>
                        <w:div w:id="59836300">
                          <w:marLeft w:val="0"/>
                          <w:marRight w:val="0"/>
                          <w:marTop w:val="0"/>
                          <w:marBottom w:val="0"/>
                          <w:divBdr>
                            <w:top w:val="none" w:sz="0" w:space="0" w:color="auto"/>
                            <w:left w:val="none" w:sz="0" w:space="0" w:color="auto"/>
                            <w:bottom w:val="none" w:sz="0" w:space="0" w:color="auto"/>
                            <w:right w:val="none" w:sz="0" w:space="0" w:color="auto"/>
                          </w:divBdr>
                          <w:divsChild>
                            <w:div w:id="1019157331">
                              <w:marLeft w:val="0"/>
                              <w:marRight w:val="0"/>
                              <w:marTop w:val="0"/>
                              <w:marBottom w:val="0"/>
                              <w:divBdr>
                                <w:top w:val="none" w:sz="0" w:space="0" w:color="auto"/>
                                <w:left w:val="none" w:sz="0" w:space="0" w:color="auto"/>
                                <w:bottom w:val="none" w:sz="0" w:space="0" w:color="auto"/>
                                <w:right w:val="none" w:sz="0" w:space="0" w:color="auto"/>
                              </w:divBdr>
                              <w:divsChild>
                                <w:div w:id="733089217">
                                  <w:marLeft w:val="0"/>
                                  <w:marRight w:val="0"/>
                                  <w:marTop w:val="0"/>
                                  <w:marBottom w:val="0"/>
                                  <w:divBdr>
                                    <w:top w:val="none" w:sz="0" w:space="0" w:color="auto"/>
                                    <w:left w:val="none" w:sz="0" w:space="0" w:color="auto"/>
                                    <w:bottom w:val="none" w:sz="0" w:space="0" w:color="auto"/>
                                    <w:right w:val="none" w:sz="0" w:space="0" w:color="auto"/>
                                  </w:divBdr>
                                </w:div>
                              </w:divsChild>
                            </w:div>
                            <w:div w:id="2053728927">
                              <w:marLeft w:val="0"/>
                              <w:marRight w:val="0"/>
                              <w:marTop w:val="0"/>
                              <w:marBottom w:val="0"/>
                              <w:divBdr>
                                <w:top w:val="none" w:sz="0" w:space="0" w:color="auto"/>
                                <w:left w:val="none" w:sz="0" w:space="0" w:color="auto"/>
                                <w:bottom w:val="none" w:sz="0" w:space="0" w:color="auto"/>
                                <w:right w:val="none" w:sz="0" w:space="0" w:color="auto"/>
                              </w:divBdr>
                              <w:divsChild>
                                <w:div w:id="11394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660043">
      <w:bodyDiv w:val="1"/>
      <w:marLeft w:val="0"/>
      <w:marRight w:val="0"/>
      <w:marTop w:val="0"/>
      <w:marBottom w:val="0"/>
      <w:divBdr>
        <w:top w:val="none" w:sz="0" w:space="0" w:color="auto"/>
        <w:left w:val="none" w:sz="0" w:space="0" w:color="auto"/>
        <w:bottom w:val="none" w:sz="0" w:space="0" w:color="auto"/>
        <w:right w:val="none" w:sz="0" w:space="0" w:color="auto"/>
      </w:divBdr>
      <w:divsChild>
        <w:div w:id="1759212346">
          <w:marLeft w:val="0"/>
          <w:marRight w:val="0"/>
          <w:marTop w:val="0"/>
          <w:marBottom w:val="0"/>
          <w:divBdr>
            <w:top w:val="none" w:sz="0" w:space="0" w:color="auto"/>
            <w:left w:val="none" w:sz="0" w:space="0" w:color="auto"/>
            <w:bottom w:val="none" w:sz="0" w:space="0" w:color="auto"/>
            <w:right w:val="none" w:sz="0" w:space="0" w:color="auto"/>
          </w:divBdr>
          <w:divsChild>
            <w:div w:id="340668816">
              <w:marLeft w:val="0"/>
              <w:marRight w:val="0"/>
              <w:marTop w:val="0"/>
              <w:marBottom w:val="0"/>
              <w:divBdr>
                <w:top w:val="none" w:sz="0" w:space="0" w:color="auto"/>
                <w:left w:val="none" w:sz="0" w:space="0" w:color="auto"/>
                <w:bottom w:val="none" w:sz="0" w:space="0" w:color="auto"/>
                <w:right w:val="none" w:sz="0" w:space="0" w:color="auto"/>
              </w:divBdr>
              <w:divsChild>
                <w:div w:id="1308322427">
                  <w:marLeft w:val="0"/>
                  <w:marRight w:val="0"/>
                  <w:marTop w:val="0"/>
                  <w:marBottom w:val="0"/>
                  <w:divBdr>
                    <w:top w:val="none" w:sz="0" w:space="0" w:color="auto"/>
                    <w:left w:val="none" w:sz="0" w:space="0" w:color="auto"/>
                    <w:bottom w:val="none" w:sz="0" w:space="0" w:color="auto"/>
                    <w:right w:val="none" w:sz="0" w:space="0" w:color="auto"/>
                  </w:divBdr>
                  <w:divsChild>
                    <w:div w:id="388504769">
                      <w:marLeft w:val="0"/>
                      <w:marRight w:val="0"/>
                      <w:marTop w:val="0"/>
                      <w:marBottom w:val="0"/>
                      <w:divBdr>
                        <w:top w:val="none" w:sz="0" w:space="0" w:color="auto"/>
                        <w:left w:val="none" w:sz="0" w:space="0" w:color="auto"/>
                        <w:bottom w:val="none" w:sz="0" w:space="0" w:color="auto"/>
                        <w:right w:val="none" w:sz="0" w:space="0" w:color="auto"/>
                      </w:divBdr>
                      <w:divsChild>
                        <w:div w:id="1324552717">
                          <w:marLeft w:val="0"/>
                          <w:marRight w:val="0"/>
                          <w:marTop w:val="0"/>
                          <w:marBottom w:val="0"/>
                          <w:divBdr>
                            <w:top w:val="none" w:sz="0" w:space="0" w:color="auto"/>
                            <w:left w:val="none" w:sz="0" w:space="0" w:color="auto"/>
                            <w:bottom w:val="none" w:sz="0" w:space="0" w:color="auto"/>
                            <w:right w:val="none" w:sz="0" w:space="0" w:color="auto"/>
                          </w:divBdr>
                          <w:divsChild>
                            <w:div w:id="12993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7489">
                      <w:marLeft w:val="0"/>
                      <w:marRight w:val="0"/>
                      <w:marTop w:val="0"/>
                      <w:marBottom w:val="0"/>
                      <w:divBdr>
                        <w:top w:val="none" w:sz="0" w:space="0" w:color="auto"/>
                        <w:left w:val="none" w:sz="0" w:space="0" w:color="auto"/>
                        <w:bottom w:val="none" w:sz="0" w:space="0" w:color="auto"/>
                        <w:right w:val="none" w:sz="0" w:space="0" w:color="auto"/>
                      </w:divBdr>
                      <w:divsChild>
                        <w:div w:id="1333334446">
                          <w:marLeft w:val="0"/>
                          <w:marRight w:val="0"/>
                          <w:marTop w:val="0"/>
                          <w:marBottom w:val="0"/>
                          <w:divBdr>
                            <w:top w:val="none" w:sz="0" w:space="0" w:color="auto"/>
                            <w:left w:val="none" w:sz="0" w:space="0" w:color="auto"/>
                            <w:bottom w:val="none" w:sz="0" w:space="0" w:color="auto"/>
                            <w:right w:val="none" w:sz="0" w:space="0" w:color="auto"/>
                          </w:divBdr>
                          <w:divsChild>
                            <w:div w:id="168255060">
                              <w:marLeft w:val="0"/>
                              <w:marRight w:val="0"/>
                              <w:marTop w:val="0"/>
                              <w:marBottom w:val="0"/>
                              <w:divBdr>
                                <w:top w:val="none" w:sz="0" w:space="0" w:color="auto"/>
                                <w:left w:val="none" w:sz="0" w:space="0" w:color="auto"/>
                                <w:bottom w:val="none" w:sz="0" w:space="0" w:color="auto"/>
                                <w:right w:val="none" w:sz="0" w:space="0" w:color="auto"/>
                              </w:divBdr>
                              <w:divsChild>
                                <w:div w:id="1215846239">
                                  <w:marLeft w:val="0"/>
                                  <w:marRight w:val="0"/>
                                  <w:marTop w:val="0"/>
                                  <w:marBottom w:val="0"/>
                                  <w:divBdr>
                                    <w:top w:val="none" w:sz="0" w:space="0" w:color="auto"/>
                                    <w:left w:val="none" w:sz="0" w:space="0" w:color="auto"/>
                                    <w:bottom w:val="none" w:sz="0" w:space="0" w:color="auto"/>
                                    <w:right w:val="none" w:sz="0" w:space="0" w:color="auto"/>
                                  </w:divBdr>
                                  <w:divsChild>
                                    <w:div w:id="1731928345">
                                      <w:marLeft w:val="0"/>
                                      <w:marRight w:val="0"/>
                                      <w:marTop w:val="0"/>
                                      <w:marBottom w:val="0"/>
                                      <w:divBdr>
                                        <w:top w:val="none" w:sz="0" w:space="0" w:color="auto"/>
                                        <w:left w:val="none" w:sz="0" w:space="0" w:color="auto"/>
                                        <w:bottom w:val="none" w:sz="0" w:space="0" w:color="auto"/>
                                        <w:right w:val="none" w:sz="0" w:space="0" w:color="auto"/>
                                      </w:divBdr>
                                      <w:divsChild>
                                        <w:div w:id="725374324">
                                          <w:marLeft w:val="0"/>
                                          <w:marRight w:val="0"/>
                                          <w:marTop w:val="0"/>
                                          <w:marBottom w:val="0"/>
                                          <w:divBdr>
                                            <w:top w:val="none" w:sz="0" w:space="0" w:color="auto"/>
                                            <w:left w:val="none" w:sz="0" w:space="0" w:color="auto"/>
                                            <w:bottom w:val="none" w:sz="0" w:space="0" w:color="auto"/>
                                            <w:right w:val="none" w:sz="0" w:space="0" w:color="auto"/>
                                          </w:divBdr>
                                          <w:divsChild>
                                            <w:div w:id="13136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1808">
                                  <w:marLeft w:val="0"/>
                                  <w:marRight w:val="0"/>
                                  <w:marTop w:val="0"/>
                                  <w:marBottom w:val="0"/>
                                  <w:divBdr>
                                    <w:top w:val="none" w:sz="0" w:space="0" w:color="auto"/>
                                    <w:left w:val="none" w:sz="0" w:space="0" w:color="auto"/>
                                    <w:bottom w:val="none" w:sz="0" w:space="0" w:color="auto"/>
                                    <w:right w:val="none" w:sz="0" w:space="0" w:color="auto"/>
                                  </w:divBdr>
                                  <w:divsChild>
                                    <w:div w:id="2020963166">
                                      <w:marLeft w:val="0"/>
                                      <w:marRight w:val="0"/>
                                      <w:marTop w:val="0"/>
                                      <w:marBottom w:val="0"/>
                                      <w:divBdr>
                                        <w:top w:val="none" w:sz="0" w:space="0" w:color="auto"/>
                                        <w:left w:val="none" w:sz="0" w:space="0" w:color="auto"/>
                                        <w:bottom w:val="none" w:sz="0" w:space="0" w:color="auto"/>
                                        <w:right w:val="none" w:sz="0" w:space="0" w:color="auto"/>
                                      </w:divBdr>
                                      <w:divsChild>
                                        <w:div w:id="2137982839">
                                          <w:marLeft w:val="0"/>
                                          <w:marRight w:val="0"/>
                                          <w:marTop w:val="0"/>
                                          <w:marBottom w:val="0"/>
                                          <w:divBdr>
                                            <w:top w:val="none" w:sz="0" w:space="0" w:color="auto"/>
                                            <w:left w:val="none" w:sz="0" w:space="0" w:color="auto"/>
                                            <w:bottom w:val="none" w:sz="0" w:space="0" w:color="auto"/>
                                            <w:right w:val="none" w:sz="0" w:space="0" w:color="auto"/>
                                          </w:divBdr>
                                          <w:divsChild>
                                            <w:div w:id="1294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1284540">
      <w:bodyDiv w:val="1"/>
      <w:marLeft w:val="0"/>
      <w:marRight w:val="0"/>
      <w:marTop w:val="0"/>
      <w:marBottom w:val="0"/>
      <w:divBdr>
        <w:top w:val="none" w:sz="0" w:space="0" w:color="auto"/>
        <w:left w:val="none" w:sz="0" w:space="0" w:color="auto"/>
        <w:bottom w:val="none" w:sz="0" w:space="0" w:color="auto"/>
        <w:right w:val="none" w:sz="0" w:space="0" w:color="auto"/>
      </w:divBdr>
      <w:divsChild>
        <w:div w:id="696662992">
          <w:marLeft w:val="-225"/>
          <w:marRight w:val="-225"/>
          <w:marTop w:val="0"/>
          <w:marBottom w:val="0"/>
          <w:divBdr>
            <w:top w:val="none" w:sz="0" w:space="0" w:color="auto"/>
            <w:left w:val="none" w:sz="0" w:space="0" w:color="auto"/>
            <w:bottom w:val="none" w:sz="0" w:space="0" w:color="auto"/>
            <w:right w:val="none" w:sz="0" w:space="0" w:color="auto"/>
          </w:divBdr>
          <w:divsChild>
            <w:div w:id="2045522725">
              <w:marLeft w:val="0"/>
              <w:marRight w:val="0"/>
              <w:marTop w:val="0"/>
              <w:marBottom w:val="0"/>
              <w:divBdr>
                <w:top w:val="none" w:sz="0" w:space="0" w:color="auto"/>
                <w:left w:val="none" w:sz="0" w:space="0" w:color="auto"/>
                <w:bottom w:val="none" w:sz="0" w:space="0" w:color="auto"/>
                <w:right w:val="none" w:sz="0" w:space="0" w:color="auto"/>
              </w:divBdr>
              <w:divsChild>
                <w:div w:id="1152018793">
                  <w:marLeft w:val="0"/>
                  <w:marRight w:val="0"/>
                  <w:marTop w:val="0"/>
                  <w:marBottom w:val="0"/>
                  <w:divBdr>
                    <w:top w:val="none" w:sz="0" w:space="0" w:color="auto"/>
                    <w:left w:val="none" w:sz="0" w:space="0" w:color="auto"/>
                    <w:bottom w:val="none" w:sz="0" w:space="0" w:color="auto"/>
                    <w:right w:val="none" w:sz="0" w:space="0" w:color="auto"/>
                  </w:divBdr>
                  <w:divsChild>
                    <w:div w:id="783617438">
                      <w:marLeft w:val="-225"/>
                      <w:marRight w:val="-225"/>
                      <w:marTop w:val="0"/>
                      <w:marBottom w:val="0"/>
                      <w:divBdr>
                        <w:top w:val="none" w:sz="0" w:space="0" w:color="auto"/>
                        <w:left w:val="none" w:sz="0" w:space="0" w:color="auto"/>
                        <w:bottom w:val="none" w:sz="0" w:space="0" w:color="auto"/>
                        <w:right w:val="none" w:sz="0" w:space="0" w:color="auto"/>
                      </w:divBdr>
                      <w:divsChild>
                        <w:div w:id="1600988988">
                          <w:marLeft w:val="0"/>
                          <w:marRight w:val="0"/>
                          <w:marTop w:val="0"/>
                          <w:marBottom w:val="0"/>
                          <w:divBdr>
                            <w:top w:val="none" w:sz="0" w:space="0" w:color="auto"/>
                            <w:left w:val="none" w:sz="0" w:space="0" w:color="auto"/>
                            <w:bottom w:val="none" w:sz="0" w:space="0" w:color="auto"/>
                            <w:right w:val="none" w:sz="0" w:space="0" w:color="auto"/>
                          </w:divBdr>
                          <w:divsChild>
                            <w:div w:id="1740439651">
                              <w:marLeft w:val="0"/>
                              <w:marRight w:val="0"/>
                              <w:marTop w:val="0"/>
                              <w:marBottom w:val="0"/>
                              <w:divBdr>
                                <w:top w:val="none" w:sz="0" w:space="0" w:color="auto"/>
                                <w:left w:val="none" w:sz="0" w:space="0" w:color="auto"/>
                                <w:bottom w:val="none" w:sz="0" w:space="0" w:color="auto"/>
                                <w:right w:val="none" w:sz="0" w:space="0" w:color="auto"/>
                              </w:divBdr>
                              <w:divsChild>
                                <w:div w:id="1276474698">
                                  <w:marLeft w:val="0"/>
                                  <w:marRight w:val="0"/>
                                  <w:marTop w:val="0"/>
                                  <w:marBottom w:val="0"/>
                                  <w:divBdr>
                                    <w:top w:val="none" w:sz="0" w:space="0" w:color="auto"/>
                                    <w:left w:val="none" w:sz="0" w:space="0" w:color="auto"/>
                                    <w:bottom w:val="none" w:sz="0" w:space="0" w:color="auto"/>
                                    <w:right w:val="none" w:sz="0" w:space="0" w:color="auto"/>
                                  </w:divBdr>
                                  <w:divsChild>
                                    <w:div w:id="1501192895">
                                      <w:marLeft w:val="0"/>
                                      <w:marRight w:val="0"/>
                                      <w:marTop w:val="0"/>
                                      <w:marBottom w:val="0"/>
                                      <w:divBdr>
                                        <w:top w:val="none" w:sz="0" w:space="0" w:color="auto"/>
                                        <w:left w:val="none" w:sz="0" w:space="0" w:color="auto"/>
                                        <w:bottom w:val="none" w:sz="0" w:space="0" w:color="auto"/>
                                        <w:right w:val="none" w:sz="0" w:space="0" w:color="auto"/>
                                      </w:divBdr>
                                      <w:divsChild>
                                        <w:div w:id="1436442526">
                                          <w:marLeft w:val="0"/>
                                          <w:marRight w:val="0"/>
                                          <w:marTop w:val="0"/>
                                          <w:marBottom w:val="0"/>
                                          <w:divBdr>
                                            <w:top w:val="none" w:sz="0" w:space="0" w:color="auto"/>
                                            <w:left w:val="single" w:sz="24" w:space="0" w:color="auto"/>
                                            <w:bottom w:val="single" w:sz="6" w:space="0" w:color="auto"/>
                                            <w:right w:val="none" w:sz="0" w:space="0" w:color="auto"/>
                                          </w:divBdr>
                                        </w:div>
                                      </w:divsChild>
                                    </w:div>
                                  </w:divsChild>
                                </w:div>
                                <w:div w:id="1935358829">
                                  <w:marLeft w:val="0"/>
                                  <w:marRight w:val="0"/>
                                  <w:marTop w:val="0"/>
                                  <w:marBottom w:val="0"/>
                                  <w:divBdr>
                                    <w:top w:val="none" w:sz="0" w:space="0" w:color="auto"/>
                                    <w:left w:val="none" w:sz="0" w:space="0" w:color="auto"/>
                                    <w:bottom w:val="none" w:sz="0" w:space="0" w:color="auto"/>
                                    <w:right w:val="none" w:sz="0" w:space="0" w:color="auto"/>
                                  </w:divBdr>
                                  <w:divsChild>
                                    <w:div w:id="633682507">
                                      <w:marLeft w:val="0"/>
                                      <w:marRight w:val="0"/>
                                      <w:marTop w:val="0"/>
                                      <w:marBottom w:val="0"/>
                                      <w:divBdr>
                                        <w:top w:val="none" w:sz="0" w:space="0" w:color="auto"/>
                                        <w:left w:val="none" w:sz="0" w:space="0" w:color="auto"/>
                                        <w:bottom w:val="none" w:sz="0" w:space="0" w:color="auto"/>
                                        <w:right w:val="none" w:sz="0" w:space="0" w:color="auto"/>
                                      </w:divBdr>
                                      <w:divsChild>
                                        <w:div w:id="1037663415">
                                          <w:marLeft w:val="0"/>
                                          <w:marRight w:val="0"/>
                                          <w:marTop w:val="0"/>
                                          <w:marBottom w:val="0"/>
                                          <w:divBdr>
                                            <w:top w:val="none" w:sz="0" w:space="0" w:color="auto"/>
                                            <w:left w:val="single" w:sz="24" w:space="0" w:color="auto"/>
                                            <w:bottom w:val="single" w:sz="6" w:space="0" w:color="auto"/>
                                            <w:right w:val="none" w:sz="0" w:space="0" w:color="auto"/>
                                          </w:divBdr>
                                        </w:div>
                                      </w:divsChild>
                                    </w:div>
                                  </w:divsChild>
                                </w:div>
                              </w:divsChild>
                            </w:div>
                          </w:divsChild>
                        </w:div>
                      </w:divsChild>
                    </w:div>
                    <w:div w:id="891624842">
                      <w:marLeft w:val="-225"/>
                      <w:marRight w:val="-225"/>
                      <w:marTop w:val="0"/>
                      <w:marBottom w:val="0"/>
                      <w:divBdr>
                        <w:top w:val="none" w:sz="0" w:space="0" w:color="auto"/>
                        <w:left w:val="none" w:sz="0" w:space="0" w:color="auto"/>
                        <w:bottom w:val="none" w:sz="0" w:space="0" w:color="auto"/>
                        <w:right w:val="none" w:sz="0" w:space="0" w:color="auto"/>
                      </w:divBdr>
                      <w:divsChild>
                        <w:div w:id="1573389957">
                          <w:marLeft w:val="0"/>
                          <w:marRight w:val="0"/>
                          <w:marTop w:val="0"/>
                          <w:marBottom w:val="0"/>
                          <w:divBdr>
                            <w:top w:val="none" w:sz="0" w:space="0" w:color="auto"/>
                            <w:left w:val="none" w:sz="0" w:space="0" w:color="auto"/>
                            <w:bottom w:val="none" w:sz="0" w:space="0" w:color="auto"/>
                            <w:right w:val="none" w:sz="0" w:space="0" w:color="auto"/>
                          </w:divBdr>
                          <w:divsChild>
                            <w:div w:id="1595094456">
                              <w:marLeft w:val="0"/>
                              <w:marRight w:val="0"/>
                              <w:marTop w:val="0"/>
                              <w:marBottom w:val="0"/>
                              <w:divBdr>
                                <w:top w:val="single" w:sz="6" w:space="0" w:color="E0E0E0"/>
                                <w:left w:val="single" w:sz="6" w:space="0" w:color="E0E0E0"/>
                                <w:bottom w:val="single" w:sz="6" w:space="0" w:color="E0E0E0"/>
                                <w:right w:val="single" w:sz="6" w:space="0" w:color="E0E0E0"/>
                              </w:divBdr>
                              <w:divsChild>
                                <w:div w:id="1626814623">
                                  <w:marLeft w:val="0"/>
                                  <w:marRight w:val="0"/>
                                  <w:marTop w:val="0"/>
                                  <w:marBottom w:val="0"/>
                                  <w:divBdr>
                                    <w:top w:val="none" w:sz="0" w:space="0" w:color="auto"/>
                                    <w:left w:val="none" w:sz="0" w:space="0" w:color="auto"/>
                                    <w:bottom w:val="single" w:sz="6" w:space="0" w:color="auto"/>
                                    <w:right w:val="none" w:sz="0" w:space="0" w:color="auto"/>
                                  </w:divBdr>
                                </w:div>
                                <w:div w:id="12661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116074">
          <w:marLeft w:val="-225"/>
          <w:marRight w:val="-225"/>
          <w:marTop w:val="0"/>
          <w:marBottom w:val="0"/>
          <w:divBdr>
            <w:top w:val="none" w:sz="0" w:space="0" w:color="auto"/>
            <w:left w:val="none" w:sz="0" w:space="0" w:color="auto"/>
            <w:bottom w:val="none" w:sz="0" w:space="0" w:color="auto"/>
            <w:right w:val="none" w:sz="0" w:space="0" w:color="auto"/>
          </w:divBdr>
          <w:divsChild>
            <w:div w:id="877400378">
              <w:marLeft w:val="0"/>
              <w:marRight w:val="0"/>
              <w:marTop w:val="0"/>
              <w:marBottom w:val="0"/>
              <w:divBdr>
                <w:top w:val="none" w:sz="0" w:space="0" w:color="auto"/>
                <w:left w:val="none" w:sz="0" w:space="0" w:color="auto"/>
                <w:bottom w:val="none" w:sz="0" w:space="0" w:color="auto"/>
                <w:right w:val="none" w:sz="0" w:space="0" w:color="auto"/>
              </w:divBdr>
            </w:div>
          </w:divsChild>
        </w:div>
        <w:div w:id="1135176841">
          <w:marLeft w:val="0"/>
          <w:marRight w:val="0"/>
          <w:marTop w:val="0"/>
          <w:marBottom w:val="0"/>
          <w:divBdr>
            <w:top w:val="single" w:sz="2" w:space="8" w:color="4B830D"/>
            <w:left w:val="single" w:sz="24" w:space="6" w:color="FFFFFF"/>
            <w:bottom w:val="dashed" w:sz="6" w:space="8" w:color="E0E0E0"/>
            <w:right w:val="none" w:sz="0" w:space="0" w:color="auto"/>
          </w:divBdr>
        </w:div>
        <w:div w:id="1373846721">
          <w:marLeft w:val="0"/>
          <w:marRight w:val="0"/>
          <w:marTop w:val="0"/>
          <w:marBottom w:val="0"/>
          <w:divBdr>
            <w:top w:val="single" w:sz="36" w:space="0" w:color="E0E0E0"/>
            <w:left w:val="none" w:sz="0" w:space="0" w:color="auto"/>
            <w:bottom w:val="none" w:sz="0" w:space="0" w:color="auto"/>
            <w:right w:val="none" w:sz="0" w:space="0" w:color="auto"/>
          </w:divBdr>
          <w:divsChild>
            <w:div w:id="1608078584">
              <w:marLeft w:val="0"/>
              <w:marRight w:val="0"/>
              <w:marTop w:val="0"/>
              <w:marBottom w:val="0"/>
              <w:divBdr>
                <w:top w:val="none" w:sz="0" w:space="0" w:color="auto"/>
                <w:left w:val="none" w:sz="0" w:space="0" w:color="auto"/>
                <w:bottom w:val="none" w:sz="0" w:space="0" w:color="auto"/>
                <w:right w:val="none" w:sz="0" w:space="0" w:color="auto"/>
              </w:divBdr>
            </w:div>
          </w:divsChild>
        </w:div>
        <w:div w:id="84306295">
          <w:marLeft w:val="0"/>
          <w:marRight w:val="0"/>
          <w:marTop w:val="0"/>
          <w:marBottom w:val="0"/>
          <w:divBdr>
            <w:top w:val="none" w:sz="0" w:space="0" w:color="auto"/>
            <w:left w:val="none" w:sz="0" w:space="0" w:color="auto"/>
            <w:bottom w:val="none" w:sz="0" w:space="0" w:color="auto"/>
            <w:right w:val="none" w:sz="0" w:space="0" w:color="auto"/>
          </w:divBdr>
          <w:divsChild>
            <w:div w:id="829634053">
              <w:marLeft w:val="0"/>
              <w:marRight w:val="0"/>
              <w:marTop w:val="0"/>
              <w:marBottom w:val="0"/>
              <w:divBdr>
                <w:top w:val="single" w:sz="6" w:space="0" w:color="E0E0E0"/>
                <w:left w:val="single" w:sz="6" w:space="0" w:color="E0E0E0"/>
                <w:bottom w:val="single" w:sz="6" w:space="0" w:color="E0E0E0"/>
                <w:right w:val="single" w:sz="6" w:space="0" w:color="E0E0E0"/>
              </w:divBdr>
              <w:divsChild>
                <w:div w:id="1421020670">
                  <w:marLeft w:val="0"/>
                  <w:marRight w:val="0"/>
                  <w:marTop w:val="0"/>
                  <w:marBottom w:val="0"/>
                  <w:divBdr>
                    <w:top w:val="none" w:sz="0" w:space="0" w:color="auto"/>
                    <w:left w:val="none" w:sz="0" w:space="0" w:color="auto"/>
                    <w:bottom w:val="single" w:sz="6" w:space="0" w:color="auto"/>
                    <w:right w:val="none" w:sz="0" w:space="0" w:color="auto"/>
                  </w:divBdr>
                </w:div>
                <w:div w:id="220597163">
                  <w:marLeft w:val="0"/>
                  <w:marRight w:val="0"/>
                  <w:marTop w:val="0"/>
                  <w:marBottom w:val="0"/>
                  <w:divBdr>
                    <w:top w:val="none" w:sz="0" w:space="0" w:color="auto"/>
                    <w:left w:val="none" w:sz="0" w:space="0" w:color="auto"/>
                    <w:bottom w:val="none" w:sz="0" w:space="0" w:color="auto"/>
                    <w:right w:val="none" w:sz="0" w:space="0" w:color="auto"/>
                  </w:divBdr>
                  <w:divsChild>
                    <w:div w:id="759762173">
                      <w:marLeft w:val="-75"/>
                      <w:marRight w:val="-75"/>
                      <w:marTop w:val="0"/>
                      <w:marBottom w:val="0"/>
                      <w:divBdr>
                        <w:top w:val="none" w:sz="0" w:space="0" w:color="auto"/>
                        <w:left w:val="none" w:sz="0" w:space="0" w:color="auto"/>
                        <w:bottom w:val="none" w:sz="0" w:space="0" w:color="auto"/>
                        <w:right w:val="none" w:sz="0" w:space="0" w:color="auto"/>
                      </w:divBdr>
                      <w:divsChild>
                        <w:div w:id="1146319514">
                          <w:marLeft w:val="0"/>
                          <w:marRight w:val="0"/>
                          <w:marTop w:val="0"/>
                          <w:marBottom w:val="0"/>
                          <w:divBdr>
                            <w:top w:val="none" w:sz="0" w:space="0" w:color="auto"/>
                            <w:left w:val="none" w:sz="0" w:space="0" w:color="auto"/>
                            <w:bottom w:val="none" w:sz="0" w:space="0" w:color="auto"/>
                            <w:right w:val="none" w:sz="0" w:space="0" w:color="auto"/>
                          </w:divBdr>
                        </w:div>
                      </w:divsChild>
                    </w:div>
                    <w:div w:id="250817766">
                      <w:marLeft w:val="-75"/>
                      <w:marRight w:val="-75"/>
                      <w:marTop w:val="0"/>
                      <w:marBottom w:val="0"/>
                      <w:divBdr>
                        <w:top w:val="none" w:sz="0" w:space="0" w:color="auto"/>
                        <w:left w:val="none" w:sz="0" w:space="0" w:color="auto"/>
                        <w:bottom w:val="none" w:sz="0" w:space="0" w:color="auto"/>
                        <w:right w:val="none" w:sz="0" w:space="0" w:color="auto"/>
                      </w:divBdr>
                      <w:divsChild>
                        <w:div w:id="13695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394419">
      <w:bodyDiv w:val="1"/>
      <w:marLeft w:val="0"/>
      <w:marRight w:val="0"/>
      <w:marTop w:val="0"/>
      <w:marBottom w:val="0"/>
      <w:divBdr>
        <w:top w:val="none" w:sz="0" w:space="0" w:color="auto"/>
        <w:left w:val="none" w:sz="0" w:space="0" w:color="auto"/>
        <w:bottom w:val="none" w:sz="0" w:space="0" w:color="auto"/>
        <w:right w:val="none" w:sz="0" w:space="0" w:color="auto"/>
      </w:divBdr>
      <w:divsChild>
        <w:div w:id="1259824626">
          <w:marLeft w:val="0"/>
          <w:marRight w:val="0"/>
          <w:marTop w:val="0"/>
          <w:marBottom w:val="0"/>
          <w:divBdr>
            <w:top w:val="none" w:sz="0" w:space="0" w:color="auto"/>
            <w:left w:val="none" w:sz="0" w:space="0" w:color="auto"/>
            <w:bottom w:val="none" w:sz="0" w:space="0" w:color="auto"/>
            <w:right w:val="none" w:sz="0" w:space="0" w:color="auto"/>
          </w:divBdr>
          <w:divsChild>
            <w:div w:id="1035086112">
              <w:marLeft w:val="0"/>
              <w:marRight w:val="0"/>
              <w:marTop w:val="0"/>
              <w:marBottom w:val="0"/>
              <w:divBdr>
                <w:top w:val="none" w:sz="0" w:space="0" w:color="auto"/>
                <w:left w:val="none" w:sz="0" w:space="0" w:color="auto"/>
                <w:bottom w:val="none" w:sz="0" w:space="0" w:color="auto"/>
                <w:right w:val="none" w:sz="0" w:space="0" w:color="auto"/>
              </w:divBdr>
              <w:divsChild>
                <w:div w:id="1585188156">
                  <w:marLeft w:val="0"/>
                  <w:marRight w:val="0"/>
                  <w:marTop w:val="0"/>
                  <w:marBottom w:val="0"/>
                  <w:divBdr>
                    <w:top w:val="none" w:sz="0" w:space="0" w:color="auto"/>
                    <w:left w:val="none" w:sz="0" w:space="0" w:color="auto"/>
                    <w:bottom w:val="none" w:sz="0" w:space="0" w:color="auto"/>
                    <w:right w:val="none" w:sz="0" w:space="0" w:color="auto"/>
                  </w:divBdr>
                  <w:divsChild>
                    <w:div w:id="1348025968">
                      <w:marLeft w:val="0"/>
                      <w:marRight w:val="0"/>
                      <w:marTop w:val="0"/>
                      <w:marBottom w:val="0"/>
                      <w:divBdr>
                        <w:top w:val="none" w:sz="0" w:space="0" w:color="auto"/>
                        <w:left w:val="none" w:sz="0" w:space="0" w:color="auto"/>
                        <w:bottom w:val="none" w:sz="0" w:space="0" w:color="auto"/>
                        <w:right w:val="none" w:sz="0" w:space="0" w:color="auto"/>
                      </w:divBdr>
                      <w:divsChild>
                        <w:div w:id="955720148">
                          <w:marLeft w:val="0"/>
                          <w:marRight w:val="0"/>
                          <w:marTop w:val="0"/>
                          <w:marBottom w:val="0"/>
                          <w:divBdr>
                            <w:top w:val="none" w:sz="0" w:space="0" w:color="auto"/>
                            <w:left w:val="none" w:sz="0" w:space="0" w:color="auto"/>
                            <w:bottom w:val="none" w:sz="0" w:space="0" w:color="auto"/>
                            <w:right w:val="none" w:sz="0" w:space="0" w:color="auto"/>
                          </w:divBdr>
                          <w:divsChild>
                            <w:div w:id="1867868602">
                              <w:marLeft w:val="0"/>
                              <w:marRight w:val="0"/>
                              <w:marTop w:val="0"/>
                              <w:marBottom w:val="0"/>
                              <w:divBdr>
                                <w:top w:val="none" w:sz="0" w:space="0" w:color="auto"/>
                                <w:left w:val="none" w:sz="0" w:space="0" w:color="auto"/>
                                <w:bottom w:val="none" w:sz="0" w:space="0" w:color="auto"/>
                                <w:right w:val="none" w:sz="0" w:space="0" w:color="auto"/>
                              </w:divBdr>
                              <w:divsChild>
                                <w:div w:id="103891125">
                                  <w:marLeft w:val="0"/>
                                  <w:marRight w:val="0"/>
                                  <w:marTop w:val="0"/>
                                  <w:marBottom w:val="0"/>
                                  <w:divBdr>
                                    <w:top w:val="none" w:sz="0" w:space="0" w:color="auto"/>
                                    <w:left w:val="none" w:sz="0" w:space="0" w:color="auto"/>
                                    <w:bottom w:val="none" w:sz="0" w:space="0" w:color="auto"/>
                                    <w:right w:val="none" w:sz="0" w:space="0" w:color="auto"/>
                                  </w:divBdr>
                                  <w:divsChild>
                                    <w:div w:id="39911908">
                                      <w:marLeft w:val="0"/>
                                      <w:marRight w:val="0"/>
                                      <w:marTop w:val="0"/>
                                      <w:marBottom w:val="0"/>
                                      <w:divBdr>
                                        <w:top w:val="none" w:sz="0" w:space="0" w:color="auto"/>
                                        <w:left w:val="none" w:sz="0" w:space="0" w:color="auto"/>
                                        <w:bottom w:val="none" w:sz="0" w:space="0" w:color="auto"/>
                                        <w:right w:val="none" w:sz="0" w:space="0" w:color="auto"/>
                                      </w:divBdr>
                                    </w:div>
                                    <w:div w:id="12318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440658">
      <w:bodyDiv w:val="1"/>
      <w:marLeft w:val="0"/>
      <w:marRight w:val="0"/>
      <w:marTop w:val="0"/>
      <w:marBottom w:val="0"/>
      <w:divBdr>
        <w:top w:val="none" w:sz="0" w:space="0" w:color="auto"/>
        <w:left w:val="none" w:sz="0" w:space="0" w:color="auto"/>
        <w:bottom w:val="none" w:sz="0" w:space="0" w:color="auto"/>
        <w:right w:val="none" w:sz="0" w:space="0" w:color="auto"/>
      </w:divBdr>
    </w:div>
    <w:div w:id="876888752">
      <w:bodyDiv w:val="1"/>
      <w:marLeft w:val="0"/>
      <w:marRight w:val="0"/>
      <w:marTop w:val="0"/>
      <w:marBottom w:val="0"/>
      <w:divBdr>
        <w:top w:val="none" w:sz="0" w:space="0" w:color="auto"/>
        <w:left w:val="none" w:sz="0" w:space="0" w:color="auto"/>
        <w:bottom w:val="none" w:sz="0" w:space="0" w:color="auto"/>
        <w:right w:val="none" w:sz="0" w:space="0" w:color="auto"/>
      </w:divBdr>
      <w:divsChild>
        <w:div w:id="923882887">
          <w:marLeft w:val="0"/>
          <w:marRight w:val="0"/>
          <w:marTop w:val="0"/>
          <w:marBottom w:val="0"/>
          <w:divBdr>
            <w:top w:val="none" w:sz="0" w:space="0" w:color="auto"/>
            <w:left w:val="none" w:sz="0" w:space="0" w:color="auto"/>
            <w:bottom w:val="none" w:sz="0" w:space="0" w:color="auto"/>
            <w:right w:val="none" w:sz="0" w:space="0" w:color="auto"/>
          </w:divBdr>
          <w:divsChild>
            <w:div w:id="668603068">
              <w:marLeft w:val="0"/>
              <w:marRight w:val="0"/>
              <w:marTop w:val="0"/>
              <w:marBottom w:val="0"/>
              <w:divBdr>
                <w:top w:val="none" w:sz="0" w:space="0" w:color="auto"/>
                <w:left w:val="none" w:sz="0" w:space="0" w:color="auto"/>
                <w:bottom w:val="none" w:sz="0" w:space="0" w:color="auto"/>
                <w:right w:val="none" w:sz="0" w:space="0" w:color="auto"/>
              </w:divBdr>
              <w:divsChild>
                <w:div w:id="1211192710">
                  <w:marLeft w:val="0"/>
                  <w:marRight w:val="0"/>
                  <w:marTop w:val="0"/>
                  <w:marBottom w:val="0"/>
                  <w:divBdr>
                    <w:top w:val="none" w:sz="0" w:space="0" w:color="auto"/>
                    <w:left w:val="none" w:sz="0" w:space="0" w:color="auto"/>
                    <w:bottom w:val="none" w:sz="0" w:space="0" w:color="auto"/>
                    <w:right w:val="none" w:sz="0" w:space="0" w:color="auto"/>
                  </w:divBdr>
                  <w:divsChild>
                    <w:div w:id="1730567743">
                      <w:marLeft w:val="0"/>
                      <w:marRight w:val="0"/>
                      <w:marTop w:val="0"/>
                      <w:marBottom w:val="0"/>
                      <w:divBdr>
                        <w:top w:val="none" w:sz="0" w:space="0" w:color="auto"/>
                        <w:left w:val="none" w:sz="0" w:space="0" w:color="auto"/>
                        <w:bottom w:val="none" w:sz="0" w:space="0" w:color="auto"/>
                        <w:right w:val="none" w:sz="0" w:space="0" w:color="auto"/>
                      </w:divBdr>
                      <w:divsChild>
                        <w:div w:id="1696076891">
                          <w:marLeft w:val="0"/>
                          <w:marRight w:val="0"/>
                          <w:marTop w:val="0"/>
                          <w:marBottom w:val="0"/>
                          <w:divBdr>
                            <w:top w:val="none" w:sz="0" w:space="0" w:color="auto"/>
                            <w:left w:val="none" w:sz="0" w:space="0" w:color="auto"/>
                            <w:bottom w:val="none" w:sz="0" w:space="0" w:color="auto"/>
                            <w:right w:val="none" w:sz="0" w:space="0" w:color="auto"/>
                          </w:divBdr>
                          <w:divsChild>
                            <w:div w:id="7120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6242">
      <w:bodyDiv w:val="1"/>
      <w:marLeft w:val="0"/>
      <w:marRight w:val="0"/>
      <w:marTop w:val="0"/>
      <w:marBottom w:val="0"/>
      <w:divBdr>
        <w:top w:val="none" w:sz="0" w:space="0" w:color="auto"/>
        <w:left w:val="none" w:sz="0" w:space="0" w:color="auto"/>
        <w:bottom w:val="none" w:sz="0" w:space="0" w:color="auto"/>
        <w:right w:val="none" w:sz="0" w:space="0" w:color="auto"/>
      </w:divBdr>
      <w:divsChild>
        <w:div w:id="2088111530">
          <w:marLeft w:val="0"/>
          <w:marRight w:val="0"/>
          <w:marTop w:val="0"/>
          <w:marBottom w:val="0"/>
          <w:divBdr>
            <w:top w:val="none" w:sz="0" w:space="0" w:color="auto"/>
            <w:left w:val="none" w:sz="0" w:space="0" w:color="auto"/>
            <w:bottom w:val="none" w:sz="0" w:space="0" w:color="auto"/>
            <w:right w:val="none" w:sz="0" w:space="0" w:color="auto"/>
          </w:divBdr>
          <w:divsChild>
            <w:div w:id="1737316535">
              <w:marLeft w:val="0"/>
              <w:marRight w:val="0"/>
              <w:marTop w:val="0"/>
              <w:marBottom w:val="0"/>
              <w:divBdr>
                <w:top w:val="none" w:sz="0" w:space="0" w:color="auto"/>
                <w:left w:val="none" w:sz="0" w:space="0" w:color="auto"/>
                <w:bottom w:val="none" w:sz="0" w:space="0" w:color="auto"/>
                <w:right w:val="none" w:sz="0" w:space="0" w:color="auto"/>
              </w:divBdr>
              <w:divsChild>
                <w:div w:id="2134400940">
                  <w:marLeft w:val="0"/>
                  <w:marRight w:val="0"/>
                  <w:marTop w:val="0"/>
                  <w:marBottom w:val="0"/>
                  <w:divBdr>
                    <w:top w:val="none" w:sz="0" w:space="0" w:color="auto"/>
                    <w:left w:val="single" w:sz="24" w:space="0" w:color="4B830D"/>
                    <w:bottom w:val="single" w:sz="6" w:space="0" w:color="auto"/>
                    <w:right w:val="none" w:sz="0" w:space="0" w:color="auto"/>
                  </w:divBdr>
                </w:div>
              </w:divsChild>
            </w:div>
          </w:divsChild>
        </w:div>
      </w:divsChild>
    </w:div>
    <w:div w:id="998652271">
      <w:bodyDiv w:val="1"/>
      <w:marLeft w:val="0"/>
      <w:marRight w:val="0"/>
      <w:marTop w:val="0"/>
      <w:marBottom w:val="0"/>
      <w:divBdr>
        <w:top w:val="none" w:sz="0" w:space="0" w:color="auto"/>
        <w:left w:val="none" w:sz="0" w:space="0" w:color="auto"/>
        <w:bottom w:val="none" w:sz="0" w:space="0" w:color="auto"/>
        <w:right w:val="none" w:sz="0" w:space="0" w:color="auto"/>
      </w:divBdr>
      <w:divsChild>
        <w:div w:id="1349327148">
          <w:marLeft w:val="-225"/>
          <w:marRight w:val="-225"/>
          <w:marTop w:val="0"/>
          <w:marBottom w:val="0"/>
          <w:divBdr>
            <w:top w:val="none" w:sz="0" w:space="0" w:color="auto"/>
            <w:left w:val="none" w:sz="0" w:space="0" w:color="auto"/>
            <w:bottom w:val="none" w:sz="0" w:space="0" w:color="auto"/>
            <w:right w:val="none" w:sz="0" w:space="0" w:color="auto"/>
          </w:divBdr>
          <w:divsChild>
            <w:div w:id="1120414598">
              <w:marLeft w:val="0"/>
              <w:marRight w:val="0"/>
              <w:marTop w:val="0"/>
              <w:marBottom w:val="0"/>
              <w:divBdr>
                <w:top w:val="none" w:sz="0" w:space="0" w:color="auto"/>
                <w:left w:val="none" w:sz="0" w:space="0" w:color="auto"/>
                <w:bottom w:val="none" w:sz="0" w:space="0" w:color="auto"/>
                <w:right w:val="none" w:sz="0" w:space="0" w:color="auto"/>
              </w:divBdr>
              <w:divsChild>
                <w:div w:id="2100521206">
                  <w:marLeft w:val="0"/>
                  <w:marRight w:val="0"/>
                  <w:marTop w:val="0"/>
                  <w:marBottom w:val="0"/>
                  <w:divBdr>
                    <w:top w:val="none" w:sz="0" w:space="0" w:color="auto"/>
                    <w:left w:val="none" w:sz="0" w:space="0" w:color="auto"/>
                    <w:bottom w:val="none" w:sz="0" w:space="0" w:color="auto"/>
                    <w:right w:val="none" w:sz="0" w:space="0" w:color="auto"/>
                  </w:divBdr>
                  <w:divsChild>
                    <w:div w:id="1432506445">
                      <w:marLeft w:val="-225"/>
                      <w:marRight w:val="-225"/>
                      <w:marTop w:val="0"/>
                      <w:marBottom w:val="0"/>
                      <w:divBdr>
                        <w:top w:val="none" w:sz="0" w:space="0" w:color="auto"/>
                        <w:left w:val="none" w:sz="0" w:space="0" w:color="auto"/>
                        <w:bottom w:val="none" w:sz="0" w:space="0" w:color="auto"/>
                        <w:right w:val="none" w:sz="0" w:space="0" w:color="auto"/>
                      </w:divBdr>
                      <w:divsChild>
                        <w:div w:id="1414471674">
                          <w:marLeft w:val="0"/>
                          <w:marRight w:val="0"/>
                          <w:marTop w:val="0"/>
                          <w:marBottom w:val="0"/>
                          <w:divBdr>
                            <w:top w:val="none" w:sz="0" w:space="0" w:color="auto"/>
                            <w:left w:val="none" w:sz="0" w:space="0" w:color="auto"/>
                            <w:bottom w:val="none" w:sz="0" w:space="0" w:color="auto"/>
                            <w:right w:val="none" w:sz="0" w:space="0" w:color="auto"/>
                          </w:divBdr>
                          <w:divsChild>
                            <w:div w:id="590243416">
                              <w:marLeft w:val="0"/>
                              <w:marRight w:val="0"/>
                              <w:marTop w:val="0"/>
                              <w:marBottom w:val="0"/>
                              <w:divBdr>
                                <w:top w:val="none" w:sz="0" w:space="0" w:color="auto"/>
                                <w:left w:val="none" w:sz="0" w:space="0" w:color="auto"/>
                                <w:bottom w:val="none" w:sz="0" w:space="0" w:color="auto"/>
                                <w:right w:val="none" w:sz="0" w:space="0" w:color="auto"/>
                              </w:divBdr>
                              <w:divsChild>
                                <w:div w:id="67466049">
                                  <w:marLeft w:val="0"/>
                                  <w:marRight w:val="0"/>
                                  <w:marTop w:val="0"/>
                                  <w:marBottom w:val="0"/>
                                  <w:divBdr>
                                    <w:top w:val="none" w:sz="0" w:space="0" w:color="auto"/>
                                    <w:left w:val="none" w:sz="0" w:space="0" w:color="auto"/>
                                    <w:bottom w:val="none" w:sz="0" w:space="0" w:color="auto"/>
                                    <w:right w:val="none" w:sz="0" w:space="0" w:color="auto"/>
                                  </w:divBdr>
                                  <w:divsChild>
                                    <w:div w:id="1384984679">
                                      <w:marLeft w:val="0"/>
                                      <w:marRight w:val="0"/>
                                      <w:marTop w:val="0"/>
                                      <w:marBottom w:val="0"/>
                                      <w:divBdr>
                                        <w:top w:val="none" w:sz="0" w:space="0" w:color="auto"/>
                                        <w:left w:val="none" w:sz="0" w:space="0" w:color="auto"/>
                                        <w:bottom w:val="none" w:sz="0" w:space="0" w:color="auto"/>
                                        <w:right w:val="none" w:sz="0" w:space="0" w:color="auto"/>
                                      </w:divBdr>
                                      <w:divsChild>
                                        <w:div w:id="2060203735">
                                          <w:marLeft w:val="0"/>
                                          <w:marRight w:val="0"/>
                                          <w:marTop w:val="0"/>
                                          <w:marBottom w:val="0"/>
                                          <w:divBdr>
                                            <w:top w:val="none" w:sz="0" w:space="0" w:color="auto"/>
                                            <w:left w:val="single" w:sz="24" w:space="0" w:color="4B830D"/>
                                            <w:bottom w:val="single" w:sz="6" w:space="0" w:color="auto"/>
                                            <w:right w:val="none" w:sz="0" w:space="0" w:color="auto"/>
                                          </w:divBdr>
                                        </w:div>
                                        <w:div w:id="1066684877">
                                          <w:marLeft w:val="0"/>
                                          <w:marRight w:val="0"/>
                                          <w:marTop w:val="0"/>
                                          <w:marBottom w:val="0"/>
                                          <w:divBdr>
                                            <w:top w:val="none" w:sz="0" w:space="0" w:color="auto"/>
                                            <w:left w:val="none" w:sz="0" w:space="0" w:color="auto"/>
                                            <w:bottom w:val="none" w:sz="0" w:space="0" w:color="auto"/>
                                            <w:right w:val="none" w:sz="0" w:space="0" w:color="auto"/>
                                          </w:divBdr>
                                          <w:divsChild>
                                            <w:div w:id="2031829729">
                                              <w:marLeft w:val="0"/>
                                              <w:marRight w:val="0"/>
                                              <w:marTop w:val="0"/>
                                              <w:marBottom w:val="0"/>
                                              <w:divBdr>
                                                <w:top w:val="none" w:sz="0" w:space="0" w:color="auto"/>
                                                <w:left w:val="none" w:sz="0" w:space="0" w:color="auto"/>
                                                <w:bottom w:val="none" w:sz="0" w:space="0" w:color="auto"/>
                                                <w:right w:val="none" w:sz="0" w:space="0" w:color="auto"/>
                                              </w:divBdr>
                                              <w:divsChild>
                                                <w:div w:id="1240018220">
                                                  <w:marLeft w:val="0"/>
                                                  <w:marRight w:val="0"/>
                                                  <w:marTop w:val="0"/>
                                                  <w:marBottom w:val="0"/>
                                                  <w:divBdr>
                                                    <w:top w:val="single" w:sz="6" w:space="0" w:color="E0E0E0"/>
                                                    <w:left w:val="single" w:sz="6" w:space="0" w:color="E0E0E0"/>
                                                    <w:bottom w:val="single" w:sz="6" w:space="0" w:color="E0E0E0"/>
                                                    <w:right w:val="single" w:sz="6" w:space="0" w:color="E0E0E0"/>
                                                  </w:divBdr>
                                                  <w:divsChild>
                                                    <w:div w:id="275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449547">
                                  <w:marLeft w:val="0"/>
                                  <w:marRight w:val="0"/>
                                  <w:marTop w:val="0"/>
                                  <w:marBottom w:val="0"/>
                                  <w:divBdr>
                                    <w:top w:val="none" w:sz="0" w:space="0" w:color="auto"/>
                                    <w:left w:val="none" w:sz="0" w:space="0" w:color="auto"/>
                                    <w:bottom w:val="none" w:sz="0" w:space="0" w:color="auto"/>
                                    <w:right w:val="none" w:sz="0" w:space="0" w:color="auto"/>
                                  </w:divBdr>
                                  <w:divsChild>
                                    <w:div w:id="804081833">
                                      <w:marLeft w:val="0"/>
                                      <w:marRight w:val="0"/>
                                      <w:marTop w:val="0"/>
                                      <w:marBottom w:val="0"/>
                                      <w:divBdr>
                                        <w:top w:val="none" w:sz="0" w:space="0" w:color="auto"/>
                                        <w:left w:val="none" w:sz="0" w:space="0" w:color="auto"/>
                                        <w:bottom w:val="none" w:sz="0" w:space="0" w:color="auto"/>
                                        <w:right w:val="none" w:sz="0" w:space="0" w:color="auto"/>
                                      </w:divBdr>
                                      <w:divsChild>
                                        <w:div w:id="960576337">
                                          <w:marLeft w:val="0"/>
                                          <w:marRight w:val="0"/>
                                          <w:marTop w:val="0"/>
                                          <w:marBottom w:val="0"/>
                                          <w:divBdr>
                                            <w:top w:val="none" w:sz="0" w:space="0" w:color="auto"/>
                                            <w:left w:val="single" w:sz="24" w:space="0" w:color="auto"/>
                                            <w:bottom w:val="single" w:sz="6" w:space="0" w:color="auto"/>
                                            <w:right w:val="none" w:sz="0" w:space="0" w:color="auto"/>
                                          </w:divBdr>
                                        </w:div>
                                      </w:divsChild>
                                    </w:div>
                                  </w:divsChild>
                                </w:div>
                              </w:divsChild>
                            </w:div>
                          </w:divsChild>
                        </w:div>
                      </w:divsChild>
                    </w:div>
                    <w:div w:id="995378831">
                      <w:marLeft w:val="-225"/>
                      <w:marRight w:val="-225"/>
                      <w:marTop w:val="0"/>
                      <w:marBottom w:val="0"/>
                      <w:divBdr>
                        <w:top w:val="none" w:sz="0" w:space="0" w:color="auto"/>
                        <w:left w:val="none" w:sz="0" w:space="0" w:color="auto"/>
                        <w:bottom w:val="none" w:sz="0" w:space="0" w:color="auto"/>
                        <w:right w:val="none" w:sz="0" w:space="0" w:color="auto"/>
                      </w:divBdr>
                      <w:divsChild>
                        <w:div w:id="1102798996">
                          <w:marLeft w:val="0"/>
                          <w:marRight w:val="0"/>
                          <w:marTop w:val="0"/>
                          <w:marBottom w:val="0"/>
                          <w:divBdr>
                            <w:top w:val="none" w:sz="0" w:space="0" w:color="auto"/>
                            <w:left w:val="none" w:sz="0" w:space="0" w:color="auto"/>
                            <w:bottom w:val="none" w:sz="0" w:space="0" w:color="auto"/>
                            <w:right w:val="none" w:sz="0" w:space="0" w:color="auto"/>
                          </w:divBdr>
                          <w:divsChild>
                            <w:div w:id="1802576590">
                              <w:marLeft w:val="0"/>
                              <w:marRight w:val="0"/>
                              <w:marTop w:val="0"/>
                              <w:marBottom w:val="0"/>
                              <w:divBdr>
                                <w:top w:val="single" w:sz="6" w:space="0" w:color="E0E0E0"/>
                                <w:left w:val="single" w:sz="6" w:space="0" w:color="E0E0E0"/>
                                <w:bottom w:val="single" w:sz="6" w:space="0" w:color="E0E0E0"/>
                                <w:right w:val="single" w:sz="6" w:space="0" w:color="E0E0E0"/>
                              </w:divBdr>
                              <w:divsChild>
                                <w:div w:id="1120339769">
                                  <w:marLeft w:val="0"/>
                                  <w:marRight w:val="0"/>
                                  <w:marTop w:val="0"/>
                                  <w:marBottom w:val="0"/>
                                  <w:divBdr>
                                    <w:top w:val="none" w:sz="0" w:space="0" w:color="auto"/>
                                    <w:left w:val="none" w:sz="0" w:space="0" w:color="auto"/>
                                    <w:bottom w:val="single" w:sz="6" w:space="0" w:color="auto"/>
                                    <w:right w:val="none" w:sz="0" w:space="0" w:color="auto"/>
                                  </w:divBdr>
                                </w:div>
                                <w:div w:id="11500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41727">
          <w:marLeft w:val="-225"/>
          <w:marRight w:val="-225"/>
          <w:marTop w:val="0"/>
          <w:marBottom w:val="0"/>
          <w:divBdr>
            <w:top w:val="none" w:sz="0" w:space="0" w:color="auto"/>
            <w:left w:val="none" w:sz="0" w:space="0" w:color="auto"/>
            <w:bottom w:val="none" w:sz="0" w:space="0" w:color="auto"/>
            <w:right w:val="none" w:sz="0" w:space="0" w:color="auto"/>
          </w:divBdr>
          <w:divsChild>
            <w:div w:id="1322807651">
              <w:marLeft w:val="0"/>
              <w:marRight w:val="0"/>
              <w:marTop w:val="0"/>
              <w:marBottom w:val="0"/>
              <w:divBdr>
                <w:top w:val="none" w:sz="0" w:space="0" w:color="auto"/>
                <w:left w:val="none" w:sz="0" w:space="0" w:color="auto"/>
                <w:bottom w:val="none" w:sz="0" w:space="0" w:color="auto"/>
                <w:right w:val="none" w:sz="0" w:space="0" w:color="auto"/>
              </w:divBdr>
            </w:div>
          </w:divsChild>
        </w:div>
        <w:div w:id="1708724172">
          <w:marLeft w:val="0"/>
          <w:marRight w:val="0"/>
          <w:marTop w:val="0"/>
          <w:marBottom w:val="0"/>
          <w:divBdr>
            <w:top w:val="single" w:sz="2" w:space="8" w:color="4B830D"/>
            <w:left w:val="single" w:sz="24" w:space="6" w:color="FFFFFF"/>
            <w:bottom w:val="dashed" w:sz="6" w:space="8" w:color="E0E0E0"/>
            <w:right w:val="none" w:sz="0" w:space="0" w:color="auto"/>
          </w:divBdr>
        </w:div>
        <w:div w:id="130054081">
          <w:marLeft w:val="0"/>
          <w:marRight w:val="0"/>
          <w:marTop w:val="0"/>
          <w:marBottom w:val="0"/>
          <w:divBdr>
            <w:top w:val="single" w:sz="36" w:space="0" w:color="E0E0E0"/>
            <w:left w:val="none" w:sz="0" w:space="0" w:color="auto"/>
            <w:bottom w:val="none" w:sz="0" w:space="0" w:color="auto"/>
            <w:right w:val="none" w:sz="0" w:space="0" w:color="auto"/>
          </w:divBdr>
          <w:divsChild>
            <w:div w:id="1613367590">
              <w:marLeft w:val="0"/>
              <w:marRight w:val="0"/>
              <w:marTop w:val="0"/>
              <w:marBottom w:val="0"/>
              <w:divBdr>
                <w:top w:val="none" w:sz="0" w:space="0" w:color="auto"/>
                <w:left w:val="none" w:sz="0" w:space="0" w:color="auto"/>
                <w:bottom w:val="none" w:sz="0" w:space="0" w:color="auto"/>
                <w:right w:val="none" w:sz="0" w:space="0" w:color="auto"/>
              </w:divBdr>
            </w:div>
          </w:divsChild>
        </w:div>
        <w:div w:id="1024093857">
          <w:marLeft w:val="0"/>
          <w:marRight w:val="0"/>
          <w:marTop w:val="0"/>
          <w:marBottom w:val="0"/>
          <w:divBdr>
            <w:top w:val="none" w:sz="0" w:space="0" w:color="auto"/>
            <w:left w:val="none" w:sz="0" w:space="0" w:color="auto"/>
            <w:bottom w:val="none" w:sz="0" w:space="0" w:color="auto"/>
            <w:right w:val="none" w:sz="0" w:space="0" w:color="auto"/>
          </w:divBdr>
          <w:divsChild>
            <w:div w:id="1857428123">
              <w:marLeft w:val="0"/>
              <w:marRight w:val="0"/>
              <w:marTop w:val="0"/>
              <w:marBottom w:val="0"/>
              <w:divBdr>
                <w:top w:val="single" w:sz="6" w:space="0" w:color="E0E0E0"/>
                <w:left w:val="single" w:sz="6" w:space="0" w:color="E0E0E0"/>
                <w:bottom w:val="single" w:sz="6" w:space="0" w:color="E0E0E0"/>
                <w:right w:val="single" w:sz="6" w:space="0" w:color="E0E0E0"/>
              </w:divBdr>
              <w:divsChild>
                <w:div w:id="1496072909">
                  <w:marLeft w:val="0"/>
                  <w:marRight w:val="0"/>
                  <w:marTop w:val="0"/>
                  <w:marBottom w:val="0"/>
                  <w:divBdr>
                    <w:top w:val="none" w:sz="0" w:space="0" w:color="auto"/>
                    <w:left w:val="none" w:sz="0" w:space="0" w:color="auto"/>
                    <w:bottom w:val="single" w:sz="6" w:space="0" w:color="auto"/>
                    <w:right w:val="none" w:sz="0" w:space="0" w:color="auto"/>
                  </w:divBdr>
                </w:div>
                <w:div w:id="2130466765">
                  <w:marLeft w:val="0"/>
                  <w:marRight w:val="0"/>
                  <w:marTop w:val="0"/>
                  <w:marBottom w:val="0"/>
                  <w:divBdr>
                    <w:top w:val="none" w:sz="0" w:space="0" w:color="auto"/>
                    <w:left w:val="none" w:sz="0" w:space="0" w:color="auto"/>
                    <w:bottom w:val="none" w:sz="0" w:space="0" w:color="auto"/>
                    <w:right w:val="none" w:sz="0" w:space="0" w:color="auto"/>
                  </w:divBdr>
                  <w:divsChild>
                    <w:div w:id="646320166">
                      <w:marLeft w:val="-75"/>
                      <w:marRight w:val="-75"/>
                      <w:marTop w:val="0"/>
                      <w:marBottom w:val="0"/>
                      <w:divBdr>
                        <w:top w:val="none" w:sz="0" w:space="0" w:color="auto"/>
                        <w:left w:val="none" w:sz="0" w:space="0" w:color="auto"/>
                        <w:bottom w:val="none" w:sz="0" w:space="0" w:color="auto"/>
                        <w:right w:val="none" w:sz="0" w:space="0" w:color="auto"/>
                      </w:divBdr>
                      <w:divsChild>
                        <w:div w:id="1289119318">
                          <w:marLeft w:val="0"/>
                          <w:marRight w:val="0"/>
                          <w:marTop w:val="0"/>
                          <w:marBottom w:val="0"/>
                          <w:divBdr>
                            <w:top w:val="none" w:sz="0" w:space="0" w:color="auto"/>
                            <w:left w:val="none" w:sz="0" w:space="0" w:color="auto"/>
                            <w:bottom w:val="none" w:sz="0" w:space="0" w:color="auto"/>
                            <w:right w:val="none" w:sz="0" w:space="0" w:color="auto"/>
                          </w:divBdr>
                        </w:div>
                      </w:divsChild>
                    </w:div>
                    <w:div w:id="1372418973">
                      <w:marLeft w:val="-75"/>
                      <w:marRight w:val="-75"/>
                      <w:marTop w:val="0"/>
                      <w:marBottom w:val="0"/>
                      <w:divBdr>
                        <w:top w:val="none" w:sz="0" w:space="0" w:color="auto"/>
                        <w:left w:val="none" w:sz="0" w:space="0" w:color="auto"/>
                        <w:bottom w:val="none" w:sz="0" w:space="0" w:color="auto"/>
                        <w:right w:val="none" w:sz="0" w:space="0" w:color="auto"/>
                      </w:divBdr>
                      <w:divsChild>
                        <w:div w:id="5488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109507">
      <w:bodyDiv w:val="1"/>
      <w:marLeft w:val="0"/>
      <w:marRight w:val="0"/>
      <w:marTop w:val="0"/>
      <w:marBottom w:val="0"/>
      <w:divBdr>
        <w:top w:val="none" w:sz="0" w:space="0" w:color="auto"/>
        <w:left w:val="none" w:sz="0" w:space="0" w:color="auto"/>
        <w:bottom w:val="none" w:sz="0" w:space="0" w:color="auto"/>
        <w:right w:val="none" w:sz="0" w:space="0" w:color="auto"/>
      </w:divBdr>
    </w:div>
    <w:div w:id="1106971719">
      <w:bodyDiv w:val="1"/>
      <w:marLeft w:val="0"/>
      <w:marRight w:val="0"/>
      <w:marTop w:val="0"/>
      <w:marBottom w:val="0"/>
      <w:divBdr>
        <w:top w:val="none" w:sz="0" w:space="0" w:color="auto"/>
        <w:left w:val="none" w:sz="0" w:space="0" w:color="auto"/>
        <w:bottom w:val="none" w:sz="0" w:space="0" w:color="auto"/>
        <w:right w:val="none" w:sz="0" w:space="0" w:color="auto"/>
      </w:divBdr>
      <w:divsChild>
        <w:div w:id="265845230">
          <w:marLeft w:val="0"/>
          <w:marRight w:val="0"/>
          <w:marTop w:val="0"/>
          <w:marBottom w:val="0"/>
          <w:divBdr>
            <w:top w:val="none" w:sz="0" w:space="0" w:color="auto"/>
            <w:left w:val="none" w:sz="0" w:space="0" w:color="auto"/>
            <w:bottom w:val="none" w:sz="0" w:space="0" w:color="auto"/>
            <w:right w:val="none" w:sz="0" w:space="0" w:color="auto"/>
          </w:divBdr>
          <w:divsChild>
            <w:div w:id="1721858560">
              <w:marLeft w:val="0"/>
              <w:marRight w:val="0"/>
              <w:marTop w:val="0"/>
              <w:marBottom w:val="0"/>
              <w:divBdr>
                <w:top w:val="none" w:sz="0" w:space="0" w:color="auto"/>
                <w:left w:val="none" w:sz="0" w:space="0" w:color="auto"/>
                <w:bottom w:val="none" w:sz="0" w:space="0" w:color="auto"/>
                <w:right w:val="none" w:sz="0" w:space="0" w:color="auto"/>
              </w:divBdr>
              <w:divsChild>
                <w:div w:id="829062312">
                  <w:marLeft w:val="0"/>
                  <w:marRight w:val="0"/>
                  <w:marTop w:val="0"/>
                  <w:marBottom w:val="0"/>
                  <w:divBdr>
                    <w:top w:val="none" w:sz="0" w:space="0" w:color="auto"/>
                    <w:left w:val="none" w:sz="0" w:space="0" w:color="auto"/>
                    <w:bottom w:val="none" w:sz="0" w:space="0" w:color="auto"/>
                    <w:right w:val="none" w:sz="0" w:space="0" w:color="auto"/>
                  </w:divBdr>
                  <w:divsChild>
                    <w:div w:id="1821190315">
                      <w:marLeft w:val="0"/>
                      <w:marRight w:val="0"/>
                      <w:marTop w:val="0"/>
                      <w:marBottom w:val="0"/>
                      <w:divBdr>
                        <w:top w:val="none" w:sz="0" w:space="0" w:color="auto"/>
                        <w:left w:val="none" w:sz="0" w:space="0" w:color="auto"/>
                        <w:bottom w:val="none" w:sz="0" w:space="0" w:color="auto"/>
                        <w:right w:val="none" w:sz="0" w:space="0" w:color="auto"/>
                      </w:divBdr>
                      <w:divsChild>
                        <w:div w:id="1195342606">
                          <w:marLeft w:val="0"/>
                          <w:marRight w:val="0"/>
                          <w:marTop w:val="0"/>
                          <w:marBottom w:val="0"/>
                          <w:divBdr>
                            <w:top w:val="none" w:sz="0" w:space="0" w:color="auto"/>
                            <w:left w:val="none" w:sz="0" w:space="0" w:color="auto"/>
                            <w:bottom w:val="none" w:sz="0" w:space="0" w:color="auto"/>
                            <w:right w:val="none" w:sz="0" w:space="0" w:color="auto"/>
                          </w:divBdr>
                          <w:divsChild>
                            <w:div w:id="1768622109">
                              <w:marLeft w:val="0"/>
                              <w:marRight w:val="0"/>
                              <w:marTop w:val="0"/>
                              <w:marBottom w:val="0"/>
                              <w:divBdr>
                                <w:top w:val="none" w:sz="0" w:space="0" w:color="auto"/>
                                <w:left w:val="none" w:sz="0" w:space="0" w:color="auto"/>
                                <w:bottom w:val="none" w:sz="0" w:space="0" w:color="auto"/>
                                <w:right w:val="none" w:sz="0" w:space="0" w:color="auto"/>
                              </w:divBdr>
                              <w:divsChild>
                                <w:div w:id="81461758">
                                  <w:marLeft w:val="0"/>
                                  <w:marRight w:val="0"/>
                                  <w:marTop w:val="0"/>
                                  <w:marBottom w:val="0"/>
                                  <w:divBdr>
                                    <w:top w:val="none" w:sz="0" w:space="0" w:color="auto"/>
                                    <w:left w:val="none" w:sz="0" w:space="0" w:color="auto"/>
                                    <w:bottom w:val="none" w:sz="0" w:space="0" w:color="auto"/>
                                    <w:right w:val="none" w:sz="0" w:space="0" w:color="auto"/>
                                  </w:divBdr>
                                  <w:divsChild>
                                    <w:div w:id="139201473">
                                      <w:marLeft w:val="0"/>
                                      <w:marRight w:val="0"/>
                                      <w:marTop w:val="0"/>
                                      <w:marBottom w:val="0"/>
                                      <w:divBdr>
                                        <w:top w:val="none" w:sz="0" w:space="0" w:color="auto"/>
                                        <w:left w:val="none" w:sz="0" w:space="0" w:color="auto"/>
                                        <w:bottom w:val="none" w:sz="0" w:space="0" w:color="auto"/>
                                        <w:right w:val="none" w:sz="0" w:space="0" w:color="auto"/>
                                      </w:divBdr>
                                      <w:divsChild>
                                        <w:div w:id="1678002358">
                                          <w:marLeft w:val="0"/>
                                          <w:marRight w:val="0"/>
                                          <w:marTop w:val="0"/>
                                          <w:marBottom w:val="0"/>
                                          <w:divBdr>
                                            <w:top w:val="none" w:sz="0" w:space="0" w:color="auto"/>
                                            <w:left w:val="none" w:sz="0" w:space="0" w:color="auto"/>
                                            <w:bottom w:val="none" w:sz="0" w:space="0" w:color="auto"/>
                                            <w:right w:val="none" w:sz="0" w:space="0" w:color="auto"/>
                                          </w:divBdr>
                                          <w:divsChild>
                                            <w:div w:id="996609184">
                                              <w:marLeft w:val="0"/>
                                              <w:marRight w:val="0"/>
                                              <w:marTop w:val="0"/>
                                              <w:marBottom w:val="0"/>
                                              <w:divBdr>
                                                <w:top w:val="none" w:sz="0" w:space="0" w:color="auto"/>
                                                <w:left w:val="none" w:sz="0" w:space="0" w:color="auto"/>
                                                <w:bottom w:val="none" w:sz="0" w:space="0" w:color="auto"/>
                                                <w:right w:val="none" w:sz="0" w:space="0" w:color="auto"/>
                                              </w:divBdr>
                                              <w:divsChild>
                                                <w:div w:id="1780055571">
                                                  <w:marLeft w:val="0"/>
                                                  <w:marRight w:val="0"/>
                                                  <w:marTop w:val="0"/>
                                                  <w:marBottom w:val="0"/>
                                                  <w:divBdr>
                                                    <w:top w:val="none" w:sz="0" w:space="0" w:color="auto"/>
                                                    <w:left w:val="none" w:sz="0" w:space="0" w:color="auto"/>
                                                    <w:bottom w:val="none" w:sz="0" w:space="0" w:color="auto"/>
                                                    <w:right w:val="none" w:sz="0" w:space="0" w:color="auto"/>
                                                  </w:divBdr>
                                                  <w:divsChild>
                                                    <w:div w:id="1364477459">
                                                      <w:marLeft w:val="0"/>
                                                      <w:marRight w:val="0"/>
                                                      <w:marTop w:val="0"/>
                                                      <w:marBottom w:val="0"/>
                                                      <w:divBdr>
                                                        <w:top w:val="none" w:sz="0" w:space="0" w:color="auto"/>
                                                        <w:left w:val="none" w:sz="0" w:space="0" w:color="auto"/>
                                                        <w:bottom w:val="none" w:sz="0" w:space="0" w:color="auto"/>
                                                        <w:right w:val="none" w:sz="0" w:space="0" w:color="auto"/>
                                                      </w:divBdr>
                                                    </w:div>
                                                    <w:div w:id="2118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936163">
      <w:bodyDiv w:val="1"/>
      <w:marLeft w:val="0"/>
      <w:marRight w:val="0"/>
      <w:marTop w:val="0"/>
      <w:marBottom w:val="0"/>
      <w:divBdr>
        <w:top w:val="none" w:sz="0" w:space="0" w:color="auto"/>
        <w:left w:val="none" w:sz="0" w:space="0" w:color="auto"/>
        <w:bottom w:val="none" w:sz="0" w:space="0" w:color="auto"/>
        <w:right w:val="none" w:sz="0" w:space="0" w:color="auto"/>
      </w:divBdr>
    </w:div>
    <w:div w:id="1175807382">
      <w:bodyDiv w:val="1"/>
      <w:marLeft w:val="0"/>
      <w:marRight w:val="0"/>
      <w:marTop w:val="0"/>
      <w:marBottom w:val="0"/>
      <w:divBdr>
        <w:top w:val="none" w:sz="0" w:space="0" w:color="auto"/>
        <w:left w:val="none" w:sz="0" w:space="0" w:color="auto"/>
        <w:bottom w:val="none" w:sz="0" w:space="0" w:color="auto"/>
        <w:right w:val="none" w:sz="0" w:space="0" w:color="auto"/>
      </w:divBdr>
      <w:divsChild>
        <w:div w:id="266616442">
          <w:marLeft w:val="0"/>
          <w:marRight w:val="0"/>
          <w:marTop w:val="0"/>
          <w:marBottom w:val="0"/>
          <w:divBdr>
            <w:top w:val="none" w:sz="0" w:space="0" w:color="auto"/>
            <w:left w:val="none" w:sz="0" w:space="0" w:color="auto"/>
            <w:bottom w:val="none" w:sz="0" w:space="0" w:color="auto"/>
            <w:right w:val="none" w:sz="0" w:space="0" w:color="auto"/>
          </w:divBdr>
          <w:divsChild>
            <w:div w:id="1721393393">
              <w:marLeft w:val="0"/>
              <w:marRight w:val="0"/>
              <w:marTop w:val="0"/>
              <w:marBottom w:val="0"/>
              <w:divBdr>
                <w:top w:val="none" w:sz="0" w:space="0" w:color="auto"/>
                <w:left w:val="none" w:sz="0" w:space="0" w:color="auto"/>
                <w:bottom w:val="none" w:sz="0" w:space="0" w:color="auto"/>
                <w:right w:val="none" w:sz="0" w:space="0" w:color="auto"/>
              </w:divBdr>
              <w:divsChild>
                <w:div w:id="583344296">
                  <w:marLeft w:val="0"/>
                  <w:marRight w:val="0"/>
                  <w:marTop w:val="0"/>
                  <w:marBottom w:val="0"/>
                  <w:divBdr>
                    <w:top w:val="none" w:sz="0" w:space="0" w:color="auto"/>
                    <w:left w:val="none" w:sz="0" w:space="0" w:color="auto"/>
                    <w:bottom w:val="none" w:sz="0" w:space="0" w:color="auto"/>
                    <w:right w:val="none" w:sz="0" w:space="0" w:color="auto"/>
                  </w:divBdr>
                  <w:divsChild>
                    <w:div w:id="398133923">
                      <w:marLeft w:val="0"/>
                      <w:marRight w:val="0"/>
                      <w:marTop w:val="0"/>
                      <w:marBottom w:val="0"/>
                      <w:divBdr>
                        <w:top w:val="single" w:sz="6" w:space="0" w:color="E0E0E0"/>
                        <w:left w:val="single" w:sz="6" w:space="0" w:color="E0E0E0"/>
                        <w:bottom w:val="single" w:sz="6" w:space="0" w:color="E0E0E0"/>
                        <w:right w:val="single" w:sz="6" w:space="0" w:color="E0E0E0"/>
                      </w:divBdr>
                      <w:divsChild>
                        <w:div w:id="1783957472">
                          <w:marLeft w:val="0"/>
                          <w:marRight w:val="0"/>
                          <w:marTop w:val="0"/>
                          <w:marBottom w:val="0"/>
                          <w:divBdr>
                            <w:top w:val="none" w:sz="0" w:space="0" w:color="auto"/>
                            <w:left w:val="none" w:sz="0" w:space="0" w:color="auto"/>
                            <w:bottom w:val="none" w:sz="0" w:space="0" w:color="auto"/>
                            <w:right w:val="none" w:sz="0" w:space="0" w:color="auto"/>
                          </w:divBdr>
                          <w:divsChild>
                            <w:div w:id="1076173218">
                              <w:marLeft w:val="0"/>
                              <w:marRight w:val="0"/>
                              <w:marTop w:val="0"/>
                              <w:marBottom w:val="0"/>
                              <w:divBdr>
                                <w:top w:val="none" w:sz="0" w:space="0" w:color="auto"/>
                                <w:left w:val="none" w:sz="0" w:space="0" w:color="auto"/>
                                <w:bottom w:val="none" w:sz="0" w:space="0" w:color="auto"/>
                                <w:right w:val="none" w:sz="0" w:space="0" w:color="auto"/>
                              </w:divBdr>
                              <w:divsChild>
                                <w:div w:id="1315992532">
                                  <w:marLeft w:val="-225"/>
                                  <w:marRight w:val="-225"/>
                                  <w:marTop w:val="0"/>
                                  <w:marBottom w:val="0"/>
                                  <w:divBdr>
                                    <w:top w:val="none" w:sz="0" w:space="0" w:color="auto"/>
                                    <w:left w:val="none" w:sz="0" w:space="0" w:color="auto"/>
                                    <w:bottom w:val="none" w:sz="0" w:space="0" w:color="auto"/>
                                    <w:right w:val="none" w:sz="0" w:space="0" w:color="auto"/>
                                  </w:divBdr>
                                  <w:divsChild>
                                    <w:div w:id="20215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005845">
          <w:marLeft w:val="0"/>
          <w:marRight w:val="0"/>
          <w:marTop w:val="0"/>
          <w:marBottom w:val="0"/>
          <w:divBdr>
            <w:top w:val="none" w:sz="0" w:space="0" w:color="auto"/>
            <w:left w:val="none" w:sz="0" w:space="0" w:color="auto"/>
            <w:bottom w:val="none" w:sz="0" w:space="0" w:color="auto"/>
            <w:right w:val="none" w:sz="0" w:space="0" w:color="auto"/>
          </w:divBdr>
          <w:divsChild>
            <w:div w:id="1578322601">
              <w:marLeft w:val="0"/>
              <w:marRight w:val="0"/>
              <w:marTop w:val="0"/>
              <w:marBottom w:val="0"/>
              <w:divBdr>
                <w:top w:val="none" w:sz="0" w:space="0" w:color="auto"/>
                <w:left w:val="single" w:sz="24" w:space="0" w:color="4B830D"/>
                <w:bottom w:val="single" w:sz="6" w:space="0" w:color="auto"/>
                <w:right w:val="none" w:sz="0" w:space="0" w:color="auto"/>
              </w:divBdr>
            </w:div>
          </w:divsChild>
        </w:div>
      </w:divsChild>
    </w:div>
    <w:div w:id="1179464919">
      <w:bodyDiv w:val="1"/>
      <w:marLeft w:val="0"/>
      <w:marRight w:val="0"/>
      <w:marTop w:val="0"/>
      <w:marBottom w:val="0"/>
      <w:divBdr>
        <w:top w:val="none" w:sz="0" w:space="0" w:color="auto"/>
        <w:left w:val="none" w:sz="0" w:space="0" w:color="auto"/>
        <w:bottom w:val="none" w:sz="0" w:space="0" w:color="auto"/>
        <w:right w:val="none" w:sz="0" w:space="0" w:color="auto"/>
      </w:divBdr>
    </w:div>
    <w:div w:id="1223250723">
      <w:bodyDiv w:val="1"/>
      <w:marLeft w:val="0"/>
      <w:marRight w:val="0"/>
      <w:marTop w:val="0"/>
      <w:marBottom w:val="0"/>
      <w:divBdr>
        <w:top w:val="none" w:sz="0" w:space="0" w:color="auto"/>
        <w:left w:val="none" w:sz="0" w:space="0" w:color="auto"/>
        <w:bottom w:val="none" w:sz="0" w:space="0" w:color="auto"/>
        <w:right w:val="none" w:sz="0" w:space="0" w:color="auto"/>
      </w:divBdr>
    </w:div>
    <w:div w:id="1296638283">
      <w:bodyDiv w:val="1"/>
      <w:marLeft w:val="0"/>
      <w:marRight w:val="0"/>
      <w:marTop w:val="0"/>
      <w:marBottom w:val="0"/>
      <w:divBdr>
        <w:top w:val="none" w:sz="0" w:space="0" w:color="auto"/>
        <w:left w:val="none" w:sz="0" w:space="0" w:color="auto"/>
        <w:bottom w:val="none" w:sz="0" w:space="0" w:color="auto"/>
        <w:right w:val="none" w:sz="0" w:space="0" w:color="auto"/>
      </w:divBdr>
    </w:div>
    <w:div w:id="1475609956">
      <w:bodyDiv w:val="1"/>
      <w:marLeft w:val="0"/>
      <w:marRight w:val="0"/>
      <w:marTop w:val="0"/>
      <w:marBottom w:val="0"/>
      <w:divBdr>
        <w:top w:val="none" w:sz="0" w:space="0" w:color="auto"/>
        <w:left w:val="none" w:sz="0" w:space="0" w:color="auto"/>
        <w:bottom w:val="none" w:sz="0" w:space="0" w:color="auto"/>
        <w:right w:val="none" w:sz="0" w:space="0" w:color="auto"/>
      </w:divBdr>
    </w:div>
    <w:div w:id="1480537115">
      <w:bodyDiv w:val="1"/>
      <w:marLeft w:val="0"/>
      <w:marRight w:val="0"/>
      <w:marTop w:val="0"/>
      <w:marBottom w:val="0"/>
      <w:divBdr>
        <w:top w:val="none" w:sz="0" w:space="0" w:color="auto"/>
        <w:left w:val="none" w:sz="0" w:space="0" w:color="auto"/>
        <w:bottom w:val="none" w:sz="0" w:space="0" w:color="auto"/>
        <w:right w:val="none" w:sz="0" w:space="0" w:color="auto"/>
      </w:divBdr>
      <w:divsChild>
        <w:div w:id="809791228">
          <w:marLeft w:val="-225"/>
          <w:marRight w:val="-225"/>
          <w:marTop w:val="0"/>
          <w:marBottom w:val="0"/>
          <w:divBdr>
            <w:top w:val="none" w:sz="0" w:space="0" w:color="auto"/>
            <w:left w:val="none" w:sz="0" w:space="0" w:color="auto"/>
            <w:bottom w:val="none" w:sz="0" w:space="0" w:color="auto"/>
            <w:right w:val="none" w:sz="0" w:space="0" w:color="auto"/>
          </w:divBdr>
          <w:divsChild>
            <w:div w:id="1921331389">
              <w:marLeft w:val="0"/>
              <w:marRight w:val="0"/>
              <w:marTop w:val="0"/>
              <w:marBottom w:val="0"/>
              <w:divBdr>
                <w:top w:val="none" w:sz="0" w:space="0" w:color="auto"/>
                <w:left w:val="none" w:sz="0" w:space="0" w:color="auto"/>
                <w:bottom w:val="none" w:sz="0" w:space="0" w:color="auto"/>
                <w:right w:val="none" w:sz="0" w:space="0" w:color="auto"/>
              </w:divBdr>
              <w:divsChild>
                <w:div w:id="1191065570">
                  <w:marLeft w:val="0"/>
                  <w:marRight w:val="0"/>
                  <w:marTop w:val="0"/>
                  <w:marBottom w:val="0"/>
                  <w:divBdr>
                    <w:top w:val="none" w:sz="0" w:space="0" w:color="auto"/>
                    <w:left w:val="none" w:sz="0" w:space="0" w:color="auto"/>
                    <w:bottom w:val="none" w:sz="0" w:space="0" w:color="auto"/>
                    <w:right w:val="none" w:sz="0" w:space="0" w:color="auto"/>
                  </w:divBdr>
                  <w:divsChild>
                    <w:div w:id="5233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7078">
              <w:marLeft w:val="0"/>
              <w:marRight w:val="0"/>
              <w:marTop w:val="0"/>
              <w:marBottom w:val="0"/>
              <w:divBdr>
                <w:top w:val="none" w:sz="0" w:space="0" w:color="auto"/>
                <w:left w:val="none" w:sz="0" w:space="0" w:color="auto"/>
                <w:bottom w:val="none" w:sz="0" w:space="0" w:color="auto"/>
                <w:right w:val="none" w:sz="0" w:space="0" w:color="auto"/>
              </w:divBdr>
              <w:divsChild>
                <w:div w:id="1921014697">
                  <w:marLeft w:val="0"/>
                  <w:marRight w:val="0"/>
                  <w:marTop w:val="0"/>
                  <w:marBottom w:val="0"/>
                  <w:divBdr>
                    <w:top w:val="none" w:sz="0" w:space="0" w:color="auto"/>
                    <w:left w:val="none" w:sz="0" w:space="0" w:color="auto"/>
                    <w:bottom w:val="none" w:sz="0" w:space="0" w:color="auto"/>
                    <w:right w:val="none" w:sz="0" w:space="0" w:color="auto"/>
                  </w:divBdr>
                  <w:divsChild>
                    <w:div w:id="14549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491">
          <w:marLeft w:val="-225"/>
          <w:marRight w:val="-225"/>
          <w:marTop w:val="0"/>
          <w:marBottom w:val="0"/>
          <w:divBdr>
            <w:top w:val="none" w:sz="0" w:space="0" w:color="auto"/>
            <w:left w:val="none" w:sz="0" w:space="0" w:color="auto"/>
            <w:bottom w:val="none" w:sz="0" w:space="0" w:color="auto"/>
            <w:right w:val="none" w:sz="0" w:space="0" w:color="auto"/>
          </w:divBdr>
          <w:divsChild>
            <w:div w:id="192504905">
              <w:marLeft w:val="0"/>
              <w:marRight w:val="0"/>
              <w:marTop w:val="0"/>
              <w:marBottom w:val="0"/>
              <w:divBdr>
                <w:top w:val="none" w:sz="0" w:space="0" w:color="auto"/>
                <w:left w:val="none" w:sz="0" w:space="0" w:color="auto"/>
                <w:bottom w:val="none" w:sz="0" w:space="0" w:color="auto"/>
                <w:right w:val="none" w:sz="0" w:space="0" w:color="auto"/>
              </w:divBdr>
            </w:div>
            <w:div w:id="1881700100">
              <w:marLeft w:val="0"/>
              <w:marRight w:val="0"/>
              <w:marTop w:val="0"/>
              <w:marBottom w:val="0"/>
              <w:divBdr>
                <w:top w:val="none" w:sz="0" w:space="0" w:color="auto"/>
                <w:left w:val="none" w:sz="0" w:space="0" w:color="auto"/>
                <w:bottom w:val="none" w:sz="0" w:space="0" w:color="auto"/>
                <w:right w:val="none" w:sz="0" w:space="0" w:color="auto"/>
              </w:divBdr>
            </w:div>
          </w:divsChild>
        </w:div>
        <w:div w:id="1706174695">
          <w:marLeft w:val="-225"/>
          <w:marRight w:val="-225"/>
          <w:marTop w:val="0"/>
          <w:marBottom w:val="0"/>
          <w:divBdr>
            <w:top w:val="none" w:sz="0" w:space="0" w:color="auto"/>
            <w:left w:val="none" w:sz="0" w:space="0" w:color="auto"/>
            <w:bottom w:val="none" w:sz="0" w:space="0" w:color="auto"/>
            <w:right w:val="none" w:sz="0" w:space="0" w:color="auto"/>
          </w:divBdr>
          <w:divsChild>
            <w:div w:id="5914158">
              <w:marLeft w:val="0"/>
              <w:marRight w:val="0"/>
              <w:marTop w:val="0"/>
              <w:marBottom w:val="0"/>
              <w:divBdr>
                <w:top w:val="none" w:sz="0" w:space="0" w:color="auto"/>
                <w:left w:val="none" w:sz="0" w:space="0" w:color="auto"/>
                <w:bottom w:val="none" w:sz="0" w:space="0" w:color="auto"/>
                <w:right w:val="none" w:sz="0" w:space="0" w:color="auto"/>
              </w:divBdr>
            </w:div>
            <w:div w:id="1680154836">
              <w:marLeft w:val="0"/>
              <w:marRight w:val="0"/>
              <w:marTop w:val="0"/>
              <w:marBottom w:val="0"/>
              <w:divBdr>
                <w:top w:val="none" w:sz="0" w:space="0" w:color="auto"/>
                <w:left w:val="none" w:sz="0" w:space="0" w:color="auto"/>
                <w:bottom w:val="none" w:sz="0" w:space="0" w:color="auto"/>
                <w:right w:val="none" w:sz="0" w:space="0" w:color="auto"/>
              </w:divBdr>
            </w:div>
          </w:divsChild>
        </w:div>
        <w:div w:id="2051294198">
          <w:marLeft w:val="-225"/>
          <w:marRight w:val="-225"/>
          <w:marTop w:val="0"/>
          <w:marBottom w:val="0"/>
          <w:divBdr>
            <w:top w:val="none" w:sz="0" w:space="0" w:color="auto"/>
            <w:left w:val="none" w:sz="0" w:space="0" w:color="auto"/>
            <w:bottom w:val="none" w:sz="0" w:space="0" w:color="auto"/>
            <w:right w:val="none" w:sz="0" w:space="0" w:color="auto"/>
          </w:divBdr>
          <w:divsChild>
            <w:div w:id="1570072701">
              <w:marLeft w:val="0"/>
              <w:marRight w:val="0"/>
              <w:marTop w:val="0"/>
              <w:marBottom w:val="0"/>
              <w:divBdr>
                <w:top w:val="none" w:sz="0" w:space="0" w:color="auto"/>
                <w:left w:val="none" w:sz="0" w:space="0" w:color="auto"/>
                <w:bottom w:val="none" w:sz="0" w:space="0" w:color="auto"/>
                <w:right w:val="none" w:sz="0" w:space="0" w:color="auto"/>
              </w:divBdr>
            </w:div>
            <w:div w:id="13958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59">
      <w:bodyDiv w:val="1"/>
      <w:marLeft w:val="0"/>
      <w:marRight w:val="0"/>
      <w:marTop w:val="0"/>
      <w:marBottom w:val="0"/>
      <w:divBdr>
        <w:top w:val="none" w:sz="0" w:space="0" w:color="auto"/>
        <w:left w:val="none" w:sz="0" w:space="0" w:color="auto"/>
        <w:bottom w:val="none" w:sz="0" w:space="0" w:color="auto"/>
        <w:right w:val="none" w:sz="0" w:space="0" w:color="auto"/>
      </w:divBdr>
    </w:div>
    <w:div w:id="1714383173">
      <w:bodyDiv w:val="1"/>
      <w:marLeft w:val="0"/>
      <w:marRight w:val="0"/>
      <w:marTop w:val="0"/>
      <w:marBottom w:val="0"/>
      <w:divBdr>
        <w:top w:val="none" w:sz="0" w:space="0" w:color="auto"/>
        <w:left w:val="none" w:sz="0" w:space="0" w:color="auto"/>
        <w:bottom w:val="none" w:sz="0" w:space="0" w:color="auto"/>
        <w:right w:val="none" w:sz="0" w:space="0" w:color="auto"/>
      </w:divBdr>
    </w:div>
    <w:div w:id="179139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c.gov/infectioncontro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6</cp:revision>
  <dcterms:created xsi:type="dcterms:W3CDTF">2020-04-13T13:23:00Z</dcterms:created>
  <dcterms:modified xsi:type="dcterms:W3CDTF">2020-04-21T08:01:00Z</dcterms:modified>
</cp:coreProperties>
</file>