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6210"/>
        <w:gridCol w:w="2160"/>
      </w:tblGrid>
      <w:tr w:rsidR="00AA7B52" w14:paraId="426CC005" w14:textId="77777777" w:rsidTr="00AA7B52">
        <w:tc>
          <w:tcPr>
            <w:tcW w:w="1795" w:type="dxa"/>
          </w:tcPr>
          <w:p w14:paraId="6E4E92B5" w14:textId="3F274741" w:rsidR="00AA7B52" w:rsidRDefault="00AA7B52">
            <w:r>
              <w:t>CATEGORY</w:t>
            </w:r>
          </w:p>
        </w:tc>
        <w:tc>
          <w:tcPr>
            <w:tcW w:w="6210" w:type="dxa"/>
          </w:tcPr>
          <w:p w14:paraId="575F2682" w14:textId="0618487C" w:rsidR="00AA7B52" w:rsidRDefault="00BD7206">
            <w:r>
              <w:t>Items</w:t>
            </w:r>
          </w:p>
        </w:tc>
        <w:tc>
          <w:tcPr>
            <w:tcW w:w="2160" w:type="dxa"/>
          </w:tcPr>
          <w:p w14:paraId="4B4F75F3" w14:textId="55DDD22C" w:rsidR="00AA7B52" w:rsidRDefault="00AA7B52"/>
        </w:tc>
      </w:tr>
      <w:tr w:rsidR="00AA7B52" w14:paraId="27AD9DAD" w14:textId="77777777" w:rsidTr="00AA7B52">
        <w:trPr>
          <w:trHeight w:val="195"/>
        </w:trPr>
        <w:tc>
          <w:tcPr>
            <w:tcW w:w="1795" w:type="dxa"/>
          </w:tcPr>
          <w:p w14:paraId="610F6A5D" w14:textId="33BBA0FE" w:rsidR="00AA7B52" w:rsidRDefault="00AA7B52" w:rsidP="00AA7B52">
            <w:r>
              <w:t xml:space="preserve">Hand hygiene </w:t>
            </w:r>
          </w:p>
        </w:tc>
        <w:tc>
          <w:tcPr>
            <w:tcW w:w="6210" w:type="dxa"/>
          </w:tcPr>
          <w:p w14:paraId="3E2780B7" w14:textId="11B63960" w:rsidR="00AA7B52" w:rsidRDefault="00AA7B52" w:rsidP="00AA7B52">
            <w:r>
              <w:t xml:space="preserve">-Sink with running water and soap </w:t>
            </w:r>
          </w:p>
          <w:p w14:paraId="16C3D698" w14:textId="59AEAC0D" w:rsidR="00BD7206" w:rsidRDefault="00BD7206" w:rsidP="00AA7B52">
            <w:r>
              <w:t>-sanitizer</w:t>
            </w:r>
          </w:p>
          <w:p w14:paraId="277056DE" w14:textId="411F803D" w:rsidR="00AA7B52" w:rsidRDefault="00AA7B52" w:rsidP="00AA7B52">
            <w:r>
              <w:t>-Hands paper towels</w:t>
            </w:r>
          </w:p>
        </w:tc>
        <w:tc>
          <w:tcPr>
            <w:tcW w:w="2160" w:type="dxa"/>
          </w:tcPr>
          <w:p w14:paraId="1A0AB425" w14:textId="77777777" w:rsidR="00AA7B52" w:rsidRDefault="00AA7B52"/>
        </w:tc>
      </w:tr>
      <w:tr w:rsidR="00AA7B52" w14:paraId="31D2EAEC" w14:textId="77777777" w:rsidTr="00BD7206">
        <w:trPr>
          <w:trHeight w:val="1410"/>
        </w:trPr>
        <w:tc>
          <w:tcPr>
            <w:tcW w:w="1795" w:type="dxa"/>
          </w:tcPr>
          <w:p w14:paraId="1B1D5B27" w14:textId="570DA7B0" w:rsidR="00AA7B52" w:rsidRDefault="00AA7B52" w:rsidP="00AA7B52">
            <w:r>
              <w:t xml:space="preserve">Personal </w:t>
            </w:r>
            <w:r>
              <w:t>Protective Equipment (PPE)</w:t>
            </w:r>
          </w:p>
        </w:tc>
        <w:tc>
          <w:tcPr>
            <w:tcW w:w="6210" w:type="dxa"/>
          </w:tcPr>
          <w:p w14:paraId="623BD095" w14:textId="5231A39C" w:rsidR="00AA7B52" w:rsidRDefault="00AA7B52">
            <w:r>
              <w:t xml:space="preserve">-Disposable </w:t>
            </w:r>
            <w:r>
              <w:t>Gloves</w:t>
            </w:r>
          </w:p>
          <w:p w14:paraId="1EA021D2" w14:textId="20911B84" w:rsidR="00BD7206" w:rsidRDefault="00AA7B52">
            <w:r>
              <w:t>-Protective gown</w:t>
            </w:r>
            <w:r w:rsidR="00BD7206">
              <w:t xml:space="preserve"> or overall, with hood and boot cover</w:t>
            </w:r>
          </w:p>
          <w:p w14:paraId="2C49E0F2" w14:textId="350A933A" w:rsidR="00AA7B52" w:rsidRDefault="00AA7B52">
            <w:r>
              <w:t>-goggles/protective face shield</w:t>
            </w:r>
          </w:p>
          <w:p w14:paraId="2947604F" w14:textId="77777777" w:rsidR="00AA7B52" w:rsidRDefault="00AA7B52">
            <w:r>
              <w:t>-Masks-FFP2</w:t>
            </w:r>
          </w:p>
          <w:p w14:paraId="503EA6EE" w14:textId="3246799D" w:rsidR="00AA7B52" w:rsidRDefault="00AA7B52" w:rsidP="00AA7B52">
            <w:r>
              <w:t>-Surgical mask</w:t>
            </w:r>
          </w:p>
        </w:tc>
        <w:tc>
          <w:tcPr>
            <w:tcW w:w="2160" w:type="dxa"/>
          </w:tcPr>
          <w:p w14:paraId="1F198A14" w14:textId="77777777" w:rsidR="00AA7B52" w:rsidRDefault="00AA7B52"/>
        </w:tc>
      </w:tr>
      <w:tr w:rsidR="00BD7206" w14:paraId="7BB4DDDA" w14:textId="77777777" w:rsidTr="00AA7B52">
        <w:trPr>
          <w:trHeight w:val="255"/>
        </w:trPr>
        <w:tc>
          <w:tcPr>
            <w:tcW w:w="1795" w:type="dxa"/>
          </w:tcPr>
          <w:p w14:paraId="3F9CCCA7" w14:textId="0C2A589D" w:rsidR="00BD7206" w:rsidRDefault="00BD7206" w:rsidP="00AA7B52">
            <w:r>
              <w:t>Respiratory etiquette</w:t>
            </w:r>
          </w:p>
        </w:tc>
        <w:tc>
          <w:tcPr>
            <w:tcW w:w="6210" w:type="dxa"/>
          </w:tcPr>
          <w:p w14:paraId="7D6406D8" w14:textId="54639D9A" w:rsidR="00BD7206" w:rsidRDefault="00BD7206" w:rsidP="00BD7206">
            <w:r>
              <w:t>-Disposable tissue</w:t>
            </w:r>
          </w:p>
        </w:tc>
        <w:tc>
          <w:tcPr>
            <w:tcW w:w="2160" w:type="dxa"/>
          </w:tcPr>
          <w:p w14:paraId="0167870E" w14:textId="77777777" w:rsidR="00BD7206" w:rsidRDefault="00BD7206"/>
        </w:tc>
      </w:tr>
      <w:tr w:rsidR="00AA7B52" w14:paraId="60915662" w14:textId="77777777" w:rsidTr="00AA7B52">
        <w:tc>
          <w:tcPr>
            <w:tcW w:w="1795" w:type="dxa"/>
          </w:tcPr>
          <w:p w14:paraId="4A86AC18" w14:textId="191AB992" w:rsidR="00AA7B52" w:rsidRDefault="00AA7B52">
            <w:r>
              <w:t>Clinical care equipment</w:t>
            </w:r>
          </w:p>
        </w:tc>
        <w:tc>
          <w:tcPr>
            <w:tcW w:w="6210" w:type="dxa"/>
          </w:tcPr>
          <w:p w14:paraId="3C23E873" w14:textId="6243FC4B" w:rsidR="00AA7B52" w:rsidRDefault="00AA7B52">
            <w:r>
              <w:t>-Pulse oximeter</w:t>
            </w:r>
          </w:p>
          <w:p w14:paraId="0FE66C48" w14:textId="7D757C5D" w:rsidR="00AA7B52" w:rsidRDefault="00AA7B52">
            <w:r>
              <w:t>- Thermometer</w:t>
            </w:r>
          </w:p>
          <w:p w14:paraId="2AA8A0C4" w14:textId="36FD76B0" w:rsidR="00AA7B52" w:rsidRDefault="00AA7B52">
            <w:r>
              <w:t xml:space="preserve">-Oxygen concentrator </w:t>
            </w:r>
          </w:p>
          <w:p w14:paraId="3EED00B5" w14:textId="42867799" w:rsidR="00AA7B52" w:rsidRDefault="00AA7B52">
            <w:r>
              <w:t>-Nasal oxygen cannula with prongs</w:t>
            </w:r>
          </w:p>
          <w:p w14:paraId="2B85020A" w14:textId="3BA70186" w:rsidR="00AA7B52" w:rsidRDefault="00AA7B52"/>
        </w:tc>
        <w:tc>
          <w:tcPr>
            <w:tcW w:w="2160" w:type="dxa"/>
          </w:tcPr>
          <w:p w14:paraId="3784111D" w14:textId="77777777" w:rsidR="00AA7B52" w:rsidRDefault="00AA7B52"/>
        </w:tc>
      </w:tr>
      <w:tr w:rsidR="00AA7B52" w14:paraId="12A9463D" w14:textId="77777777" w:rsidTr="00BD7206">
        <w:trPr>
          <w:trHeight w:val="1790"/>
        </w:trPr>
        <w:tc>
          <w:tcPr>
            <w:tcW w:w="1795" w:type="dxa"/>
          </w:tcPr>
          <w:p w14:paraId="42ABC711" w14:textId="0122D377" w:rsidR="00AA7B52" w:rsidRDefault="00AA7B52">
            <w:r>
              <w:t xml:space="preserve">Disinfection </w:t>
            </w:r>
          </w:p>
        </w:tc>
        <w:tc>
          <w:tcPr>
            <w:tcW w:w="6210" w:type="dxa"/>
          </w:tcPr>
          <w:p w14:paraId="14C33C6B" w14:textId="39D4D560" w:rsidR="00AA7B52" w:rsidRPr="00AA7B52" w:rsidRDefault="00AA7B52">
            <w:r>
              <w:t>-</w:t>
            </w:r>
            <w:r w:rsidRPr="005638F5">
              <w:rPr>
                <w:rFonts w:cstheme="minorHAnsi"/>
                <w:sz w:val="24"/>
                <w:szCs w:val="24"/>
              </w:rPr>
              <w:t xml:space="preserve">Sodium Hypochlorite </w:t>
            </w:r>
          </w:p>
          <w:p w14:paraId="4DF0AC40" w14:textId="47C32479" w:rsidR="00AA7B52" w:rsidRDefault="00AA7B52" w:rsidP="000F0C0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0F0C05">
              <w:rPr>
                <w:rFonts w:cstheme="minorHAnsi"/>
                <w:sz w:val="24"/>
                <w:szCs w:val="24"/>
              </w:rPr>
              <w:t xml:space="preserve">Benzalkonium Chloride </w:t>
            </w:r>
          </w:p>
          <w:p w14:paraId="245B1FAF" w14:textId="7758C88F" w:rsidR="00AA7B52" w:rsidRDefault="00AA7B52" w:rsidP="000F0C0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0C05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Pr="000F0C0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0F0C05">
              <w:rPr>
                <w:rFonts w:cstheme="minorHAnsi"/>
                <w:sz w:val="24"/>
                <w:szCs w:val="24"/>
              </w:rPr>
              <w:t xml:space="preserve">re-packaged disinfecting wipe </w:t>
            </w:r>
          </w:p>
          <w:p w14:paraId="16FB67D7" w14:textId="1BEB4320" w:rsidR="00AA7B52" w:rsidRDefault="00AA7B52" w:rsidP="000F0C0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-Spray gun type bottle</w:t>
            </w:r>
          </w:p>
          <w:p w14:paraId="748488FD" w14:textId="77777777" w:rsidR="00AA7B52" w:rsidRDefault="00AA7B52" w:rsidP="00AA7B52">
            <w:r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t xml:space="preserve">3 small buckets </w:t>
            </w:r>
          </w:p>
          <w:p w14:paraId="5300AC5E" w14:textId="1BBF1733" w:rsidR="00AA7B52" w:rsidRPr="00AA7B52" w:rsidRDefault="00AA7B52" w:rsidP="00AA7B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t>-Wiping clothe</w:t>
            </w:r>
            <w:r>
              <w:t>s</w:t>
            </w:r>
          </w:p>
        </w:tc>
        <w:tc>
          <w:tcPr>
            <w:tcW w:w="2160" w:type="dxa"/>
          </w:tcPr>
          <w:p w14:paraId="494C641B" w14:textId="77777777" w:rsidR="00AA7B52" w:rsidRDefault="00AA7B52"/>
        </w:tc>
      </w:tr>
      <w:tr w:rsidR="00AA7B52" w14:paraId="2EB3BEA7" w14:textId="77777777" w:rsidTr="00BD7206">
        <w:trPr>
          <w:trHeight w:val="645"/>
        </w:trPr>
        <w:tc>
          <w:tcPr>
            <w:tcW w:w="1795" w:type="dxa"/>
          </w:tcPr>
          <w:p w14:paraId="02F85141" w14:textId="30173088" w:rsidR="00AA7B52" w:rsidRDefault="00AA7B52">
            <w:r>
              <w:t xml:space="preserve">Medical waste </w:t>
            </w:r>
          </w:p>
        </w:tc>
        <w:tc>
          <w:tcPr>
            <w:tcW w:w="6210" w:type="dxa"/>
          </w:tcPr>
          <w:p w14:paraId="2FB80775" w14:textId="0FF2CC81" w:rsidR="00AA7B52" w:rsidRPr="00BD7206" w:rsidRDefault="00AA7B52" w:rsidP="000F0C05">
            <w:pPr>
              <w:jc w:val="both"/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 </w:t>
            </w:r>
            <w:r>
              <w:t>-</w:t>
            </w:r>
            <w:r w:rsidRPr="000F0C0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E</w:t>
            </w:r>
            <w:r w:rsidRPr="000F0C05">
              <w:rPr>
                <w:rFonts w:cstheme="minorHAnsi"/>
                <w:color w:val="000000"/>
                <w:sz w:val="24"/>
                <w:szCs w:val="24"/>
              </w:rPr>
              <w:t xml:space="preserve">mptying waste baskets. </w:t>
            </w:r>
          </w:p>
          <w:p w14:paraId="36649ABD" w14:textId="77777777" w:rsidR="00AA7B52" w:rsidRDefault="00AA7B52">
            <w:pPr>
              <w:rPr>
                <w:rFonts w:cstheme="minorHAnsi"/>
                <w:sz w:val="24"/>
                <w:szCs w:val="24"/>
                <w:lang w:val="en"/>
              </w:rPr>
            </w:pPr>
            <w:r>
              <w:t>-</w:t>
            </w:r>
            <w:r w:rsidRPr="00F85D22">
              <w:rPr>
                <w:rFonts w:cstheme="minorHAnsi"/>
                <w:b/>
                <w:bCs/>
                <w:sz w:val="24"/>
                <w:szCs w:val="24"/>
                <w:lang w:val="en"/>
              </w:rPr>
              <w:t xml:space="preserve"> </w:t>
            </w:r>
            <w:r w:rsidRPr="000F0C05">
              <w:rPr>
                <w:rFonts w:cstheme="minorHAnsi"/>
                <w:sz w:val="24"/>
                <w:szCs w:val="24"/>
                <w:lang w:val="en"/>
              </w:rPr>
              <w:t>Biohazard bags</w:t>
            </w:r>
          </w:p>
          <w:p w14:paraId="0B51DBD8" w14:textId="6372EE91" w:rsidR="00BD7206" w:rsidRPr="00BD7206" w:rsidRDefault="00BD7206">
            <w:pPr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****</w:t>
            </w:r>
            <w:r w:rsidRPr="00BD7206">
              <w:rPr>
                <w:rFonts w:cstheme="minorHAnsi"/>
                <w:b/>
                <w:bCs/>
                <w:sz w:val="24"/>
                <w:szCs w:val="24"/>
                <w:lang w:val="en"/>
              </w:rPr>
              <w:t>Identify a hospital to drop when ¾ full</w:t>
            </w:r>
          </w:p>
        </w:tc>
        <w:tc>
          <w:tcPr>
            <w:tcW w:w="2160" w:type="dxa"/>
          </w:tcPr>
          <w:p w14:paraId="45BE4040" w14:textId="77777777" w:rsidR="00AA7B52" w:rsidRDefault="00AA7B52"/>
        </w:tc>
      </w:tr>
      <w:tr w:rsidR="00BD7206" w14:paraId="1EFD0986" w14:textId="77777777" w:rsidTr="00BD7206">
        <w:trPr>
          <w:trHeight w:val="360"/>
        </w:trPr>
        <w:tc>
          <w:tcPr>
            <w:tcW w:w="1795" w:type="dxa"/>
          </w:tcPr>
          <w:p w14:paraId="2D6FFEEB" w14:textId="1005C4B6" w:rsidR="00BD7206" w:rsidRDefault="00BD7206" w:rsidP="00BD7206">
            <w:r>
              <w:t>Communication</w:t>
            </w:r>
          </w:p>
        </w:tc>
        <w:tc>
          <w:tcPr>
            <w:tcW w:w="6210" w:type="dxa"/>
          </w:tcPr>
          <w:p w14:paraId="3CCF929F" w14:textId="77777777" w:rsidR="00BD7206" w:rsidRDefault="00BD7206" w:rsidP="00BD7206">
            <w:pPr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-Functional phone </w:t>
            </w:r>
          </w:p>
          <w:p w14:paraId="3C93539D" w14:textId="71B89A7F" w:rsidR="00BD7206" w:rsidRDefault="00BD7206" w:rsidP="00BD7206">
            <w:pPr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-Well displayed emergency number </w:t>
            </w:r>
          </w:p>
        </w:tc>
        <w:tc>
          <w:tcPr>
            <w:tcW w:w="2160" w:type="dxa"/>
          </w:tcPr>
          <w:p w14:paraId="7AFB8A7E" w14:textId="77777777" w:rsidR="00BD7206" w:rsidRDefault="00BD7206"/>
        </w:tc>
      </w:tr>
      <w:tr w:rsidR="00BD7206" w14:paraId="6501BDCB" w14:textId="77777777" w:rsidTr="00BD7206">
        <w:trPr>
          <w:trHeight w:val="128"/>
        </w:trPr>
        <w:tc>
          <w:tcPr>
            <w:tcW w:w="1795" w:type="dxa"/>
          </w:tcPr>
          <w:p w14:paraId="75F2EC4B" w14:textId="5ACC741E" w:rsidR="00BD7206" w:rsidRDefault="00BD7206" w:rsidP="00BD7206">
            <w:r>
              <w:t>Pharmaceuticals</w:t>
            </w:r>
          </w:p>
        </w:tc>
        <w:tc>
          <w:tcPr>
            <w:tcW w:w="6210" w:type="dxa"/>
          </w:tcPr>
          <w:p w14:paraId="035FE05A" w14:textId="6CBF5E00" w:rsidR="00BD7206" w:rsidRDefault="00BD7206" w:rsidP="00BD7206">
            <w:pPr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>-</w:t>
            </w:r>
            <w:r w:rsidR="00911C66">
              <w:rPr>
                <w:rFonts w:cstheme="minorHAnsi"/>
                <w:sz w:val="24"/>
                <w:szCs w:val="24"/>
                <w:lang w:val="en"/>
              </w:rPr>
              <w:t>----------------------------</w:t>
            </w:r>
            <w:r w:rsidR="00911C66" w:rsidRPr="0050585F">
              <w:rPr>
                <w:rFonts w:cstheme="minorHAnsi"/>
                <w:color w:val="FF0000"/>
                <w:sz w:val="24"/>
                <w:szCs w:val="24"/>
                <w:lang w:val="en"/>
              </w:rPr>
              <w:t>Dr Ta</w:t>
            </w:r>
            <w:r w:rsidR="0050585F" w:rsidRPr="0050585F">
              <w:rPr>
                <w:rFonts w:cstheme="minorHAnsi"/>
                <w:color w:val="FF0000"/>
                <w:sz w:val="24"/>
                <w:szCs w:val="24"/>
                <w:lang w:val="en"/>
              </w:rPr>
              <w:t>sneem to prescribe</w:t>
            </w:r>
          </w:p>
        </w:tc>
        <w:tc>
          <w:tcPr>
            <w:tcW w:w="2160" w:type="dxa"/>
          </w:tcPr>
          <w:p w14:paraId="102E8DC7" w14:textId="77777777" w:rsidR="00BD7206" w:rsidRDefault="00BD7206"/>
        </w:tc>
      </w:tr>
      <w:tr w:rsidR="00AA7B52" w14:paraId="15E0EAF4" w14:textId="77777777" w:rsidTr="00AA7B52">
        <w:trPr>
          <w:trHeight w:val="300"/>
        </w:trPr>
        <w:tc>
          <w:tcPr>
            <w:tcW w:w="1795" w:type="dxa"/>
          </w:tcPr>
          <w:p w14:paraId="40A5D99F" w14:textId="437E5E98" w:rsidR="00AA7B52" w:rsidRDefault="00AA7B52">
            <w:r>
              <w:t>Ambulance</w:t>
            </w:r>
          </w:p>
        </w:tc>
        <w:tc>
          <w:tcPr>
            <w:tcW w:w="6210" w:type="dxa"/>
          </w:tcPr>
          <w:p w14:paraId="05799C3D" w14:textId="57333ABF" w:rsidR="00AA7B52" w:rsidRDefault="00AA7B52" w:rsidP="00AA7B52"/>
          <w:p w14:paraId="359A7125" w14:textId="5B1BB256" w:rsidR="00AA7B52" w:rsidRDefault="00AA7B52" w:rsidP="000F0C05">
            <w:r>
              <w:t xml:space="preserve"> </w:t>
            </w:r>
          </w:p>
        </w:tc>
        <w:tc>
          <w:tcPr>
            <w:tcW w:w="2160" w:type="dxa"/>
          </w:tcPr>
          <w:p w14:paraId="74B3195D" w14:textId="77777777" w:rsidR="00AA7B52" w:rsidRDefault="00AA7B52"/>
        </w:tc>
      </w:tr>
      <w:tr w:rsidR="00AA7B52" w14:paraId="349C314C" w14:textId="77777777" w:rsidTr="00AA7B52">
        <w:trPr>
          <w:trHeight w:val="225"/>
        </w:trPr>
        <w:tc>
          <w:tcPr>
            <w:tcW w:w="1795" w:type="dxa"/>
          </w:tcPr>
          <w:p w14:paraId="4C301C8F" w14:textId="66FE0E37" w:rsidR="00AA7B52" w:rsidRDefault="00AA7B52" w:rsidP="00AA7B52">
            <w:r>
              <w:t>Home testing</w:t>
            </w:r>
          </w:p>
        </w:tc>
        <w:tc>
          <w:tcPr>
            <w:tcW w:w="6210" w:type="dxa"/>
          </w:tcPr>
          <w:p w14:paraId="6CC47AD4" w14:textId="77777777" w:rsidR="00AA7B52" w:rsidRDefault="00AA7B52" w:rsidP="000F0C05"/>
        </w:tc>
        <w:tc>
          <w:tcPr>
            <w:tcW w:w="2160" w:type="dxa"/>
          </w:tcPr>
          <w:p w14:paraId="0DFCC19C" w14:textId="77777777" w:rsidR="00AA7B52" w:rsidRDefault="00AA7B52"/>
        </w:tc>
      </w:tr>
    </w:tbl>
    <w:p w14:paraId="7BA64EF9" w14:textId="77777777" w:rsidR="005008C3" w:rsidRDefault="005008C3"/>
    <w:sectPr w:rsidR="005008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F5BBD"/>
    <w:multiLevelType w:val="hybridMultilevel"/>
    <w:tmpl w:val="3258E4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4497"/>
    <w:multiLevelType w:val="hybridMultilevel"/>
    <w:tmpl w:val="473AF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3"/>
    <w:rsid w:val="000F0C05"/>
    <w:rsid w:val="005008C3"/>
    <w:rsid w:val="0050585F"/>
    <w:rsid w:val="008A3B3C"/>
    <w:rsid w:val="00911C66"/>
    <w:rsid w:val="00AA7B52"/>
    <w:rsid w:val="00B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2570"/>
  <w15:chartTrackingRefBased/>
  <w15:docId w15:val="{59793B31-E309-4659-8F18-1516F692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2020-07-21T11:06:00Z</dcterms:created>
  <dcterms:modified xsi:type="dcterms:W3CDTF">2020-07-21T12:01:00Z</dcterms:modified>
</cp:coreProperties>
</file>