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8B69D" w14:textId="77777777" w:rsidR="00EB1920" w:rsidRPr="00320F90" w:rsidRDefault="00EB1920" w:rsidP="00ED0942">
      <w:pPr>
        <w:jc w:val="both"/>
        <w:rPr>
          <w:rFonts w:cstheme="minorHAnsi"/>
          <w:b/>
          <w:bCs/>
          <w:sz w:val="24"/>
          <w:szCs w:val="24"/>
        </w:rPr>
      </w:pPr>
      <w:r w:rsidRPr="00320F90">
        <w:rPr>
          <w:rFonts w:cstheme="minorHAnsi"/>
          <w:b/>
          <w:bCs/>
          <w:sz w:val="24"/>
          <w:szCs w:val="24"/>
        </w:rPr>
        <w:t>Guideline for Hand Hygiene in Health-Care Settings</w:t>
      </w:r>
    </w:p>
    <w:p w14:paraId="2649982D" w14:textId="3341EBFA" w:rsidR="0079390F" w:rsidRPr="00320F90" w:rsidRDefault="00BC1534" w:rsidP="00320F90">
      <w:pPr>
        <w:pStyle w:val="ListParagraph"/>
        <w:numPr>
          <w:ilvl w:val="0"/>
          <w:numId w:val="5"/>
        </w:numPr>
        <w:autoSpaceDE w:val="0"/>
        <w:autoSpaceDN w:val="0"/>
        <w:adjustRightInd w:val="0"/>
        <w:spacing w:after="0" w:line="240" w:lineRule="auto"/>
        <w:jc w:val="both"/>
        <w:rPr>
          <w:rFonts w:cstheme="minorHAnsi"/>
          <w:b/>
          <w:bCs/>
          <w:color w:val="1A1A1A"/>
          <w:sz w:val="24"/>
          <w:szCs w:val="24"/>
        </w:rPr>
      </w:pPr>
      <w:r w:rsidRPr="00320F90">
        <w:rPr>
          <w:rFonts w:cstheme="minorHAnsi"/>
          <w:b/>
          <w:bCs/>
          <w:color w:val="1A1A1A"/>
          <w:sz w:val="24"/>
          <w:szCs w:val="24"/>
        </w:rPr>
        <w:t>D</w:t>
      </w:r>
      <w:r w:rsidR="0079390F" w:rsidRPr="00320F90">
        <w:rPr>
          <w:rFonts w:cstheme="minorHAnsi"/>
          <w:b/>
          <w:bCs/>
          <w:color w:val="1A1A1A"/>
          <w:sz w:val="24"/>
          <w:szCs w:val="24"/>
        </w:rPr>
        <w:t>efinition of terms</w:t>
      </w:r>
    </w:p>
    <w:p w14:paraId="22AC4230" w14:textId="4AF7C2F8"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Hand hygiene</w:t>
      </w:r>
      <w:r w:rsidRPr="00320F90">
        <w:rPr>
          <w:rFonts w:eastAsia="Optima-Regular" w:cstheme="minorHAnsi"/>
          <w:color w:val="000000"/>
          <w:sz w:val="24"/>
          <w:szCs w:val="24"/>
        </w:rPr>
        <w:t xml:space="preserve">. A general term referring to any action of hand cleansing </w:t>
      </w:r>
    </w:p>
    <w:p w14:paraId="4573E283" w14:textId="77777777" w:rsidR="0079390F" w:rsidRPr="00320F90" w:rsidRDefault="0079390F" w:rsidP="00320F90">
      <w:pPr>
        <w:autoSpaceDE w:val="0"/>
        <w:autoSpaceDN w:val="0"/>
        <w:adjustRightInd w:val="0"/>
        <w:spacing w:after="0" w:line="240" w:lineRule="auto"/>
        <w:jc w:val="both"/>
        <w:rPr>
          <w:rFonts w:cstheme="minorHAnsi"/>
          <w:b/>
          <w:bCs/>
          <w:color w:val="1A1A1A"/>
          <w:sz w:val="24"/>
          <w:szCs w:val="24"/>
        </w:rPr>
      </w:pPr>
      <w:r w:rsidRPr="00320F90">
        <w:rPr>
          <w:rFonts w:cstheme="minorHAnsi"/>
          <w:b/>
          <w:bCs/>
          <w:color w:val="1A1A1A"/>
          <w:sz w:val="24"/>
          <w:szCs w:val="24"/>
        </w:rPr>
        <w:t>Hand hygiene products</w:t>
      </w:r>
    </w:p>
    <w:p w14:paraId="09C5827A" w14:textId="77777777"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Alcohol-based (hand)rub</w:t>
      </w:r>
      <w:r w:rsidRPr="00320F90">
        <w:rPr>
          <w:rFonts w:eastAsia="Optima-Regular" w:cstheme="minorHAnsi"/>
          <w:color w:val="000000"/>
          <w:sz w:val="24"/>
          <w:szCs w:val="24"/>
        </w:rPr>
        <w:t>. An alcohol-containing preparation (liquid, gel or foam)</w:t>
      </w:r>
    </w:p>
    <w:p w14:paraId="7305D372" w14:textId="0955BDDC"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eastAsia="Optima-Regular" w:cstheme="minorHAnsi"/>
          <w:color w:val="000000"/>
          <w:sz w:val="24"/>
          <w:szCs w:val="24"/>
        </w:rPr>
        <w:t>designed for application to the hands to reduce the growth of microorganisms. Such preparations</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 xml:space="preserve">may contain one or more types of alcohol, </w:t>
      </w:r>
      <w:r w:rsidR="00320F90" w:rsidRPr="00320F90">
        <w:rPr>
          <w:rFonts w:eastAsia="Optima-Regular" w:cstheme="minorHAnsi"/>
          <w:color w:val="000000"/>
          <w:sz w:val="24"/>
          <w:szCs w:val="24"/>
        </w:rPr>
        <w:t xml:space="preserve">and </w:t>
      </w:r>
      <w:r w:rsidRPr="00320F90">
        <w:rPr>
          <w:rFonts w:eastAsia="Optima-Regular" w:cstheme="minorHAnsi"/>
          <w:color w:val="000000"/>
          <w:sz w:val="24"/>
          <w:szCs w:val="24"/>
        </w:rPr>
        <w:t>other active ingredients</w:t>
      </w:r>
      <w:r w:rsidR="00320F90" w:rsidRPr="00320F90">
        <w:rPr>
          <w:rFonts w:eastAsia="Optima-Regular" w:cstheme="minorHAnsi"/>
          <w:color w:val="000000"/>
          <w:sz w:val="24"/>
          <w:szCs w:val="24"/>
        </w:rPr>
        <w:t xml:space="preserve"> </w:t>
      </w:r>
    </w:p>
    <w:p w14:paraId="74B7F4A8" w14:textId="65854382"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Antimicrobial (medicated) soap</w:t>
      </w:r>
      <w:r w:rsidRPr="00320F90">
        <w:rPr>
          <w:rFonts w:eastAsia="Optima-Regular" w:cstheme="minorHAnsi"/>
          <w:color w:val="000000"/>
          <w:sz w:val="24"/>
          <w:szCs w:val="24"/>
        </w:rPr>
        <w:t>. Soap (detergent) containing an antiseptic agent at a concentration</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 xml:space="preserve">which is </w:t>
      </w:r>
      <w:proofErr w:type="gramStart"/>
      <w:r w:rsidRPr="00320F90">
        <w:rPr>
          <w:rFonts w:eastAsia="Optima-Regular" w:cstheme="minorHAnsi"/>
          <w:color w:val="000000"/>
          <w:sz w:val="24"/>
          <w:szCs w:val="24"/>
        </w:rPr>
        <w:t>sufficient</w:t>
      </w:r>
      <w:proofErr w:type="gramEnd"/>
      <w:r w:rsidRPr="00320F90">
        <w:rPr>
          <w:rFonts w:eastAsia="Optima-Regular" w:cstheme="minorHAnsi"/>
          <w:color w:val="000000"/>
          <w:sz w:val="24"/>
          <w:szCs w:val="24"/>
        </w:rPr>
        <w:t xml:space="preserve"> to reduce or inhibit the growth of microorganisms.</w:t>
      </w:r>
    </w:p>
    <w:p w14:paraId="3A2109A1" w14:textId="47B6757D"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Antiseptic agent</w:t>
      </w:r>
      <w:r w:rsidRPr="00320F90">
        <w:rPr>
          <w:rFonts w:eastAsia="Optima-Regular" w:cstheme="minorHAnsi"/>
          <w:color w:val="000000"/>
          <w:sz w:val="24"/>
          <w:szCs w:val="24"/>
        </w:rPr>
        <w:t>. An antimicrobial substance which reduces or inhibits the growth of</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microorganisms on living tissues. Examples include alcohols, chlorhexidine gluconate, chlorine</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derivatives, iodine, chloroxylenol (PCMX), quaternary ammonium compounds, and</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triclosan.</w:t>
      </w:r>
    </w:p>
    <w:p w14:paraId="626E2203" w14:textId="75DED1CA"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Detergent (surfactant)</w:t>
      </w:r>
      <w:r w:rsidRPr="00320F90">
        <w:rPr>
          <w:rFonts w:eastAsia="Optima-Regular" w:cstheme="minorHAnsi"/>
          <w:color w:val="000000"/>
          <w:sz w:val="24"/>
          <w:szCs w:val="24"/>
        </w:rPr>
        <w:t>. Compounds that possess a cleaning action.</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Although products used for handwashing or antiseptic handwash</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in health care represent various types of detergents, the term “soap” will be used to</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refer to such detergents in these guidelines.</w:t>
      </w:r>
    </w:p>
    <w:p w14:paraId="6001F18F" w14:textId="5DC93F4F"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Plain soap</w:t>
      </w:r>
      <w:r w:rsidRPr="00320F90">
        <w:rPr>
          <w:rFonts w:eastAsia="Optima-Regular" w:cstheme="minorHAnsi"/>
          <w:color w:val="000000"/>
          <w:sz w:val="24"/>
          <w:szCs w:val="24"/>
        </w:rPr>
        <w:t>. Detergents that do not contain antimicrobial agents, or that contain very low</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concentrations of antimicrobial agents effective solely as preservatives.</w:t>
      </w:r>
    </w:p>
    <w:p w14:paraId="7D31311C" w14:textId="39A194AD" w:rsidR="0079390F" w:rsidRPr="00320F90" w:rsidRDefault="0079390F" w:rsidP="00320F90">
      <w:pPr>
        <w:autoSpaceDE w:val="0"/>
        <w:autoSpaceDN w:val="0"/>
        <w:adjustRightInd w:val="0"/>
        <w:spacing w:after="0" w:line="240" w:lineRule="auto"/>
        <w:jc w:val="both"/>
        <w:rPr>
          <w:rFonts w:eastAsia="Optima-Regular" w:cstheme="minorHAnsi"/>
          <w:color w:val="000000"/>
          <w:sz w:val="24"/>
          <w:szCs w:val="24"/>
        </w:rPr>
      </w:pPr>
      <w:r w:rsidRPr="00320F90">
        <w:rPr>
          <w:rFonts w:cstheme="minorHAnsi"/>
          <w:b/>
          <w:bCs/>
          <w:color w:val="000000"/>
          <w:sz w:val="24"/>
          <w:szCs w:val="24"/>
        </w:rPr>
        <w:t>Waterless antiseptic agent</w:t>
      </w:r>
      <w:r w:rsidRPr="00320F90">
        <w:rPr>
          <w:rFonts w:eastAsia="Optima-Regular" w:cstheme="minorHAnsi"/>
          <w:color w:val="000000"/>
          <w:sz w:val="24"/>
          <w:szCs w:val="24"/>
        </w:rPr>
        <w:t>. An antiseptic agent that does not require the use of water. After application, the individual rubs the hands together until the agent has</w:t>
      </w:r>
      <w:r w:rsidR="00320F90" w:rsidRPr="00320F90">
        <w:rPr>
          <w:rFonts w:eastAsia="Optima-Regular" w:cstheme="minorHAnsi"/>
          <w:color w:val="000000"/>
          <w:sz w:val="24"/>
          <w:szCs w:val="24"/>
        </w:rPr>
        <w:t xml:space="preserve"> </w:t>
      </w:r>
      <w:r w:rsidRPr="00320F90">
        <w:rPr>
          <w:rFonts w:eastAsia="Optima-Regular" w:cstheme="minorHAnsi"/>
          <w:color w:val="000000"/>
          <w:sz w:val="24"/>
          <w:szCs w:val="24"/>
        </w:rPr>
        <w:t xml:space="preserve">dried. The term includes different types of </w:t>
      </w:r>
      <w:proofErr w:type="spellStart"/>
      <w:r w:rsidRPr="00320F90">
        <w:rPr>
          <w:rFonts w:eastAsia="Optima-Regular" w:cstheme="minorHAnsi"/>
          <w:color w:val="000000"/>
          <w:sz w:val="24"/>
          <w:szCs w:val="24"/>
        </w:rPr>
        <w:t>handrubs</w:t>
      </w:r>
      <w:proofErr w:type="spellEnd"/>
      <w:r w:rsidRPr="00320F90">
        <w:rPr>
          <w:rFonts w:eastAsia="Optima-Regular" w:cstheme="minorHAnsi"/>
          <w:color w:val="000000"/>
          <w:sz w:val="24"/>
          <w:szCs w:val="24"/>
        </w:rPr>
        <w:t xml:space="preserve"> (liquid formulations, gels, foams).</w:t>
      </w:r>
    </w:p>
    <w:p w14:paraId="12883C55" w14:textId="77777777" w:rsidR="00031F73" w:rsidRDefault="00031F73" w:rsidP="00320F90">
      <w:pPr>
        <w:autoSpaceDE w:val="0"/>
        <w:autoSpaceDN w:val="0"/>
        <w:adjustRightInd w:val="0"/>
        <w:spacing w:after="0" w:line="240" w:lineRule="auto"/>
        <w:jc w:val="both"/>
        <w:rPr>
          <w:rFonts w:cstheme="minorHAnsi"/>
          <w:b/>
          <w:bCs/>
          <w:color w:val="1A1A1A"/>
          <w:sz w:val="24"/>
          <w:szCs w:val="24"/>
        </w:rPr>
      </w:pPr>
    </w:p>
    <w:p w14:paraId="6335EF90" w14:textId="0F7F4247" w:rsidR="0079390F" w:rsidRDefault="0079390F" w:rsidP="00320F90">
      <w:pPr>
        <w:autoSpaceDE w:val="0"/>
        <w:autoSpaceDN w:val="0"/>
        <w:adjustRightInd w:val="0"/>
        <w:spacing w:after="0" w:line="240" w:lineRule="auto"/>
        <w:jc w:val="both"/>
        <w:rPr>
          <w:rFonts w:cstheme="minorHAnsi"/>
          <w:b/>
          <w:bCs/>
          <w:color w:val="1A1A1A"/>
          <w:sz w:val="24"/>
          <w:szCs w:val="24"/>
        </w:rPr>
      </w:pPr>
      <w:r w:rsidRPr="00D43EF1">
        <w:rPr>
          <w:rFonts w:cstheme="minorHAnsi"/>
          <w:b/>
          <w:bCs/>
          <w:color w:val="1A1A1A"/>
          <w:sz w:val="24"/>
          <w:szCs w:val="24"/>
        </w:rPr>
        <w:t>Hand hygiene practices</w:t>
      </w:r>
    </w:p>
    <w:p w14:paraId="201E5684" w14:textId="77777777" w:rsidR="00031F73" w:rsidRPr="00D43EF1" w:rsidRDefault="00031F73" w:rsidP="00320F90">
      <w:pPr>
        <w:autoSpaceDE w:val="0"/>
        <w:autoSpaceDN w:val="0"/>
        <w:adjustRightInd w:val="0"/>
        <w:spacing w:after="0" w:line="240" w:lineRule="auto"/>
        <w:jc w:val="both"/>
        <w:rPr>
          <w:rFonts w:cstheme="minorHAnsi"/>
          <w:b/>
          <w:bCs/>
          <w:color w:val="1A1A1A"/>
          <w:sz w:val="24"/>
          <w:szCs w:val="24"/>
        </w:rPr>
      </w:pPr>
    </w:p>
    <w:p w14:paraId="1D5AA852" w14:textId="200B7F9A" w:rsidR="0079390F" w:rsidRPr="00D43EF1" w:rsidRDefault="0079390F" w:rsidP="00320F90">
      <w:pPr>
        <w:autoSpaceDE w:val="0"/>
        <w:autoSpaceDN w:val="0"/>
        <w:adjustRightInd w:val="0"/>
        <w:spacing w:after="0" w:line="240" w:lineRule="auto"/>
        <w:jc w:val="both"/>
        <w:rPr>
          <w:rFonts w:eastAsia="Optima-Regular" w:cstheme="minorHAnsi"/>
          <w:color w:val="000000"/>
          <w:sz w:val="24"/>
          <w:szCs w:val="24"/>
        </w:rPr>
      </w:pPr>
      <w:r w:rsidRPr="00D43EF1">
        <w:rPr>
          <w:rFonts w:cstheme="minorHAnsi"/>
          <w:b/>
          <w:bCs/>
          <w:color w:val="000000"/>
          <w:sz w:val="24"/>
          <w:szCs w:val="24"/>
        </w:rPr>
        <w:t>Antiseptic handwashing</w:t>
      </w:r>
      <w:r w:rsidRPr="00D43EF1">
        <w:rPr>
          <w:rFonts w:eastAsia="Optima-Regular" w:cstheme="minorHAnsi"/>
          <w:color w:val="000000"/>
          <w:sz w:val="24"/>
          <w:szCs w:val="24"/>
        </w:rPr>
        <w:t>. Washing hands with water and soap or other detergents containing</w:t>
      </w:r>
      <w:r w:rsidR="00320F90" w:rsidRPr="00D43EF1">
        <w:rPr>
          <w:rFonts w:eastAsia="Optima-Regular" w:cstheme="minorHAnsi"/>
          <w:color w:val="000000"/>
          <w:sz w:val="24"/>
          <w:szCs w:val="24"/>
        </w:rPr>
        <w:t xml:space="preserve"> </w:t>
      </w:r>
      <w:r w:rsidRPr="00D43EF1">
        <w:rPr>
          <w:rFonts w:eastAsia="Optima-Regular" w:cstheme="minorHAnsi"/>
          <w:color w:val="000000"/>
          <w:sz w:val="24"/>
          <w:szCs w:val="24"/>
        </w:rPr>
        <w:t>an antiseptic agent.</w:t>
      </w:r>
    </w:p>
    <w:p w14:paraId="39F81DB1" w14:textId="77777777" w:rsidR="0079390F" w:rsidRPr="00D43EF1" w:rsidRDefault="0079390F" w:rsidP="00320F90">
      <w:pPr>
        <w:autoSpaceDE w:val="0"/>
        <w:autoSpaceDN w:val="0"/>
        <w:adjustRightInd w:val="0"/>
        <w:spacing w:after="0" w:line="240" w:lineRule="auto"/>
        <w:jc w:val="both"/>
        <w:rPr>
          <w:rFonts w:eastAsia="Optima-Regular" w:cstheme="minorHAnsi"/>
          <w:color w:val="000000"/>
          <w:sz w:val="24"/>
          <w:szCs w:val="24"/>
        </w:rPr>
      </w:pPr>
      <w:r w:rsidRPr="00D43EF1">
        <w:rPr>
          <w:rFonts w:cstheme="minorHAnsi"/>
          <w:b/>
          <w:bCs/>
          <w:color w:val="000000"/>
          <w:sz w:val="24"/>
          <w:szCs w:val="24"/>
        </w:rPr>
        <w:t xml:space="preserve">Antiseptic </w:t>
      </w:r>
      <w:proofErr w:type="spellStart"/>
      <w:r w:rsidRPr="00D43EF1">
        <w:rPr>
          <w:rFonts w:cstheme="minorHAnsi"/>
          <w:b/>
          <w:bCs/>
          <w:color w:val="000000"/>
          <w:sz w:val="24"/>
          <w:szCs w:val="24"/>
        </w:rPr>
        <w:t>handrubbing</w:t>
      </w:r>
      <w:proofErr w:type="spellEnd"/>
      <w:r w:rsidRPr="00D43EF1">
        <w:rPr>
          <w:rFonts w:cstheme="minorHAnsi"/>
          <w:b/>
          <w:bCs/>
          <w:color w:val="000000"/>
          <w:sz w:val="24"/>
          <w:szCs w:val="24"/>
        </w:rPr>
        <w:t xml:space="preserve"> (or </w:t>
      </w:r>
      <w:proofErr w:type="spellStart"/>
      <w:r w:rsidRPr="00D43EF1">
        <w:rPr>
          <w:rFonts w:cstheme="minorHAnsi"/>
          <w:b/>
          <w:bCs/>
          <w:color w:val="000000"/>
          <w:sz w:val="24"/>
          <w:szCs w:val="24"/>
        </w:rPr>
        <w:t>handrubbing</w:t>
      </w:r>
      <w:proofErr w:type="spellEnd"/>
      <w:r w:rsidRPr="00D43EF1">
        <w:rPr>
          <w:rFonts w:cstheme="minorHAnsi"/>
          <w:b/>
          <w:bCs/>
          <w:color w:val="000000"/>
          <w:sz w:val="24"/>
          <w:szCs w:val="24"/>
        </w:rPr>
        <w:t>)</w:t>
      </w:r>
      <w:r w:rsidRPr="00D43EF1">
        <w:rPr>
          <w:rFonts w:eastAsia="Optima-Regular" w:cstheme="minorHAnsi"/>
          <w:color w:val="000000"/>
          <w:sz w:val="24"/>
          <w:szCs w:val="24"/>
        </w:rPr>
        <w:t xml:space="preserve">. Applying an antiseptic </w:t>
      </w:r>
      <w:proofErr w:type="spellStart"/>
      <w:r w:rsidRPr="00D43EF1">
        <w:rPr>
          <w:rFonts w:eastAsia="Optima-Regular" w:cstheme="minorHAnsi"/>
          <w:color w:val="000000"/>
          <w:sz w:val="24"/>
          <w:szCs w:val="24"/>
        </w:rPr>
        <w:t>handrub</w:t>
      </w:r>
      <w:proofErr w:type="spellEnd"/>
      <w:r w:rsidRPr="00D43EF1">
        <w:rPr>
          <w:rFonts w:eastAsia="Optima-Regular" w:cstheme="minorHAnsi"/>
          <w:color w:val="000000"/>
          <w:sz w:val="24"/>
          <w:szCs w:val="24"/>
        </w:rPr>
        <w:t xml:space="preserve"> to reduce or</w:t>
      </w:r>
    </w:p>
    <w:p w14:paraId="24DABB9F" w14:textId="43353C9F" w:rsidR="0079390F" w:rsidRPr="00D43EF1" w:rsidRDefault="0079390F" w:rsidP="00320F90">
      <w:pPr>
        <w:autoSpaceDE w:val="0"/>
        <w:autoSpaceDN w:val="0"/>
        <w:adjustRightInd w:val="0"/>
        <w:spacing w:after="0" w:line="240" w:lineRule="auto"/>
        <w:jc w:val="both"/>
        <w:rPr>
          <w:rFonts w:eastAsia="Optima-Regular" w:cstheme="minorHAnsi"/>
          <w:color w:val="000000"/>
          <w:sz w:val="24"/>
          <w:szCs w:val="24"/>
        </w:rPr>
      </w:pPr>
      <w:r w:rsidRPr="00D43EF1">
        <w:rPr>
          <w:rFonts w:eastAsia="Optima-Regular" w:cstheme="minorHAnsi"/>
          <w:color w:val="000000"/>
          <w:sz w:val="24"/>
          <w:szCs w:val="24"/>
        </w:rPr>
        <w:t xml:space="preserve">inhibit the growth of microorganisms without the need for </w:t>
      </w:r>
      <w:r w:rsidR="00320F90" w:rsidRPr="00D43EF1">
        <w:rPr>
          <w:rFonts w:eastAsia="Optima-Regular" w:cstheme="minorHAnsi"/>
          <w:color w:val="000000"/>
          <w:sz w:val="24"/>
          <w:szCs w:val="24"/>
        </w:rPr>
        <w:t xml:space="preserve">a </w:t>
      </w:r>
      <w:r w:rsidRPr="00D43EF1">
        <w:rPr>
          <w:rFonts w:eastAsia="Optima-Regular" w:cstheme="minorHAnsi"/>
          <w:color w:val="000000"/>
          <w:sz w:val="24"/>
          <w:szCs w:val="24"/>
        </w:rPr>
        <w:t>source of water</w:t>
      </w:r>
      <w:r w:rsidR="00320F90" w:rsidRPr="00D43EF1">
        <w:rPr>
          <w:rFonts w:eastAsia="Optima-Regular" w:cstheme="minorHAnsi"/>
          <w:color w:val="000000"/>
          <w:sz w:val="24"/>
          <w:szCs w:val="24"/>
        </w:rPr>
        <w:t xml:space="preserve"> </w:t>
      </w:r>
      <w:r w:rsidRPr="00D43EF1">
        <w:rPr>
          <w:rFonts w:eastAsia="Optima-Regular" w:cstheme="minorHAnsi"/>
          <w:color w:val="000000"/>
          <w:sz w:val="24"/>
          <w:szCs w:val="24"/>
        </w:rPr>
        <w:t>and requiring no rinsing or drying with towels or other devices.</w:t>
      </w:r>
    </w:p>
    <w:p w14:paraId="765C981A" w14:textId="77777777" w:rsidR="0079390F" w:rsidRPr="00D43EF1" w:rsidRDefault="0079390F" w:rsidP="00320F90">
      <w:pPr>
        <w:autoSpaceDE w:val="0"/>
        <w:autoSpaceDN w:val="0"/>
        <w:adjustRightInd w:val="0"/>
        <w:spacing w:after="0" w:line="240" w:lineRule="auto"/>
        <w:jc w:val="both"/>
        <w:rPr>
          <w:rFonts w:eastAsia="Optima-Regular" w:cstheme="minorHAnsi"/>
          <w:color w:val="000000"/>
          <w:sz w:val="24"/>
          <w:szCs w:val="24"/>
        </w:rPr>
      </w:pPr>
      <w:r w:rsidRPr="00D43EF1">
        <w:rPr>
          <w:rFonts w:cstheme="minorHAnsi"/>
          <w:b/>
          <w:bCs/>
          <w:color w:val="000000"/>
          <w:sz w:val="24"/>
          <w:szCs w:val="24"/>
        </w:rPr>
        <w:t>Hand antisepsis/decontamination/degerming</w:t>
      </w:r>
      <w:r w:rsidRPr="00D43EF1">
        <w:rPr>
          <w:rFonts w:eastAsia="Optima-Regular" w:cstheme="minorHAnsi"/>
          <w:color w:val="000000"/>
          <w:sz w:val="24"/>
          <w:szCs w:val="24"/>
        </w:rPr>
        <w:t>. Reducing or inhibiting the growth of</w:t>
      </w:r>
    </w:p>
    <w:p w14:paraId="248E6280" w14:textId="4159424E" w:rsidR="0079390F" w:rsidRPr="00D43EF1" w:rsidRDefault="0079390F" w:rsidP="00320F90">
      <w:pPr>
        <w:autoSpaceDE w:val="0"/>
        <w:autoSpaceDN w:val="0"/>
        <w:adjustRightInd w:val="0"/>
        <w:spacing w:after="0" w:line="240" w:lineRule="auto"/>
        <w:jc w:val="both"/>
        <w:rPr>
          <w:rFonts w:eastAsia="Optima-Regular" w:cstheme="minorHAnsi"/>
          <w:color w:val="000000"/>
          <w:sz w:val="24"/>
          <w:szCs w:val="24"/>
        </w:rPr>
      </w:pPr>
      <w:r w:rsidRPr="00D43EF1">
        <w:rPr>
          <w:rFonts w:eastAsia="Optima-Regular" w:cstheme="minorHAnsi"/>
          <w:color w:val="000000"/>
          <w:sz w:val="24"/>
          <w:szCs w:val="24"/>
        </w:rPr>
        <w:t xml:space="preserve">microorganisms by the application of an antiseptic </w:t>
      </w:r>
      <w:proofErr w:type="spellStart"/>
      <w:r w:rsidRPr="00D43EF1">
        <w:rPr>
          <w:rFonts w:eastAsia="Optima-Regular" w:cstheme="minorHAnsi"/>
          <w:color w:val="000000"/>
          <w:sz w:val="24"/>
          <w:szCs w:val="24"/>
        </w:rPr>
        <w:t>handrub</w:t>
      </w:r>
      <w:proofErr w:type="spellEnd"/>
      <w:r w:rsidRPr="00D43EF1">
        <w:rPr>
          <w:rFonts w:eastAsia="Optima-Regular" w:cstheme="minorHAnsi"/>
          <w:color w:val="000000"/>
          <w:sz w:val="24"/>
          <w:szCs w:val="24"/>
        </w:rPr>
        <w:t xml:space="preserve"> or by performing an antiseptic</w:t>
      </w:r>
      <w:r w:rsidR="00320F90" w:rsidRPr="00D43EF1">
        <w:rPr>
          <w:rFonts w:eastAsia="Optima-Regular" w:cstheme="minorHAnsi"/>
          <w:color w:val="000000"/>
          <w:sz w:val="24"/>
          <w:szCs w:val="24"/>
        </w:rPr>
        <w:t xml:space="preserve"> </w:t>
      </w:r>
      <w:r w:rsidRPr="00D43EF1">
        <w:rPr>
          <w:rFonts w:eastAsia="Optima-Regular" w:cstheme="minorHAnsi"/>
          <w:color w:val="000000"/>
          <w:sz w:val="24"/>
          <w:szCs w:val="24"/>
        </w:rPr>
        <w:t>handwash.</w:t>
      </w:r>
    </w:p>
    <w:p w14:paraId="428218C1" w14:textId="77777777" w:rsidR="0079390F" w:rsidRPr="00D43EF1" w:rsidRDefault="0079390F" w:rsidP="00D43EF1">
      <w:pPr>
        <w:jc w:val="both"/>
        <w:rPr>
          <w:rFonts w:cstheme="minorHAnsi"/>
          <w:b/>
          <w:bCs/>
          <w:sz w:val="24"/>
          <w:szCs w:val="24"/>
        </w:rPr>
      </w:pPr>
      <w:r w:rsidRPr="00D43EF1">
        <w:rPr>
          <w:rFonts w:cstheme="minorHAnsi"/>
          <w:b/>
          <w:bCs/>
          <w:color w:val="000000"/>
          <w:sz w:val="24"/>
          <w:szCs w:val="24"/>
        </w:rPr>
        <w:t>Hand care</w:t>
      </w:r>
      <w:r w:rsidRPr="00D43EF1">
        <w:rPr>
          <w:rFonts w:eastAsia="Optima-Regular" w:cstheme="minorHAnsi"/>
          <w:color w:val="000000"/>
          <w:sz w:val="24"/>
          <w:szCs w:val="24"/>
        </w:rPr>
        <w:t>. Actions to reduce the risk of skin irritation.</w:t>
      </w:r>
      <w:r w:rsidRPr="00D43EF1">
        <w:rPr>
          <w:rFonts w:cstheme="minorHAnsi"/>
          <w:b/>
          <w:bCs/>
          <w:sz w:val="24"/>
          <w:szCs w:val="24"/>
        </w:rPr>
        <w:t xml:space="preserve"> </w:t>
      </w:r>
    </w:p>
    <w:p w14:paraId="2AD87D48" w14:textId="2ECDACFB" w:rsidR="0079390F" w:rsidRDefault="0079390F" w:rsidP="00D43EF1">
      <w:pPr>
        <w:autoSpaceDE w:val="0"/>
        <w:autoSpaceDN w:val="0"/>
        <w:adjustRightInd w:val="0"/>
        <w:spacing w:after="0" w:line="240" w:lineRule="auto"/>
        <w:jc w:val="both"/>
        <w:rPr>
          <w:rFonts w:eastAsia="Optima-Regular" w:cstheme="minorHAnsi"/>
          <w:sz w:val="24"/>
          <w:szCs w:val="24"/>
        </w:rPr>
      </w:pPr>
      <w:r w:rsidRPr="00D43EF1">
        <w:rPr>
          <w:rFonts w:cstheme="minorHAnsi"/>
          <w:b/>
          <w:bCs/>
          <w:sz w:val="24"/>
          <w:szCs w:val="24"/>
        </w:rPr>
        <w:t>Handwashing</w:t>
      </w:r>
      <w:r w:rsidRPr="00D43EF1">
        <w:rPr>
          <w:rFonts w:eastAsia="Optima-Regular" w:cstheme="minorHAnsi"/>
          <w:sz w:val="24"/>
          <w:szCs w:val="24"/>
        </w:rPr>
        <w:t>. Washing hands with plain or antimicrobial soap and water.</w:t>
      </w:r>
    </w:p>
    <w:p w14:paraId="2371DFC5" w14:textId="77777777" w:rsidR="00D43EF1" w:rsidRPr="00D43EF1" w:rsidRDefault="00D43EF1" w:rsidP="00D43EF1">
      <w:pPr>
        <w:autoSpaceDE w:val="0"/>
        <w:autoSpaceDN w:val="0"/>
        <w:adjustRightInd w:val="0"/>
        <w:spacing w:after="0" w:line="240" w:lineRule="auto"/>
        <w:jc w:val="both"/>
        <w:rPr>
          <w:rFonts w:eastAsia="Optima-Regular" w:cstheme="minorHAnsi"/>
          <w:sz w:val="24"/>
          <w:szCs w:val="24"/>
        </w:rPr>
      </w:pPr>
    </w:p>
    <w:p w14:paraId="0A6E6A88" w14:textId="77777777" w:rsidR="0079390F" w:rsidRPr="00D43EF1" w:rsidRDefault="0079390F" w:rsidP="00320F90">
      <w:pPr>
        <w:autoSpaceDE w:val="0"/>
        <w:autoSpaceDN w:val="0"/>
        <w:adjustRightInd w:val="0"/>
        <w:spacing w:after="0" w:line="240" w:lineRule="auto"/>
        <w:jc w:val="both"/>
        <w:rPr>
          <w:rFonts w:eastAsia="Optima-Regular" w:cstheme="minorHAnsi"/>
          <w:sz w:val="24"/>
          <w:szCs w:val="24"/>
        </w:rPr>
      </w:pPr>
      <w:r w:rsidRPr="00D43EF1">
        <w:rPr>
          <w:rFonts w:eastAsia="Optima-Regular" w:cstheme="minorHAnsi"/>
          <w:b/>
          <w:bCs/>
          <w:sz w:val="24"/>
          <w:szCs w:val="24"/>
        </w:rPr>
        <w:t>Surgical hand antisepsis/surgical hand preparation</w:t>
      </w:r>
      <w:r w:rsidRPr="00D43EF1">
        <w:rPr>
          <w:rFonts w:eastAsia="Optima-Regular" w:cstheme="minorHAnsi"/>
          <w:sz w:val="24"/>
          <w:szCs w:val="24"/>
        </w:rPr>
        <w:t>. Antiseptic handwash or antiseptic</w:t>
      </w:r>
    </w:p>
    <w:p w14:paraId="48F99BAD" w14:textId="77777777" w:rsidR="0079390F" w:rsidRPr="00D43EF1" w:rsidRDefault="0079390F" w:rsidP="00320F90">
      <w:pPr>
        <w:autoSpaceDE w:val="0"/>
        <w:autoSpaceDN w:val="0"/>
        <w:adjustRightInd w:val="0"/>
        <w:spacing w:after="0" w:line="240" w:lineRule="auto"/>
        <w:jc w:val="both"/>
        <w:rPr>
          <w:rFonts w:eastAsia="Optima-Regular" w:cstheme="minorHAnsi"/>
          <w:sz w:val="24"/>
          <w:szCs w:val="24"/>
        </w:rPr>
      </w:pPr>
      <w:proofErr w:type="spellStart"/>
      <w:r w:rsidRPr="00D43EF1">
        <w:rPr>
          <w:rFonts w:eastAsia="Optima-Regular" w:cstheme="minorHAnsi"/>
          <w:sz w:val="24"/>
          <w:szCs w:val="24"/>
        </w:rPr>
        <w:t>handrub</w:t>
      </w:r>
      <w:proofErr w:type="spellEnd"/>
      <w:r w:rsidRPr="00D43EF1">
        <w:rPr>
          <w:rFonts w:eastAsia="Optima-Regular" w:cstheme="minorHAnsi"/>
          <w:sz w:val="24"/>
          <w:szCs w:val="24"/>
        </w:rPr>
        <w:t xml:space="preserve"> performed pre-operatively by the surgical team to eliminate transient and reduce</w:t>
      </w:r>
    </w:p>
    <w:p w14:paraId="05817CB0" w14:textId="77777777" w:rsidR="00D43EF1" w:rsidRDefault="0079390F" w:rsidP="00320F90">
      <w:pPr>
        <w:autoSpaceDE w:val="0"/>
        <w:autoSpaceDN w:val="0"/>
        <w:adjustRightInd w:val="0"/>
        <w:spacing w:after="0" w:line="240" w:lineRule="auto"/>
        <w:jc w:val="both"/>
        <w:rPr>
          <w:rFonts w:eastAsia="Optima-Regular" w:cstheme="minorHAnsi"/>
          <w:sz w:val="24"/>
          <w:szCs w:val="24"/>
        </w:rPr>
      </w:pPr>
      <w:r w:rsidRPr="00D43EF1">
        <w:rPr>
          <w:rFonts w:eastAsia="Optima-Regular" w:cstheme="minorHAnsi"/>
          <w:sz w:val="24"/>
          <w:szCs w:val="24"/>
        </w:rPr>
        <w:t>resident skin flora. Such antiseptics often have persistent antimicrobial activity.</w:t>
      </w:r>
    </w:p>
    <w:p w14:paraId="5A6B9B3A" w14:textId="30067996" w:rsidR="0079390F" w:rsidRPr="00320F90" w:rsidRDefault="00031F73" w:rsidP="00320F90">
      <w:pPr>
        <w:pStyle w:val="ListParagraph"/>
        <w:numPr>
          <w:ilvl w:val="0"/>
          <w:numId w:val="5"/>
        </w:numPr>
        <w:autoSpaceDE w:val="0"/>
        <w:autoSpaceDN w:val="0"/>
        <w:adjustRightInd w:val="0"/>
        <w:spacing w:after="0" w:line="240" w:lineRule="auto"/>
        <w:jc w:val="both"/>
        <w:rPr>
          <w:rFonts w:ascii="FuturaEF-DemiBold" w:hAnsi="FuturaEF-DemiBold" w:cs="FuturaEF-DemiBold"/>
          <w:b/>
          <w:bCs/>
          <w:color w:val="1A1A1A"/>
          <w:sz w:val="24"/>
          <w:szCs w:val="24"/>
        </w:rPr>
      </w:pPr>
      <w:r>
        <w:rPr>
          <w:rFonts w:ascii="FuturaEF-DemiBold" w:hAnsi="FuturaEF-DemiBold" w:cs="FuturaEF-DemiBold"/>
          <w:b/>
          <w:bCs/>
          <w:color w:val="1A1A1A"/>
          <w:sz w:val="24"/>
          <w:szCs w:val="24"/>
        </w:rPr>
        <w:t>P</w:t>
      </w:r>
      <w:r w:rsidR="00320F90" w:rsidRPr="00320F90">
        <w:rPr>
          <w:rFonts w:ascii="FuturaEF-DemiBold" w:hAnsi="FuturaEF-DemiBold" w:cs="FuturaEF-DemiBold"/>
          <w:b/>
          <w:bCs/>
          <w:color w:val="1A1A1A"/>
          <w:sz w:val="24"/>
          <w:szCs w:val="24"/>
        </w:rPr>
        <w:t>erspective</w:t>
      </w:r>
      <w:r w:rsidR="0079390F" w:rsidRPr="00320F90">
        <w:rPr>
          <w:rFonts w:ascii="FuturaEF-DemiBold" w:hAnsi="FuturaEF-DemiBold" w:cs="FuturaEF-DemiBold"/>
          <w:b/>
          <w:bCs/>
          <w:color w:val="1A1A1A"/>
          <w:sz w:val="24"/>
          <w:szCs w:val="24"/>
        </w:rPr>
        <w:t xml:space="preserve"> on hand hygiene in</w:t>
      </w:r>
      <w:r w:rsidR="00BC1534" w:rsidRPr="00320F90">
        <w:rPr>
          <w:rFonts w:ascii="FuturaEF-DemiBold" w:hAnsi="FuturaEF-DemiBold" w:cs="FuturaEF-DemiBold"/>
          <w:b/>
          <w:bCs/>
          <w:color w:val="1A1A1A"/>
          <w:sz w:val="24"/>
          <w:szCs w:val="24"/>
        </w:rPr>
        <w:t xml:space="preserve"> </w:t>
      </w:r>
      <w:r w:rsidR="0079390F" w:rsidRPr="00320F90">
        <w:rPr>
          <w:rFonts w:ascii="FuturaEF-DemiBold" w:hAnsi="FuturaEF-DemiBold" w:cs="FuturaEF-DemiBold"/>
          <w:b/>
          <w:bCs/>
          <w:color w:val="1A1A1A"/>
          <w:sz w:val="24"/>
          <w:szCs w:val="24"/>
        </w:rPr>
        <w:t>health care</w:t>
      </w:r>
    </w:p>
    <w:p w14:paraId="447E8EBC" w14:textId="44FFA824" w:rsidR="00BC1534" w:rsidRPr="00031F73" w:rsidRDefault="00031F73" w:rsidP="00320F90">
      <w:pPr>
        <w:autoSpaceDE w:val="0"/>
        <w:autoSpaceDN w:val="0"/>
        <w:adjustRightInd w:val="0"/>
        <w:spacing w:after="0" w:line="240" w:lineRule="auto"/>
        <w:jc w:val="both"/>
        <w:rPr>
          <w:rFonts w:eastAsia="Optima-Regular" w:cstheme="minorHAnsi"/>
          <w:sz w:val="24"/>
          <w:szCs w:val="24"/>
        </w:rPr>
      </w:pPr>
      <w:r w:rsidRPr="00031F73">
        <w:rPr>
          <w:rFonts w:eastAsia="Optima-Regular" w:cstheme="minorHAnsi"/>
          <w:sz w:val="24"/>
          <w:szCs w:val="24"/>
        </w:rPr>
        <w:t>H</w:t>
      </w:r>
      <w:r w:rsidR="00BC1534" w:rsidRPr="00031F73">
        <w:rPr>
          <w:rFonts w:eastAsia="Optima-Regular" w:cstheme="minorHAnsi"/>
          <w:sz w:val="24"/>
          <w:szCs w:val="24"/>
        </w:rPr>
        <w:t>and hygiene is considered the most important measure for preventing the spread of pathogens in health-care settings</w:t>
      </w:r>
    </w:p>
    <w:p w14:paraId="571D77AA" w14:textId="2836A114" w:rsidR="00BC1534" w:rsidRPr="00031F73" w:rsidRDefault="00BC1534" w:rsidP="00320F90">
      <w:pPr>
        <w:pStyle w:val="ListParagraph"/>
        <w:numPr>
          <w:ilvl w:val="0"/>
          <w:numId w:val="5"/>
        </w:numPr>
        <w:jc w:val="both"/>
        <w:rPr>
          <w:rFonts w:cstheme="minorHAnsi"/>
          <w:b/>
          <w:bCs/>
          <w:sz w:val="24"/>
          <w:szCs w:val="24"/>
        </w:rPr>
      </w:pPr>
      <w:r w:rsidRPr="00031F73">
        <w:rPr>
          <w:rFonts w:cstheme="minorHAnsi"/>
          <w:b/>
          <w:bCs/>
          <w:sz w:val="24"/>
          <w:szCs w:val="24"/>
        </w:rPr>
        <w:t>Normal Bacterial Skin Flora</w:t>
      </w:r>
    </w:p>
    <w:p w14:paraId="20849365" w14:textId="77777777" w:rsidR="00BC1534" w:rsidRPr="00031F73" w:rsidRDefault="00BC1534" w:rsidP="00320F90">
      <w:pPr>
        <w:jc w:val="both"/>
        <w:rPr>
          <w:rFonts w:cstheme="minorHAnsi"/>
          <w:sz w:val="24"/>
          <w:szCs w:val="24"/>
        </w:rPr>
      </w:pPr>
      <w:r w:rsidRPr="00031F73">
        <w:rPr>
          <w:rFonts w:cstheme="minorHAnsi"/>
          <w:sz w:val="24"/>
          <w:szCs w:val="24"/>
        </w:rPr>
        <w:t>To understand the objectives of different approaches to hand cleansing, a knowledge of normal bacterial skin flora is essential. Normal human skin is colonized (the presence of</w:t>
      </w:r>
      <w:r w:rsidRPr="00320F90">
        <w:rPr>
          <w:sz w:val="24"/>
          <w:szCs w:val="24"/>
        </w:rPr>
        <w:t xml:space="preserve"> </w:t>
      </w:r>
      <w:r w:rsidRPr="00031F73">
        <w:rPr>
          <w:rFonts w:cstheme="minorHAnsi"/>
          <w:sz w:val="24"/>
          <w:szCs w:val="24"/>
        </w:rPr>
        <w:lastRenderedPageBreak/>
        <w:t>bacteria on a body surface (like on the skin, mouth, intestines or airway) without causing disease in the person. with bacteria).</w:t>
      </w:r>
    </w:p>
    <w:p w14:paraId="19174CFB" w14:textId="77777777" w:rsidR="00BC1534" w:rsidRPr="00031F73" w:rsidRDefault="00BC1534" w:rsidP="00320F90">
      <w:pPr>
        <w:jc w:val="both"/>
        <w:rPr>
          <w:rFonts w:cstheme="minorHAnsi"/>
          <w:sz w:val="24"/>
          <w:szCs w:val="24"/>
        </w:rPr>
      </w:pPr>
      <w:r w:rsidRPr="00031F73">
        <w:rPr>
          <w:rFonts w:cstheme="minorHAnsi"/>
          <w:sz w:val="24"/>
          <w:szCs w:val="24"/>
        </w:rPr>
        <w:t xml:space="preserve">Bacteria recovered from the hands are divided into two categories: Transient and resident </w:t>
      </w:r>
    </w:p>
    <w:p w14:paraId="2DF0F102" w14:textId="77777777" w:rsidR="00BC1534" w:rsidRPr="00031F73" w:rsidRDefault="00BC1534" w:rsidP="00031F73">
      <w:pPr>
        <w:pStyle w:val="ListParagraph"/>
        <w:ind w:left="0"/>
        <w:jc w:val="both"/>
        <w:rPr>
          <w:rFonts w:cstheme="minorHAnsi"/>
          <w:sz w:val="24"/>
          <w:szCs w:val="24"/>
        </w:rPr>
      </w:pPr>
      <w:r w:rsidRPr="00031F73">
        <w:rPr>
          <w:rFonts w:cstheme="minorHAnsi"/>
          <w:b/>
          <w:bCs/>
          <w:sz w:val="24"/>
          <w:szCs w:val="24"/>
        </w:rPr>
        <w:t>Transient flora</w:t>
      </w:r>
      <w:r w:rsidRPr="00031F73">
        <w:rPr>
          <w:rFonts w:cstheme="minorHAnsi"/>
          <w:sz w:val="24"/>
          <w:szCs w:val="24"/>
        </w:rPr>
        <w:t xml:space="preserve">, which colonize the superficial layers of the skin, are easily removed by routine handwashing. They are often acquired by HCWs during direct contact with patients or contact with contaminated environmental surfaces within </w:t>
      </w:r>
      <w:proofErr w:type="gramStart"/>
      <w:r w:rsidRPr="00031F73">
        <w:rPr>
          <w:rFonts w:cstheme="minorHAnsi"/>
          <w:sz w:val="24"/>
          <w:szCs w:val="24"/>
        </w:rPr>
        <w:t>close proximity</w:t>
      </w:r>
      <w:proofErr w:type="gramEnd"/>
      <w:r w:rsidRPr="00031F73">
        <w:rPr>
          <w:rFonts w:cstheme="minorHAnsi"/>
          <w:sz w:val="24"/>
          <w:szCs w:val="24"/>
        </w:rPr>
        <w:t xml:space="preserve"> of the patient. Transient flora are the organisms most frequently associated with health-care–associated infections. </w:t>
      </w:r>
    </w:p>
    <w:p w14:paraId="0F5A9992" w14:textId="77777777" w:rsidR="00BC1534" w:rsidRPr="00031F73" w:rsidRDefault="00BC1534" w:rsidP="00031F73">
      <w:pPr>
        <w:pStyle w:val="ListParagraph"/>
        <w:ind w:left="0"/>
        <w:jc w:val="both"/>
        <w:rPr>
          <w:rFonts w:cstheme="minorHAnsi"/>
          <w:sz w:val="24"/>
          <w:szCs w:val="24"/>
        </w:rPr>
      </w:pPr>
      <w:r w:rsidRPr="00031F73">
        <w:rPr>
          <w:rFonts w:cstheme="minorHAnsi"/>
          <w:b/>
          <w:bCs/>
          <w:sz w:val="24"/>
          <w:szCs w:val="24"/>
        </w:rPr>
        <w:t>Resident flora,</w:t>
      </w:r>
      <w:r w:rsidRPr="00031F73">
        <w:rPr>
          <w:rFonts w:cstheme="minorHAnsi"/>
          <w:sz w:val="24"/>
          <w:szCs w:val="24"/>
        </w:rPr>
        <w:t xml:space="preserve"> which are attached to deeper layers of the skin, are more resistant to removal. In addition, resident flora </w:t>
      </w:r>
      <w:proofErr w:type="gramStart"/>
      <w:r w:rsidRPr="00031F73">
        <w:rPr>
          <w:rFonts w:cstheme="minorHAnsi"/>
          <w:sz w:val="24"/>
          <w:szCs w:val="24"/>
        </w:rPr>
        <w:t>are</w:t>
      </w:r>
      <w:proofErr w:type="gramEnd"/>
      <w:r w:rsidRPr="00031F73">
        <w:rPr>
          <w:rFonts w:cstheme="minorHAnsi"/>
          <w:sz w:val="24"/>
          <w:szCs w:val="24"/>
        </w:rPr>
        <w:t xml:space="preserve"> less likely to be associated with health-care–associated infections. </w:t>
      </w:r>
    </w:p>
    <w:p w14:paraId="23799E57" w14:textId="1C2EF079" w:rsidR="007412F3" w:rsidRPr="00031F73" w:rsidRDefault="00694C21" w:rsidP="00DF3A58">
      <w:pPr>
        <w:pStyle w:val="ListParagraph"/>
        <w:numPr>
          <w:ilvl w:val="0"/>
          <w:numId w:val="5"/>
        </w:numPr>
        <w:autoSpaceDE w:val="0"/>
        <w:autoSpaceDN w:val="0"/>
        <w:adjustRightInd w:val="0"/>
        <w:spacing w:after="0" w:line="240" w:lineRule="auto"/>
        <w:ind w:left="90" w:firstLine="0"/>
        <w:jc w:val="both"/>
        <w:rPr>
          <w:rFonts w:cstheme="minorHAnsi"/>
          <w:b/>
          <w:bCs/>
          <w:color w:val="1A1A1A"/>
          <w:sz w:val="24"/>
          <w:szCs w:val="24"/>
        </w:rPr>
      </w:pPr>
      <w:r>
        <w:rPr>
          <w:rFonts w:cstheme="minorHAnsi"/>
          <w:b/>
          <w:bCs/>
          <w:color w:val="1A1A1A"/>
          <w:sz w:val="24"/>
          <w:szCs w:val="24"/>
        </w:rPr>
        <w:t>T</w:t>
      </w:r>
      <w:r w:rsidR="007412F3" w:rsidRPr="00031F73">
        <w:rPr>
          <w:rFonts w:cstheme="minorHAnsi"/>
          <w:b/>
          <w:bCs/>
          <w:color w:val="1A1A1A"/>
          <w:sz w:val="24"/>
          <w:szCs w:val="24"/>
        </w:rPr>
        <w:t>ransmission of pathogens on hands</w:t>
      </w:r>
    </w:p>
    <w:p w14:paraId="0C26F695" w14:textId="67F850D3" w:rsidR="007412F3" w:rsidRPr="00031F73" w:rsidRDefault="007412F3" w:rsidP="00DF3A58">
      <w:pPr>
        <w:autoSpaceDE w:val="0"/>
        <w:autoSpaceDN w:val="0"/>
        <w:adjustRightInd w:val="0"/>
        <w:spacing w:after="0" w:line="240" w:lineRule="auto"/>
        <w:ind w:left="720"/>
        <w:jc w:val="both"/>
        <w:rPr>
          <w:rFonts w:eastAsia="Optima-Regular" w:cstheme="minorHAnsi"/>
          <w:sz w:val="24"/>
          <w:szCs w:val="24"/>
        </w:rPr>
      </w:pPr>
      <w:r w:rsidRPr="00031F73">
        <w:rPr>
          <w:rFonts w:eastAsia="Optima-Regular" w:cstheme="minorHAnsi"/>
          <w:sz w:val="24"/>
          <w:szCs w:val="24"/>
        </w:rPr>
        <w:t>Transmission of health care-associated pathogens from one patient to another via HCWs’</w:t>
      </w:r>
      <w:r w:rsidR="00DF3A58">
        <w:rPr>
          <w:rFonts w:eastAsia="Optima-Regular" w:cstheme="minorHAnsi"/>
          <w:sz w:val="24"/>
          <w:szCs w:val="24"/>
        </w:rPr>
        <w:t xml:space="preserve"> </w:t>
      </w:r>
      <w:r w:rsidRPr="00031F73">
        <w:rPr>
          <w:rFonts w:eastAsia="Optima-Regular" w:cstheme="minorHAnsi"/>
          <w:sz w:val="24"/>
          <w:szCs w:val="24"/>
        </w:rPr>
        <w:t>hands requires five sequential elements:</w:t>
      </w:r>
    </w:p>
    <w:p w14:paraId="043364EE" w14:textId="3CBFE1F8" w:rsidR="007412F3"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O</w:t>
      </w:r>
      <w:r w:rsidR="007412F3" w:rsidRPr="00694C21">
        <w:rPr>
          <w:rFonts w:eastAsia="Optima-Regular" w:cstheme="minorHAnsi"/>
          <w:sz w:val="24"/>
          <w:szCs w:val="24"/>
        </w:rPr>
        <w:t>rganisms are present on the patient’s skin, or have been shed onto inanimate objects immediately surrounding the patient</w:t>
      </w:r>
    </w:p>
    <w:p w14:paraId="02C99559" w14:textId="20CC6271" w:rsidR="007412F3"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O</w:t>
      </w:r>
      <w:r w:rsidR="007412F3" w:rsidRPr="00694C21">
        <w:rPr>
          <w:rFonts w:eastAsia="Optima-Regular" w:cstheme="minorHAnsi"/>
          <w:sz w:val="24"/>
          <w:szCs w:val="24"/>
        </w:rPr>
        <w:t>rganisms must be transferred to the hands of HCWs</w:t>
      </w:r>
    </w:p>
    <w:p w14:paraId="7CB47619" w14:textId="00E18861" w:rsidR="007412F3"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O</w:t>
      </w:r>
      <w:r w:rsidR="007412F3" w:rsidRPr="00694C21">
        <w:rPr>
          <w:rFonts w:eastAsia="Optima-Regular" w:cstheme="minorHAnsi"/>
          <w:sz w:val="24"/>
          <w:szCs w:val="24"/>
        </w:rPr>
        <w:t xml:space="preserve">rganisms must be capable of surviving for at least several minutes on HCWs’ </w:t>
      </w:r>
      <w:r w:rsidR="00DF3A58" w:rsidRPr="00694C21">
        <w:rPr>
          <w:rFonts w:eastAsia="Optima-Regular" w:cstheme="minorHAnsi"/>
          <w:sz w:val="24"/>
          <w:szCs w:val="24"/>
        </w:rPr>
        <w:t xml:space="preserve">  </w:t>
      </w:r>
      <w:r w:rsidR="007412F3" w:rsidRPr="00694C21">
        <w:rPr>
          <w:rFonts w:eastAsia="Optima-Regular" w:cstheme="minorHAnsi"/>
          <w:sz w:val="24"/>
          <w:szCs w:val="24"/>
        </w:rPr>
        <w:t>hands</w:t>
      </w:r>
    </w:p>
    <w:p w14:paraId="3A11DB07" w14:textId="20C35630" w:rsidR="007412F3"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H</w:t>
      </w:r>
      <w:r w:rsidR="007412F3" w:rsidRPr="00694C21">
        <w:rPr>
          <w:rFonts w:eastAsia="Optima-Regular" w:cstheme="minorHAnsi"/>
          <w:sz w:val="24"/>
          <w:szCs w:val="24"/>
        </w:rPr>
        <w:t>andwashing or hand antisepsis by the HCW must be inadequate or entirely omitted, or the agent used for hand hygiene inappropriate; And</w:t>
      </w:r>
    </w:p>
    <w:p w14:paraId="18BC403B" w14:textId="2A25F581" w:rsidR="007412F3"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T</w:t>
      </w:r>
      <w:r w:rsidR="007412F3" w:rsidRPr="00694C21">
        <w:rPr>
          <w:rFonts w:eastAsia="Optima-Regular" w:cstheme="minorHAnsi"/>
          <w:sz w:val="24"/>
          <w:szCs w:val="24"/>
        </w:rPr>
        <w:t>he contaminated hand or hands of the caregiver must come into direct contact</w:t>
      </w:r>
    </w:p>
    <w:p w14:paraId="2032A256" w14:textId="41365B64" w:rsidR="000933F6" w:rsidRPr="00694C21" w:rsidRDefault="00694C21" w:rsidP="00694C21">
      <w:pPr>
        <w:pStyle w:val="ListParagraph"/>
        <w:numPr>
          <w:ilvl w:val="1"/>
          <w:numId w:val="8"/>
        </w:numPr>
        <w:autoSpaceDE w:val="0"/>
        <w:autoSpaceDN w:val="0"/>
        <w:adjustRightInd w:val="0"/>
        <w:spacing w:after="0" w:line="240" w:lineRule="auto"/>
        <w:jc w:val="both"/>
        <w:rPr>
          <w:rFonts w:eastAsia="Optima-Regular" w:cstheme="minorHAnsi"/>
          <w:sz w:val="24"/>
          <w:szCs w:val="24"/>
        </w:rPr>
      </w:pPr>
      <w:r>
        <w:rPr>
          <w:rFonts w:eastAsia="Optima-Regular" w:cstheme="minorHAnsi"/>
          <w:sz w:val="24"/>
          <w:szCs w:val="24"/>
        </w:rPr>
        <w:t>W</w:t>
      </w:r>
      <w:r w:rsidR="007412F3" w:rsidRPr="00694C21">
        <w:rPr>
          <w:rFonts w:eastAsia="Optima-Regular" w:cstheme="minorHAnsi"/>
          <w:sz w:val="24"/>
          <w:szCs w:val="24"/>
        </w:rPr>
        <w:t>ith another patient or with an inanimate object that will come into direct contact with the</w:t>
      </w:r>
      <w:r w:rsidR="00DF3A58" w:rsidRPr="00694C21">
        <w:rPr>
          <w:rFonts w:eastAsia="Optima-Regular" w:cstheme="minorHAnsi"/>
          <w:sz w:val="24"/>
          <w:szCs w:val="24"/>
        </w:rPr>
        <w:t xml:space="preserve"> </w:t>
      </w:r>
      <w:r w:rsidR="007412F3" w:rsidRPr="00694C21">
        <w:rPr>
          <w:rFonts w:eastAsia="Optima-Regular" w:cstheme="minorHAnsi"/>
          <w:sz w:val="24"/>
          <w:szCs w:val="24"/>
        </w:rPr>
        <w:t xml:space="preserve">patient. </w:t>
      </w:r>
    </w:p>
    <w:p w14:paraId="189ECF48" w14:textId="72F0EFF6" w:rsidR="007412F3" w:rsidRPr="00694C21" w:rsidRDefault="007412F3" w:rsidP="00694C21">
      <w:pPr>
        <w:autoSpaceDE w:val="0"/>
        <w:autoSpaceDN w:val="0"/>
        <w:adjustRightInd w:val="0"/>
        <w:spacing w:after="0" w:line="240" w:lineRule="auto"/>
        <w:rPr>
          <w:rFonts w:cstheme="minorHAnsi"/>
          <w:b/>
          <w:bCs/>
          <w:color w:val="1A1A1A"/>
          <w:sz w:val="24"/>
          <w:szCs w:val="24"/>
        </w:rPr>
      </w:pPr>
      <w:r w:rsidRPr="00694C21">
        <w:rPr>
          <w:rFonts w:eastAsia="Optima-Regular" w:cstheme="minorHAnsi"/>
          <w:sz w:val="24"/>
          <w:szCs w:val="24"/>
        </w:rPr>
        <w:t>Evidence supporting each of these elements is given below.</w:t>
      </w:r>
    </w:p>
    <w:p w14:paraId="554B83C5" w14:textId="21D0498D" w:rsidR="000933F6" w:rsidRPr="00694C21" w:rsidRDefault="00694C21" w:rsidP="00694C21">
      <w:pPr>
        <w:autoSpaceDE w:val="0"/>
        <w:autoSpaceDN w:val="0"/>
        <w:adjustRightInd w:val="0"/>
        <w:spacing w:after="0" w:line="240" w:lineRule="auto"/>
        <w:rPr>
          <w:rFonts w:cstheme="minorHAnsi"/>
          <w:b/>
          <w:bCs/>
          <w:color w:val="1A1A1A"/>
          <w:sz w:val="24"/>
          <w:szCs w:val="24"/>
        </w:rPr>
      </w:pPr>
      <w:r w:rsidRPr="00694C21">
        <w:rPr>
          <w:rFonts w:cstheme="minorHAnsi"/>
          <w:b/>
          <w:bCs/>
          <w:color w:val="1A1A1A"/>
          <w:sz w:val="24"/>
          <w:szCs w:val="24"/>
        </w:rPr>
        <w:t>4</w:t>
      </w:r>
      <w:r w:rsidR="000933F6" w:rsidRPr="00694C21">
        <w:rPr>
          <w:rFonts w:cstheme="minorHAnsi"/>
          <w:b/>
          <w:bCs/>
          <w:color w:val="1A1A1A"/>
          <w:sz w:val="24"/>
          <w:szCs w:val="24"/>
        </w:rPr>
        <w:t>.1 Organisms present on patients’ skin or in the inanimate</w:t>
      </w:r>
      <w:r>
        <w:rPr>
          <w:rFonts w:cstheme="minorHAnsi"/>
          <w:b/>
          <w:bCs/>
          <w:color w:val="1A1A1A"/>
          <w:sz w:val="24"/>
          <w:szCs w:val="24"/>
        </w:rPr>
        <w:t xml:space="preserve"> </w:t>
      </w:r>
      <w:r w:rsidR="000933F6" w:rsidRPr="00694C21">
        <w:rPr>
          <w:rFonts w:cstheme="minorHAnsi"/>
          <w:b/>
          <w:bCs/>
          <w:color w:val="1A1A1A"/>
          <w:sz w:val="24"/>
          <w:szCs w:val="24"/>
        </w:rPr>
        <w:t>environment</w:t>
      </w:r>
    </w:p>
    <w:p w14:paraId="4D0B0564" w14:textId="77777777" w:rsidR="000933F6" w:rsidRPr="00694C21" w:rsidRDefault="000933F6" w:rsidP="00694C21">
      <w:pPr>
        <w:autoSpaceDE w:val="0"/>
        <w:autoSpaceDN w:val="0"/>
        <w:adjustRightInd w:val="0"/>
        <w:spacing w:after="0" w:line="240" w:lineRule="auto"/>
        <w:jc w:val="both"/>
        <w:rPr>
          <w:rFonts w:eastAsia="Optima-Regular" w:cstheme="minorHAnsi"/>
          <w:color w:val="000000"/>
          <w:sz w:val="24"/>
          <w:szCs w:val="24"/>
        </w:rPr>
      </w:pPr>
      <w:r w:rsidRPr="00694C21">
        <w:rPr>
          <w:rFonts w:eastAsia="Optima-Regular" w:cstheme="minorHAnsi"/>
          <w:color w:val="000000"/>
          <w:sz w:val="24"/>
          <w:szCs w:val="24"/>
        </w:rPr>
        <w:t>Health care-associated pathogens can be recovered not only from infected or draining</w:t>
      </w:r>
    </w:p>
    <w:p w14:paraId="3ADAAB97" w14:textId="79275241" w:rsidR="000933F6" w:rsidRPr="00694C21" w:rsidRDefault="000933F6" w:rsidP="00694C21">
      <w:pPr>
        <w:autoSpaceDE w:val="0"/>
        <w:autoSpaceDN w:val="0"/>
        <w:adjustRightInd w:val="0"/>
        <w:spacing w:after="0" w:line="240" w:lineRule="auto"/>
        <w:jc w:val="both"/>
        <w:rPr>
          <w:rFonts w:eastAsia="Optima-Regular" w:cstheme="minorHAnsi"/>
          <w:color w:val="000000"/>
          <w:sz w:val="24"/>
          <w:szCs w:val="24"/>
        </w:rPr>
      </w:pPr>
      <w:r w:rsidRPr="00694C21">
        <w:rPr>
          <w:rFonts w:eastAsia="Optima-Regular" w:cstheme="minorHAnsi"/>
          <w:color w:val="000000"/>
          <w:sz w:val="24"/>
          <w:szCs w:val="24"/>
        </w:rPr>
        <w:t>wounds, but also from frequently colonized areas of normal, intact patient. The</w:t>
      </w:r>
    </w:p>
    <w:p w14:paraId="71F586A9" w14:textId="56148669" w:rsidR="000933F6" w:rsidRPr="00694C21" w:rsidRDefault="000933F6" w:rsidP="00694C21">
      <w:pPr>
        <w:autoSpaceDE w:val="0"/>
        <w:autoSpaceDN w:val="0"/>
        <w:adjustRightInd w:val="0"/>
        <w:spacing w:after="0" w:line="240" w:lineRule="auto"/>
        <w:jc w:val="both"/>
        <w:rPr>
          <w:rFonts w:eastAsia="Optima-Regular" w:cstheme="minorHAnsi"/>
          <w:color w:val="000000"/>
          <w:sz w:val="24"/>
          <w:szCs w:val="24"/>
        </w:rPr>
      </w:pPr>
      <w:r w:rsidRPr="00694C21">
        <w:rPr>
          <w:rFonts w:eastAsia="Optima-Regular" w:cstheme="minorHAnsi"/>
          <w:color w:val="000000"/>
          <w:sz w:val="24"/>
          <w:szCs w:val="24"/>
        </w:rPr>
        <w:t xml:space="preserve">perineal areas tend to be most heavily colonized, but the </w:t>
      </w:r>
      <w:r w:rsidR="00694C21" w:rsidRPr="00694C21">
        <w:rPr>
          <w:rFonts w:eastAsia="Optima-Regular" w:cstheme="minorHAnsi"/>
          <w:color w:val="000000"/>
          <w:sz w:val="24"/>
          <w:szCs w:val="24"/>
        </w:rPr>
        <w:t xml:space="preserve">armpit, chest, back </w:t>
      </w:r>
    </w:p>
    <w:p w14:paraId="00FA0FE9" w14:textId="4694DE64" w:rsidR="000933F6" w:rsidRPr="00694C21" w:rsidRDefault="000933F6" w:rsidP="003159DD">
      <w:pPr>
        <w:autoSpaceDE w:val="0"/>
        <w:autoSpaceDN w:val="0"/>
        <w:adjustRightInd w:val="0"/>
        <w:spacing w:after="0" w:line="240" w:lineRule="auto"/>
        <w:jc w:val="both"/>
        <w:rPr>
          <w:rFonts w:eastAsia="Optima-Regular" w:cstheme="minorHAnsi"/>
          <w:color w:val="000000"/>
          <w:sz w:val="24"/>
          <w:szCs w:val="24"/>
        </w:rPr>
      </w:pPr>
      <w:r w:rsidRPr="00694C21">
        <w:rPr>
          <w:rFonts w:eastAsia="Optima-Regular" w:cstheme="minorHAnsi"/>
          <w:color w:val="000000"/>
          <w:sz w:val="24"/>
          <w:szCs w:val="24"/>
        </w:rPr>
        <w:t>including the hands also are frequently</w:t>
      </w:r>
      <w:r w:rsidR="00694C21" w:rsidRPr="00694C21">
        <w:rPr>
          <w:rFonts w:eastAsia="Optima-Regular" w:cstheme="minorHAnsi"/>
          <w:color w:val="000000"/>
          <w:sz w:val="24"/>
          <w:szCs w:val="24"/>
        </w:rPr>
        <w:t>.</w:t>
      </w:r>
      <w:r w:rsidRPr="00694C21">
        <w:rPr>
          <w:rFonts w:eastAsia="Optima-Regular" w:cstheme="minorHAnsi"/>
          <w:color w:val="000000"/>
          <w:sz w:val="24"/>
          <w:szCs w:val="24"/>
        </w:rPr>
        <w:t xml:space="preserve"> </w:t>
      </w:r>
      <w:r w:rsidR="00694C21" w:rsidRPr="00694C21">
        <w:rPr>
          <w:rFonts w:eastAsia="Optima-Regular" w:cstheme="minorHAnsi"/>
          <w:color w:val="000000"/>
          <w:sz w:val="24"/>
          <w:szCs w:val="24"/>
        </w:rPr>
        <w:t xml:space="preserve"> </w:t>
      </w:r>
      <w:r w:rsidRPr="00694C21">
        <w:rPr>
          <w:rFonts w:eastAsia="Optima-Regular" w:cstheme="minorHAnsi"/>
          <w:color w:val="000000"/>
          <w:sz w:val="24"/>
          <w:szCs w:val="24"/>
        </w:rPr>
        <w:t>Diabetics, patients undergoing dialysis for chronic renal failure, and those with</w:t>
      </w:r>
      <w:r w:rsidR="00694C21" w:rsidRPr="00694C21">
        <w:rPr>
          <w:rFonts w:eastAsia="Optima-Regular" w:cstheme="minorHAnsi"/>
          <w:color w:val="000000"/>
          <w:sz w:val="24"/>
          <w:szCs w:val="24"/>
        </w:rPr>
        <w:t xml:space="preserve"> </w:t>
      </w:r>
      <w:r w:rsidRPr="00694C21">
        <w:rPr>
          <w:rFonts w:eastAsia="Optima-Regular" w:cstheme="minorHAnsi"/>
          <w:color w:val="000000"/>
          <w:sz w:val="24"/>
          <w:szCs w:val="24"/>
        </w:rPr>
        <w:t xml:space="preserve">chronic dermatitis </w:t>
      </w:r>
      <w:r w:rsidR="00694C21" w:rsidRPr="00694C21">
        <w:rPr>
          <w:rFonts w:eastAsia="Optima-Regular" w:cstheme="minorHAnsi"/>
          <w:color w:val="000000"/>
          <w:sz w:val="24"/>
          <w:szCs w:val="24"/>
        </w:rPr>
        <w:t xml:space="preserve">(red, itchy skin rash) </w:t>
      </w:r>
      <w:r w:rsidRPr="00694C21">
        <w:rPr>
          <w:rFonts w:eastAsia="Optima-Regular" w:cstheme="minorHAnsi"/>
          <w:color w:val="000000"/>
          <w:sz w:val="24"/>
          <w:szCs w:val="24"/>
        </w:rPr>
        <w:t>are particularly likely to have areas of intact skin that are colonized with</w:t>
      </w:r>
      <w:r w:rsidR="00694C21" w:rsidRPr="00694C21">
        <w:rPr>
          <w:rFonts w:eastAsia="Optima-Regular" w:cstheme="minorHAnsi"/>
          <w:color w:val="000000"/>
          <w:sz w:val="24"/>
          <w:szCs w:val="24"/>
        </w:rPr>
        <w:t xml:space="preserve"> </w:t>
      </w:r>
      <w:r w:rsidR="00694C21" w:rsidRPr="00694C21">
        <w:rPr>
          <w:rFonts w:cstheme="minorHAnsi"/>
          <w:color w:val="000000"/>
          <w:sz w:val="24"/>
          <w:szCs w:val="24"/>
        </w:rPr>
        <w:t>pathogens</w:t>
      </w:r>
      <w:r w:rsidR="00694C21" w:rsidRPr="00694C21">
        <w:rPr>
          <w:rFonts w:eastAsia="Optima-Regular" w:cstheme="minorHAnsi"/>
          <w:color w:val="000000"/>
          <w:sz w:val="24"/>
          <w:szCs w:val="24"/>
        </w:rPr>
        <w:t xml:space="preserve">. </w:t>
      </w:r>
      <w:r w:rsidR="00694C21">
        <w:rPr>
          <w:rFonts w:eastAsia="Optima-Regular" w:cstheme="minorHAnsi"/>
          <w:color w:val="000000"/>
          <w:sz w:val="24"/>
          <w:szCs w:val="24"/>
        </w:rPr>
        <w:t>P</w:t>
      </w:r>
      <w:r w:rsidRPr="00694C21">
        <w:rPr>
          <w:rFonts w:eastAsia="Optima-Regular" w:cstheme="minorHAnsi"/>
          <w:color w:val="000000"/>
          <w:sz w:val="24"/>
          <w:szCs w:val="24"/>
        </w:rPr>
        <w:t>atient gowns, bed linen, bedside furniture</w:t>
      </w:r>
      <w:r w:rsidR="00694C21">
        <w:rPr>
          <w:rFonts w:eastAsia="Optima-Regular" w:cstheme="minorHAnsi"/>
          <w:color w:val="000000"/>
          <w:sz w:val="24"/>
          <w:szCs w:val="24"/>
        </w:rPr>
        <w:t xml:space="preserve"> </w:t>
      </w:r>
      <w:r w:rsidRPr="00694C21">
        <w:rPr>
          <w:rFonts w:eastAsia="Optima-Regular" w:cstheme="minorHAnsi"/>
          <w:color w:val="000000"/>
          <w:sz w:val="24"/>
          <w:szCs w:val="24"/>
        </w:rPr>
        <w:t>and other objects in the immediate environment of the patient become contaminated with</w:t>
      </w:r>
      <w:r w:rsidR="00694C21" w:rsidRPr="00694C21">
        <w:rPr>
          <w:rFonts w:eastAsia="Optima-Regular" w:cstheme="minorHAnsi"/>
          <w:color w:val="000000"/>
          <w:sz w:val="24"/>
          <w:szCs w:val="24"/>
        </w:rPr>
        <w:t xml:space="preserve"> </w:t>
      </w:r>
      <w:r w:rsidRPr="00694C21">
        <w:rPr>
          <w:rFonts w:eastAsia="Optima-Regular" w:cstheme="minorHAnsi"/>
          <w:color w:val="000000"/>
          <w:sz w:val="24"/>
          <w:szCs w:val="24"/>
        </w:rPr>
        <w:t>patient flora</w:t>
      </w:r>
      <w:r w:rsidR="00694C21" w:rsidRPr="00694C21">
        <w:rPr>
          <w:rFonts w:eastAsia="Optima-Regular" w:cstheme="minorHAnsi"/>
          <w:color w:val="000000"/>
          <w:sz w:val="24"/>
          <w:szCs w:val="24"/>
        </w:rPr>
        <w:t xml:space="preserve">. </w:t>
      </w:r>
      <w:r w:rsidRPr="00694C21">
        <w:rPr>
          <w:rFonts w:eastAsia="Optima-Regular" w:cstheme="minorHAnsi"/>
          <w:color w:val="000000"/>
          <w:sz w:val="24"/>
          <w:szCs w:val="24"/>
        </w:rPr>
        <w:t>Contamination of the inanimate</w:t>
      </w:r>
      <w:r w:rsidR="003159DD">
        <w:rPr>
          <w:rFonts w:eastAsia="Optima-Regular" w:cstheme="minorHAnsi"/>
          <w:color w:val="000000"/>
          <w:sz w:val="24"/>
          <w:szCs w:val="24"/>
        </w:rPr>
        <w:t xml:space="preserve"> </w:t>
      </w:r>
      <w:r w:rsidRPr="00694C21">
        <w:rPr>
          <w:rFonts w:eastAsia="Optima-Regular" w:cstheme="minorHAnsi"/>
          <w:color w:val="000000"/>
          <w:sz w:val="24"/>
          <w:szCs w:val="24"/>
        </w:rPr>
        <w:t>environment has also been detected on ward handwash station surfaces</w:t>
      </w:r>
      <w:r w:rsidR="003159DD">
        <w:rPr>
          <w:rFonts w:eastAsia="Optima-Regular" w:cstheme="minorHAnsi"/>
          <w:color w:val="000000"/>
          <w:sz w:val="24"/>
          <w:szCs w:val="24"/>
        </w:rPr>
        <w:t xml:space="preserve">. </w:t>
      </w:r>
      <w:r w:rsidRPr="00694C21">
        <w:rPr>
          <w:rFonts w:eastAsia="Optima-Regular" w:cstheme="minorHAnsi"/>
          <w:color w:val="000000"/>
          <w:sz w:val="24"/>
          <w:szCs w:val="24"/>
        </w:rPr>
        <w:t xml:space="preserve">Tap/faucet handles </w:t>
      </w:r>
      <w:r w:rsidR="003159DD">
        <w:rPr>
          <w:rFonts w:eastAsia="Optima-Regular" w:cstheme="minorHAnsi"/>
          <w:color w:val="000000"/>
          <w:sz w:val="24"/>
          <w:szCs w:val="24"/>
        </w:rPr>
        <w:t xml:space="preserve">are </w:t>
      </w:r>
      <w:r w:rsidRPr="00694C21">
        <w:rPr>
          <w:rFonts w:eastAsia="Optima-Regular" w:cstheme="minorHAnsi"/>
          <w:color w:val="000000"/>
          <w:sz w:val="24"/>
          <w:szCs w:val="24"/>
        </w:rPr>
        <w:t>more likely to be contaminated</w:t>
      </w:r>
      <w:r w:rsidR="003159DD">
        <w:rPr>
          <w:rFonts w:eastAsia="Optima-Regular" w:cstheme="minorHAnsi"/>
          <w:color w:val="000000"/>
          <w:sz w:val="24"/>
          <w:szCs w:val="24"/>
        </w:rPr>
        <w:t xml:space="preserve">. </w:t>
      </w:r>
    </w:p>
    <w:p w14:paraId="08ADA6BD" w14:textId="77777777" w:rsidR="003159DD" w:rsidRDefault="003159DD" w:rsidP="000933F6">
      <w:pPr>
        <w:autoSpaceDE w:val="0"/>
        <w:autoSpaceDN w:val="0"/>
        <w:adjustRightInd w:val="0"/>
        <w:spacing w:after="0" w:line="240" w:lineRule="auto"/>
        <w:rPr>
          <w:rFonts w:ascii="Optima-Italic" w:eastAsia="Optima-Regular" w:hAnsi="Optima-Italic" w:cs="Optima-Italic"/>
          <w:i/>
          <w:iCs/>
          <w:sz w:val="24"/>
          <w:szCs w:val="24"/>
        </w:rPr>
      </w:pPr>
    </w:p>
    <w:p w14:paraId="6EA2CA4C"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526DA82C"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5CE939DF"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01ABB8DB"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19CA81EA"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13E4B72D"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59F5A6B0"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267DDEBA" w14:textId="77777777" w:rsidR="003159DD" w:rsidRDefault="003159DD" w:rsidP="000933F6">
      <w:pPr>
        <w:autoSpaceDE w:val="0"/>
        <w:autoSpaceDN w:val="0"/>
        <w:adjustRightInd w:val="0"/>
        <w:spacing w:after="0" w:line="240" w:lineRule="auto"/>
        <w:rPr>
          <w:rFonts w:ascii="FuturaEF-DemiBold" w:hAnsi="FuturaEF-DemiBold" w:cs="FuturaEF-DemiBold"/>
          <w:b/>
          <w:bCs/>
          <w:color w:val="1A1A1A"/>
          <w:sz w:val="24"/>
          <w:szCs w:val="24"/>
        </w:rPr>
      </w:pPr>
    </w:p>
    <w:p w14:paraId="1E179F3A" w14:textId="4008A3BA" w:rsidR="000933F6" w:rsidRPr="003159DD" w:rsidRDefault="000933F6" w:rsidP="003159DD">
      <w:pPr>
        <w:autoSpaceDE w:val="0"/>
        <w:autoSpaceDN w:val="0"/>
        <w:adjustRightInd w:val="0"/>
        <w:spacing w:after="0" w:line="240" w:lineRule="auto"/>
        <w:jc w:val="both"/>
        <w:rPr>
          <w:rFonts w:cstheme="minorHAnsi"/>
          <w:b/>
          <w:bCs/>
          <w:color w:val="1A1A1A"/>
          <w:sz w:val="24"/>
          <w:szCs w:val="24"/>
        </w:rPr>
      </w:pPr>
      <w:r w:rsidRPr="003159DD">
        <w:rPr>
          <w:rFonts w:cstheme="minorHAnsi"/>
          <w:b/>
          <w:bCs/>
          <w:color w:val="1A1A1A"/>
          <w:sz w:val="24"/>
          <w:szCs w:val="24"/>
        </w:rPr>
        <w:lastRenderedPageBreak/>
        <w:t>4.2 Organisms transferred to health-care workers’ hands</w:t>
      </w:r>
    </w:p>
    <w:p w14:paraId="1CC3858A" w14:textId="3BB73F42" w:rsidR="000933F6" w:rsidRPr="003159DD" w:rsidRDefault="003159DD" w:rsidP="003159DD">
      <w:pPr>
        <w:autoSpaceDE w:val="0"/>
        <w:autoSpaceDN w:val="0"/>
        <w:adjustRightInd w:val="0"/>
        <w:spacing w:after="0" w:line="240" w:lineRule="auto"/>
        <w:jc w:val="both"/>
        <w:rPr>
          <w:rFonts w:eastAsia="Optima-Regular" w:cstheme="minorHAnsi"/>
          <w:sz w:val="24"/>
          <w:szCs w:val="24"/>
        </w:rPr>
      </w:pPr>
      <w:r w:rsidRPr="003159DD">
        <w:rPr>
          <w:rFonts w:eastAsia="Optima-Regular" w:cstheme="minorHAnsi"/>
          <w:sz w:val="24"/>
          <w:szCs w:val="24"/>
        </w:rPr>
        <w:t xml:space="preserve">patient-care activity </w:t>
      </w:r>
      <w:r w:rsidRPr="003159DD">
        <w:rPr>
          <w:rFonts w:eastAsia="Optima-Regular" w:cstheme="minorHAnsi"/>
          <w:sz w:val="24"/>
          <w:szCs w:val="24"/>
        </w:rPr>
        <w:t xml:space="preserve">is </w:t>
      </w:r>
      <w:r w:rsidRPr="003159DD">
        <w:rPr>
          <w:rFonts w:eastAsia="Optima-Regular" w:cstheme="minorHAnsi"/>
          <w:sz w:val="24"/>
          <w:szCs w:val="24"/>
        </w:rPr>
        <w:t>strongly associated with the intensity of bacterial contamination of</w:t>
      </w:r>
      <w:r w:rsidRPr="003159DD">
        <w:rPr>
          <w:rFonts w:eastAsia="Optima-Regular" w:cstheme="minorHAnsi"/>
          <w:sz w:val="24"/>
          <w:szCs w:val="24"/>
        </w:rPr>
        <w:t xml:space="preserve"> </w:t>
      </w:r>
      <w:r w:rsidRPr="003159DD">
        <w:rPr>
          <w:rFonts w:eastAsia="Optima-Regular" w:cstheme="minorHAnsi"/>
          <w:sz w:val="24"/>
          <w:szCs w:val="24"/>
        </w:rPr>
        <w:t>HCWs’ hands</w:t>
      </w:r>
      <w:r w:rsidRPr="003159DD">
        <w:rPr>
          <w:rFonts w:eastAsia="Optima-Regular" w:cstheme="minorHAnsi"/>
          <w:sz w:val="24"/>
          <w:szCs w:val="24"/>
        </w:rPr>
        <w:t xml:space="preserve">. </w:t>
      </w:r>
      <w:r w:rsidRPr="003159DD">
        <w:rPr>
          <w:rFonts w:eastAsia="Optima-Regular" w:cstheme="minorHAnsi"/>
          <w:color w:val="000000"/>
          <w:sz w:val="24"/>
          <w:szCs w:val="24"/>
        </w:rPr>
        <w:t>N</w:t>
      </w:r>
      <w:r w:rsidR="000933F6" w:rsidRPr="003159DD">
        <w:rPr>
          <w:rFonts w:eastAsia="Optima-Regular" w:cstheme="minorHAnsi"/>
          <w:color w:val="000000"/>
          <w:sz w:val="24"/>
          <w:szCs w:val="24"/>
        </w:rPr>
        <w:t>urses contaminate</w:t>
      </w:r>
      <w:r w:rsidRPr="003159DD">
        <w:rPr>
          <w:rFonts w:eastAsia="Optima-Regular" w:cstheme="minorHAnsi"/>
          <w:color w:val="000000"/>
          <w:sz w:val="24"/>
          <w:szCs w:val="24"/>
        </w:rPr>
        <w:t xml:space="preserve"> </w:t>
      </w:r>
      <w:r w:rsidR="000933F6" w:rsidRPr="003159DD">
        <w:rPr>
          <w:rFonts w:eastAsia="Optima-Regular" w:cstheme="minorHAnsi"/>
          <w:color w:val="000000"/>
          <w:sz w:val="24"/>
          <w:szCs w:val="24"/>
        </w:rPr>
        <w:t>their hands during “clean” activities such</w:t>
      </w:r>
      <w:r w:rsidR="000933F6" w:rsidRPr="003159DD">
        <w:rPr>
          <w:rFonts w:eastAsia="Optima-Regular" w:cstheme="minorHAnsi"/>
          <w:sz w:val="24"/>
          <w:szCs w:val="24"/>
        </w:rPr>
        <w:t xml:space="preserve"> as lifting patients, taking the patient’s pulse, blood pressure or oral temperature; or touching</w:t>
      </w:r>
      <w:r w:rsidRPr="003159DD">
        <w:rPr>
          <w:rFonts w:eastAsia="Optima-Regular" w:cstheme="minorHAnsi"/>
          <w:color w:val="000000"/>
          <w:sz w:val="24"/>
          <w:szCs w:val="24"/>
        </w:rPr>
        <w:t xml:space="preserve"> </w:t>
      </w:r>
      <w:r w:rsidR="000933F6" w:rsidRPr="003159DD">
        <w:rPr>
          <w:rFonts w:eastAsia="Optima-Regular" w:cstheme="minorHAnsi"/>
          <w:sz w:val="24"/>
          <w:szCs w:val="24"/>
        </w:rPr>
        <w:t>the patient’s hand, shoulder or groin.</w:t>
      </w:r>
      <w:r>
        <w:rPr>
          <w:rFonts w:eastAsia="Optima-Regular" w:cstheme="minorHAnsi"/>
          <w:sz w:val="24"/>
          <w:szCs w:val="24"/>
        </w:rPr>
        <w:t xml:space="preserve"> U</w:t>
      </w:r>
      <w:r w:rsidR="000933F6" w:rsidRPr="003159DD">
        <w:rPr>
          <w:rFonts w:eastAsia="Optima-Regular" w:cstheme="minorHAnsi"/>
          <w:sz w:val="24"/>
          <w:szCs w:val="24"/>
        </w:rPr>
        <w:t>se of gloves d</w:t>
      </w:r>
      <w:r w:rsidRPr="003159DD">
        <w:rPr>
          <w:rFonts w:eastAsia="Optima-Regular" w:cstheme="minorHAnsi"/>
          <w:sz w:val="24"/>
          <w:szCs w:val="24"/>
        </w:rPr>
        <w:t>oes</w:t>
      </w:r>
      <w:r w:rsidR="000933F6" w:rsidRPr="003159DD">
        <w:rPr>
          <w:rFonts w:eastAsia="Optima-Regular" w:cstheme="minorHAnsi"/>
          <w:sz w:val="24"/>
          <w:szCs w:val="24"/>
        </w:rPr>
        <w:t xml:space="preserve"> not fully protect</w:t>
      </w:r>
      <w:r w:rsidRPr="003159DD">
        <w:rPr>
          <w:rFonts w:eastAsia="Optima-Regular" w:cstheme="minorHAnsi"/>
          <w:sz w:val="24"/>
          <w:szCs w:val="24"/>
        </w:rPr>
        <w:t xml:space="preserve"> </w:t>
      </w:r>
      <w:r w:rsidR="000933F6" w:rsidRPr="003159DD">
        <w:rPr>
          <w:rFonts w:eastAsia="Optima-Regular" w:cstheme="minorHAnsi"/>
          <w:sz w:val="24"/>
          <w:szCs w:val="24"/>
        </w:rPr>
        <w:t>HCWs’ hands from bacterial</w:t>
      </w:r>
      <w:r w:rsidRPr="003159DD">
        <w:rPr>
          <w:rFonts w:eastAsia="Optima-Regular" w:cstheme="minorHAnsi"/>
          <w:sz w:val="24"/>
          <w:szCs w:val="24"/>
        </w:rPr>
        <w:t xml:space="preserve"> </w:t>
      </w:r>
      <w:r w:rsidR="000933F6" w:rsidRPr="003159DD">
        <w:rPr>
          <w:rFonts w:eastAsia="Optima-Regular" w:cstheme="minorHAnsi"/>
          <w:sz w:val="24"/>
          <w:szCs w:val="24"/>
        </w:rPr>
        <w:t>contamination</w:t>
      </w:r>
      <w:r>
        <w:rPr>
          <w:rFonts w:eastAsia="Optima-Regular" w:cstheme="minorHAnsi"/>
          <w:sz w:val="24"/>
          <w:szCs w:val="24"/>
        </w:rPr>
        <w:t>.</w:t>
      </w:r>
    </w:p>
    <w:p w14:paraId="2C34A6DD" w14:textId="09C0C0B5" w:rsidR="000933F6" w:rsidRPr="003159DD" w:rsidRDefault="000933F6" w:rsidP="003159DD">
      <w:pPr>
        <w:autoSpaceDE w:val="0"/>
        <w:autoSpaceDN w:val="0"/>
        <w:adjustRightInd w:val="0"/>
        <w:spacing w:after="0" w:line="240" w:lineRule="auto"/>
        <w:jc w:val="both"/>
        <w:rPr>
          <w:rFonts w:eastAsia="Optima-Regular" w:cstheme="minorHAnsi"/>
          <w:sz w:val="24"/>
          <w:szCs w:val="24"/>
        </w:rPr>
      </w:pPr>
    </w:p>
    <w:p w14:paraId="0DED7473" w14:textId="005DE0A8" w:rsidR="000933F6" w:rsidRPr="003159DD" w:rsidRDefault="000933F6" w:rsidP="003159DD">
      <w:pPr>
        <w:autoSpaceDE w:val="0"/>
        <w:autoSpaceDN w:val="0"/>
        <w:adjustRightInd w:val="0"/>
        <w:spacing w:after="0" w:line="240" w:lineRule="auto"/>
        <w:jc w:val="both"/>
        <w:rPr>
          <w:rFonts w:cstheme="minorHAnsi"/>
          <w:b/>
          <w:bCs/>
          <w:color w:val="1A1A1A"/>
          <w:sz w:val="24"/>
          <w:szCs w:val="24"/>
        </w:rPr>
      </w:pPr>
      <w:r w:rsidRPr="003159DD">
        <w:rPr>
          <w:rFonts w:cstheme="minorHAnsi"/>
          <w:b/>
          <w:bCs/>
          <w:color w:val="1A1A1A"/>
          <w:sz w:val="24"/>
          <w:szCs w:val="24"/>
        </w:rPr>
        <w:t>4.3 Organisms capable of surviving on hands</w:t>
      </w:r>
    </w:p>
    <w:p w14:paraId="12A3E539" w14:textId="7297FC5A" w:rsidR="000933F6" w:rsidRPr="00D26536" w:rsidRDefault="000933F6" w:rsidP="00245AD2">
      <w:pPr>
        <w:autoSpaceDE w:val="0"/>
        <w:autoSpaceDN w:val="0"/>
        <w:adjustRightInd w:val="0"/>
        <w:spacing w:after="0" w:line="240" w:lineRule="auto"/>
        <w:jc w:val="both"/>
        <w:rPr>
          <w:rFonts w:eastAsia="Optima-Regular" w:cstheme="minorHAnsi"/>
          <w:color w:val="000000"/>
          <w:sz w:val="24"/>
          <w:szCs w:val="24"/>
        </w:rPr>
      </w:pPr>
      <w:r w:rsidRPr="00D26536">
        <w:rPr>
          <w:rFonts w:eastAsia="Optima-Regular" w:cstheme="minorHAnsi"/>
          <w:color w:val="000000"/>
          <w:sz w:val="24"/>
          <w:szCs w:val="24"/>
        </w:rPr>
        <w:t xml:space="preserve">Several studies have </w:t>
      </w:r>
      <w:r w:rsidR="00245AD2" w:rsidRPr="00D26536">
        <w:rPr>
          <w:rFonts w:eastAsia="Optima-Regular" w:cstheme="minorHAnsi"/>
          <w:color w:val="000000"/>
          <w:sz w:val="24"/>
          <w:szCs w:val="24"/>
        </w:rPr>
        <w:t xml:space="preserve">demonstrated that the </w:t>
      </w:r>
      <w:r w:rsidRPr="00D26536">
        <w:rPr>
          <w:rFonts w:eastAsia="Optima-Regular" w:cstheme="minorHAnsi"/>
          <w:color w:val="000000"/>
          <w:sz w:val="24"/>
          <w:szCs w:val="24"/>
        </w:rPr>
        <w:t xml:space="preserve">microorganisms survive on hands </w:t>
      </w:r>
      <w:r w:rsidR="00245AD2" w:rsidRPr="00D26536">
        <w:rPr>
          <w:rFonts w:eastAsia="Optima-Regular" w:cstheme="minorHAnsi"/>
          <w:color w:val="000000"/>
          <w:sz w:val="24"/>
          <w:szCs w:val="24"/>
        </w:rPr>
        <w:t>for several minutes’ hours and even days</w:t>
      </w:r>
    </w:p>
    <w:p w14:paraId="7EA5FAEA" w14:textId="65C4A821" w:rsidR="000933F6" w:rsidRPr="00D26536" w:rsidRDefault="00245AD2" w:rsidP="00D26536">
      <w:pPr>
        <w:autoSpaceDE w:val="0"/>
        <w:autoSpaceDN w:val="0"/>
        <w:adjustRightInd w:val="0"/>
        <w:spacing w:after="0" w:line="240" w:lineRule="auto"/>
        <w:jc w:val="both"/>
        <w:rPr>
          <w:rFonts w:cstheme="minorHAnsi"/>
          <w:b/>
          <w:bCs/>
          <w:color w:val="1A1A1A"/>
          <w:sz w:val="24"/>
          <w:szCs w:val="24"/>
        </w:rPr>
      </w:pPr>
      <w:r w:rsidRPr="00D26536">
        <w:rPr>
          <w:rFonts w:cstheme="minorHAnsi"/>
          <w:b/>
          <w:bCs/>
          <w:color w:val="1A1A1A"/>
          <w:sz w:val="24"/>
          <w:szCs w:val="24"/>
        </w:rPr>
        <w:t>4</w:t>
      </w:r>
      <w:r w:rsidR="000933F6" w:rsidRPr="00D26536">
        <w:rPr>
          <w:rFonts w:cstheme="minorHAnsi"/>
          <w:b/>
          <w:bCs/>
          <w:color w:val="1A1A1A"/>
          <w:sz w:val="24"/>
          <w:szCs w:val="24"/>
        </w:rPr>
        <w:t>.4 Defective hand cleansing resulting in hands remaining</w:t>
      </w:r>
      <w:r w:rsidRPr="00D26536">
        <w:rPr>
          <w:rFonts w:cstheme="minorHAnsi"/>
          <w:b/>
          <w:bCs/>
          <w:color w:val="1A1A1A"/>
          <w:sz w:val="24"/>
          <w:szCs w:val="24"/>
        </w:rPr>
        <w:t xml:space="preserve"> </w:t>
      </w:r>
      <w:r w:rsidR="000933F6" w:rsidRPr="00D26536">
        <w:rPr>
          <w:rFonts w:cstheme="minorHAnsi"/>
          <w:b/>
          <w:bCs/>
          <w:color w:val="1A1A1A"/>
          <w:sz w:val="24"/>
          <w:szCs w:val="24"/>
        </w:rPr>
        <w:t>contaminated</w:t>
      </w:r>
    </w:p>
    <w:p w14:paraId="6A9224AC" w14:textId="611F300F" w:rsidR="000933F6" w:rsidRPr="00D26536" w:rsidRDefault="00245AD2" w:rsidP="00D26536">
      <w:pPr>
        <w:autoSpaceDE w:val="0"/>
        <w:autoSpaceDN w:val="0"/>
        <w:adjustRightInd w:val="0"/>
        <w:spacing w:after="0" w:line="240" w:lineRule="auto"/>
        <w:jc w:val="both"/>
        <w:rPr>
          <w:rFonts w:cstheme="minorHAnsi"/>
          <w:i/>
          <w:iCs/>
          <w:color w:val="000000"/>
          <w:sz w:val="24"/>
          <w:szCs w:val="24"/>
        </w:rPr>
      </w:pPr>
      <w:proofErr w:type="spellStart"/>
      <w:r w:rsidRPr="00D26536">
        <w:rPr>
          <w:rFonts w:eastAsia="Optima-Regular" w:cstheme="minorHAnsi"/>
          <w:color w:val="000000"/>
          <w:sz w:val="24"/>
          <w:szCs w:val="24"/>
        </w:rPr>
        <w:t>Eg</w:t>
      </w:r>
      <w:proofErr w:type="spellEnd"/>
      <w:r w:rsidRPr="00D26536">
        <w:rPr>
          <w:rFonts w:eastAsia="Optima-Regular" w:cstheme="minorHAnsi"/>
          <w:color w:val="000000"/>
          <w:sz w:val="24"/>
          <w:szCs w:val="24"/>
        </w:rPr>
        <w:t xml:space="preserve"> </w:t>
      </w:r>
      <w:r w:rsidR="000933F6" w:rsidRPr="00D26536">
        <w:rPr>
          <w:rFonts w:eastAsia="Optima-Regular" w:cstheme="minorHAnsi"/>
          <w:color w:val="000000"/>
          <w:sz w:val="24"/>
          <w:szCs w:val="24"/>
        </w:rPr>
        <w:t>using only 1 ml of liquid soap or</w:t>
      </w:r>
      <w:r w:rsidRPr="00D26536">
        <w:rPr>
          <w:rFonts w:eastAsia="Optima-Regular" w:cstheme="minorHAnsi"/>
          <w:color w:val="000000"/>
          <w:sz w:val="24"/>
          <w:szCs w:val="24"/>
        </w:rPr>
        <w:t xml:space="preserve"> </w:t>
      </w:r>
      <w:r w:rsidR="000933F6" w:rsidRPr="00D26536">
        <w:rPr>
          <w:rFonts w:eastAsia="Optima-Regular" w:cstheme="minorHAnsi"/>
          <w:color w:val="000000"/>
          <w:sz w:val="24"/>
          <w:szCs w:val="24"/>
        </w:rPr>
        <w:t xml:space="preserve">alcohol-based </w:t>
      </w:r>
      <w:proofErr w:type="spellStart"/>
      <w:r w:rsidR="000933F6" w:rsidRPr="00D26536">
        <w:rPr>
          <w:rFonts w:eastAsia="Optima-Regular" w:cstheme="minorHAnsi"/>
          <w:color w:val="000000"/>
          <w:sz w:val="24"/>
          <w:szCs w:val="24"/>
        </w:rPr>
        <w:t>handrub</w:t>
      </w:r>
      <w:proofErr w:type="spellEnd"/>
      <w:r w:rsidR="000933F6" w:rsidRPr="00D26536">
        <w:rPr>
          <w:rFonts w:eastAsia="Optima-Regular" w:cstheme="minorHAnsi"/>
          <w:color w:val="000000"/>
          <w:sz w:val="24"/>
          <w:szCs w:val="24"/>
        </w:rPr>
        <w:t xml:space="preserve"> yield lower log reductions (greater number of bacteria remaining</w:t>
      </w:r>
      <w:r w:rsidRPr="00D26536">
        <w:rPr>
          <w:rFonts w:eastAsia="Optima-Regular" w:cstheme="minorHAnsi"/>
          <w:color w:val="000000"/>
          <w:sz w:val="24"/>
          <w:szCs w:val="24"/>
        </w:rPr>
        <w:t xml:space="preserve"> </w:t>
      </w:r>
      <w:r w:rsidR="000933F6" w:rsidRPr="00D26536">
        <w:rPr>
          <w:rFonts w:eastAsia="Optima-Regular" w:cstheme="minorHAnsi"/>
          <w:color w:val="000000"/>
          <w:sz w:val="24"/>
          <w:szCs w:val="24"/>
        </w:rPr>
        <w:t xml:space="preserve">on hands) than using 3 ml of product to clean hands. </w:t>
      </w:r>
    </w:p>
    <w:p w14:paraId="3B5A0D30" w14:textId="36C8E031" w:rsidR="00D26536" w:rsidRPr="00D26536" w:rsidRDefault="00D26536" w:rsidP="00D26536">
      <w:pPr>
        <w:autoSpaceDE w:val="0"/>
        <w:autoSpaceDN w:val="0"/>
        <w:adjustRightInd w:val="0"/>
        <w:spacing w:after="0" w:line="240" w:lineRule="auto"/>
        <w:jc w:val="both"/>
        <w:rPr>
          <w:rFonts w:eastAsia="Optima-Regular" w:cstheme="minorHAnsi"/>
          <w:color w:val="000000"/>
          <w:sz w:val="24"/>
          <w:szCs w:val="24"/>
        </w:rPr>
      </w:pPr>
      <w:r>
        <w:rPr>
          <w:rFonts w:eastAsia="Optima-Regular" w:cstheme="minorHAnsi"/>
          <w:color w:val="000000"/>
          <w:sz w:val="24"/>
          <w:szCs w:val="24"/>
        </w:rPr>
        <w:t xml:space="preserve">-A </w:t>
      </w:r>
      <w:r w:rsidR="000933F6" w:rsidRPr="00D26536">
        <w:rPr>
          <w:rFonts w:eastAsia="Optima-Regular" w:cstheme="minorHAnsi"/>
          <w:color w:val="000000"/>
          <w:sz w:val="24"/>
          <w:szCs w:val="24"/>
        </w:rPr>
        <w:t xml:space="preserve">study of </w:t>
      </w:r>
      <w:proofErr w:type="spellStart"/>
      <w:r w:rsidR="000933F6" w:rsidRPr="00D26536">
        <w:rPr>
          <w:rFonts w:eastAsia="Optima-Regular" w:cstheme="minorHAnsi"/>
          <w:color w:val="000000"/>
          <w:sz w:val="24"/>
          <w:szCs w:val="24"/>
        </w:rPr>
        <w:t>handrubbing</w:t>
      </w:r>
      <w:proofErr w:type="spellEnd"/>
      <w:r w:rsidR="000933F6" w:rsidRPr="00D26536">
        <w:rPr>
          <w:rFonts w:eastAsia="Optima-Regular" w:cstheme="minorHAnsi"/>
          <w:color w:val="000000"/>
          <w:sz w:val="24"/>
          <w:szCs w:val="24"/>
        </w:rPr>
        <w:t xml:space="preserve"> with an alcohol-</w:t>
      </w:r>
      <w:r>
        <w:rPr>
          <w:rFonts w:eastAsia="Optima-Regular" w:cstheme="minorHAnsi"/>
          <w:color w:val="000000"/>
          <w:sz w:val="24"/>
          <w:szCs w:val="24"/>
        </w:rPr>
        <w:t xml:space="preserve"> </w:t>
      </w:r>
      <w:r w:rsidR="000933F6" w:rsidRPr="00D26536">
        <w:rPr>
          <w:rFonts w:eastAsia="Optima-Regular" w:cstheme="minorHAnsi"/>
          <w:color w:val="000000"/>
          <w:sz w:val="24"/>
          <w:szCs w:val="24"/>
        </w:rPr>
        <w:t>based solution and handwashing with an unmedicated soap</w:t>
      </w:r>
      <w:r>
        <w:rPr>
          <w:rFonts w:eastAsia="Optima-Regular" w:cstheme="minorHAnsi"/>
          <w:color w:val="000000"/>
          <w:sz w:val="24"/>
          <w:szCs w:val="24"/>
        </w:rPr>
        <w:t xml:space="preserve"> was conducted -</w:t>
      </w:r>
      <w:r w:rsidR="000933F6" w:rsidRPr="00D26536">
        <w:rPr>
          <w:rFonts w:eastAsia="Optima-Regular" w:cstheme="minorHAnsi"/>
          <w:color w:val="000000"/>
          <w:sz w:val="24"/>
          <w:szCs w:val="24"/>
        </w:rPr>
        <w:t xml:space="preserve"> The study’s results were:</w:t>
      </w:r>
      <w:r>
        <w:rPr>
          <w:rFonts w:eastAsia="Optima-Regular" w:cstheme="minorHAnsi"/>
          <w:color w:val="000000"/>
          <w:sz w:val="24"/>
          <w:szCs w:val="24"/>
        </w:rPr>
        <w:t xml:space="preserve"> </w:t>
      </w:r>
      <w:r w:rsidR="000933F6" w:rsidRPr="00D26536">
        <w:rPr>
          <w:rFonts w:eastAsia="Optima-Regular" w:cstheme="minorHAnsi"/>
          <w:color w:val="000000"/>
          <w:sz w:val="24"/>
          <w:szCs w:val="24"/>
        </w:rPr>
        <w:t xml:space="preserve">15% of HCWs’ hands were contaminated with transient pathogens </w:t>
      </w:r>
      <w:r w:rsidRPr="00D26536">
        <w:rPr>
          <w:rFonts w:eastAsia="Optima-Regular" w:cstheme="minorHAnsi"/>
          <w:color w:val="000000"/>
          <w:sz w:val="24"/>
          <w:szCs w:val="24"/>
        </w:rPr>
        <w:t>before</w:t>
      </w:r>
      <w:r>
        <w:rPr>
          <w:rFonts w:eastAsia="Optima-Regular" w:cstheme="minorHAnsi"/>
          <w:color w:val="000000"/>
          <w:sz w:val="24"/>
          <w:szCs w:val="24"/>
        </w:rPr>
        <w:t>h</w:t>
      </w:r>
      <w:r w:rsidRPr="00D26536">
        <w:rPr>
          <w:rFonts w:eastAsia="Optima-Regular" w:cstheme="minorHAnsi"/>
          <w:color w:val="000000"/>
          <w:sz w:val="24"/>
          <w:szCs w:val="24"/>
        </w:rPr>
        <w:t>and</w:t>
      </w:r>
      <w:r w:rsidR="000933F6" w:rsidRPr="00D26536">
        <w:rPr>
          <w:rFonts w:eastAsia="Optima-Regular" w:cstheme="minorHAnsi"/>
          <w:color w:val="000000"/>
          <w:sz w:val="24"/>
          <w:szCs w:val="24"/>
        </w:rPr>
        <w:t xml:space="preserve"> hygiene;</w:t>
      </w:r>
      <w:r>
        <w:rPr>
          <w:rFonts w:eastAsia="Optima-Regular" w:cstheme="minorHAnsi"/>
          <w:color w:val="000000"/>
          <w:sz w:val="24"/>
          <w:szCs w:val="24"/>
        </w:rPr>
        <w:t xml:space="preserve"> </w:t>
      </w:r>
      <w:r w:rsidR="000933F6" w:rsidRPr="00D26536">
        <w:rPr>
          <w:rFonts w:eastAsia="Optima-Regular" w:cstheme="minorHAnsi"/>
          <w:color w:val="000000"/>
          <w:sz w:val="24"/>
          <w:szCs w:val="24"/>
        </w:rPr>
        <w:t xml:space="preserve">no transient pathogens were recovered after </w:t>
      </w:r>
      <w:proofErr w:type="spellStart"/>
      <w:r w:rsidR="000933F6" w:rsidRPr="00D26536">
        <w:rPr>
          <w:rFonts w:eastAsia="Optima-Regular" w:cstheme="minorHAnsi"/>
          <w:color w:val="000000"/>
          <w:sz w:val="24"/>
          <w:szCs w:val="24"/>
        </w:rPr>
        <w:t>handrubbing</w:t>
      </w:r>
      <w:proofErr w:type="spellEnd"/>
      <w:r w:rsidR="000933F6" w:rsidRPr="00D26536">
        <w:rPr>
          <w:rFonts w:eastAsia="Optima-Regular" w:cstheme="minorHAnsi"/>
          <w:color w:val="000000"/>
          <w:sz w:val="24"/>
          <w:szCs w:val="24"/>
        </w:rPr>
        <w:t xml:space="preserve"> </w:t>
      </w:r>
    </w:p>
    <w:p w14:paraId="530F7144" w14:textId="6766A537" w:rsidR="000933F6" w:rsidRPr="001A4264" w:rsidRDefault="00D26536" w:rsidP="001A4264">
      <w:pPr>
        <w:autoSpaceDE w:val="0"/>
        <w:autoSpaceDN w:val="0"/>
        <w:adjustRightInd w:val="0"/>
        <w:spacing w:after="0" w:line="240" w:lineRule="auto"/>
        <w:jc w:val="both"/>
        <w:rPr>
          <w:rFonts w:eastAsia="Optima-Regular" w:cstheme="minorHAnsi"/>
          <w:color w:val="000000"/>
          <w:sz w:val="24"/>
          <w:szCs w:val="24"/>
        </w:rPr>
      </w:pPr>
      <w:r>
        <w:rPr>
          <w:rFonts w:eastAsia="Optima-Regular" w:cstheme="minorHAnsi"/>
          <w:color w:val="000000"/>
          <w:sz w:val="24"/>
          <w:szCs w:val="24"/>
        </w:rPr>
        <w:t>-</w:t>
      </w:r>
      <w:r w:rsidR="001A4264">
        <w:rPr>
          <w:rFonts w:eastAsia="Optima-Regular" w:cstheme="minorHAnsi"/>
          <w:color w:val="000000"/>
          <w:sz w:val="24"/>
          <w:szCs w:val="24"/>
        </w:rPr>
        <w:t>A S</w:t>
      </w:r>
      <w:r w:rsidR="000933F6" w:rsidRPr="001A4264">
        <w:rPr>
          <w:rFonts w:eastAsia="Optima-Regular" w:cstheme="minorHAnsi"/>
          <w:color w:val="000000"/>
          <w:sz w:val="24"/>
          <w:szCs w:val="24"/>
        </w:rPr>
        <w:t>tudy of three hand hygiene agents</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 xml:space="preserve">(62% ethyl alcohol </w:t>
      </w:r>
      <w:proofErr w:type="spellStart"/>
      <w:r w:rsidR="000933F6" w:rsidRPr="001A4264">
        <w:rPr>
          <w:rFonts w:eastAsia="Optima-Regular" w:cstheme="minorHAnsi"/>
          <w:color w:val="000000"/>
          <w:sz w:val="24"/>
          <w:szCs w:val="24"/>
        </w:rPr>
        <w:t>handrub</w:t>
      </w:r>
      <w:proofErr w:type="spellEnd"/>
      <w:r w:rsidR="000933F6" w:rsidRPr="001A4264">
        <w:rPr>
          <w:rFonts w:eastAsia="Optima-Regular" w:cstheme="minorHAnsi"/>
          <w:color w:val="000000"/>
          <w:sz w:val="24"/>
          <w:szCs w:val="24"/>
        </w:rPr>
        <w:t>, medicated hand wipe, and handwashing with plain soap and</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water). They also studied the impact of ring wearing on hand</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contamination. Their results showed that hand contamination with transient organisms was</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 xml:space="preserve">significantly less likely after the use of an alcohol-based </w:t>
      </w:r>
      <w:proofErr w:type="spellStart"/>
      <w:r w:rsidR="000933F6" w:rsidRPr="001A4264">
        <w:rPr>
          <w:rFonts w:eastAsia="Optima-Regular" w:cstheme="minorHAnsi"/>
          <w:color w:val="000000"/>
          <w:sz w:val="24"/>
          <w:szCs w:val="24"/>
        </w:rPr>
        <w:t>handrub</w:t>
      </w:r>
      <w:proofErr w:type="spellEnd"/>
      <w:r w:rsidR="000933F6" w:rsidRPr="001A4264">
        <w:rPr>
          <w:rFonts w:eastAsia="Optima-Regular" w:cstheme="minorHAnsi"/>
          <w:color w:val="000000"/>
          <w:sz w:val="24"/>
          <w:szCs w:val="24"/>
        </w:rPr>
        <w:t xml:space="preserve"> compared with the medicated</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wipe or soap and water. Ring wearing increased the frequency of hand contamination</w:t>
      </w:r>
      <w:r w:rsidRPr="001A4264">
        <w:rPr>
          <w:rFonts w:eastAsia="Optima-Regular" w:cstheme="minorHAnsi"/>
          <w:color w:val="000000"/>
          <w:sz w:val="24"/>
          <w:szCs w:val="24"/>
        </w:rPr>
        <w:t xml:space="preserve"> </w:t>
      </w:r>
      <w:r w:rsidR="000933F6" w:rsidRPr="001A4264">
        <w:rPr>
          <w:rFonts w:eastAsia="Optima-Regular" w:cstheme="minorHAnsi"/>
          <w:color w:val="000000"/>
          <w:sz w:val="24"/>
          <w:szCs w:val="24"/>
        </w:rPr>
        <w:t>with potential</w:t>
      </w:r>
      <w:r w:rsidR="000933F6" w:rsidRPr="001A4264">
        <w:rPr>
          <w:rFonts w:eastAsia="Optima-Regular" w:cstheme="minorHAnsi"/>
          <w:sz w:val="24"/>
          <w:szCs w:val="24"/>
        </w:rPr>
        <w:t xml:space="preserve"> nosocomial pathogens. Wearing artificial acrylic fingernails can also result</w:t>
      </w:r>
      <w:r w:rsidRPr="001A4264">
        <w:rPr>
          <w:rFonts w:eastAsia="Optima-Regular" w:cstheme="minorHAnsi"/>
          <w:color w:val="000000"/>
          <w:sz w:val="24"/>
          <w:szCs w:val="24"/>
        </w:rPr>
        <w:t xml:space="preserve"> </w:t>
      </w:r>
      <w:r w:rsidR="000933F6" w:rsidRPr="001A4264">
        <w:rPr>
          <w:rFonts w:eastAsia="Optima-Regular" w:cstheme="minorHAnsi"/>
          <w:sz w:val="24"/>
          <w:szCs w:val="24"/>
        </w:rPr>
        <w:t>in hands remaining contaminated with pathogens after use of either soap or alcohol-based</w:t>
      </w:r>
      <w:r w:rsidR="001A4264">
        <w:rPr>
          <w:rFonts w:eastAsia="Optima-Regular" w:cstheme="minorHAnsi"/>
          <w:color w:val="000000"/>
          <w:sz w:val="24"/>
          <w:szCs w:val="24"/>
        </w:rPr>
        <w:t xml:space="preserve"> </w:t>
      </w:r>
      <w:r w:rsidR="000933F6" w:rsidRPr="001A4264">
        <w:rPr>
          <w:rFonts w:eastAsia="Optima-Regular" w:cstheme="minorHAnsi"/>
          <w:sz w:val="24"/>
          <w:szCs w:val="24"/>
        </w:rPr>
        <w:t>hand gel</w:t>
      </w:r>
      <w:r w:rsidR="001A4264">
        <w:rPr>
          <w:rFonts w:eastAsia="Optima-Regular" w:cstheme="minorHAnsi"/>
          <w:color w:val="000000"/>
          <w:sz w:val="24"/>
          <w:szCs w:val="24"/>
        </w:rPr>
        <w:t xml:space="preserve">. </w:t>
      </w:r>
      <w:r w:rsidR="001A4264">
        <w:rPr>
          <w:rFonts w:eastAsia="Optima-Regular" w:cstheme="minorHAnsi"/>
          <w:sz w:val="24"/>
          <w:szCs w:val="24"/>
        </w:rPr>
        <w:t>H</w:t>
      </w:r>
      <w:r w:rsidR="000933F6" w:rsidRPr="001A4264">
        <w:rPr>
          <w:rFonts w:eastAsia="Optima-Regular" w:cstheme="minorHAnsi"/>
          <w:sz w:val="24"/>
          <w:szCs w:val="24"/>
        </w:rPr>
        <w:t>andwash with water alone produced no change in contamination</w:t>
      </w:r>
      <w:proofErr w:type="gramStart"/>
      <w:r w:rsidR="000933F6" w:rsidRPr="001A4264">
        <w:rPr>
          <w:rFonts w:eastAsia="Optima-Regular" w:cstheme="minorHAnsi"/>
          <w:sz w:val="24"/>
          <w:szCs w:val="24"/>
        </w:rPr>
        <w:t>, ,</w:t>
      </w:r>
      <w:proofErr w:type="gramEnd"/>
      <w:r w:rsidR="000933F6" w:rsidRPr="001A4264">
        <w:rPr>
          <w:rFonts w:eastAsia="Optima-Regular" w:cstheme="minorHAnsi"/>
          <w:sz w:val="24"/>
          <w:szCs w:val="24"/>
        </w:rPr>
        <w:t xml:space="preserve"> a 5-second wash with</w:t>
      </w:r>
      <w:r w:rsidR="001A4264" w:rsidRPr="001A4264">
        <w:rPr>
          <w:rFonts w:eastAsia="Optima-Regular" w:cstheme="minorHAnsi"/>
          <w:sz w:val="24"/>
          <w:szCs w:val="24"/>
        </w:rPr>
        <w:t xml:space="preserve"> </w:t>
      </w:r>
      <w:r w:rsidR="000933F6" w:rsidRPr="001A4264">
        <w:rPr>
          <w:rFonts w:eastAsia="Optima-Regular" w:cstheme="minorHAnsi"/>
          <w:sz w:val="24"/>
          <w:szCs w:val="24"/>
        </w:rPr>
        <w:t>two soaps did not remove the organisms completely, with a</w:t>
      </w:r>
      <w:r w:rsidR="001A4264">
        <w:rPr>
          <w:rFonts w:eastAsia="Optima-Regular" w:cstheme="minorHAnsi"/>
          <w:color w:val="000000"/>
          <w:sz w:val="24"/>
          <w:szCs w:val="24"/>
        </w:rPr>
        <w:t xml:space="preserve"> </w:t>
      </w:r>
      <w:r w:rsidR="000933F6" w:rsidRPr="001A4264">
        <w:rPr>
          <w:rFonts w:eastAsia="Optima-Regular" w:cstheme="minorHAnsi"/>
          <w:sz w:val="24"/>
          <w:szCs w:val="24"/>
        </w:rPr>
        <w:t>30-seconds wash with either soap was necessary to remove the organisms completely from</w:t>
      </w:r>
      <w:r w:rsidR="001A4264" w:rsidRPr="001A4264">
        <w:rPr>
          <w:rFonts w:eastAsia="Optima-Regular" w:cstheme="minorHAnsi"/>
          <w:sz w:val="24"/>
          <w:szCs w:val="24"/>
        </w:rPr>
        <w:t xml:space="preserve"> </w:t>
      </w:r>
      <w:r w:rsidR="000933F6" w:rsidRPr="001A4264">
        <w:rPr>
          <w:rFonts w:eastAsia="Optima-Regular" w:cstheme="minorHAnsi"/>
          <w:sz w:val="24"/>
          <w:szCs w:val="24"/>
        </w:rPr>
        <w:t>the hands</w:t>
      </w:r>
      <w:r w:rsidR="001A4264" w:rsidRPr="001A4264">
        <w:rPr>
          <w:rFonts w:eastAsia="Optima-Regular" w:cstheme="minorHAnsi"/>
          <w:sz w:val="24"/>
          <w:szCs w:val="24"/>
        </w:rPr>
        <w:t>.</w:t>
      </w:r>
    </w:p>
    <w:p w14:paraId="6C647D23" w14:textId="77777777" w:rsidR="001A4264" w:rsidRPr="001A4264" w:rsidRDefault="001A4264" w:rsidP="001A4264">
      <w:pPr>
        <w:autoSpaceDE w:val="0"/>
        <w:autoSpaceDN w:val="0"/>
        <w:adjustRightInd w:val="0"/>
        <w:spacing w:after="0" w:line="240" w:lineRule="auto"/>
        <w:jc w:val="both"/>
        <w:rPr>
          <w:rFonts w:eastAsia="Optima-Regular" w:cstheme="minorHAnsi"/>
          <w:sz w:val="24"/>
          <w:szCs w:val="24"/>
        </w:rPr>
      </w:pPr>
    </w:p>
    <w:p w14:paraId="6923AD3A" w14:textId="77777777" w:rsidR="001A4264" w:rsidRPr="001A4264" w:rsidRDefault="001A4264" w:rsidP="001A4264">
      <w:pPr>
        <w:autoSpaceDE w:val="0"/>
        <w:autoSpaceDN w:val="0"/>
        <w:adjustRightInd w:val="0"/>
        <w:spacing w:after="0" w:line="240" w:lineRule="auto"/>
        <w:jc w:val="both"/>
        <w:rPr>
          <w:rFonts w:eastAsia="Optima-Regular" w:cstheme="minorHAnsi"/>
          <w:b/>
          <w:bCs/>
          <w:sz w:val="24"/>
          <w:szCs w:val="24"/>
        </w:rPr>
      </w:pPr>
      <w:r w:rsidRPr="001A4264">
        <w:rPr>
          <w:rFonts w:cstheme="minorHAnsi"/>
          <w:b/>
          <w:bCs/>
          <w:color w:val="1A1A1A"/>
          <w:sz w:val="24"/>
          <w:szCs w:val="24"/>
        </w:rPr>
        <w:t>4</w:t>
      </w:r>
      <w:r w:rsidR="000933F6" w:rsidRPr="001A4264">
        <w:rPr>
          <w:rFonts w:cstheme="minorHAnsi"/>
          <w:b/>
          <w:bCs/>
          <w:color w:val="1A1A1A"/>
          <w:sz w:val="24"/>
          <w:szCs w:val="24"/>
        </w:rPr>
        <w:t xml:space="preserve">.4 </w:t>
      </w:r>
      <w:r w:rsidR="00EA0A77" w:rsidRPr="001A4264">
        <w:rPr>
          <w:rFonts w:eastAsia="Optima-Regular" w:cstheme="minorHAnsi"/>
          <w:b/>
          <w:bCs/>
          <w:sz w:val="24"/>
          <w:szCs w:val="24"/>
        </w:rPr>
        <w:t>Several HCAI outbreaks have been associated with contaminated HCWs’ hands</w:t>
      </w:r>
    </w:p>
    <w:p w14:paraId="20135941" w14:textId="77777777" w:rsidR="001A4264" w:rsidRPr="001A4264" w:rsidRDefault="00EA0A77" w:rsidP="006572A1">
      <w:pPr>
        <w:autoSpaceDE w:val="0"/>
        <w:autoSpaceDN w:val="0"/>
        <w:adjustRightInd w:val="0"/>
        <w:spacing w:after="0" w:line="240" w:lineRule="auto"/>
        <w:jc w:val="both"/>
        <w:rPr>
          <w:rFonts w:eastAsia="Optima-Regular" w:cstheme="minorHAnsi"/>
          <w:sz w:val="24"/>
          <w:szCs w:val="24"/>
        </w:rPr>
      </w:pPr>
      <w:r w:rsidRPr="001A4264">
        <w:rPr>
          <w:rFonts w:eastAsia="Optima-Regular" w:cstheme="minorHAnsi"/>
          <w:sz w:val="24"/>
          <w:szCs w:val="24"/>
        </w:rPr>
        <w:t>Finally, several studies have shown that pathogens can be transmitted from out-of-hospital</w:t>
      </w:r>
      <w:r w:rsidR="001A4264" w:rsidRPr="001A4264">
        <w:rPr>
          <w:rFonts w:eastAsia="Optima-Regular" w:cstheme="minorHAnsi"/>
          <w:sz w:val="24"/>
          <w:szCs w:val="24"/>
        </w:rPr>
        <w:t xml:space="preserve"> </w:t>
      </w:r>
      <w:r w:rsidRPr="001A4264">
        <w:rPr>
          <w:rFonts w:eastAsia="Optima-Regular" w:cstheme="minorHAnsi"/>
          <w:sz w:val="24"/>
          <w:szCs w:val="24"/>
        </w:rPr>
        <w:t xml:space="preserve">sources to patients via the hands of personnel. </w:t>
      </w:r>
    </w:p>
    <w:p w14:paraId="7784C2DA" w14:textId="77777777" w:rsidR="001A4264" w:rsidRDefault="00EA0A77" w:rsidP="006572A1">
      <w:pPr>
        <w:autoSpaceDE w:val="0"/>
        <w:autoSpaceDN w:val="0"/>
        <w:adjustRightInd w:val="0"/>
        <w:spacing w:after="0" w:line="240" w:lineRule="auto"/>
        <w:jc w:val="both"/>
        <w:rPr>
          <w:rFonts w:eastAsia="Optima-Regular" w:cstheme="minorHAnsi"/>
          <w:sz w:val="24"/>
          <w:szCs w:val="24"/>
        </w:rPr>
      </w:pPr>
      <w:r w:rsidRPr="001A4264">
        <w:rPr>
          <w:rFonts w:eastAsia="Optima-Regular" w:cstheme="minorHAnsi"/>
          <w:sz w:val="24"/>
          <w:szCs w:val="24"/>
        </w:rPr>
        <w:t>For example, an outbreak of postoperative</w:t>
      </w:r>
      <w:r w:rsidR="001A4264" w:rsidRPr="001A4264">
        <w:rPr>
          <w:rFonts w:eastAsia="Optima-Regular" w:cstheme="minorHAnsi"/>
          <w:sz w:val="24"/>
          <w:szCs w:val="24"/>
        </w:rPr>
        <w:t xml:space="preserve"> </w:t>
      </w:r>
      <w:r w:rsidRPr="001A4264">
        <w:rPr>
          <w:rFonts w:eastAsia="Optima-Regular" w:cstheme="minorHAnsi"/>
          <w:sz w:val="24"/>
          <w:szCs w:val="24"/>
        </w:rPr>
        <w:t>wound infections was traced to a contaminated jar of exfoliant cream in a</w:t>
      </w:r>
      <w:r w:rsidR="001A4264">
        <w:rPr>
          <w:rFonts w:eastAsia="Optima-Regular" w:cstheme="minorHAnsi"/>
          <w:sz w:val="24"/>
          <w:szCs w:val="24"/>
        </w:rPr>
        <w:t xml:space="preserve"> </w:t>
      </w:r>
      <w:r w:rsidRPr="001A4264">
        <w:rPr>
          <w:rFonts w:eastAsia="Optima-Regular" w:cstheme="minorHAnsi"/>
          <w:sz w:val="24"/>
          <w:szCs w:val="24"/>
        </w:rPr>
        <w:t>nurse’s home. An investigation suggested that the organism was transmitted to patients via</w:t>
      </w:r>
      <w:r w:rsidR="001A4264">
        <w:rPr>
          <w:rFonts w:eastAsia="Optima-Regular" w:cstheme="minorHAnsi"/>
          <w:sz w:val="24"/>
          <w:szCs w:val="24"/>
        </w:rPr>
        <w:t xml:space="preserve"> </w:t>
      </w:r>
      <w:r w:rsidRPr="001A4264">
        <w:rPr>
          <w:rFonts w:eastAsia="Optima-Regular" w:cstheme="minorHAnsi"/>
          <w:sz w:val="24"/>
          <w:szCs w:val="24"/>
        </w:rPr>
        <w:t xml:space="preserve">the hands of the nurse, who wore artificial fingernails. </w:t>
      </w:r>
    </w:p>
    <w:p w14:paraId="27191CAD" w14:textId="508D075C" w:rsidR="001A4264" w:rsidRDefault="00EA0A77" w:rsidP="006572A1">
      <w:pPr>
        <w:autoSpaceDE w:val="0"/>
        <w:autoSpaceDN w:val="0"/>
        <w:adjustRightInd w:val="0"/>
        <w:spacing w:after="0" w:line="240" w:lineRule="auto"/>
        <w:jc w:val="both"/>
        <w:rPr>
          <w:rFonts w:eastAsia="Optima-Regular" w:cstheme="minorHAnsi"/>
          <w:sz w:val="24"/>
          <w:szCs w:val="24"/>
        </w:rPr>
      </w:pPr>
      <w:r w:rsidRPr="001A4264">
        <w:rPr>
          <w:rFonts w:eastAsia="Optima-Regular" w:cstheme="minorHAnsi"/>
          <w:sz w:val="24"/>
          <w:szCs w:val="24"/>
        </w:rPr>
        <w:t xml:space="preserve">In another outbreak, </w:t>
      </w:r>
      <w:r w:rsidR="001A4264">
        <w:rPr>
          <w:rFonts w:eastAsia="Optima-Regular" w:cstheme="minorHAnsi"/>
          <w:sz w:val="24"/>
          <w:szCs w:val="24"/>
        </w:rPr>
        <w:t xml:space="preserve">a pathogen </w:t>
      </w:r>
      <w:r w:rsidRPr="001A4264">
        <w:rPr>
          <w:rFonts w:eastAsia="Optima-Regular" w:cstheme="minorHAnsi"/>
          <w:sz w:val="24"/>
          <w:szCs w:val="24"/>
        </w:rPr>
        <w:t>was probably transmitted from a nurse’s pet dogs to infants in an intensive</w:t>
      </w:r>
      <w:r w:rsidR="001A4264">
        <w:rPr>
          <w:rFonts w:eastAsia="Optima-Regular" w:cstheme="minorHAnsi"/>
          <w:sz w:val="24"/>
          <w:szCs w:val="24"/>
        </w:rPr>
        <w:t xml:space="preserve"> </w:t>
      </w:r>
      <w:r w:rsidRPr="001A4264">
        <w:rPr>
          <w:rFonts w:eastAsia="Optima-Regular" w:cstheme="minorHAnsi"/>
          <w:sz w:val="24"/>
          <w:szCs w:val="24"/>
        </w:rPr>
        <w:t>care nursery via the hands of the nurse</w:t>
      </w:r>
    </w:p>
    <w:p w14:paraId="4D602F02" w14:textId="77777777" w:rsidR="001A4264" w:rsidRDefault="001A4264" w:rsidP="00EA0A77">
      <w:pPr>
        <w:autoSpaceDE w:val="0"/>
        <w:autoSpaceDN w:val="0"/>
        <w:adjustRightInd w:val="0"/>
        <w:spacing w:after="0" w:line="240" w:lineRule="auto"/>
        <w:rPr>
          <w:rFonts w:eastAsia="Optima-Regular" w:cstheme="minorHAnsi"/>
          <w:sz w:val="24"/>
          <w:szCs w:val="24"/>
        </w:rPr>
      </w:pPr>
    </w:p>
    <w:p w14:paraId="30EAAFFC" w14:textId="545B605F" w:rsidR="000933F6" w:rsidRPr="006572A1" w:rsidRDefault="000933F6" w:rsidP="000933F6">
      <w:pPr>
        <w:pStyle w:val="ListParagraph"/>
        <w:numPr>
          <w:ilvl w:val="1"/>
          <w:numId w:val="9"/>
        </w:numPr>
        <w:autoSpaceDE w:val="0"/>
        <w:autoSpaceDN w:val="0"/>
        <w:adjustRightInd w:val="0"/>
        <w:spacing w:after="0" w:line="240" w:lineRule="auto"/>
        <w:ind w:left="360"/>
        <w:rPr>
          <w:rFonts w:eastAsia="Optima-Regular" w:cstheme="minorHAnsi"/>
          <w:sz w:val="24"/>
          <w:szCs w:val="24"/>
        </w:rPr>
      </w:pPr>
      <w:r w:rsidRPr="006572A1">
        <w:rPr>
          <w:rFonts w:cstheme="minorHAnsi"/>
          <w:b/>
          <w:bCs/>
          <w:color w:val="1A1A1A"/>
          <w:sz w:val="24"/>
          <w:szCs w:val="24"/>
        </w:rPr>
        <w:t>Cross-transmission of organisms by contaminated</w:t>
      </w:r>
      <w:r w:rsidR="001A4264" w:rsidRPr="006572A1">
        <w:rPr>
          <w:rFonts w:cstheme="minorHAnsi"/>
          <w:b/>
          <w:bCs/>
          <w:color w:val="1A1A1A"/>
          <w:sz w:val="24"/>
          <w:szCs w:val="24"/>
        </w:rPr>
        <w:t xml:space="preserve"> </w:t>
      </w:r>
      <w:r w:rsidRPr="006572A1">
        <w:rPr>
          <w:rFonts w:cstheme="minorHAnsi"/>
          <w:b/>
          <w:bCs/>
          <w:color w:val="1A1A1A"/>
          <w:sz w:val="24"/>
          <w:szCs w:val="24"/>
        </w:rPr>
        <w:t>hands</w:t>
      </w:r>
    </w:p>
    <w:p w14:paraId="18BF2525" w14:textId="0A0154D8" w:rsidR="006572A1" w:rsidRPr="006572A1" w:rsidRDefault="000933F6" w:rsidP="00D07A82">
      <w:pPr>
        <w:autoSpaceDE w:val="0"/>
        <w:autoSpaceDN w:val="0"/>
        <w:adjustRightInd w:val="0"/>
        <w:spacing w:after="0" w:line="240" w:lineRule="auto"/>
        <w:jc w:val="both"/>
        <w:rPr>
          <w:rFonts w:eastAsia="Optima-Regular" w:cstheme="minorHAnsi"/>
          <w:color w:val="000000"/>
          <w:sz w:val="24"/>
          <w:szCs w:val="24"/>
        </w:rPr>
      </w:pPr>
      <w:r w:rsidRPr="006572A1">
        <w:rPr>
          <w:rFonts w:eastAsia="Optima-Regular" w:cstheme="minorHAnsi"/>
          <w:color w:val="000000"/>
          <w:sz w:val="24"/>
          <w:szCs w:val="24"/>
        </w:rPr>
        <w:t>There are several studies showing cross-transmission of organisms by hands. Factors that</w:t>
      </w:r>
      <w:r w:rsidR="006572A1" w:rsidRPr="006572A1">
        <w:rPr>
          <w:rFonts w:eastAsia="Optima-Regular" w:cstheme="minorHAnsi"/>
          <w:color w:val="000000"/>
          <w:sz w:val="24"/>
          <w:szCs w:val="24"/>
        </w:rPr>
        <w:t xml:space="preserve"> </w:t>
      </w:r>
      <w:r w:rsidRPr="006572A1">
        <w:rPr>
          <w:rFonts w:eastAsia="Optima-Regular" w:cstheme="minorHAnsi"/>
          <w:color w:val="000000"/>
          <w:sz w:val="24"/>
          <w:szCs w:val="24"/>
        </w:rPr>
        <w:t>influence the transfer of microorganisms from surface to surface and affect cross-contamination</w:t>
      </w:r>
      <w:r w:rsidR="006572A1" w:rsidRPr="006572A1">
        <w:rPr>
          <w:rFonts w:eastAsia="Optima-Regular" w:cstheme="minorHAnsi"/>
          <w:color w:val="000000"/>
          <w:sz w:val="24"/>
          <w:szCs w:val="24"/>
        </w:rPr>
        <w:t xml:space="preserve"> </w:t>
      </w:r>
      <w:r w:rsidRPr="006572A1">
        <w:rPr>
          <w:rFonts w:eastAsia="Optima-Regular" w:cstheme="minorHAnsi"/>
          <w:color w:val="000000"/>
          <w:sz w:val="24"/>
          <w:szCs w:val="24"/>
        </w:rPr>
        <w:t>rates are type of organism, source and destination surfaces, moisture leve</w:t>
      </w:r>
      <w:r w:rsidR="006572A1" w:rsidRPr="006572A1">
        <w:rPr>
          <w:rFonts w:eastAsia="Optima-Regular" w:cstheme="minorHAnsi"/>
          <w:color w:val="000000"/>
          <w:sz w:val="24"/>
          <w:szCs w:val="24"/>
        </w:rPr>
        <w:t>l.</w:t>
      </w:r>
    </w:p>
    <w:p w14:paraId="7C7FF83C" w14:textId="70209A70" w:rsidR="000933F6" w:rsidRPr="006572A1" w:rsidRDefault="006572A1" w:rsidP="00D07A82">
      <w:pPr>
        <w:autoSpaceDE w:val="0"/>
        <w:autoSpaceDN w:val="0"/>
        <w:adjustRightInd w:val="0"/>
        <w:spacing w:after="0" w:line="240" w:lineRule="auto"/>
        <w:jc w:val="both"/>
        <w:rPr>
          <w:rFonts w:eastAsia="Optima-Regular" w:cstheme="minorHAnsi"/>
          <w:color w:val="000000"/>
          <w:sz w:val="24"/>
          <w:szCs w:val="24"/>
        </w:rPr>
      </w:pPr>
      <w:r w:rsidRPr="006572A1">
        <w:rPr>
          <w:rFonts w:eastAsia="Optima-Regular" w:cstheme="minorHAnsi"/>
          <w:color w:val="000000"/>
          <w:sz w:val="24"/>
          <w:szCs w:val="24"/>
        </w:rPr>
        <w:t xml:space="preserve">A study </w:t>
      </w:r>
      <w:r w:rsidR="000933F6" w:rsidRPr="006572A1">
        <w:rPr>
          <w:rFonts w:eastAsia="Optima-Regular" w:cstheme="minorHAnsi"/>
          <w:color w:val="000000"/>
          <w:sz w:val="24"/>
          <w:szCs w:val="24"/>
        </w:rPr>
        <w:t>showed that contaminated hands could contaminate a</w:t>
      </w:r>
      <w:r w:rsidRPr="006572A1">
        <w:rPr>
          <w:rFonts w:eastAsia="Optima-Regular" w:cstheme="minorHAnsi"/>
          <w:color w:val="000000"/>
          <w:sz w:val="24"/>
          <w:szCs w:val="24"/>
        </w:rPr>
        <w:t xml:space="preserve"> </w:t>
      </w:r>
      <w:r w:rsidR="000933F6" w:rsidRPr="006572A1">
        <w:rPr>
          <w:rFonts w:eastAsia="Optima-Regular" w:cstheme="minorHAnsi"/>
          <w:color w:val="000000"/>
          <w:sz w:val="24"/>
          <w:szCs w:val="24"/>
        </w:rPr>
        <w:t xml:space="preserve">clean paper towel dispenser and vice versa. </w:t>
      </w:r>
    </w:p>
    <w:p w14:paraId="38B744A9" w14:textId="4AAA0322" w:rsidR="006572A1" w:rsidRPr="006572A1" w:rsidRDefault="000933F6" w:rsidP="00D07A82">
      <w:pPr>
        <w:autoSpaceDE w:val="0"/>
        <w:autoSpaceDN w:val="0"/>
        <w:adjustRightInd w:val="0"/>
        <w:spacing w:after="0" w:line="240" w:lineRule="auto"/>
        <w:jc w:val="both"/>
        <w:rPr>
          <w:rFonts w:eastAsia="Optima-Regular" w:cstheme="minorHAnsi"/>
          <w:color w:val="000000"/>
          <w:sz w:val="24"/>
          <w:szCs w:val="24"/>
        </w:rPr>
      </w:pPr>
      <w:r w:rsidRPr="006572A1">
        <w:rPr>
          <w:rFonts w:eastAsia="Optima-Regular" w:cstheme="minorHAnsi"/>
          <w:color w:val="000000"/>
          <w:sz w:val="24"/>
          <w:szCs w:val="24"/>
        </w:rPr>
        <w:t>A study showed that fingers contaminated could</w:t>
      </w:r>
      <w:r w:rsidR="006572A1" w:rsidRPr="006572A1">
        <w:rPr>
          <w:rFonts w:eastAsia="Optima-Regular" w:cstheme="minorHAnsi"/>
          <w:color w:val="000000"/>
          <w:sz w:val="24"/>
          <w:szCs w:val="24"/>
        </w:rPr>
        <w:t xml:space="preserve"> </w:t>
      </w:r>
      <w:r w:rsidRPr="006572A1">
        <w:rPr>
          <w:rFonts w:eastAsia="Optima-Regular" w:cstheme="minorHAnsi"/>
          <w:color w:val="000000"/>
          <w:sz w:val="24"/>
          <w:szCs w:val="24"/>
        </w:rPr>
        <w:t>sequentially transfer virus to up to seven clean surfaces, and from contaminated cleaning</w:t>
      </w:r>
      <w:r w:rsidR="006572A1" w:rsidRPr="006572A1">
        <w:rPr>
          <w:rFonts w:eastAsia="Optima-Regular" w:cstheme="minorHAnsi"/>
          <w:color w:val="000000"/>
          <w:sz w:val="24"/>
          <w:szCs w:val="24"/>
        </w:rPr>
        <w:t xml:space="preserve"> </w:t>
      </w:r>
      <w:r w:rsidRPr="006572A1">
        <w:rPr>
          <w:rFonts w:eastAsia="Optima-Regular" w:cstheme="minorHAnsi"/>
          <w:color w:val="000000"/>
          <w:sz w:val="24"/>
          <w:szCs w:val="24"/>
        </w:rPr>
        <w:t xml:space="preserve">clothes to clean hands and surfaces. </w:t>
      </w:r>
    </w:p>
    <w:p w14:paraId="33B70291" w14:textId="08279C7B" w:rsidR="000933F6" w:rsidRPr="006572A1" w:rsidRDefault="006572A1" w:rsidP="00D07A82">
      <w:pPr>
        <w:autoSpaceDE w:val="0"/>
        <w:autoSpaceDN w:val="0"/>
        <w:adjustRightInd w:val="0"/>
        <w:spacing w:after="0" w:line="240" w:lineRule="auto"/>
        <w:jc w:val="both"/>
        <w:rPr>
          <w:rFonts w:cstheme="minorHAnsi"/>
          <w:i/>
          <w:iCs/>
          <w:color w:val="000000"/>
          <w:sz w:val="24"/>
          <w:szCs w:val="24"/>
        </w:rPr>
      </w:pPr>
      <w:r w:rsidRPr="006572A1">
        <w:rPr>
          <w:rFonts w:eastAsia="Optima-Regular" w:cstheme="minorHAnsi"/>
          <w:color w:val="000000"/>
          <w:sz w:val="24"/>
          <w:szCs w:val="24"/>
        </w:rPr>
        <w:t xml:space="preserve">A study </w:t>
      </w:r>
      <w:r w:rsidRPr="006572A1">
        <w:rPr>
          <w:rFonts w:cstheme="minorHAnsi"/>
          <w:i/>
          <w:iCs/>
          <w:color w:val="000000"/>
          <w:sz w:val="24"/>
          <w:szCs w:val="24"/>
        </w:rPr>
        <w:t>provided</w:t>
      </w:r>
      <w:r w:rsidR="000933F6" w:rsidRPr="006572A1">
        <w:rPr>
          <w:rFonts w:eastAsia="Optima-Regular" w:cstheme="minorHAnsi"/>
          <w:color w:val="000000"/>
          <w:sz w:val="24"/>
          <w:szCs w:val="24"/>
        </w:rPr>
        <w:t xml:space="preserve"> evidence that </w:t>
      </w:r>
      <w:r w:rsidRPr="006572A1">
        <w:rPr>
          <w:rFonts w:eastAsia="Optima-Regular" w:cstheme="minorHAnsi"/>
          <w:color w:val="000000"/>
          <w:sz w:val="24"/>
          <w:szCs w:val="24"/>
        </w:rPr>
        <w:t>pathogens</w:t>
      </w:r>
      <w:r w:rsidRPr="006572A1">
        <w:rPr>
          <w:rFonts w:cstheme="minorHAnsi"/>
          <w:i/>
          <w:iCs/>
          <w:color w:val="000000"/>
          <w:sz w:val="24"/>
          <w:szCs w:val="24"/>
        </w:rPr>
        <w:t xml:space="preserve"> </w:t>
      </w:r>
      <w:r w:rsidR="000933F6" w:rsidRPr="006572A1">
        <w:rPr>
          <w:rFonts w:eastAsia="Optima-Regular" w:cstheme="minorHAnsi"/>
          <w:color w:val="000000"/>
          <w:sz w:val="24"/>
          <w:szCs w:val="24"/>
        </w:rPr>
        <w:t>w</w:t>
      </w:r>
      <w:r w:rsidRPr="006572A1">
        <w:rPr>
          <w:rFonts w:eastAsia="Optima-Regular" w:cstheme="minorHAnsi"/>
          <w:color w:val="000000"/>
          <w:sz w:val="24"/>
          <w:szCs w:val="24"/>
        </w:rPr>
        <w:t>ere</w:t>
      </w:r>
      <w:r w:rsidR="000933F6" w:rsidRPr="006572A1">
        <w:rPr>
          <w:rFonts w:eastAsia="Optima-Regular" w:cstheme="minorHAnsi"/>
          <w:color w:val="000000"/>
          <w:sz w:val="24"/>
          <w:szCs w:val="24"/>
        </w:rPr>
        <w:t xml:space="preserve"> transmitted from contaminated soap</w:t>
      </w:r>
      <w:r w:rsidRPr="006572A1">
        <w:rPr>
          <w:rFonts w:eastAsia="Optima-Regular" w:cstheme="minorHAnsi"/>
          <w:color w:val="000000"/>
          <w:sz w:val="24"/>
          <w:szCs w:val="24"/>
        </w:rPr>
        <w:t xml:space="preserve"> and hand lotions</w:t>
      </w:r>
      <w:r w:rsidR="000933F6" w:rsidRPr="006572A1">
        <w:rPr>
          <w:rFonts w:eastAsia="Optima-Regular" w:cstheme="minorHAnsi"/>
          <w:color w:val="000000"/>
          <w:sz w:val="24"/>
          <w:szCs w:val="24"/>
        </w:rPr>
        <w:t xml:space="preserve"> to patients via the hands of HCWs. </w:t>
      </w:r>
    </w:p>
    <w:p w14:paraId="4BD66A71" w14:textId="60BBDACE" w:rsidR="00ED0942" w:rsidRPr="0044175F" w:rsidRDefault="00ED0942" w:rsidP="00D07A82">
      <w:pPr>
        <w:pStyle w:val="ListParagraph"/>
        <w:numPr>
          <w:ilvl w:val="0"/>
          <w:numId w:val="5"/>
        </w:numPr>
        <w:jc w:val="both"/>
        <w:rPr>
          <w:rFonts w:cstheme="minorHAnsi"/>
          <w:b/>
          <w:bCs/>
          <w:sz w:val="24"/>
          <w:szCs w:val="24"/>
        </w:rPr>
      </w:pPr>
      <w:r w:rsidRPr="0044175F">
        <w:rPr>
          <w:rFonts w:cstheme="minorHAnsi"/>
          <w:b/>
          <w:bCs/>
          <w:sz w:val="24"/>
          <w:szCs w:val="24"/>
        </w:rPr>
        <w:lastRenderedPageBreak/>
        <w:t>Recommendations</w:t>
      </w:r>
      <w:r w:rsidR="00D07A82" w:rsidRPr="0044175F">
        <w:rPr>
          <w:rFonts w:cstheme="minorHAnsi"/>
          <w:b/>
          <w:bCs/>
          <w:sz w:val="24"/>
          <w:szCs w:val="24"/>
        </w:rPr>
        <w:t xml:space="preserve"> </w:t>
      </w:r>
      <w:r w:rsidRPr="0044175F">
        <w:rPr>
          <w:rFonts w:cstheme="minorHAnsi"/>
          <w:b/>
          <w:bCs/>
          <w:sz w:val="24"/>
          <w:szCs w:val="24"/>
        </w:rPr>
        <w:t>for handwashing and hand antisepsis</w:t>
      </w:r>
    </w:p>
    <w:p w14:paraId="120CD0D3" w14:textId="2177F6CE" w:rsidR="00ED0942" w:rsidRPr="0044175F" w:rsidRDefault="00ED0942" w:rsidP="00AD3C5C">
      <w:pPr>
        <w:pStyle w:val="ListParagraph"/>
        <w:numPr>
          <w:ilvl w:val="0"/>
          <w:numId w:val="10"/>
        </w:numPr>
        <w:ind w:left="810" w:hanging="270"/>
        <w:jc w:val="both"/>
        <w:rPr>
          <w:rFonts w:cstheme="minorHAnsi"/>
          <w:sz w:val="24"/>
          <w:szCs w:val="24"/>
        </w:rPr>
      </w:pPr>
      <w:r w:rsidRPr="0044175F">
        <w:rPr>
          <w:rFonts w:cstheme="minorHAnsi"/>
          <w:sz w:val="24"/>
          <w:szCs w:val="24"/>
        </w:rPr>
        <w:t>When hands are visibly dirty or contaminated with</w:t>
      </w:r>
      <w:r w:rsidR="00173650" w:rsidRPr="0044175F">
        <w:rPr>
          <w:rFonts w:cstheme="minorHAnsi"/>
          <w:sz w:val="24"/>
          <w:szCs w:val="24"/>
        </w:rPr>
        <w:t xml:space="preserve"> </w:t>
      </w:r>
      <w:r w:rsidRPr="0044175F">
        <w:rPr>
          <w:rFonts w:cstheme="minorHAnsi"/>
          <w:sz w:val="24"/>
          <w:szCs w:val="24"/>
        </w:rPr>
        <w:t>proteinaceous material or are visibly soiled with blood</w:t>
      </w:r>
      <w:r w:rsidR="00173650" w:rsidRPr="0044175F">
        <w:rPr>
          <w:rFonts w:cstheme="minorHAnsi"/>
          <w:sz w:val="24"/>
          <w:szCs w:val="24"/>
        </w:rPr>
        <w:t xml:space="preserve"> </w:t>
      </w:r>
      <w:r w:rsidRPr="0044175F">
        <w:rPr>
          <w:rFonts w:cstheme="minorHAnsi"/>
          <w:sz w:val="24"/>
          <w:szCs w:val="24"/>
        </w:rPr>
        <w:t>or other body fluids, wash hands with either a nonantimicrobial</w:t>
      </w:r>
      <w:r w:rsidR="00AD3C5C" w:rsidRPr="0044175F">
        <w:rPr>
          <w:rFonts w:cstheme="minorHAnsi"/>
          <w:sz w:val="24"/>
          <w:szCs w:val="24"/>
        </w:rPr>
        <w:t xml:space="preserve"> </w:t>
      </w:r>
      <w:r w:rsidRPr="0044175F">
        <w:rPr>
          <w:rFonts w:cstheme="minorHAnsi"/>
          <w:sz w:val="24"/>
          <w:szCs w:val="24"/>
        </w:rPr>
        <w:t>soap and water or an antimicrobial soap</w:t>
      </w:r>
      <w:r w:rsidR="00173650" w:rsidRPr="0044175F">
        <w:rPr>
          <w:rFonts w:cstheme="minorHAnsi"/>
          <w:sz w:val="24"/>
          <w:szCs w:val="24"/>
        </w:rPr>
        <w:t xml:space="preserve"> </w:t>
      </w:r>
      <w:r w:rsidRPr="0044175F">
        <w:rPr>
          <w:rFonts w:cstheme="minorHAnsi"/>
          <w:sz w:val="24"/>
          <w:szCs w:val="24"/>
        </w:rPr>
        <w:t>and water</w:t>
      </w:r>
      <w:r w:rsidR="00173650" w:rsidRPr="0044175F">
        <w:rPr>
          <w:rFonts w:cstheme="minorHAnsi"/>
          <w:sz w:val="24"/>
          <w:szCs w:val="24"/>
        </w:rPr>
        <w:t>.</w:t>
      </w:r>
    </w:p>
    <w:p w14:paraId="72A0D19F" w14:textId="065F29F1" w:rsidR="00173650"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If hands are not visibly soiled, use an alcohol-based</w:t>
      </w:r>
      <w:r w:rsidR="00173650" w:rsidRPr="0044175F">
        <w:rPr>
          <w:rFonts w:cstheme="minorHAnsi"/>
          <w:sz w:val="24"/>
          <w:szCs w:val="24"/>
        </w:rPr>
        <w:t xml:space="preserve"> </w:t>
      </w:r>
      <w:r w:rsidRPr="0044175F">
        <w:rPr>
          <w:rFonts w:cstheme="minorHAnsi"/>
          <w:sz w:val="24"/>
          <w:szCs w:val="24"/>
        </w:rPr>
        <w:t>hand rub for routinely decontaminating hands in</w:t>
      </w:r>
      <w:r w:rsidR="00173650" w:rsidRPr="0044175F">
        <w:rPr>
          <w:rFonts w:cstheme="minorHAnsi"/>
          <w:sz w:val="24"/>
          <w:szCs w:val="24"/>
        </w:rPr>
        <w:t xml:space="preserve"> </w:t>
      </w:r>
      <w:r w:rsidRPr="0044175F">
        <w:rPr>
          <w:rFonts w:cstheme="minorHAnsi"/>
          <w:sz w:val="24"/>
          <w:szCs w:val="24"/>
        </w:rPr>
        <w:t xml:space="preserve">all other clinical situations described in items </w:t>
      </w:r>
    </w:p>
    <w:p w14:paraId="1E96C503" w14:textId="70A51CC9" w:rsidR="00ED0942" w:rsidRPr="0044175F" w:rsidRDefault="00ED0942" w:rsidP="00ED0942">
      <w:pPr>
        <w:jc w:val="both"/>
        <w:rPr>
          <w:rFonts w:cstheme="minorHAnsi"/>
          <w:sz w:val="24"/>
          <w:szCs w:val="24"/>
        </w:rPr>
      </w:pPr>
      <w:r w:rsidRPr="0044175F">
        <w:rPr>
          <w:rFonts w:cstheme="minorHAnsi"/>
          <w:sz w:val="24"/>
          <w:szCs w:val="24"/>
        </w:rPr>
        <w:t>Alternatively,</w:t>
      </w:r>
    </w:p>
    <w:p w14:paraId="34CE9FC6" w14:textId="4D36777B" w:rsidR="00ED0942"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wash hands with an antimicrobial soap and</w:t>
      </w:r>
      <w:r w:rsidR="00173650" w:rsidRPr="0044175F">
        <w:rPr>
          <w:rFonts w:cstheme="minorHAnsi"/>
          <w:sz w:val="24"/>
          <w:szCs w:val="24"/>
        </w:rPr>
        <w:t xml:space="preserve"> </w:t>
      </w:r>
      <w:r w:rsidRPr="0044175F">
        <w:rPr>
          <w:rFonts w:cstheme="minorHAnsi"/>
          <w:sz w:val="24"/>
          <w:szCs w:val="24"/>
        </w:rPr>
        <w:t>water in all clinical situations described in items</w:t>
      </w:r>
    </w:p>
    <w:p w14:paraId="0FB6F224" w14:textId="4767447B" w:rsidR="00ED0942"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Decontaminate hands before having direct contact</w:t>
      </w:r>
      <w:r w:rsidR="00173650" w:rsidRPr="0044175F">
        <w:rPr>
          <w:rFonts w:cstheme="minorHAnsi"/>
          <w:sz w:val="24"/>
          <w:szCs w:val="24"/>
        </w:rPr>
        <w:t xml:space="preserve"> </w:t>
      </w:r>
      <w:r w:rsidRPr="0044175F">
        <w:rPr>
          <w:rFonts w:cstheme="minorHAnsi"/>
          <w:sz w:val="24"/>
          <w:szCs w:val="24"/>
        </w:rPr>
        <w:t xml:space="preserve">with patients </w:t>
      </w:r>
    </w:p>
    <w:p w14:paraId="585EE60F" w14:textId="44ACC040" w:rsidR="00ED0942"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Decontaminate hands before donning sterile gloves</w:t>
      </w:r>
      <w:r w:rsidR="00173650" w:rsidRPr="0044175F">
        <w:rPr>
          <w:rFonts w:cstheme="minorHAnsi"/>
          <w:sz w:val="24"/>
          <w:szCs w:val="24"/>
        </w:rPr>
        <w:t xml:space="preserve"> </w:t>
      </w:r>
    </w:p>
    <w:p w14:paraId="4AE1AC0D" w14:textId="333A7199" w:rsidR="00ED0942"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Decontaminate hands after contact with a patient’s</w:t>
      </w:r>
      <w:r w:rsidR="00173650" w:rsidRPr="0044175F">
        <w:rPr>
          <w:rFonts w:cstheme="minorHAnsi"/>
          <w:sz w:val="24"/>
          <w:szCs w:val="24"/>
        </w:rPr>
        <w:t xml:space="preserve"> </w:t>
      </w:r>
      <w:r w:rsidRPr="0044175F">
        <w:rPr>
          <w:rFonts w:cstheme="minorHAnsi"/>
          <w:sz w:val="24"/>
          <w:szCs w:val="24"/>
        </w:rPr>
        <w:t>intact skin (e.g., when taking a pulse or blood</w:t>
      </w:r>
      <w:r w:rsidR="00173650" w:rsidRPr="0044175F">
        <w:rPr>
          <w:rFonts w:cstheme="minorHAnsi"/>
          <w:sz w:val="24"/>
          <w:szCs w:val="24"/>
        </w:rPr>
        <w:t xml:space="preserve"> </w:t>
      </w:r>
      <w:r w:rsidRPr="0044175F">
        <w:rPr>
          <w:rFonts w:cstheme="minorHAnsi"/>
          <w:sz w:val="24"/>
          <w:szCs w:val="24"/>
        </w:rPr>
        <w:t>pressure, and lifting a patient</w:t>
      </w:r>
    </w:p>
    <w:p w14:paraId="7BE0D01A" w14:textId="6987A155" w:rsidR="00173650"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Decontaminate hands after contact with body fluids</w:t>
      </w:r>
      <w:r w:rsidR="00173650" w:rsidRPr="0044175F">
        <w:rPr>
          <w:rFonts w:cstheme="minorHAnsi"/>
          <w:sz w:val="24"/>
          <w:szCs w:val="24"/>
        </w:rPr>
        <w:t xml:space="preserve"> </w:t>
      </w:r>
      <w:r w:rsidRPr="0044175F">
        <w:rPr>
          <w:rFonts w:cstheme="minorHAnsi"/>
          <w:sz w:val="24"/>
          <w:szCs w:val="24"/>
        </w:rPr>
        <w:t>or excretions, mucous membranes, nonintact skin,</w:t>
      </w:r>
      <w:r w:rsidR="00173650" w:rsidRPr="0044175F">
        <w:rPr>
          <w:rFonts w:cstheme="minorHAnsi"/>
          <w:sz w:val="24"/>
          <w:szCs w:val="24"/>
        </w:rPr>
        <w:t xml:space="preserve"> </w:t>
      </w:r>
      <w:r w:rsidRPr="0044175F">
        <w:rPr>
          <w:rFonts w:cstheme="minorHAnsi"/>
          <w:sz w:val="24"/>
          <w:szCs w:val="24"/>
        </w:rPr>
        <w:t>and wound dressings if hands are not visibly soiled</w:t>
      </w:r>
    </w:p>
    <w:p w14:paraId="5AF671AB" w14:textId="5EBC28EA" w:rsidR="00173650"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Decontaminate hands if moving from a</w:t>
      </w:r>
      <w:r w:rsidR="00173650" w:rsidRPr="0044175F">
        <w:rPr>
          <w:rFonts w:cstheme="minorHAnsi"/>
          <w:sz w:val="24"/>
          <w:szCs w:val="24"/>
        </w:rPr>
        <w:t xml:space="preserve"> </w:t>
      </w:r>
      <w:r w:rsidRPr="0044175F">
        <w:rPr>
          <w:rFonts w:cstheme="minorHAnsi"/>
          <w:sz w:val="24"/>
          <w:szCs w:val="24"/>
        </w:rPr>
        <w:t>contaminated-body site to a clean-body site during</w:t>
      </w:r>
      <w:r w:rsidR="00173650" w:rsidRPr="0044175F">
        <w:rPr>
          <w:rFonts w:cstheme="minorHAnsi"/>
          <w:sz w:val="24"/>
          <w:szCs w:val="24"/>
        </w:rPr>
        <w:t xml:space="preserve"> </w:t>
      </w:r>
      <w:r w:rsidRPr="0044175F">
        <w:rPr>
          <w:rFonts w:cstheme="minorHAnsi"/>
          <w:sz w:val="24"/>
          <w:szCs w:val="24"/>
        </w:rPr>
        <w:t xml:space="preserve">patient care </w:t>
      </w:r>
    </w:p>
    <w:p w14:paraId="64DFE789" w14:textId="271E9B69" w:rsidR="00ED0942" w:rsidRPr="0044175F" w:rsidRDefault="00ED0942" w:rsidP="00173650">
      <w:pPr>
        <w:pStyle w:val="ListParagraph"/>
        <w:numPr>
          <w:ilvl w:val="0"/>
          <w:numId w:val="3"/>
        </w:numPr>
        <w:jc w:val="both"/>
        <w:rPr>
          <w:rFonts w:cstheme="minorHAnsi"/>
          <w:sz w:val="24"/>
          <w:szCs w:val="24"/>
        </w:rPr>
      </w:pPr>
      <w:r w:rsidRPr="0044175F">
        <w:rPr>
          <w:rFonts w:cstheme="minorHAnsi"/>
          <w:sz w:val="24"/>
          <w:szCs w:val="24"/>
        </w:rPr>
        <w:t>Decontaminate hands after contact with inanimate</w:t>
      </w:r>
      <w:r w:rsidR="00173650" w:rsidRPr="0044175F">
        <w:rPr>
          <w:rFonts w:cstheme="minorHAnsi"/>
          <w:sz w:val="24"/>
          <w:szCs w:val="24"/>
        </w:rPr>
        <w:t xml:space="preserve"> </w:t>
      </w:r>
      <w:r w:rsidRPr="0044175F">
        <w:rPr>
          <w:rFonts w:cstheme="minorHAnsi"/>
          <w:sz w:val="24"/>
          <w:szCs w:val="24"/>
        </w:rPr>
        <w:t>objects (including medical equipment) in the</w:t>
      </w:r>
      <w:r w:rsidR="00173650" w:rsidRPr="0044175F">
        <w:rPr>
          <w:rFonts w:cstheme="minorHAnsi"/>
          <w:sz w:val="24"/>
          <w:szCs w:val="24"/>
        </w:rPr>
        <w:t xml:space="preserve"> </w:t>
      </w:r>
      <w:r w:rsidRPr="0044175F">
        <w:rPr>
          <w:rFonts w:cstheme="minorHAnsi"/>
          <w:sz w:val="24"/>
          <w:szCs w:val="24"/>
        </w:rPr>
        <w:t>immediate vicinity of the patient</w:t>
      </w:r>
      <w:r w:rsidR="00173650" w:rsidRPr="0044175F">
        <w:rPr>
          <w:rFonts w:cstheme="minorHAnsi"/>
          <w:sz w:val="24"/>
          <w:szCs w:val="24"/>
        </w:rPr>
        <w:t>.</w:t>
      </w:r>
      <w:r w:rsidR="00E22EB2" w:rsidRPr="0044175F">
        <w:rPr>
          <w:rFonts w:cstheme="minorHAnsi"/>
          <w:sz w:val="24"/>
          <w:szCs w:val="24"/>
        </w:rPr>
        <w:t xml:space="preserve"> </w:t>
      </w:r>
      <w:r w:rsidRPr="0044175F">
        <w:rPr>
          <w:rFonts w:cstheme="minorHAnsi"/>
          <w:sz w:val="24"/>
          <w:szCs w:val="24"/>
        </w:rPr>
        <w:t xml:space="preserve">Decontaminate hands after removing gloves </w:t>
      </w:r>
    </w:p>
    <w:p w14:paraId="31EBFA25" w14:textId="09A40EEF" w:rsidR="00ED0942" w:rsidRPr="0044175F" w:rsidRDefault="00ED0942" w:rsidP="00E22EB2">
      <w:pPr>
        <w:pStyle w:val="ListParagraph"/>
        <w:numPr>
          <w:ilvl w:val="0"/>
          <w:numId w:val="3"/>
        </w:numPr>
        <w:jc w:val="both"/>
        <w:rPr>
          <w:rFonts w:cstheme="minorHAnsi"/>
          <w:sz w:val="24"/>
          <w:szCs w:val="24"/>
        </w:rPr>
      </w:pPr>
      <w:r w:rsidRPr="0044175F">
        <w:rPr>
          <w:rFonts w:cstheme="minorHAnsi"/>
          <w:sz w:val="24"/>
          <w:szCs w:val="24"/>
        </w:rPr>
        <w:t>Before eating and after using a restroom, wash hands</w:t>
      </w:r>
      <w:r w:rsidR="00173650" w:rsidRPr="0044175F">
        <w:rPr>
          <w:rFonts w:cstheme="minorHAnsi"/>
          <w:sz w:val="24"/>
          <w:szCs w:val="24"/>
        </w:rPr>
        <w:t xml:space="preserve"> </w:t>
      </w:r>
      <w:r w:rsidRPr="0044175F">
        <w:rPr>
          <w:rFonts w:cstheme="minorHAnsi"/>
          <w:sz w:val="24"/>
          <w:szCs w:val="24"/>
        </w:rPr>
        <w:t>with a non-antimicrobial soap and water or with an</w:t>
      </w:r>
      <w:r w:rsidR="00173650" w:rsidRPr="0044175F">
        <w:rPr>
          <w:rFonts w:cstheme="minorHAnsi"/>
          <w:sz w:val="24"/>
          <w:szCs w:val="24"/>
        </w:rPr>
        <w:t xml:space="preserve"> </w:t>
      </w:r>
      <w:r w:rsidRPr="0044175F">
        <w:rPr>
          <w:rFonts w:cstheme="minorHAnsi"/>
          <w:sz w:val="24"/>
          <w:szCs w:val="24"/>
        </w:rPr>
        <w:t>antimicrobial soap and water</w:t>
      </w:r>
      <w:r w:rsidR="00173650" w:rsidRPr="0044175F">
        <w:rPr>
          <w:rFonts w:cstheme="minorHAnsi"/>
          <w:sz w:val="24"/>
          <w:szCs w:val="24"/>
        </w:rPr>
        <w:t>.</w:t>
      </w:r>
    </w:p>
    <w:p w14:paraId="51017922" w14:textId="62BB0568" w:rsidR="00ED0942" w:rsidRPr="0044175F" w:rsidRDefault="00ED0942" w:rsidP="0044175F">
      <w:pPr>
        <w:pStyle w:val="ListParagraph"/>
        <w:numPr>
          <w:ilvl w:val="0"/>
          <w:numId w:val="5"/>
        </w:numPr>
        <w:jc w:val="both"/>
        <w:rPr>
          <w:rFonts w:ascii="AGaramond-Regular" w:hAnsi="AGaramond-Regular" w:cs="AGaramond-Regular"/>
          <w:b/>
          <w:bCs/>
          <w:sz w:val="24"/>
          <w:szCs w:val="24"/>
        </w:rPr>
      </w:pPr>
      <w:r w:rsidRPr="0044175F">
        <w:rPr>
          <w:rFonts w:ascii="AGaramond-Regular" w:hAnsi="AGaramond-Regular" w:cs="AGaramond-Regular"/>
          <w:b/>
          <w:bCs/>
          <w:sz w:val="24"/>
          <w:szCs w:val="24"/>
        </w:rPr>
        <w:t>Hand-hygiene technique</w:t>
      </w:r>
    </w:p>
    <w:p w14:paraId="1F605930" w14:textId="535299F5" w:rsidR="0044175F" w:rsidRPr="0044175F" w:rsidRDefault="0044175F" w:rsidP="0044175F">
      <w:pPr>
        <w:spacing w:after="240" w:line="384" w:lineRule="atLeast"/>
        <w:rPr>
          <w:rFonts w:eastAsia="Times New Roman" w:cstheme="minorHAnsi"/>
          <w:color w:val="121212"/>
          <w:spacing w:val="-2"/>
          <w:sz w:val="24"/>
          <w:szCs w:val="24"/>
          <w:lang w:val="en" w:eastAsia="en-GB"/>
        </w:rPr>
      </w:pPr>
      <w:r>
        <w:rPr>
          <w:rFonts w:eastAsia="Times New Roman" w:cstheme="minorHAnsi"/>
          <w:color w:val="121212"/>
          <w:spacing w:val="-2"/>
          <w:sz w:val="24"/>
          <w:szCs w:val="24"/>
          <w:lang w:val="en" w:eastAsia="en-GB"/>
        </w:rPr>
        <w:t>R</w:t>
      </w:r>
      <w:r w:rsidRPr="0044175F">
        <w:rPr>
          <w:rFonts w:eastAsia="Times New Roman" w:cstheme="minorHAnsi"/>
          <w:color w:val="121212"/>
          <w:spacing w:val="-2"/>
          <w:sz w:val="24"/>
          <w:szCs w:val="24"/>
          <w:lang w:val="en" w:eastAsia="en-GB"/>
        </w:rPr>
        <w:t>egardless of which method you’re using, it’s important that you first:</w:t>
      </w:r>
    </w:p>
    <w:p w14:paraId="4E4A4501" w14:textId="2E55A442" w:rsidR="0044175F" w:rsidRPr="0044175F" w:rsidRDefault="0044175F" w:rsidP="0044175F">
      <w:pPr>
        <w:numPr>
          <w:ilvl w:val="0"/>
          <w:numId w:val="12"/>
        </w:numPr>
        <w:spacing w:before="100" w:beforeAutospacing="1" w:after="120" w:line="360" w:lineRule="atLeast"/>
        <w:ind w:left="480"/>
        <w:rPr>
          <w:rFonts w:eastAsia="Times New Roman" w:cstheme="minorHAnsi"/>
          <w:color w:val="121212"/>
          <w:sz w:val="24"/>
          <w:szCs w:val="24"/>
          <w:lang w:val="en" w:eastAsia="en-GB"/>
        </w:rPr>
      </w:pPr>
      <w:r>
        <w:rPr>
          <w:rFonts w:eastAsia="Times New Roman" w:cstheme="minorHAnsi"/>
          <w:color w:val="121212"/>
          <w:sz w:val="24"/>
          <w:szCs w:val="24"/>
          <w:lang w:val="en" w:eastAsia="en-GB"/>
        </w:rPr>
        <w:t>R</w:t>
      </w:r>
      <w:r w:rsidRPr="0044175F">
        <w:rPr>
          <w:rFonts w:eastAsia="Times New Roman" w:cstheme="minorHAnsi"/>
          <w:color w:val="121212"/>
          <w:sz w:val="24"/>
          <w:szCs w:val="24"/>
          <w:lang w:val="en" w:eastAsia="en-GB"/>
        </w:rPr>
        <w:t xml:space="preserve">emove any wristwatches or other items of </w:t>
      </w:r>
      <w:proofErr w:type="spellStart"/>
      <w:r w:rsidRPr="0044175F">
        <w:rPr>
          <w:rFonts w:eastAsia="Times New Roman" w:cstheme="minorHAnsi"/>
          <w:color w:val="121212"/>
          <w:sz w:val="24"/>
          <w:szCs w:val="24"/>
          <w:lang w:val="en" w:eastAsia="en-GB"/>
        </w:rPr>
        <w:t>jewellery</w:t>
      </w:r>
      <w:proofErr w:type="spellEnd"/>
      <w:r w:rsidRPr="0044175F">
        <w:rPr>
          <w:rFonts w:eastAsia="Times New Roman" w:cstheme="minorHAnsi"/>
          <w:color w:val="121212"/>
          <w:sz w:val="24"/>
          <w:szCs w:val="24"/>
          <w:lang w:val="en" w:eastAsia="en-GB"/>
        </w:rPr>
        <w:t xml:space="preserve"> (so you can clean the skin they usually cover).</w:t>
      </w:r>
    </w:p>
    <w:p w14:paraId="1246048B" w14:textId="45483BB8" w:rsidR="0044175F" w:rsidRPr="0044175F" w:rsidRDefault="0044175F" w:rsidP="0044175F">
      <w:pPr>
        <w:numPr>
          <w:ilvl w:val="0"/>
          <w:numId w:val="12"/>
        </w:numPr>
        <w:spacing w:before="100" w:beforeAutospacing="1" w:after="120" w:line="360" w:lineRule="atLeast"/>
        <w:ind w:left="480"/>
        <w:rPr>
          <w:rFonts w:eastAsia="Times New Roman" w:cstheme="minorHAnsi"/>
          <w:color w:val="121212"/>
          <w:sz w:val="24"/>
          <w:szCs w:val="24"/>
          <w:lang w:val="en" w:eastAsia="en-GB"/>
        </w:rPr>
      </w:pPr>
      <w:r>
        <w:rPr>
          <w:rFonts w:eastAsia="Times New Roman" w:cstheme="minorHAnsi"/>
          <w:color w:val="121212"/>
          <w:sz w:val="24"/>
          <w:szCs w:val="24"/>
          <w:lang w:val="en" w:eastAsia="en-GB"/>
        </w:rPr>
        <w:t>R</w:t>
      </w:r>
      <w:r w:rsidRPr="0044175F">
        <w:rPr>
          <w:rFonts w:eastAsia="Times New Roman" w:cstheme="minorHAnsi"/>
          <w:color w:val="121212"/>
          <w:sz w:val="24"/>
          <w:szCs w:val="24"/>
          <w:lang w:val="en" w:eastAsia="en-GB"/>
        </w:rPr>
        <w:t>oll your sleeves up.</w:t>
      </w:r>
    </w:p>
    <w:p w14:paraId="682807AA" w14:textId="77777777" w:rsidR="0044175F" w:rsidRPr="0044175F" w:rsidRDefault="0044175F" w:rsidP="0044175F">
      <w:pPr>
        <w:pStyle w:val="ListParagraph"/>
        <w:jc w:val="both"/>
        <w:rPr>
          <w:rFonts w:ascii="AGaramond-Regular" w:hAnsi="AGaramond-Regular" w:cs="AGaramond-Regular"/>
          <w:b/>
          <w:bCs/>
          <w:sz w:val="24"/>
          <w:szCs w:val="24"/>
        </w:rPr>
      </w:pPr>
    </w:p>
    <w:p w14:paraId="6563FBB4" w14:textId="168856C0" w:rsidR="00D07A82" w:rsidRDefault="00ED0942" w:rsidP="00ED0942">
      <w:pPr>
        <w:jc w:val="both"/>
        <w:rPr>
          <w:rFonts w:ascii="AGaramond-Regular" w:hAnsi="AGaramond-Regular" w:cs="AGaramond-Regular"/>
          <w:sz w:val="24"/>
          <w:szCs w:val="24"/>
        </w:rPr>
      </w:pPr>
      <w:r w:rsidRPr="00320F90">
        <w:rPr>
          <w:rFonts w:ascii="AGaramond-Regular" w:hAnsi="AGaramond-Regular" w:cs="AGaramond-Regular"/>
          <w:sz w:val="24"/>
          <w:szCs w:val="24"/>
        </w:rPr>
        <w:t xml:space="preserve">A. </w:t>
      </w:r>
      <w:r w:rsidR="00D07A82">
        <w:rPr>
          <w:rFonts w:ascii="AGaramond-Regular" w:hAnsi="AGaramond-Regular" w:cs="AGaramond-Regular"/>
          <w:b/>
          <w:bCs/>
          <w:sz w:val="24"/>
          <w:szCs w:val="24"/>
        </w:rPr>
        <w:t>A</w:t>
      </w:r>
      <w:r w:rsidR="00D07A82" w:rsidRPr="00D07A82">
        <w:rPr>
          <w:rFonts w:ascii="AGaramond-Regular" w:hAnsi="AGaramond-Regular" w:cs="AGaramond-Regular"/>
          <w:b/>
          <w:bCs/>
          <w:sz w:val="24"/>
          <w:szCs w:val="24"/>
        </w:rPr>
        <w:t>lcohol-based hand rub</w:t>
      </w:r>
      <w:r w:rsidR="00D07A82" w:rsidRPr="00320F90">
        <w:rPr>
          <w:rFonts w:ascii="AGaramond-Regular" w:hAnsi="AGaramond-Regular" w:cs="AGaramond-Regular"/>
          <w:sz w:val="24"/>
          <w:szCs w:val="24"/>
        </w:rPr>
        <w:t xml:space="preserve"> </w:t>
      </w:r>
      <w:r w:rsidR="00D07A82">
        <w:rPr>
          <w:rFonts w:ascii="AGaramond-Regular" w:hAnsi="AGaramond-Regular" w:cs="AGaramond-Regular"/>
          <w:sz w:val="24"/>
          <w:szCs w:val="24"/>
        </w:rPr>
        <w:t>–</w:t>
      </w:r>
    </w:p>
    <w:p w14:paraId="22A5AB73" w14:textId="77777777" w:rsidR="0044175F" w:rsidRPr="0044175F" w:rsidRDefault="00D07A82"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t xml:space="preserve">Dispense ABHR into the cupped palm of one hand. </w:t>
      </w:r>
    </w:p>
    <w:p w14:paraId="67B7F22F" w14:textId="2E844DB3" w:rsidR="0044175F" w:rsidRPr="0044175F" w:rsidRDefault="00D07A82"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t>Rub hands palm to palm.</w:t>
      </w:r>
    </w:p>
    <w:p w14:paraId="16D2D0B7" w14:textId="77777777" w:rsidR="0044175F" w:rsidRPr="0044175F" w:rsidRDefault="0044175F"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t xml:space="preserve">Rub right palm over the back of the other hand with interlaced fingers and vice versa. </w:t>
      </w:r>
    </w:p>
    <w:p w14:paraId="309DB594" w14:textId="323E5A6A" w:rsidR="0044175F" w:rsidRPr="0044175F" w:rsidRDefault="0044175F"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t xml:space="preserve"> Rub palm to palm with the fingers interlaced. </w:t>
      </w:r>
    </w:p>
    <w:p w14:paraId="2D4BB1FA" w14:textId="291B7BA7" w:rsidR="0044175F" w:rsidRPr="0044175F" w:rsidRDefault="0044175F"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t xml:space="preserve"> Rub the backs of fingers to opposing palms with fingers interlocked. </w:t>
      </w:r>
    </w:p>
    <w:p w14:paraId="4BF79B09" w14:textId="550E8545" w:rsidR="0044175F" w:rsidRPr="0044175F" w:rsidRDefault="0044175F" w:rsidP="0044175F">
      <w:pPr>
        <w:pStyle w:val="Default"/>
        <w:numPr>
          <w:ilvl w:val="0"/>
          <w:numId w:val="10"/>
        </w:numPr>
        <w:spacing w:after="200"/>
        <w:jc w:val="both"/>
        <w:rPr>
          <w:rFonts w:asciiTheme="minorHAnsi" w:hAnsiTheme="minorHAnsi" w:cstheme="minorHAnsi"/>
        </w:rPr>
      </w:pPr>
      <w:r w:rsidRPr="0044175F">
        <w:rPr>
          <w:rFonts w:asciiTheme="minorHAnsi" w:hAnsiTheme="minorHAnsi" w:cstheme="minorHAnsi"/>
        </w:rPr>
        <w:lastRenderedPageBreak/>
        <w:t xml:space="preserve">Use rotational rubbing of the left thumb clasped in the right palm and vice versa. </w:t>
      </w:r>
    </w:p>
    <w:p w14:paraId="26C62850" w14:textId="77777777" w:rsidR="00492EAC" w:rsidRPr="00492EAC" w:rsidRDefault="0044175F" w:rsidP="00492EAC">
      <w:pPr>
        <w:pStyle w:val="Default"/>
        <w:numPr>
          <w:ilvl w:val="0"/>
          <w:numId w:val="10"/>
        </w:numPr>
        <w:jc w:val="both"/>
        <w:rPr>
          <w:rFonts w:asciiTheme="minorHAnsi" w:hAnsiTheme="minorHAnsi" w:cstheme="minorHAnsi"/>
          <w:b/>
          <w:bCs/>
        </w:rPr>
      </w:pPr>
      <w:r w:rsidRPr="0044175F">
        <w:rPr>
          <w:rFonts w:asciiTheme="minorHAnsi" w:hAnsiTheme="minorHAnsi" w:cstheme="minorHAnsi"/>
        </w:rPr>
        <w:t>Use rotational rubbing, backwards and forwards with clasped fingers of the right hand in the left palm and vice versa</w:t>
      </w:r>
      <w:r w:rsidR="00492EAC">
        <w:rPr>
          <w:rFonts w:asciiTheme="minorHAnsi" w:hAnsiTheme="minorHAnsi" w:cstheme="minorHAnsi"/>
        </w:rPr>
        <w:t xml:space="preserve"> </w:t>
      </w:r>
    </w:p>
    <w:p w14:paraId="56E105D5" w14:textId="77777777" w:rsidR="00492EAC" w:rsidRPr="00492EAC" w:rsidRDefault="00492EAC" w:rsidP="00AC0D5E">
      <w:pPr>
        <w:jc w:val="both"/>
        <w:rPr>
          <w:rFonts w:ascii="AGaramond-Regular" w:hAnsi="AGaramond-Regular" w:cs="AGaramond-Regular"/>
          <w:sz w:val="24"/>
          <w:szCs w:val="24"/>
        </w:rPr>
      </w:pPr>
      <w:r w:rsidRPr="00492EAC">
        <w:rPr>
          <w:rFonts w:ascii="AGaramond-Regular" w:hAnsi="AGaramond-Regular" w:cs="AGaramond-Regular"/>
          <w:sz w:val="24"/>
          <w:szCs w:val="24"/>
        </w:rPr>
        <w:t>After application of the alcohol-based product as recommended, allow hands and forearms to dry thoroughly before donning sterile gloves.</w:t>
      </w:r>
    </w:p>
    <w:p w14:paraId="256CB824" w14:textId="77777777" w:rsidR="00492EAC" w:rsidRPr="00492EAC" w:rsidRDefault="00492EAC" w:rsidP="00492EAC">
      <w:pPr>
        <w:pStyle w:val="Default"/>
        <w:jc w:val="both"/>
        <w:rPr>
          <w:rFonts w:asciiTheme="minorHAnsi" w:hAnsiTheme="minorHAnsi" w:cstheme="minorHAnsi"/>
          <w:b/>
          <w:bCs/>
        </w:rPr>
      </w:pPr>
    </w:p>
    <w:p w14:paraId="5CE70B0A" w14:textId="30D6399B" w:rsidR="0044175F" w:rsidRPr="00492EAC" w:rsidRDefault="00ED0942" w:rsidP="00492EAC">
      <w:pPr>
        <w:pStyle w:val="Default"/>
        <w:jc w:val="both"/>
        <w:rPr>
          <w:rFonts w:asciiTheme="minorHAnsi" w:hAnsiTheme="minorHAnsi" w:cstheme="minorHAnsi"/>
          <w:b/>
          <w:bCs/>
        </w:rPr>
      </w:pPr>
      <w:r w:rsidRPr="00492EAC">
        <w:rPr>
          <w:rFonts w:asciiTheme="minorHAnsi" w:hAnsiTheme="minorHAnsi" w:cstheme="minorHAnsi"/>
          <w:b/>
          <w:bCs/>
        </w:rPr>
        <w:t>B.</w:t>
      </w:r>
      <w:r w:rsidR="00D07A82" w:rsidRPr="00492EAC">
        <w:rPr>
          <w:rFonts w:asciiTheme="minorHAnsi" w:hAnsiTheme="minorHAnsi" w:cstheme="minorHAnsi"/>
          <w:b/>
          <w:bCs/>
        </w:rPr>
        <w:t xml:space="preserve"> </w:t>
      </w:r>
      <w:r w:rsidR="00492EAC">
        <w:rPr>
          <w:rFonts w:cstheme="minorHAnsi"/>
          <w:b/>
          <w:bCs/>
        </w:rPr>
        <w:t>W</w:t>
      </w:r>
      <w:r w:rsidR="0044175F" w:rsidRPr="00492EAC">
        <w:rPr>
          <w:rFonts w:asciiTheme="minorHAnsi" w:hAnsiTheme="minorHAnsi" w:cstheme="minorHAnsi"/>
          <w:b/>
          <w:bCs/>
        </w:rPr>
        <w:t>ashing hands with soap and water</w:t>
      </w:r>
      <w:r w:rsidR="0044175F" w:rsidRPr="00492EAC">
        <w:rPr>
          <w:rFonts w:asciiTheme="minorHAnsi" w:hAnsiTheme="minorHAnsi" w:cstheme="minorHAnsi"/>
          <w:b/>
          <w:bCs/>
        </w:rPr>
        <w:t xml:space="preserve"> </w:t>
      </w:r>
    </w:p>
    <w:p w14:paraId="52A4E51A" w14:textId="0A898048" w:rsidR="0044175F" w:rsidRPr="0044175F" w:rsidRDefault="0038357B" w:rsidP="00492EAC">
      <w:pPr>
        <w:numPr>
          <w:ilvl w:val="0"/>
          <w:numId w:val="11"/>
        </w:numPr>
        <w:spacing w:before="100" w:beforeAutospacing="1" w:after="100" w:afterAutospacing="1" w:line="240" w:lineRule="auto"/>
        <w:jc w:val="both"/>
        <w:rPr>
          <w:rFonts w:eastAsia="Times New Roman" w:cstheme="minorHAnsi"/>
          <w:sz w:val="24"/>
          <w:szCs w:val="24"/>
          <w:lang w:val="en-US" w:eastAsia="en-GB"/>
        </w:rPr>
      </w:pPr>
      <w:r>
        <w:rPr>
          <w:rFonts w:eastAsia="Times New Roman" w:cstheme="minorHAnsi"/>
          <w:b/>
          <w:bCs/>
          <w:sz w:val="24"/>
          <w:szCs w:val="24"/>
          <w:lang w:val="en-US" w:eastAsia="en-GB"/>
        </w:rPr>
        <w:t>W</w:t>
      </w:r>
      <w:r w:rsidR="0044175F" w:rsidRPr="0044175F">
        <w:rPr>
          <w:rFonts w:eastAsia="Times New Roman" w:cstheme="minorHAnsi"/>
          <w:b/>
          <w:bCs/>
          <w:sz w:val="24"/>
          <w:szCs w:val="24"/>
          <w:lang w:val="en-US" w:eastAsia="en-GB"/>
        </w:rPr>
        <w:t>et</w:t>
      </w:r>
      <w:r w:rsidR="0044175F" w:rsidRPr="0044175F">
        <w:rPr>
          <w:rFonts w:eastAsia="Times New Roman" w:cstheme="minorHAnsi"/>
          <w:sz w:val="24"/>
          <w:szCs w:val="24"/>
          <w:lang w:val="en-US" w:eastAsia="en-GB"/>
        </w:rPr>
        <w:t xml:space="preserve"> your hands with clean, running water (warm or cold), turn off the tap, and apply soap.</w:t>
      </w:r>
    </w:p>
    <w:p w14:paraId="1AF5EB6B" w14:textId="77777777" w:rsidR="0044175F" w:rsidRPr="0044175F" w:rsidRDefault="0044175F" w:rsidP="00492EAC">
      <w:pPr>
        <w:numPr>
          <w:ilvl w:val="0"/>
          <w:numId w:val="11"/>
        </w:numPr>
        <w:spacing w:before="100" w:beforeAutospacing="1" w:after="100" w:afterAutospacing="1" w:line="240" w:lineRule="auto"/>
        <w:jc w:val="both"/>
        <w:rPr>
          <w:rFonts w:eastAsia="Times New Roman" w:cstheme="minorHAnsi"/>
          <w:sz w:val="24"/>
          <w:szCs w:val="24"/>
          <w:lang w:val="en-US" w:eastAsia="en-GB"/>
        </w:rPr>
      </w:pPr>
      <w:r w:rsidRPr="0044175F">
        <w:rPr>
          <w:rFonts w:eastAsia="Times New Roman" w:cstheme="minorHAnsi"/>
          <w:b/>
          <w:bCs/>
          <w:sz w:val="24"/>
          <w:szCs w:val="24"/>
          <w:lang w:val="en-US" w:eastAsia="en-GB"/>
        </w:rPr>
        <w:t>Lather</w:t>
      </w:r>
      <w:r w:rsidRPr="0044175F">
        <w:rPr>
          <w:rFonts w:eastAsia="Times New Roman" w:cstheme="minorHAnsi"/>
          <w:sz w:val="24"/>
          <w:szCs w:val="24"/>
          <w:lang w:val="en-US" w:eastAsia="en-GB"/>
        </w:rPr>
        <w:t xml:space="preserve"> your hands by rubbing them together with the soap. Lather the backs of your hands, between your fingers, and under your nails.</w:t>
      </w:r>
    </w:p>
    <w:p w14:paraId="67551A98" w14:textId="77777777" w:rsidR="0044175F" w:rsidRPr="0044175F" w:rsidRDefault="0044175F" w:rsidP="00492EAC">
      <w:pPr>
        <w:numPr>
          <w:ilvl w:val="0"/>
          <w:numId w:val="11"/>
        </w:numPr>
        <w:spacing w:before="100" w:beforeAutospacing="1" w:after="100" w:afterAutospacing="1" w:line="240" w:lineRule="auto"/>
        <w:jc w:val="both"/>
        <w:rPr>
          <w:rFonts w:eastAsia="Times New Roman" w:cstheme="minorHAnsi"/>
          <w:sz w:val="24"/>
          <w:szCs w:val="24"/>
          <w:lang w:val="en-US" w:eastAsia="en-GB"/>
        </w:rPr>
      </w:pPr>
      <w:r w:rsidRPr="0044175F">
        <w:rPr>
          <w:rFonts w:eastAsia="Times New Roman" w:cstheme="minorHAnsi"/>
          <w:b/>
          <w:bCs/>
          <w:sz w:val="24"/>
          <w:szCs w:val="24"/>
          <w:lang w:val="en-US" w:eastAsia="en-GB"/>
        </w:rPr>
        <w:t>Scrub</w:t>
      </w:r>
      <w:r w:rsidRPr="0044175F">
        <w:rPr>
          <w:rFonts w:eastAsia="Times New Roman" w:cstheme="minorHAnsi"/>
          <w:sz w:val="24"/>
          <w:szCs w:val="24"/>
          <w:lang w:val="en-US" w:eastAsia="en-GB"/>
        </w:rPr>
        <w:t xml:space="preserve"> your hands for at least 20 seconds. Need a timer? Hum the “Happy Birthday” song from beginning to end twice.</w:t>
      </w:r>
    </w:p>
    <w:p w14:paraId="0E0C4AEA" w14:textId="77777777" w:rsidR="00492EAC" w:rsidRDefault="0044175F" w:rsidP="00510DA8">
      <w:pPr>
        <w:numPr>
          <w:ilvl w:val="0"/>
          <w:numId w:val="11"/>
        </w:numPr>
        <w:spacing w:before="100" w:beforeAutospacing="1" w:after="100" w:afterAutospacing="1" w:line="240" w:lineRule="auto"/>
        <w:jc w:val="both"/>
        <w:rPr>
          <w:rFonts w:eastAsia="Times New Roman" w:cstheme="minorHAnsi"/>
          <w:sz w:val="24"/>
          <w:szCs w:val="24"/>
          <w:lang w:val="en-US" w:eastAsia="en-GB"/>
        </w:rPr>
      </w:pPr>
      <w:r w:rsidRPr="0044175F">
        <w:rPr>
          <w:rFonts w:eastAsia="Times New Roman" w:cstheme="minorHAnsi"/>
          <w:b/>
          <w:bCs/>
          <w:sz w:val="24"/>
          <w:szCs w:val="24"/>
          <w:lang w:val="en-US" w:eastAsia="en-GB"/>
        </w:rPr>
        <w:t>Rinse</w:t>
      </w:r>
      <w:r w:rsidRPr="0044175F">
        <w:rPr>
          <w:rFonts w:eastAsia="Times New Roman" w:cstheme="minorHAnsi"/>
          <w:sz w:val="24"/>
          <w:szCs w:val="24"/>
          <w:lang w:val="en-US" w:eastAsia="en-GB"/>
        </w:rPr>
        <w:t xml:space="preserve"> your hands well under clean, running water.</w:t>
      </w:r>
    </w:p>
    <w:p w14:paraId="227E97D9" w14:textId="08A2BB3E" w:rsidR="0044175F" w:rsidRDefault="0044175F" w:rsidP="00510DA8">
      <w:pPr>
        <w:numPr>
          <w:ilvl w:val="0"/>
          <w:numId w:val="11"/>
        </w:numPr>
        <w:spacing w:before="100" w:beforeAutospacing="1" w:after="100" w:afterAutospacing="1" w:line="240" w:lineRule="auto"/>
        <w:jc w:val="both"/>
        <w:rPr>
          <w:rFonts w:eastAsia="Times New Roman" w:cstheme="minorHAnsi"/>
          <w:sz w:val="24"/>
          <w:szCs w:val="24"/>
          <w:lang w:val="en-US" w:eastAsia="en-GB"/>
        </w:rPr>
      </w:pPr>
      <w:r w:rsidRPr="0044175F">
        <w:rPr>
          <w:rFonts w:eastAsia="Times New Roman" w:cstheme="minorHAnsi"/>
          <w:b/>
          <w:bCs/>
          <w:sz w:val="24"/>
          <w:szCs w:val="24"/>
          <w:lang w:val="en-US" w:eastAsia="en-GB"/>
        </w:rPr>
        <w:t>Dry</w:t>
      </w:r>
      <w:r w:rsidRPr="0044175F">
        <w:rPr>
          <w:rFonts w:eastAsia="Times New Roman" w:cstheme="minorHAnsi"/>
          <w:sz w:val="24"/>
          <w:szCs w:val="24"/>
          <w:lang w:val="en-US" w:eastAsia="en-GB"/>
        </w:rPr>
        <w:t xml:space="preserve"> your hands using a clean towel or air dry them.</w:t>
      </w:r>
    </w:p>
    <w:p w14:paraId="65F5F0E5" w14:textId="3BABEF07" w:rsidR="00492EAC" w:rsidRPr="00492EAC" w:rsidRDefault="00492EAC" w:rsidP="00492EAC">
      <w:pPr>
        <w:pStyle w:val="ListParagraph"/>
        <w:numPr>
          <w:ilvl w:val="0"/>
          <w:numId w:val="11"/>
        </w:numPr>
        <w:jc w:val="both"/>
        <w:rPr>
          <w:rFonts w:cstheme="minorHAnsi"/>
          <w:sz w:val="24"/>
          <w:szCs w:val="24"/>
        </w:rPr>
      </w:pPr>
      <w:r w:rsidRPr="00492EAC">
        <w:rPr>
          <w:rFonts w:cstheme="minorHAnsi"/>
          <w:sz w:val="24"/>
          <w:szCs w:val="24"/>
        </w:rPr>
        <w:t xml:space="preserve">Use towel to turn off the faucet. </w:t>
      </w:r>
    </w:p>
    <w:p w14:paraId="3C95E4DF" w14:textId="752AADF5" w:rsidR="00ED0942" w:rsidRPr="00AC0D5E" w:rsidRDefault="00ED0942" w:rsidP="00ED0942">
      <w:pPr>
        <w:jc w:val="both"/>
        <w:rPr>
          <w:rFonts w:cstheme="minorHAnsi"/>
          <w:sz w:val="24"/>
          <w:szCs w:val="24"/>
        </w:rPr>
      </w:pPr>
      <w:r w:rsidRPr="00AC0D5E">
        <w:rPr>
          <w:rFonts w:cstheme="minorHAnsi"/>
          <w:sz w:val="24"/>
          <w:szCs w:val="24"/>
        </w:rPr>
        <w:t>Avoid using hot water, because</w:t>
      </w:r>
      <w:r w:rsidR="00E22EB2" w:rsidRPr="00AC0D5E">
        <w:rPr>
          <w:rFonts w:cstheme="minorHAnsi"/>
          <w:sz w:val="24"/>
          <w:szCs w:val="24"/>
        </w:rPr>
        <w:t xml:space="preserve"> </w:t>
      </w:r>
      <w:r w:rsidRPr="00AC0D5E">
        <w:rPr>
          <w:rFonts w:cstheme="minorHAnsi"/>
          <w:sz w:val="24"/>
          <w:szCs w:val="24"/>
        </w:rPr>
        <w:t>repeated exposure to hot water may increase the risk</w:t>
      </w:r>
    </w:p>
    <w:p w14:paraId="5D7A1939" w14:textId="016080B3" w:rsidR="00ED0942" w:rsidRPr="00AC0D5E" w:rsidRDefault="00ED0942" w:rsidP="00ED0942">
      <w:pPr>
        <w:jc w:val="both"/>
        <w:rPr>
          <w:rFonts w:cstheme="minorHAnsi"/>
          <w:sz w:val="24"/>
          <w:szCs w:val="24"/>
        </w:rPr>
      </w:pPr>
      <w:r w:rsidRPr="00AC0D5E">
        <w:rPr>
          <w:rFonts w:cstheme="minorHAnsi"/>
          <w:sz w:val="24"/>
          <w:szCs w:val="24"/>
        </w:rPr>
        <w:t xml:space="preserve">of dermatitis </w:t>
      </w:r>
    </w:p>
    <w:p w14:paraId="39D05D5C" w14:textId="3639BF31" w:rsidR="00ED0942" w:rsidRPr="00AC0D5E" w:rsidRDefault="00492EAC" w:rsidP="00ED0942">
      <w:pPr>
        <w:jc w:val="both"/>
        <w:rPr>
          <w:rFonts w:cstheme="minorHAnsi"/>
          <w:sz w:val="24"/>
          <w:szCs w:val="24"/>
        </w:rPr>
      </w:pPr>
      <w:r w:rsidRPr="00AC0D5E">
        <w:rPr>
          <w:rFonts w:cstheme="minorHAnsi"/>
          <w:sz w:val="24"/>
          <w:szCs w:val="24"/>
        </w:rPr>
        <w:t>-</w:t>
      </w:r>
      <w:r w:rsidR="00ED0942" w:rsidRPr="00AC0D5E">
        <w:rPr>
          <w:rFonts w:cstheme="minorHAnsi"/>
          <w:sz w:val="24"/>
          <w:szCs w:val="24"/>
        </w:rPr>
        <w:t xml:space="preserve"> Liquid, bar, leaflet or powdered forms of plain soap</w:t>
      </w:r>
      <w:r w:rsidR="00E22EB2" w:rsidRPr="00AC0D5E">
        <w:rPr>
          <w:rFonts w:cstheme="minorHAnsi"/>
          <w:sz w:val="24"/>
          <w:szCs w:val="24"/>
        </w:rPr>
        <w:t xml:space="preserve"> </w:t>
      </w:r>
      <w:r w:rsidR="00ED0942" w:rsidRPr="00AC0D5E">
        <w:rPr>
          <w:rFonts w:cstheme="minorHAnsi"/>
          <w:sz w:val="24"/>
          <w:szCs w:val="24"/>
        </w:rPr>
        <w:t>are acceptable when washing hands with a nonantimicrobial</w:t>
      </w:r>
      <w:r w:rsidR="00E22EB2" w:rsidRPr="00AC0D5E">
        <w:rPr>
          <w:rFonts w:cstheme="minorHAnsi"/>
          <w:sz w:val="24"/>
          <w:szCs w:val="24"/>
        </w:rPr>
        <w:t xml:space="preserve"> </w:t>
      </w:r>
      <w:r w:rsidR="00ED0942" w:rsidRPr="00AC0D5E">
        <w:rPr>
          <w:rFonts w:cstheme="minorHAnsi"/>
          <w:sz w:val="24"/>
          <w:szCs w:val="24"/>
        </w:rPr>
        <w:t>soap and water. When bar soap is used,</w:t>
      </w:r>
      <w:r w:rsidR="00E22EB2" w:rsidRPr="00AC0D5E">
        <w:rPr>
          <w:rFonts w:cstheme="minorHAnsi"/>
          <w:sz w:val="24"/>
          <w:szCs w:val="24"/>
        </w:rPr>
        <w:t xml:space="preserve"> </w:t>
      </w:r>
      <w:r w:rsidR="00ED0942" w:rsidRPr="00AC0D5E">
        <w:rPr>
          <w:rFonts w:cstheme="minorHAnsi"/>
          <w:sz w:val="24"/>
          <w:szCs w:val="24"/>
        </w:rPr>
        <w:t>soap racks that facilitate drainage and small bars of</w:t>
      </w:r>
      <w:r w:rsidR="00E22EB2" w:rsidRPr="00AC0D5E">
        <w:rPr>
          <w:rFonts w:cstheme="minorHAnsi"/>
          <w:sz w:val="24"/>
          <w:szCs w:val="24"/>
        </w:rPr>
        <w:t xml:space="preserve"> </w:t>
      </w:r>
      <w:r w:rsidR="00ED0942" w:rsidRPr="00AC0D5E">
        <w:rPr>
          <w:rFonts w:cstheme="minorHAnsi"/>
          <w:sz w:val="24"/>
          <w:szCs w:val="24"/>
        </w:rPr>
        <w:t>soap should be used</w:t>
      </w:r>
      <w:r w:rsidR="00E22EB2" w:rsidRPr="00AC0D5E">
        <w:rPr>
          <w:rFonts w:cstheme="minorHAnsi"/>
          <w:sz w:val="24"/>
          <w:szCs w:val="24"/>
        </w:rPr>
        <w:t>.</w:t>
      </w:r>
    </w:p>
    <w:p w14:paraId="59C32E5E" w14:textId="07E2C27D" w:rsidR="0038357B" w:rsidRPr="00AC0D5E" w:rsidRDefault="0020115A" w:rsidP="0020115A">
      <w:pPr>
        <w:autoSpaceDE w:val="0"/>
        <w:autoSpaceDN w:val="0"/>
        <w:adjustRightInd w:val="0"/>
        <w:spacing w:after="0" w:line="240" w:lineRule="auto"/>
        <w:jc w:val="both"/>
        <w:rPr>
          <w:rFonts w:cstheme="minorHAnsi"/>
          <w:b/>
          <w:bCs/>
          <w:sz w:val="24"/>
          <w:szCs w:val="24"/>
        </w:rPr>
      </w:pPr>
      <w:r w:rsidRPr="00AC0D5E">
        <w:rPr>
          <w:rFonts w:cstheme="minorHAnsi"/>
          <w:b/>
          <w:bCs/>
          <w:sz w:val="24"/>
          <w:szCs w:val="24"/>
        </w:rPr>
        <w:t>M</w:t>
      </w:r>
      <w:r w:rsidRPr="00AC0D5E">
        <w:rPr>
          <w:rFonts w:cstheme="minorHAnsi"/>
          <w:b/>
          <w:bCs/>
          <w:sz w:val="24"/>
          <w:szCs w:val="24"/>
        </w:rPr>
        <w:t>edical glove</w:t>
      </w:r>
    </w:p>
    <w:p w14:paraId="563FB63C" w14:textId="3A17EF66" w:rsidR="0020115A" w:rsidRPr="00AC0D5E" w:rsidRDefault="0020115A" w:rsidP="0020115A">
      <w:pPr>
        <w:autoSpaceDE w:val="0"/>
        <w:autoSpaceDN w:val="0"/>
        <w:adjustRightInd w:val="0"/>
        <w:spacing w:after="0" w:line="240" w:lineRule="auto"/>
        <w:jc w:val="both"/>
        <w:rPr>
          <w:rFonts w:cstheme="minorHAnsi"/>
          <w:sz w:val="24"/>
          <w:szCs w:val="24"/>
        </w:rPr>
      </w:pPr>
      <w:r w:rsidRPr="00AC0D5E">
        <w:rPr>
          <w:rFonts w:cstheme="minorHAnsi"/>
          <w:sz w:val="24"/>
          <w:szCs w:val="24"/>
        </w:rPr>
        <w:t>Medical gloves are defined as di</w:t>
      </w:r>
      <w:bookmarkStart w:id="0" w:name="_GoBack"/>
      <w:bookmarkEnd w:id="0"/>
      <w:r w:rsidRPr="00AC0D5E">
        <w:rPr>
          <w:rFonts w:cstheme="minorHAnsi"/>
          <w:sz w:val="24"/>
          <w:szCs w:val="24"/>
        </w:rPr>
        <w:t>sposable gloves used during medical</w:t>
      </w:r>
      <w:r w:rsidRPr="00AC0D5E">
        <w:rPr>
          <w:rFonts w:cstheme="minorHAnsi"/>
          <w:sz w:val="24"/>
          <w:szCs w:val="24"/>
        </w:rPr>
        <w:t xml:space="preserve"> </w:t>
      </w:r>
      <w:r w:rsidRPr="00AC0D5E">
        <w:rPr>
          <w:rFonts w:cstheme="minorHAnsi"/>
          <w:sz w:val="24"/>
          <w:szCs w:val="24"/>
        </w:rPr>
        <w:t>procedures; they include:</w:t>
      </w:r>
    </w:p>
    <w:p w14:paraId="653EEDD7" w14:textId="1D3B93F8" w:rsidR="0020115A" w:rsidRPr="00AC0D5E" w:rsidRDefault="0020115A" w:rsidP="0020115A">
      <w:pPr>
        <w:autoSpaceDE w:val="0"/>
        <w:autoSpaceDN w:val="0"/>
        <w:adjustRightInd w:val="0"/>
        <w:spacing w:after="0" w:line="240" w:lineRule="auto"/>
        <w:jc w:val="both"/>
        <w:rPr>
          <w:rFonts w:cstheme="minorHAnsi"/>
          <w:sz w:val="24"/>
          <w:szCs w:val="24"/>
        </w:rPr>
      </w:pPr>
      <w:r w:rsidRPr="00AC0D5E">
        <w:rPr>
          <w:rFonts w:cstheme="minorHAnsi"/>
          <w:b/>
          <w:bCs/>
          <w:sz w:val="24"/>
          <w:szCs w:val="24"/>
        </w:rPr>
        <w:t xml:space="preserve">1. </w:t>
      </w:r>
      <w:r w:rsidRPr="00AC0D5E">
        <w:rPr>
          <w:rFonts w:cstheme="minorHAnsi"/>
          <w:sz w:val="24"/>
          <w:szCs w:val="24"/>
        </w:rPr>
        <w:t>Examination gloves (</w:t>
      </w:r>
      <w:r w:rsidR="00AC0D5E" w:rsidRPr="00AC0D5E">
        <w:rPr>
          <w:rFonts w:cstheme="minorHAnsi"/>
          <w:sz w:val="24"/>
          <w:szCs w:val="24"/>
        </w:rPr>
        <w:t>non-sterile</w:t>
      </w:r>
      <w:r w:rsidRPr="00AC0D5E">
        <w:rPr>
          <w:rFonts w:cstheme="minorHAnsi"/>
          <w:sz w:val="24"/>
          <w:szCs w:val="24"/>
        </w:rPr>
        <w:t xml:space="preserve"> or sterile)</w:t>
      </w:r>
    </w:p>
    <w:p w14:paraId="336ABB36" w14:textId="02AC2E80" w:rsidR="0020115A" w:rsidRPr="00AC0D5E" w:rsidRDefault="0020115A" w:rsidP="0020115A">
      <w:pPr>
        <w:autoSpaceDE w:val="0"/>
        <w:autoSpaceDN w:val="0"/>
        <w:adjustRightInd w:val="0"/>
        <w:spacing w:after="0" w:line="240" w:lineRule="auto"/>
        <w:jc w:val="both"/>
        <w:rPr>
          <w:rFonts w:cstheme="minorHAnsi"/>
          <w:sz w:val="24"/>
          <w:szCs w:val="24"/>
        </w:rPr>
      </w:pPr>
      <w:r w:rsidRPr="00AC0D5E">
        <w:rPr>
          <w:rFonts w:cstheme="minorHAnsi"/>
          <w:b/>
          <w:bCs/>
          <w:sz w:val="24"/>
          <w:szCs w:val="24"/>
        </w:rPr>
        <w:t xml:space="preserve">2. </w:t>
      </w:r>
      <w:r w:rsidRPr="00AC0D5E">
        <w:rPr>
          <w:rFonts w:cstheme="minorHAnsi"/>
          <w:sz w:val="24"/>
          <w:szCs w:val="24"/>
        </w:rPr>
        <w:t>Surgical gloves that have specific characteristics</w:t>
      </w:r>
      <w:r w:rsidRPr="00AC0D5E">
        <w:rPr>
          <w:rFonts w:cstheme="minorHAnsi"/>
          <w:sz w:val="24"/>
          <w:szCs w:val="24"/>
        </w:rPr>
        <w:t xml:space="preserve"> </w:t>
      </w:r>
      <w:r w:rsidRPr="00AC0D5E">
        <w:rPr>
          <w:rFonts w:cstheme="minorHAnsi"/>
          <w:sz w:val="24"/>
          <w:szCs w:val="24"/>
        </w:rPr>
        <w:t>of thickness, elasticity and strength and are sterile</w:t>
      </w:r>
    </w:p>
    <w:p w14:paraId="21EE28B1" w14:textId="77777777" w:rsidR="00AC0D5E" w:rsidRPr="00AC0D5E" w:rsidRDefault="00AC0D5E" w:rsidP="00AC0D5E">
      <w:pPr>
        <w:autoSpaceDE w:val="0"/>
        <w:autoSpaceDN w:val="0"/>
        <w:adjustRightInd w:val="0"/>
        <w:spacing w:after="0" w:line="240" w:lineRule="auto"/>
        <w:rPr>
          <w:rFonts w:cstheme="minorHAnsi"/>
          <w:b/>
          <w:bCs/>
          <w:sz w:val="24"/>
          <w:szCs w:val="24"/>
        </w:rPr>
      </w:pPr>
      <w:r w:rsidRPr="00AC0D5E">
        <w:rPr>
          <w:rFonts w:cstheme="minorHAnsi"/>
          <w:b/>
          <w:bCs/>
          <w:sz w:val="24"/>
          <w:szCs w:val="24"/>
        </w:rPr>
        <w:t>Rationale for using medical gloves:</w:t>
      </w:r>
    </w:p>
    <w:p w14:paraId="489BE0A6" w14:textId="77777777" w:rsidR="00AC0D5E" w:rsidRPr="00AC0D5E" w:rsidRDefault="00AC0D5E" w:rsidP="00AC0D5E">
      <w:pPr>
        <w:autoSpaceDE w:val="0"/>
        <w:autoSpaceDN w:val="0"/>
        <w:adjustRightInd w:val="0"/>
        <w:spacing w:after="0" w:line="240" w:lineRule="auto"/>
        <w:rPr>
          <w:rFonts w:cstheme="minorHAnsi"/>
          <w:sz w:val="24"/>
          <w:szCs w:val="24"/>
        </w:rPr>
      </w:pPr>
      <w:r w:rsidRPr="00AC0D5E">
        <w:rPr>
          <w:rFonts w:cstheme="minorHAnsi"/>
          <w:sz w:val="24"/>
          <w:szCs w:val="24"/>
        </w:rPr>
        <w:t>Medical gloves are recommended to be worn for two main reasons:</w:t>
      </w:r>
    </w:p>
    <w:p w14:paraId="45FB0813" w14:textId="40E1436D" w:rsidR="00AC0D5E" w:rsidRPr="00AC0D5E" w:rsidRDefault="00AC0D5E" w:rsidP="00AC0D5E">
      <w:pPr>
        <w:autoSpaceDE w:val="0"/>
        <w:autoSpaceDN w:val="0"/>
        <w:adjustRightInd w:val="0"/>
        <w:spacing w:after="0" w:line="240" w:lineRule="auto"/>
        <w:rPr>
          <w:rFonts w:cstheme="minorHAnsi"/>
          <w:sz w:val="24"/>
          <w:szCs w:val="24"/>
        </w:rPr>
      </w:pPr>
      <w:r w:rsidRPr="00AC0D5E">
        <w:rPr>
          <w:rFonts w:cstheme="minorHAnsi"/>
          <w:b/>
          <w:bCs/>
          <w:sz w:val="24"/>
          <w:szCs w:val="24"/>
        </w:rPr>
        <w:t xml:space="preserve">1. </w:t>
      </w:r>
      <w:r w:rsidRPr="00AC0D5E">
        <w:rPr>
          <w:rFonts w:cstheme="minorHAnsi"/>
          <w:sz w:val="24"/>
          <w:szCs w:val="24"/>
        </w:rPr>
        <w:t>To reduce the risk of contamination of health-care workers hands</w:t>
      </w:r>
      <w:r w:rsidRPr="00AC0D5E">
        <w:rPr>
          <w:rFonts w:cstheme="minorHAnsi"/>
          <w:sz w:val="24"/>
          <w:szCs w:val="24"/>
        </w:rPr>
        <w:t xml:space="preserve"> </w:t>
      </w:r>
      <w:r w:rsidRPr="00AC0D5E">
        <w:rPr>
          <w:rFonts w:cstheme="minorHAnsi"/>
          <w:sz w:val="24"/>
          <w:szCs w:val="24"/>
        </w:rPr>
        <w:t>with blood and other body fluids.</w:t>
      </w:r>
    </w:p>
    <w:p w14:paraId="22809056" w14:textId="6F5E727F" w:rsidR="00AC0D5E" w:rsidRPr="00AC0D5E" w:rsidRDefault="00AC0D5E" w:rsidP="00AC0D5E">
      <w:pPr>
        <w:autoSpaceDE w:val="0"/>
        <w:autoSpaceDN w:val="0"/>
        <w:adjustRightInd w:val="0"/>
        <w:spacing w:after="0" w:line="240" w:lineRule="auto"/>
        <w:rPr>
          <w:rFonts w:cstheme="minorHAnsi"/>
          <w:sz w:val="24"/>
          <w:szCs w:val="24"/>
        </w:rPr>
      </w:pPr>
      <w:r w:rsidRPr="00AC0D5E">
        <w:rPr>
          <w:rFonts w:cstheme="minorHAnsi"/>
          <w:b/>
          <w:bCs/>
          <w:sz w:val="24"/>
          <w:szCs w:val="24"/>
        </w:rPr>
        <w:t xml:space="preserve">2. </w:t>
      </w:r>
      <w:r w:rsidRPr="00AC0D5E">
        <w:rPr>
          <w:rFonts w:cstheme="minorHAnsi"/>
          <w:sz w:val="24"/>
          <w:szCs w:val="24"/>
        </w:rPr>
        <w:t>To reduce the risk of germ dissemination to the environment and</w:t>
      </w:r>
      <w:r w:rsidRPr="00AC0D5E">
        <w:rPr>
          <w:rFonts w:cstheme="minorHAnsi"/>
          <w:sz w:val="24"/>
          <w:szCs w:val="24"/>
        </w:rPr>
        <w:t xml:space="preserve"> </w:t>
      </w:r>
      <w:r w:rsidRPr="00AC0D5E">
        <w:rPr>
          <w:rFonts w:cstheme="minorHAnsi"/>
          <w:sz w:val="24"/>
          <w:szCs w:val="24"/>
        </w:rPr>
        <w:t>of transmission from the health-care worker to the patient and</w:t>
      </w:r>
      <w:r w:rsidRPr="00AC0D5E">
        <w:rPr>
          <w:rFonts w:cstheme="minorHAnsi"/>
          <w:sz w:val="24"/>
          <w:szCs w:val="24"/>
        </w:rPr>
        <w:t xml:space="preserve"> </w:t>
      </w:r>
      <w:r w:rsidRPr="00AC0D5E">
        <w:rPr>
          <w:rFonts w:cstheme="minorHAnsi"/>
          <w:sz w:val="24"/>
          <w:szCs w:val="24"/>
        </w:rPr>
        <w:t>vice versa, as well as from one patient to another.</w:t>
      </w:r>
    </w:p>
    <w:p w14:paraId="4F955826" w14:textId="77777777" w:rsidR="00AC0D5E" w:rsidRPr="00AC0D5E" w:rsidRDefault="00AC0D5E" w:rsidP="00AC0D5E">
      <w:pPr>
        <w:autoSpaceDE w:val="0"/>
        <w:autoSpaceDN w:val="0"/>
        <w:adjustRightInd w:val="0"/>
        <w:spacing w:after="0" w:line="240" w:lineRule="auto"/>
        <w:rPr>
          <w:rFonts w:cstheme="minorHAnsi"/>
          <w:b/>
          <w:bCs/>
          <w:sz w:val="24"/>
          <w:szCs w:val="24"/>
        </w:rPr>
      </w:pPr>
      <w:r w:rsidRPr="00AC0D5E">
        <w:rPr>
          <w:rFonts w:cstheme="minorHAnsi"/>
          <w:b/>
          <w:bCs/>
          <w:sz w:val="24"/>
          <w:szCs w:val="24"/>
        </w:rPr>
        <w:t>Inappropriate glove use:</w:t>
      </w:r>
    </w:p>
    <w:p w14:paraId="6F3DDF0D" w14:textId="7F21E94B" w:rsidR="00AC0D5E" w:rsidRPr="00AC0D5E" w:rsidRDefault="00AC0D5E" w:rsidP="00AC0D5E">
      <w:pPr>
        <w:autoSpaceDE w:val="0"/>
        <w:autoSpaceDN w:val="0"/>
        <w:adjustRightInd w:val="0"/>
        <w:spacing w:after="0" w:line="240" w:lineRule="auto"/>
        <w:rPr>
          <w:rFonts w:cstheme="minorHAnsi"/>
          <w:sz w:val="24"/>
          <w:szCs w:val="24"/>
        </w:rPr>
      </w:pPr>
      <w:r w:rsidRPr="00AC0D5E">
        <w:rPr>
          <w:rFonts w:cstheme="minorHAnsi"/>
          <w:sz w:val="24"/>
          <w:szCs w:val="24"/>
        </w:rPr>
        <w:t>The use of gloves when not indicated represents a waste</w:t>
      </w:r>
      <w:r w:rsidRPr="00AC0D5E">
        <w:rPr>
          <w:rFonts w:cstheme="minorHAnsi"/>
          <w:sz w:val="24"/>
          <w:szCs w:val="24"/>
        </w:rPr>
        <w:t xml:space="preserve"> </w:t>
      </w:r>
      <w:r w:rsidRPr="00AC0D5E">
        <w:rPr>
          <w:rFonts w:cstheme="minorHAnsi"/>
          <w:sz w:val="24"/>
          <w:szCs w:val="24"/>
        </w:rPr>
        <w:t>of resources and does not</w:t>
      </w:r>
      <w:r w:rsidRPr="00AC0D5E">
        <w:rPr>
          <w:rFonts w:cstheme="minorHAnsi"/>
          <w:sz w:val="24"/>
          <w:szCs w:val="24"/>
        </w:rPr>
        <w:t xml:space="preserve"> </w:t>
      </w:r>
      <w:r w:rsidRPr="00AC0D5E">
        <w:rPr>
          <w:rFonts w:cstheme="minorHAnsi"/>
          <w:sz w:val="24"/>
          <w:szCs w:val="24"/>
        </w:rPr>
        <w:t>contribute to a reduction of</w:t>
      </w:r>
      <w:r w:rsidRPr="00AC0D5E">
        <w:rPr>
          <w:rFonts w:cstheme="minorHAnsi"/>
          <w:sz w:val="24"/>
          <w:szCs w:val="24"/>
        </w:rPr>
        <w:t xml:space="preserve"> </w:t>
      </w:r>
      <w:r w:rsidRPr="00AC0D5E">
        <w:rPr>
          <w:rFonts w:cstheme="minorHAnsi"/>
          <w:sz w:val="24"/>
          <w:szCs w:val="24"/>
        </w:rPr>
        <w:t>cross-transmission.</w:t>
      </w:r>
      <w:r w:rsidRPr="00AC0D5E">
        <w:rPr>
          <w:rFonts w:cstheme="minorHAnsi"/>
          <w:sz w:val="24"/>
          <w:szCs w:val="24"/>
        </w:rPr>
        <w:t xml:space="preserve"> </w:t>
      </w:r>
      <w:r w:rsidRPr="00AC0D5E">
        <w:rPr>
          <w:rFonts w:cstheme="minorHAnsi"/>
          <w:sz w:val="24"/>
          <w:szCs w:val="24"/>
        </w:rPr>
        <w:tab/>
      </w:r>
    </w:p>
    <w:p w14:paraId="3E685E79" w14:textId="77777777" w:rsidR="00AC0D5E" w:rsidRDefault="00AC0D5E" w:rsidP="00AC0D5E">
      <w:pPr>
        <w:autoSpaceDE w:val="0"/>
        <w:autoSpaceDN w:val="0"/>
        <w:adjustRightInd w:val="0"/>
        <w:spacing w:after="0" w:line="240" w:lineRule="auto"/>
        <w:rPr>
          <w:rFonts w:cstheme="minorHAnsi"/>
          <w:sz w:val="24"/>
          <w:szCs w:val="24"/>
        </w:rPr>
      </w:pPr>
    </w:p>
    <w:p w14:paraId="51FE9003" w14:textId="7CCD510C" w:rsidR="00AC0D5E" w:rsidRPr="0020115A" w:rsidRDefault="00AC0D5E" w:rsidP="00AC0D5E">
      <w:pPr>
        <w:autoSpaceDE w:val="0"/>
        <w:autoSpaceDN w:val="0"/>
        <w:adjustRightInd w:val="0"/>
        <w:spacing w:after="0" w:line="240" w:lineRule="auto"/>
        <w:jc w:val="both"/>
        <w:rPr>
          <w:rFonts w:cstheme="minorHAnsi"/>
          <w:sz w:val="24"/>
          <w:szCs w:val="24"/>
        </w:rPr>
      </w:pPr>
      <w:r w:rsidRPr="00AC0D5E">
        <w:rPr>
          <w:rFonts w:cstheme="minorHAnsi"/>
          <w:noProof/>
          <w:sz w:val="24"/>
          <w:szCs w:val="24"/>
        </w:rPr>
        <w:lastRenderedPageBreak/>
        <w:drawing>
          <wp:inline distT="0" distB="0" distL="0" distR="0" wp14:anchorId="4356549E" wp14:editId="7D6A3E01">
            <wp:extent cx="5731510" cy="799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90840"/>
                    </a:xfrm>
                    <a:prstGeom prst="rect">
                      <a:avLst/>
                    </a:prstGeom>
                    <a:noFill/>
                    <a:ln>
                      <a:noFill/>
                    </a:ln>
                  </pic:spPr>
                </pic:pic>
              </a:graphicData>
            </a:graphic>
          </wp:inline>
        </w:drawing>
      </w:r>
    </w:p>
    <w:sectPr w:rsidR="00AC0D5E" w:rsidRPr="002011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Optima-Regular">
    <w:altName w:val="Yu Gothic"/>
    <w:panose1 w:val="00000000000000000000"/>
    <w:charset w:val="80"/>
    <w:family w:val="auto"/>
    <w:notTrueType/>
    <w:pitch w:val="default"/>
    <w:sig w:usb0="00000001" w:usb1="08070000" w:usb2="00000010" w:usb3="00000000" w:csb0="00020000" w:csb1="00000000"/>
  </w:font>
  <w:font w:name="FuturaEF-DemiBold">
    <w:altName w:val="Century Gothic"/>
    <w:panose1 w:val="00000000000000000000"/>
    <w:charset w:val="00"/>
    <w:family w:val="swiss"/>
    <w:notTrueType/>
    <w:pitch w:val="default"/>
    <w:sig w:usb0="00000003" w:usb1="00000000" w:usb2="00000000" w:usb3="00000000" w:csb0="00000001" w:csb1="00000000"/>
  </w:font>
  <w:font w:name="Optima-Italic">
    <w:altName w:val="Calibri"/>
    <w:panose1 w:val="00000000000000000000"/>
    <w:charset w:val="00"/>
    <w:family w:val="auto"/>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7A2"/>
    <w:multiLevelType w:val="hybridMultilevel"/>
    <w:tmpl w:val="63B467E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48A5"/>
    <w:multiLevelType w:val="multilevel"/>
    <w:tmpl w:val="44DAAF54"/>
    <w:lvl w:ilvl="0">
      <w:start w:val="4"/>
      <w:numFmt w:val="decimal"/>
      <w:lvlText w:val="%1"/>
      <w:lvlJc w:val="left"/>
      <w:pPr>
        <w:ind w:left="360" w:hanging="360"/>
      </w:pPr>
      <w:rPr>
        <w:rFonts w:eastAsiaTheme="minorHAnsi" w:hint="default"/>
        <w:b/>
        <w:color w:val="1A1A1A"/>
      </w:rPr>
    </w:lvl>
    <w:lvl w:ilvl="1">
      <w:start w:val="5"/>
      <w:numFmt w:val="decimal"/>
      <w:lvlText w:val="%1.%2"/>
      <w:lvlJc w:val="left"/>
      <w:pPr>
        <w:ind w:left="1080" w:hanging="360"/>
      </w:pPr>
      <w:rPr>
        <w:rFonts w:eastAsiaTheme="minorHAnsi" w:hint="default"/>
        <w:b/>
        <w:color w:val="1A1A1A"/>
      </w:rPr>
    </w:lvl>
    <w:lvl w:ilvl="2">
      <w:start w:val="1"/>
      <w:numFmt w:val="decimal"/>
      <w:lvlText w:val="%1.%2.%3"/>
      <w:lvlJc w:val="left"/>
      <w:pPr>
        <w:ind w:left="2160" w:hanging="720"/>
      </w:pPr>
      <w:rPr>
        <w:rFonts w:eastAsiaTheme="minorHAnsi" w:hint="default"/>
        <w:b/>
        <w:color w:val="1A1A1A"/>
      </w:rPr>
    </w:lvl>
    <w:lvl w:ilvl="3">
      <w:start w:val="1"/>
      <w:numFmt w:val="decimal"/>
      <w:lvlText w:val="%1.%2.%3.%4"/>
      <w:lvlJc w:val="left"/>
      <w:pPr>
        <w:ind w:left="2880" w:hanging="720"/>
      </w:pPr>
      <w:rPr>
        <w:rFonts w:eastAsiaTheme="minorHAnsi" w:hint="default"/>
        <w:b/>
        <w:color w:val="1A1A1A"/>
      </w:rPr>
    </w:lvl>
    <w:lvl w:ilvl="4">
      <w:start w:val="1"/>
      <w:numFmt w:val="decimal"/>
      <w:lvlText w:val="%1.%2.%3.%4.%5"/>
      <w:lvlJc w:val="left"/>
      <w:pPr>
        <w:ind w:left="3960" w:hanging="1080"/>
      </w:pPr>
      <w:rPr>
        <w:rFonts w:eastAsiaTheme="minorHAnsi" w:hint="default"/>
        <w:b/>
        <w:color w:val="1A1A1A"/>
      </w:rPr>
    </w:lvl>
    <w:lvl w:ilvl="5">
      <w:start w:val="1"/>
      <w:numFmt w:val="decimal"/>
      <w:lvlText w:val="%1.%2.%3.%4.%5.%6"/>
      <w:lvlJc w:val="left"/>
      <w:pPr>
        <w:ind w:left="4680" w:hanging="1080"/>
      </w:pPr>
      <w:rPr>
        <w:rFonts w:eastAsiaTheme="minorHAnsi" w:hint="default"/>
        <w:b/>
        <w:color w:val="1A1A1A"/>
      </w:rPr>
    </w:lvl>
    <w:lvl w:ilvl="6">
      <w:start w:val="1"/>
      <w:numFmt w:val="decimal"/>
      <w:lvlText w:val="%1.%2.%3.%4.%5.%6.%7"/>
      <w:lvlJc w:val="left"/>
      <w:pPr>
        <w:ind w:left="5760" w:hanging="1440"/>
      </w:pPr>
      <w:rPr>
        <w:rFonts w:eastAsiaTheme="minorHAnsi" w:hint="default"/>
        <w:b/>
        <w:color w:val="1A1A1A"/>
      </w:rPr>
    </w:lvl>
    <w:lvl w:ilvl="7">
      <w:start w:val="1"/>
      <w:numFmt w:val="decimal"/>
      <w:lvlText w:val="%1.%2.%3.%4.%5.%6.%7.%8"/>
      <w:lvlJc w:val="left"/>
      <w:pPr>
        <w:ind w:left="6480" w:hanging="1440"/>
      </w:pPr>
      <w:rPr>
        <w:rFonts w:eastAsiaTheme="minorHAnsi" w:hint="default"/>
        <w:b/>
        <w:color w:val="1A1A1A"/>
      </w:rPr>
    </w:lvl>
    <w:lvl w:ilvl="8">
      <w:start w:val="1"/>
      <w:numFmt w:val="decimal"/>
      <w:lvlText w:val="%1.%2.%3.%4.%5.%6.%7.%8.%9"/>
      <w:lvlJc w:val="left"/>
      <w:pPr>
        <w:ind w:left="7560" w:hanging="1800"/>
      </w:pPr>
      <w:rPr>
        <w:rFonts w:eastAsiaTheme="minorHAnsi" w:hint="default"/>
        <w:b/>
        <w:color w:val="1A1A1A"/>
      </w:rPr>
    </w:lvl>
  </w:abstractNum>
  <w:abstractNum w:abstractNumId="2" w15:restartNumberingAfterBreak="0">
    <w:nsid w:val="0DD6091E"/>
    <w:multiLevelType w:val="multilevel"/>
    <w:tmpl w:val="CC6A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47504"/>
    <w:multiLevelType w:val="hybridMultilevel"/>
    <w:tmpl w:val="D6122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D294C"/>
    <w:multiLevelType w:val="hybridMultilevel"/>
    <w:tmpl w:val="DB68AE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A67825"/>
    <w:multiLevelType w:val="hybridMultilevel"/>
    <w:tmpl w:val="C084F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67702"/>
    <w:multiLevelType w:val="hybridMultilevel"/>
    <w:tmpl w:val="62FAA6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EA29CD"/>
    <w:multiLevelType w:val="hybridMultilevel"/>
    <w:tmpl w:val="2C925A9E"/>
    <w:lvl w:ilvl="0" w:tplc="F90E3D1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85D0D"/>
    <w:multiLevelType w:val="hybridMultilevel"/>
    <w:tmpl w:val="BFCC80D2"/>
    <w:lvl w:ilvl="0" w:tplc="0809000F">
      <w:start w:val="1"/>
      <w:numFmt w:val="decimal"/>
      <w:lvlText w:val="%1."/>
      <w:lvlJc w:val="left"/>
      <w:pPr>
        <w:ind w:left="720" w:hanging="360"/>
      </w:pPr>
      <w:rPr>
        <w:rFonts w:hint="default"/>
      </w:rPr>
    </w:lvl>
    <w:lvl w:ilvl="1" w:tplc="8B4A143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876DB7"/>
    <w:multiLevelType w:val="hybridMultilevel"/>
    <w:tmpl w:val="EBB8A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2395E"/>
    <w:multiLevelType w:val="hybridMultilevel"/>
    <w:tmpl w:val="F6FCD498"/>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1" w15:restartNumberingAfterBreak="0">
    <w:nsid w:val="7F065FDD"/>
    <w:multiLevelType w:val="multilevel"/>
    <w:tmpl w:val="FB10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9"/>
  </w:num>
  <w:num w:numId="4">
    <w:abstractNumId w:val="5"/>
  </w:num>
  <w:num w:numId="5">
    <w:abstractNumId w:val="8"/>
  </w:num>
  <w:num w:numId="6">
    <w:abstractNumId w:val="4"/>
  </w:num>
  <w:num w:numId="7">
    <w:abstractNumId w:val="3"/>
  </w:num>
  <w:num w:numId="8">
    <w:abstractNumId w:val="0"/>
  </w:num>
  <w:num w:numId="9">
    <w:abstractNumId w:val="1"/>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A3"/>
    <w:rsid w:val="00031F73"/>
    <w:rsid w:val="00086840"/>
    <w:rsid w:val="000933F6"/>
    <w:rsid w:val="0015603E"/>
    <w:rsid w:val="00173650"/>
    <w:rsid w:val="001A4264"/>
    <w:rsid w:val="0020115A"/>
    <w:rsid w:val="0021259A"/>
    <w:rsid w:val="00245AD2"/>
    <w:rsid w:val="003159DD"/>
    <w:rsid w:val="00320F90"/>
    <w:rsid w:val="0038357B"/>
    <w:rsid w:val="0044175F"/>
    <w:rsid w:val="00492EAC"/>
    <w:rsid w:val="006572A1"/>
    <w:rsid w:val="00694C21"/>
    <w:rsid w:val="007412F3"/>
    <w:rsid w:val="0079390F"/>
    <w:rsid w:val="007A6E99"/>
    <w:rsid w:val="008F6E24"/>
    <w:rsid w:val="00AC0D5E"/>
    <w:rsid w:val="00AD3C5C"/>
    <w:rsid w:val="00B600B8"/>
    <w:rsid w:val="00BC1534"/>
    <w:rsid w:val="00C95E12"/>
    <w:rsid w:val="00D07A82"/>
    <w:rsid w:val="00D26536"/>
    <w:rsid w:val="00D43EF1"/>
    <w:rsid w:val="00DF3A58"/>
    <w:rsid w:val="00E169A3"/>
    <w:rsid w:val="00E22EB2"/>
    <w:rsid w:val="00EA0A77"/>
    <w:rsid w:val="00EB1920"/>
    <w:rsid w:val="00ED0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B798"/>
  <w15:chartTrackingRefBased/>
  <w15:docId w15:val="{A0F83D12-01AB-40FF-B043-9F49F039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9A3"/>
    <w:rPr>
      <w:b/>
      <w:bCs/>
    </w:rPr>
  </w:style>
  <w:style w:type="character" w:customStyle="1" w:styleId="e24kjd">
    <w:name w:val="e24kjd"/>
    <w:basedOn w:val="DefaultParagraphFont"/>
    <w:rsid w:val="00B600B8"/>
  </w:style>
  <w:style w:type="paragraph" w:styleId="ListParagraph">
    <w:name w:val="List Paragraph"/>
    <w:basedOn w:val="Normal"/>
    <w:uiPriority w:val="34"/>
    <w:qFormat/>
    <w:rsid w:val="00B600B8"/>
    <w:pPr>
      <w:ind w:left="720"/>
      <w:contextualSpacing/>
    </w:pPr>
  </w:style>
  <w:style w:type="paragraph" w:customStyle="1" w:styleId="Default">
    <w:name w:val="Default"/>
    <w:rsid w:val="00D07A8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417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1083">
      <w:bodyDiv w:val="1"/>
      <w:marLeft w:val="0"/>
      <w:marRight w:val="0"/>
      <w:marTop w:val="0"/>
      <w:marBottom w:val="0"/>
      <w:divBdr>
        <w:top w:val="none" w:sz="0" w:space="0" w:color="auto"/>
        <w:left w:val="none" w:sz="0" w:space="0" w:color="auto"/>
        <w:bottom w:val="none" w:sz="0" w:space="0" w:color="auto"/>
        <w:right w:val="none" w:sz="0" w:space="0" w:color="auto"/>
      </w:divBdr>
      <w:divsChild>
        <w:div w:id="2146048569">
          <w:marLeft w:val="0"/>
          <w:marRight w:val="0"/>
          <w:marTop w:val="0"/>
          <w:marBottom w:val="0"/>
          <w:divBdr>
            <w:top w:val="none" w:sz="0" w:space="0" w:color="auto"/>
            <w:left w:val="none" w:sz="0" w:space="0" w:color="auto"/>
            <w:bottom w:val="none" w:sz="0" w:space="0" w:color="auto"/>
            <w:right w:val="none" w:sz="0" w:space="0" w:color="auto"/>
          </w:divBdr>
          <w:divsChild>
            <w:div w:id="1496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136">
      <w:bodyDiv w:val="1"/>
      <w:marLeft w:val="0"/>
      <w:marRight w:val="0"/>
      <w:marTop w:val="0"/>
      <w:marBottom w:val="0"/>
      <w:divBdr>
        <w:top w:val="none" w:sz="0" w:space="0" w:color="auto"/>
        <w:left w:val="none" w:sz="0" w:space="0" w:color="auto"/>
        <w:bottom w:val="none" w:sz="0" w:space="0" w:color="auto"/>
        <w:right w:val="none" w:sz="0" w:space="0" w:color="auto"/>
      </w:divBdr>
      <w:divsChild>
        <w:div w:id="1047290674">
          <w:marLeft w:val="0"/>
          <w:marRight w:val="0"/>
          <w:marTop w:val="0"/>
          <w:marBottom w:val="0"/>
          <w:divBdr>
            <w:top w:val="none" w:sz="0" w:space="0" w:color="auto"/>
            <w:left w:val="none" w:sz="0" w:space="0" w:color="auto"/>
            <w:bottom w:val="none" w:sz="0" w:space="0" w:color="auto"/>
            <w:right w:val="none" w:sz="0" w:space="0" w:color="auto"/>
          </w:divBdr>
          <w:divsChild>
            <w:div w:id="1273703762">
              <w:marLeft w:val="0"/>
              <w:marRight w:val="0"/>
              <w:marTop w:val="0"/>
              <w:marBottom w:val="0"/>
              <w:divBdr>
                <w:top w:val="none" w:sz="0" w:space="0" w:color="auto"/>
                <w:left w:val="none" w:sz="0" w:space="0" w:color="auto"/>
                <w:bottom w:val="none" w:sz="0" w:space="0" w:color="auto"/>
                <w:right w:val="none" w:sz="0" w:space="0" w:color="auto"/>
              </w:divBdr>
              <w:divsChild>
                <w:div w:id="957874865">
                  <w:marLeft w:val="0"/>
                  <w:marRight w:val="0"/>
                  <w:marTop w:val="0"/>
                  <w:marBottom w:val="0"/>
                  <w:divBdr>
                    <w:top w:val="none" w:sz="0" w:space="0" w:color="auto"/>
                    <w:left w:val="none" w:sz="0" w:space="0" w:color="auto"/>
                    <w:bottom w:val="none" w:sz="0" w:space="0" w:color="auto"/>
                    <w:right w:val="none" w:sz="0" w:space="0" w:color="auto"/>
                  </w:divBdr>
                  <w:divsChild>
                    <w:div w:id="502745064">
                      <w:marLeft w:val="0"/>
                      <w:marRight w:val="0"/>
                      <w:marTop w:val="0"/>
                      <w:marBottom w:val="0"/>
                      <w:divBdr>
                        <w:top w:val="none" w:sz="0" w:space="0" w:color="auto"/>
                        <w:left w:val="none" w:sz="0" w:space="0" w:color="auto"/>
                        <w:bottom w:val="none" w:sz="0" w:space="0" w:color="auto"/>
                        <w:right w:val="none" w:sz="0" w:space="0" w:color="auto"/>
                      </w:divBdr>
                      <w:divsChild>
                        <w:div w:id="60761408">
                          <w:marLeft w:val="0"/>
                          <w:marRight w:val="0"/>
                          <w:marTop w:val="0"/>
                          <w:marBottom w:val="0"/>
                          <w:divBdr>
                            <w:top w:val="none" w:sz="0" w:space="0" w:color="auto"/>
                            <w:left w:val="none" w:sz="0" w:space="0" w:color="auto"/>
                            <w:bottom w:val="none" w:sz="0" w:space="0" w:color="auto"/>
                            <w:right w:val="none" w:sz="0" w:space="0" w:color="auto"/>
                          </w:divBdr>
                          <w:divsChild>
                            <w:div w:id="1787429021">
                              <w:marLeft w:val="0"/>
                              <w:marRight w:val="0"/>
                              <w:marTop w:val="0"/>
                              <w:marBottom w:val="0"/>
                              <w:divBdr>
                                <w:top w:val="none" w:sz="0" w:space="0" w:color="auto"/>
                                <w:left w:val="none" w:sz="0" w:space="0" w:color="auto"/>
                                <w:bottom w:val="none" w:sz="0" w:space="0" w:color="auto"/>
                                <w:right w:val="none" w:sz="0" w:space="0" w:color="auto"/>
                              </w:divBdr>
                              <w:divsChild>
                                <w:div w:id="114107737">
                                  <w:marLeft w:val="0"/>
                                  <w:marRight w:val="0"/>
                                  <w:marTop w:val="0"/>
                                  <w:marBottom w:val="0"/>
                                  <w:divBdr>
                                    <w:top w:val="none" w:sz="0" w:space="0" w:color="auto"/>
                                    <w:left w:val="none" w:sz="0" w:space="0" w:color="auto"/>
                                    <w:bottom w:val="none" w:sz="0" w:space="0" w:color="auto"/>
                                    <w:right w:val="none" w:sz="0" w:space="0" w:color="auto"/>
                                  </w:divBdr>
                                  <w:divsChild>
                                    <w:div w:id="594285152">
                                      <w:marLeft w:val="0"/>
                                      <w:marRight w:val="0"/>
                                      <w:marTop w:val="0"/>
                                      <w:marBottom w:val="0"/>
                                      <w:divBdr>
                                        <w:top w:val="none" w:sz="0" w:space="0" w:color="auto"/>
                                        <w:left w:val="none" w:sz="0" w:space="0" w:color="auto"/>
                                        <w:bottom w:val="none" w:sz="0" w:space="0" w:color="auto"/>
                                        <w:right w:val="none" w:sz="0" w:space="0" w:color="auto"/>
                                      </w:divBdr>
                                      <w:divsChild>
                                        <w:div w:id="2033413475">
                                          <w:marLeft w:val="0"/>
                                          <w:marRight w:val="0"/>
                                          <w:marTop w:val="0"/>
                                          <w:marBottom w:val="0"/>
                                          <w:divBdr>
                                            <w:top w:val="none" w:sz="0" w:space="0" w:color="auto"/>
                                            <w:left w:val="none" w:sz="0" w:space="0" w:color="auto"/>
                                            <w:bottom w:val="none" w:sz="0" w:space="0" w:color="auto"/>
                                            <w:right w:val="none" w:sz="0" w:space="0" w:color="auto"/>
                                          </w:divBdr>
                                          <w:divsChild>
                                            <w:div w:id="263808634">
                                              <w:marLeft w:val="0"/>
                                              <w:marRight w:val="0"/>
                                              <w:marTop w:val="0"/>
                                              <w:marBottom w:val="0"/>
                                              <w:divBdr>
                                                <w:top w:val="none" w:sz="0" w:space="0" w:color="auto"/>
                                                <w:left w:val="none" w:sz="0" w:space="0" w:color="auto"/>
                                                <w:bottom w:val="none" w:sz="0" w:space="0" w:color="auto"/>
                                                <w:right w:val="none" w:sz="0" w:space="0" w:color="auto"/>
                                              </w:divBdr>
                                              <w:divsChild>
                                                <w:div w:id="119033491">
                                                  <w:marLeft w:val="0"/>
                                                  <w:marRight w:val="0"/>
                                                  <w:marTop w:val="0"/>
                                                  <w:marBottom w:val="0"/>
                                                  <w:divBdr>
                                                    <w:top w:val="none" w:sz="0" w:space="0" w:color="auto"/>
                                                    <w:left w:val="none" w:sz="0" w:space="0" w:color="auto"/>
                                                    <w:bottom w:val="none" w:sz="0" w:space="0" w:color="auto"/>
                                                    <w:right w:val="none" w:sz="0" w:space="0" w:color="auto"/>
                                                  </w:divBdr>
                                                  <w:divsChild>
                                                    <w:div w:id="1891382059">
                                                      <w:marLeft w:val="0"/>
                                                      <w:marRight w:val="0"/>
                                                      <w:marTop w:val="0"/>
                                                      <w:marBottom w:val="0"/>
                                                      <w:divBdr>
                                                        <w:top w:val="none" w:sz="0" w:space="0" w:color="auto"/>
                                                        <w:left w:val="none" w:sz="0" w:space="0" w:color="auto"/>
                                                        <w:bottom w:val="none" w:sz="0" w:space="0" w:color="auto"/>
                                                        <w:right w:val="none" w:sz="0" w:space="0" w:color="auto"/>
                                                      </w:divBdr>
                                                      <w:divsChild>
                                                        <w:div w:id="873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902715">
      <w:bodyDiv w:val="1"/>
      <w:marLeft w:val="0"/>
      <w:marRight w:val="0"/>
      <w:marTop w:val="0"/>
      <w:marBottom w:val="0"/>
      <w:divBdr>
        <w:top w:val="none" w:sz="0" w:space="0" w:color="auto"/>
        <w:left w:val="none" w:sz="0" w:space="0" w:color="auto"/>
        <w:bottom w:val="none" w:sz="0" w:space="0" w:color="auto"/>
        <w:right w:val="none" w:sz="0" w:space="0" w:color="auto"/>
      </w:divBdr>
      <w:divsChild>
        <w:div w:id="1085152109">
          <w:marLeft w:val="0"/>
          <w:marRight w:val="0"/>
          <w:marTop w:val="0"/>
          <w:marBottom w:val="0"/>
          <w:divBdr>
            <w:top w:val="none" w:sz="0" w:space="0" w:color="auto"/>
            <w:left w:val="none" w:sz="0" w:space="0" w:color="auto"/>
            <w:bottom w:val="none" w:sz="0" w:space="0" w:color="auto"/>
            <w:right w:val="none" w:sz="0" w:space="0" w:color="auto"/>
          </w:divBdr>
          <w:divsChild>
            <w:div w:id="1434396993">
              <w:marLeft w:val="0"/>
              <w:marRight w:val="0"/>
              <w:marTop w:val="0"/>
              <w:marBottom w:val="0"/>
              <w:divBdr>
                <w:top w:val="none" w:sz="0" w:space="0" w:color="auto"/>
                <w:left w:val="none" w:sz="0" w:space="0" w:color="auto"/>
                <w:bottom w:val="none" w:sz="0" w:space="0" w:color="auto"/>
                <w:right w:val="none" w:sz="0" w:space="0" w:color="auto"/>
              </w:divBdr>
              <w:divsChild>
                <w:div w:id="2068382048">
                  <w:marLeft w:val="0"/>
                  <w:marRight w:val="0"/>
                  <w:marTop w:val="0"/>
                  <w:marBottom w:val="0"/>
                  <w:divBdr>
                    <w:top w:val="none" w:sz="0" w:space="0" w:color="auto"/>
                    <w:left w:val="none" w:sz="0" w:space="0" w:color="auto"/>
                    <w:bottom w:val="none" w:sz="0" w:space="0" w:color="auto"/>
                    <w:right w:val="none" w:sz="0" w:space="0" w:color="auto"/>
                  </w:divBdr>
                  <w:divsChild>
                    <w:div w:id="1187671968">
                      <w:marLeft w:val="0"/>
                      <w:marRight w:val="0"/>
                      <w:marTop w:val="0"/>
                      <w:marBottom w:val="0"/>
                      <w:divBdr>
                        <w:top w:val="none" w:sz="0" w:space="0" w:color="auto"/>
                        <w:left w:val="none" w:sz="0" w:space="0" w:color="auto"/>
                        <w:bottom w:val="none" w:sz="0" w:space="0" w:color="auto"/>
                        <w:right w:val="none" w:sz="0" w:space="0" w:color="auto"/>
                      </w:divBdr>
                      <w:divsChild>
                        <w:div w:id="322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52438">
      <w:bodyDiv w:val="1"/>
      <w:marLeft w:val="0"/>
      <w:marRight w:val="0"/>
      <w:marTop w:val="0"/>
      <w:marBottom w:val="0"/>
      <w:divBdr>
        <w:top w:val="none" w:sz="0" w:space="0" w:color="auto"/>
        <w:left w:val="none" w:sz="0" w:space="0" w:color="auto"/>
        <w:bottom w:val="none" w:sz="0" w:space="0" w:color="auto"/>
        <w:right w:val="none" w:sz="0" w:space="0" w:color="auto"/>
      </w:divBdr>
      <w:divsChild>
        <w:div w:id="1158959382">
          <w:marLeft w:val="0"/>
          <w:marRight w:val="0"/>
          <w:marTop w:val="0"/>
          <w:marBottom w:val="0"/>
          <w:divBdr>
            <w:top w:val="none" w:sz="0" w:space="0" w:color="auto"/>
            <w:left w:val="none" w:sz="0" w:space="0" w:color="auto"/>
            <w:bottom w:val="none" w:sz="0" w:space="0" w:color="auto"/>
            <w:right w:val="none" w:sz="0" w:space="0" w:color="auto"/>
          </w:divBdr>
          <w:divsChild>
            <w:div w:id="1746033248">
              <w:marLeft w:val="0"/>
              <w:marRight w:val="0"/>
              <w:marTop w:val="0"/>
              <w:marBottom w:val="0"/>
              <w:divBdr>
                <w:top w:val="none" w:sz="0" w:space="0" w:color="auto"/>
                <w:left w:val="none" w:sz="0" w:space="0" w:color="auto"/>
                <w:bottom w:val="none" w:sz="0" w:space="0" w:color="auto"/>
                <w:right w:val="none" w:sz="0" w:space="0" w:color="auto"/>
              </w:divBdr>
              <w:divsChild>
                <w:div w:id="215047164">
                  <w:marLeft w:val="0"/>
                  <w:marRight w:val="0"/>
                  <w:marTop w:val="0"/>
                  <w:marBottom w:val="0"/>
                  <w:divBdr>
                    <w:top w:val="none" w:sz="0" w:space="0" w:color="auto"/>
                    <w:left w:val="none" w:sz="0" w:space="0" w:color="auto"/>
                    <w:bottom w:val="none" w:sz="0" w:space="0" w:color="auto"/>
                    <w:right w:val="none" w:sz="0" w:space="0" w:color="auto"/>
                  </w:divBdr>
                  <w:divsChild>
                    <w:div w:id="2055735690">
                      <w:marLeft w:val="0"/>
                      <w:marRight w:val="0"/>
                      <w:marTop w:val="0"/>
                      <w:marBottom w:val="0"/>
                      <w:divBdr>
                        <w:top w:val="none" w:sz="0" w:space="0" w:color="auto"/>
                        <w:left w:val="none" w:sz="0" w:space="0" w:color="auto"/>
                        <w:bottom w:val="none" w:sz="0" w:space="0" w:color="auto"/>
                        <w:right w:val="none" w:sz="0" w:space="0" w:color="auto"/>
                      </w:divBdr>
                      <w:divsChild>
                        <w:div w:id="958532862">
                          <w:marLeft w:val="0"/>
                          <w:marRight w:val="0"/>
                          <w:marTop w:val="0"/>
                          <w:marBottom w:val="0"/>
                          <w:divBdr>
                            <w:top w:val="none" w:sz="0" w:space="0" w:color="auto"/>
                            <w:left w:val="none" w:sz="0" w:space="0" w:color="auto"/>
                            <w:bottom w:val="none" w:sz="0" w:space="0" w:color="auto"/>
                            <w:right w:val="none" w:sz="0" w:space="0" w:color="auto"/>
                          </w:divBdr>
                          <w:divsChild>
                            <w:div w:id="1361977388">
                              <w:marLeft w:val="15"/>
                              <w:marRight w:val="0"/>
                              <w:marTop w:val="0"/>
                              <w:marBottom w:val="0"/>
                              <w:divBdr>
                                <w:top w:val="none" w:sz="0" w:space="0" w:color="auto"/>
                                <w:left w:val="none" w:sz="0" w:space="0" w:color="auto"/>
                                <w:bottom w:val="none" w:sz="0" w:space="0" w:color="auto"/>
                                <w:right w:val="none" w:sz="0" w:space="0" w:color="auto"/>
                              </w:divBdr>
                              <w:divsChild>
                                <w:div w:id="1583103963">
                                  <w:marLeft w:val="0"/>
                                  <w:marRight w:val="0"/>
                                  <w:marTop w:val="0"/>
                                  <w:marBottom w:val="0"/>
                                  <w:divBdr>
                                    <w:top w:val="none" w:sz="0" w:space="0" w:color="auto"/>
                                    <w:left w:val="none" w:sz="0" w:space="0" w:color="auto"/>
                                    <w:bottom w:val="none" w:sz="0" w:space="0" w:color="auto"/>
                                    <w:right w:val="none" w:sz="0" w:space="0" w:color="auto"/>
                                  </w:divBdr>
                                  <w:divsChild>
                                    <w:div w:id="988944325">
                                      <w:marLeft w:val="0"/>
                                      <w:marRight w:val="0"/>
                                      <w:marTop w:val="0"/>
                                      <w:marBottom w:val="0"/>
                                      <w:divBdr>
                                        <w:top w:val="none" w:sz="0" w:space="0" w:color="auto"/>
                                        <w:left w:val="none" w:sz="0" w:space="0" w:color="auto"/>
                                        <w:bottom w:val="none" w:sz="0" w:space="0" w:color="auto"/>
                                        <w:right w:val="none" w:sz="0" w:space="0" w:color="auto"/>
                                      </w:divBdr>
                                      <w:divsChild>
                                        <w:div w:id="71436924">
                                          <w:marLeft w:val="0"/>
                                          <w:marRight w:val="0"/>
                                          <w:marTop w:val="0"/>
                                          <w:marBottom w:val="0"/>
                                          <w:divBdr>
                                            <w:top w:val="none" w:sz="0" w:space="0" w:color="auto"/>
                                            <w:left w:val="none" w:sz="0" w:space="0" w:color="auto"/>
                                            <w:bottom w:val="none" w:sz="0" w:space="0" w:color="auto"/>
                                            <w:right w:val="none" w:sz="0" w:space="0" w:color="auto"/>
                                          </w:divBdr>
                                          <w:divsChild>
                                            <w:div w:id="1381439907">
                                              <w:marLeft w:val="0"/>
                                              <w:marRight w:val="0"/>
                                              <w:marTop w:val="0"/>
                                              <w:marBottom w:val="0"/>
                                              <w:divBdr>
                                                <w:top w:val="none" w:sz="0" w:space="0" w:color="auto"/>
                                                <w:left w:val="none" w:sz="0" w:space="0" w:color="auto"/>
                                                <w:bottom w:val="none" w:sz="0" w:space="0" w:color="auto"/>
                                                <w:right w:val="none" w:sz="0" w:space="0" w:color="auto"/>
                                              </w:divBdr>
                                              <w:divsChild>
                                                <w:div w:id="1414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578">
                                          <w:marLeft w:val="0"/>
                                          <w:marRight w:val="0"/>
                                          <w:marTop w:val="0"/>
                                          <w:marBottom w:val="0"/>
                                          <w:divBdr>
                                            <w:top w:val="none" w:sz="0" w:space="0" w:color="auto"/>
                                            <w:left w:val="none" w:sz="0" w:space="0" w:color="auto"/>
                                            <w:bottom w:val="none" w:sz="0" w:space="0" w:color="auto"/>
                                            <w:right w:val="none" w:sz="0" w:space="0" w:color="auto"/>
                                          </w:divBdr>
                                          <w:divsChild>
                                            <w:div w:id="367726487">
                                              <w:marLeft w:val="0"/>
                                              <w:marRight w:val="0"/>
                                              <w:marTop w:val="150"/>
                                              <w:marBottom w:val="0"/>
                                              <w:divBdr>
                                                <w:top w:val="none" w:sz="0" w:space="0" w:color="auto"/>
                                                <w:left w:val="none" w:sz="0" w:space="0" w:color="auto"/>
                                                <w:bottom w:val="none" w:sz="0" w:space="0" w:color="auto"/>
                                                <w:right w:val="none" w:sz="0" w:space="0" w:color="auto"/>
                                              </w:divBdr>
                                              <w:divsChild>
                                                <w:div w:id="1498574409">
                                                  <w:marLeft w:val="0"/>
                                                  <w:marRight w:val="0"/>
                                                  <w:marTop w:val="0"/>
                                                  <w:marBottom w:val="0"/>
                                                  <w:divBdr>
                                                    <w:top w:val="none" w:sz="0" w:space="0" w:color="auto"/>
                                                    <w:left w:val="none" w:sz="0" w:space="0" w:color="auto"/>
                                                    <w:bottom w:val="none" w:sz="0" w:space="0" w:color="auto"/>
                                                    <w:right w:val="none" w:sz="0" w:space="0" w:color="auto"/>
                                                  </w:divBdr>
                                                  <w:divsChild>
                                                    <w:div w:id="13802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7</cp:revision>
  <dcterms:created xsi:type="dcterms:W3CDTF">2020-04-14T13:38:00Z</dcterms:created>
  <dcterms:modified xsi:type="dcterms:W3CDTF">2020-04-15T11:29:00Z</dcterms:modified>
</cp:coreProperties>
</file>