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D6CBF3" w14:textId="77777777" w:rsidR="00606E08" w:rsidRPr="00606E08" w:rsidRDefault="004E6109" w:rsidP="00606E08">
      <w:pPr>
        <w:jc w:val="both"/>
        <w:rPr>
          <w:b/>
          <w:bCs/>
          <w:sz w:val="24"/>
          <w:szCs w:val="24"/>
          <w:lang w:val="en"/>
        </w:rPr>
      </w:pPr>
      <w:r w:rsidRPr="00606E08">
        <w:rPr>
          <w:b/>
          <w:bCs/>
          <w:sz w:val="24"/>
          <w:szCs w:val="24"/>
          <w:lang w:val="en"/>
        </w:rPr>
        <w:t xml:space="preserve">Online Learning - </w:t>
      </w:r>
      <w:r w:rsidR="00606E08" w:rsidRPr="00606E08">
        <w:rPr>
          <w:b/>
          <w:bCs/>
          <w:sz w:val="24"/>
          <w:szCs w:val="24"/>
          <w:lang w:val="en"/>
        </w:rPr>
        <w:t>how it works and why it could be the perfect study option for you! </w:t>
      </w:r>
    </w:p>
    <w:p w14:paraId="157AF284" w14:textId="1358795D" w:rsidR="004E6109" w:rsidRPr="00606E08" w:rsidRDefault="004E6109" w:rsidP="00606E08">
      <w:pPr>
        <w:jc w:val="both"/>
        <w:rPr>
          <w:rFonts w:cstheme="minorHAnsi"/>
          <w:sz w:val="24"/>
          <w:szCs w:val="24"/>
          <w:lang w:val="en"/>
        </w:rPr>
      </w:pPr>
      <w:r w:rsidRPr="00606E08">
        <w:rPr>
          <w:rFonts w:cstheme="minorHAnsi"/>
          <w:sz w:val="24"/>
          <w:szCs w:val="24"/>
          <w:lang w:val="en"/>
        </w:rPr>
        <w:t>Thanks to the rapid advancement of technology, online learning is a part of many institutions' course offerings around the world.</w:t>
      </w:r>
    </w:p>
    <w:p w14:paraId="4434A7EC" w14:textId="0112B613" w:rsidR="004E6109" w:rsidRPr="00606E08" w:rsidRDefault="004E6109" w:rsidP="00606E08">
      <w:pPr>
        <w:jc w:val="both"/>
        <w:rPr>
          <w:sz w:val="24"/>
          <w:szCs w:val="24"/>
          <w:lang w:val="en"/>
        </w:rPr>
      </w:pPr>
      <w:r w:rsidRPr="00606E08">
        <w:rPr>
          <w:sz w:val="24"/>
          <w:szCs w:val="24"/>
          <w:lang w:val="en"/>
        </w:rPr>
        <w:t xml:space="preserve">Offered by some of the world's top-ranked institutions, online learning offers you all the perks of attending your dream </w:t>
      </w:r>
      <w:r w:rsidRPr="00606E08">
        <w:rPr>
          <w:sz w:val="24"/>
          <w:szCs w:val="24"/>
          <w:lang w:val="en"/>
        </w:rPr>
        <w:t>learning center</w:t>
      </w:r>
      <w:r w:rsidRPr="00606E08">
        <w:rPr>
          <w:sz w:val="24"/>
          <w:szCs w:val="24"/>
          <w:lang w:val="en"/>
        </w:rPr>
        <w:t>, with the added convenience of a</w:t>
      </w:r>
      <w:r w:rsidRPr="00606E08">
        <w:rPr>
          <w:rStyle w:val="Strong"/>
          <w:rFonts w:cstheme="minorHAnsi"/>
          <w:color w:val="212121"/>
          <w:sz w:val="24"/>
          <w:szCs w:val="24"/>
          <w:lang w:val="en"/>
        </w:rPr>
        <w:t xml:space="preserve"> learning experience tailored to your schedule</w:t>
      </w:r>
      <w:r w:rsidRPr="00606E08">
        <w:rPr>
          <w:rStyle w:val="Strong"/>
          <w:rFonts w:cstheme="minorHAnsi"/>
          <w:color w:val="212121"/>
          <w:sz w:val="24"/>
          <w:szCs w:val="24"/>
          <w:lang w:val="en"/>
        </w:rPr>
        <w:t xml:space="preserve"> and </w:t>
      </w:r>
      <w:r w:rsidRPr="00606E08">
        <w:rPr>
          <w:sz w:val="24"/>
          <w:szCs w:val="24"/>
          <w:lang w:val="en"/>
        </w:rPr>
        <w:t xml:space="preserve"> flexible timetables to suit almost every lifestyle, It could </w:t>
      </w:r>
      <w:r w:rsidRPr="00606E08">
        <w:rPr>
          <w:sz w:val="24"/>
          <w:szCs w:val="24"/>
          <w:lang w:val="en"/>
        </w:rPr>
        <w:t xml:space="preserve">also </w:t>
      </w:r>
      <w:r w:rsidRPr="00606E08">
        <w:rPr>
          <w:sz w:val="24"/>
          <w:szCs w:val="24"/>
          <w:lang w:val="en"/>
        </w:rPr>
        <w:t xml:space="preserve">allow you to study remotely, not </w:t>
      </w:r>
      <w:r w:rsidRPr="00606E08">
        <w:rPr>
          <w:sz w:val="24"/>
          <w:szCs w:val="24"/>
          <w:lang w:val="en"/>
        </w:rPr>
        <w:t xml:space="preserve">necessarily </w:t>
      </w:r>
      <w:r w:rsidRPr="00606E08">
        <w:rPr>
          <w:sz w:val="24"/>
          <w:szCs w:val="24"/>
          <w:lang w:val="en"/>
        </w:rPr>
        <w:t>in your home country!</w:t>
      </w:r>
    </w:p>
    <w:p w14:paraId="46A3AE6C" w14:textId="024886B7" w:rsidR="004E6109" w:rsidRPr="00606E08" w:rsidRDefault="004E6109" w:rsidP="00606E08">
      <w:pPr>
        <w:jc w:val="both"/>
        <w:rPr>
          <w:rFonts w:eastAsia="Times New Roman"/>
          <w:sz w:val="24"/>
          <w:szCs w:val="24"/>
          <w:lang w:val="en" w:eastAsia="en-GB"/>
        </w:rPr>
      </w:pPr>
      <w:r w:rsidRPr="00606E08">
        <w:rPr>
          <w:rFonts w:eastAsia="Times New Roman"/>
          <w:sz w:val="24"/>
          <w:szCs w:val="24"/>
          <w:lang w:val="en" w:eastAsia="en-GB"/>
        </w:rPr>
        <w:t xml:space="preserve">In general, when taking an </w:t>
      </w:r>
      <w:r w:rsidRPr="00606E08">
        <w:rPr>
          <w:rFonts w:eastAsia="Times New Roman"/>
          <w:sz w:val="24"/>
          <w:szCs w:val="24"/>
          <w:lang w:val="en" w:eastAsia="en-GB"/>
        </w:rPr>
        <w:t>online program,</w:t>
      </w:r>
      <w:r w:rsidRPr="00606E08">
        <w:rPr>
          <w:rFonts w:eastAsia="Times New Roman"/>
          <w:sz w:val="24"/>
          <w:szCs w:val="24"/>
          <w:lang w:val="en" w:eastAsia="en-GB"/>
        </w:rPr>
        <w:t xml:space="preserve"> you might encounter resources like: </w:t>
      </w:r>
    </w:p>
    <w:p w14:paraId="10674645" w14:textId="6E8C4E70" w:rsidR="004E6109" w:rsidRPr="00606E08" w:rsidRDefault="004E6109" w:rsidP="00606E08">
      <w:pPr>
        <w:pStyle w:val="ListParagraph"/>
        <w:numPr>
          <w:ilvl w:val="0"/>
          <w:numId w:val="3"/>
        </w:numPr>
        <w:jc w:val="both"/>
        <w:rPr>
          <w:sz w:val="24"/>
          <w:szCs w:val="24"/>
          <w:lang w:val="en" w:eastAsia="en-GB"/>
        </w:rPr>
      </w:pPr>
      <w:r w:rsidRPr="00606E08">
        <w:rPr>
          <w:sz w:val="24"/>
          <w:szCs w:val="24"/>
          <w:lang w:val="en" w:eastAsia="en-GB"/>
        </w:rPr>
        <w:t xml:space="preserve">Handouts </w:t>
      </w:r>
    </w:p>
    <w:p w14:paraId="390ACF4C" w14:textId="14BBBA12" w:rsidR="004E6109" w:rsidRPr="00606E08" w:rsidRDefault="004E6109" w:rsidP="00606E08">
      <w:pPr>
        <w:pStyle w:val="ListParagraph"/>
        <w:numPr>
          <w:ilvl w:val="0"/>
          <w:numId w:val="3"/>
        </w:numPr>
        <w:jc w:val="both"/>
        <w:rPr>
          <w:sz w:val="24"/>
          <w:szCs w:val="24"/>
          <w:lang w:val="en" w:eastAsia="en-GB"/>
        </w:rPr>
      </w:pPr>
      <w:r w:rsidRPr="00606E08">
        <w:rPr>
          <w:sz w:val="24"/>
          <w:szCs w:val="24"/>
          <w:lang w:val="en" w:eastAsia="en-GB"/>
        </w:rPr>
        <w:t>Videos</w:t>
      </w:r>
    </w:p>
    <w:p w14:paraId="23148C41" w14:textId="72C899A8" w:rsidR="004E6109" w:rsidRPr="00606E08" w:rsidRDefault="004E6109" w:rsidP="00606E08">
      <w:pPr>
        <w:pStyle w:val="ListParagraph"/>
        <w:numPr>
          <w:ilvl w:val="0"/>
          <w:numId w:val="3"/>
        </w:numPr>
        <w:jc w:val="both"/>
        <w:rPr>
          <w:sz w:val="24"/>
          <w:szCs w:val="24"/>
          <w:lang w:val="en" w:eastAsia="en-GB"/>
        </w:rPr>
      </w:pPr>
      <w:r w:rsidRPr="00606E08">
        <w:rPr>
          <w:sz w:val="24"/>
          <w:szCs w:val="24"/>
          <w:lang w:val="en" w:eastAsia="en-GB"/>
        </w:rPr>
        <w:t>Quizzes</w:t>
      </w:r>
    </w:p>
    <w:p w14:paraId="6EBF626F" w14:textId="00DDF7B8" w:rsidR="004E6109" w:rsidRPr="00606E08" w:rsidRDefault="004E6109" w:rsidP="00606E08">
      <w:pPr>
        <w:pStyle w:val="ListParagraph"/>
        <w:numPr>
          <w:ilvl w:val="0"/>
          <w:numId w:val="3"/>
        </w:numPr>
        <w:jc w:val="both"/>
        <w:rPr>
          <w:sz w:val="24"/>
          <w:szCs w:val="24"/>
          <w:lang w:val="en" w:eastAsia="en-GB"/>
        </w:rPr>
      </w:pPr>
      <w:r w:rsidRPr="00606E08">
        <w:rPr>
          <w:sz w:val="24"/>
          <w:szCs w:val="24"/>
          <w:lang w:val="en" w:eastAsia="en-GB"/>
        </w:rPr>
        <w:t>Recorded lectures</w:t>
      </w:r>
    </w:p>
    <w:p w14:paraId="378664B0" w14:textId="77777777" w:rsidR="004E6109" w:rsidRPr="00606E08" w:rsidRDefault="004E6109" w:rsidP="00606E08">
      <w:pPr>
        <w:pStyle w:val="ListParagraph"/>
        <w:numPr>
          <w:ilvl w:val="0"/>
          <w:numId w:val="3"/>
        </w:numPr>
        <w:jc w:val="both"/>
        <w:rPr>
          <w:sz w:val="24"/>
          <w:szCs w:val="24"/>
          <w:lang w:val="en" w:eastAsia="en-GB"/>
        </w:rPr>
      </w:pPr>
      <w:r w:rsidRPr="00606E08">
        <w:rPr>
          <w:sz w:val="24"/>
          <w:szCs w:val="24"/>
          <w:lang w:val="en" w:eastAsia="en-GB"/>
        </w:rPr>
        <w:t>Discussion forums</w:t>
      </w:r>
    </w:p>
    <w:p w14:paraId="4D899BA6" w14:textId="252E58D6" w:rsidR="00606E08" w:rsidRPr="00606E08" w:rsidRDefault="004E6109" w:rsidP="00606E08">
      <w:pPr>
        <w:pStyle w:val="ListParagraph"/>
        <w:numPr>
          <w:ilvl w:val="0"/>
          <w:numId w:val="3"/>
        </w:numPr>
        <w:jc w:val="both"/>
        <w:rPr>
          <w:sz w:val="24"/>
          <w:szCs w:val="24"/>
          <w:lang w:val="en" w:eastAsia="en-GB"/>
        </w:rPr>
      </w:pPr>
      <w:r w:rsidRPr="00606E08">
        <w:rPr>
          <w:sz w:val="24"/>
          <w:szCs w:val="24"/>
          <w:lang w:val="en" w:eastAsia="en-GB"/>
        </w:rPr>
        <w:t>Live Q&amp;A sessions</w:t>
      </w:r>
    </w:p>
    <w:p w14:paraId="167B91AD" w14:textId="103B7D78" w:rsidR="00606E08" w:rsidRPr="00606E08" w:rsidRDefault="004E6109" w:rsidP="00606E08">
      <w:pPr>
        <w:pStyle w:val="ListParagraph"/>
        <w:numPr>
          <w:ilvl w:val="0"/>
          <w:numId w:val="3"/>
        </w:numPr>
        <w:jc w:val="both"/>
        <w:rPr>
          <w:sz w:val="24"/>
          <w:szCs w:val="24"/>
          <w:lang w:val="en" w:eastAsia="en-GB"/>
        </w:rPr>
      </w:pPr>
      <w:r w:rsidRPr="00606E08">
        <w:rPr>
          <w:sz w:val="24"/>
          <w:szCs w:val="24"/>
          <w:lang w:val="en" w:eastAsia="en-GB"/>
        </w:rPr>
        <w:t>Journals</w:t>
      </w:r>
      <w:r w:rsidR="00606E08">
        <w:rPr>
          <w:sz w:val="24"/>
          <w:szCs w:val="24"/>
          <w:lang w:val="en" w:eastAsia="en-GB"/>
        </w:rPr>
        <w:t xml:space="preserve"> and</w:t>
      </w:r>
    </w:p>
    <w:p w14:paraId="37867979" w14:textId="62FB90F4" w:rsidR="004E6109" w:rsidRPr="00606E08" w:rsidRDefault="004E6109" w:rsidP="00606E08">
      <w:pPr>
        <w:pStyle w:val="ListParagraph"/>
        <w:numPr>
          <w:ilvl w:val="0"/>
          <w:numId w:val="3"/>
        </w:numPr>
        <w:jc w:val="both"/>
        <w:rPr>
          <w:sz w:val="24"/>
          <w:szCs w:val="24"/>
          <w:lang w:val="en" w:eastAsia="en-GB"/>
        </w:rPr>
      </w:pPr>
      <w:r w:rsidRPr="00606E08">
        <w:rPr>
          <w:sz w:val="24"/>
          <w:szCs w:val="24"/>
          <w:lang w:val="en" w:eastAsia="en-GB"/>
        </w:rPr>
        <w:t>Interviews</w:t>
      </w:r>
    </w:p>
    <w:p w14:paraId="0252704A" w14:textId="38734D9F" w:rsidR="00606E08" w:rsidRDefault="00606E08" w:rsidP="00606E08">
      <w:pPr>
        <w:shd w:val="clear" w:color="auto" w:fill="FFFFFF"/>
        <w:spacing w:after="300" w:line="240" w:lineRule="auto"/>
        <w:rPr>
          <w:rFonts w:eastAsia="Times New Roman" w:cstheme="minorHAnsi"/>
          <w:color w:val="212121"/>
          <w:sz w:val="24"/>
          <w:szCs w:val="24"/>
          <w:lang w:val="en" w:eastAsia="en-GB"/>
        </w:rPr>
      </w:pPr>
      <w:r w:rsidRPr="00AA4E70">
        <w:rPr>
          <w:rFonts w:eastAsia="Times New Roman" w:cstheme="minorHAnsi"/>
          <w:color w:val="212121"/>
          <w:sz w:val="24"/>
          <w:szCs w:val="24"/>
          <w:lang w:val="en" w:eastAsia="en-GB"/>
        </w:rPr>
        <w:t xml:space="preserve">Taking an online learning program, </w:t>
      </w:r>
      <w:r w:rsidRPr="00AA4E70">
        <w:rPr>
          <w:rFonts w:eastAsia="Times New Roman" w:cstheme="minorHAnsi"/>
          <w:color w:val="212121"/>
          <w:sz w:val="24"/>
          <w:szCs w:val="24"/>
          <w:lang w:val="en" w:eastAsia="en-GB"/>
        </w:rPr>
        <w:t>you will</w:t>
      </w:r>
      <w:r w:rsidRPr="00AA4E70">
        <w:rPr>
          <w:rFonts w:eastAsia="Times New Roman" w:cstheme="minorHAnsi"/>
          <w:color w:val="212121"/>
          <w:sz w:val="24"/>
          <w:szCs w:val="24"/>
          <w:lang w:val="en" w:eastAsia="en-GB"/>
        </w:rPr>
        <w:t xml:space="preserve"> be an officially registered student </w:t>
      </w:r>
      <w:r w:rsidRPr="00AA4E70">
        <w:rPr>
          <w:rFonts w:eastAsia="Times New Roman" w:cstheme="minorHAnsi"/>
          <w:color w:val="212121"/>
          <w:sz w:val="24"/>
          <w:szCs w:val="24"/>
          <w:lang w:val="en" w:eastAsia="en-GB"/>
        </w:rPr>
        <w:t xml:space="preserve">by Ujuzi Fursa Africa </w:t>
      </w:r>
      <w:r w:rsidRPr="00AA4E70">
        <w:rPr>
          <w:rFonts w:eastAsia="Times New Roman" w:cstheme="minorHAnsi"/>
          <w:color w:val="212121"/>
          <w:sz w:val="24"/>
          <w:szCs w:val="24"/>
          <w:lang w:val="en" w:eastAsia="en-GB"/>
        </w:rPr>
        <w:t xml:space="preserve">and have access to the same resources as </w:t>
      </w:r>
      <w:r w:rsidRPr="00AA4E70">
        <w:rPr>
          <w:rFonts w:eastAsia="Times New Roman" w:cstheme="minorHAnsi"/>
          <w:color w:val="212121"/>
          <w:sz w:val="24"/>
          <w:szCs w:val="24"/>
          <w:lang w:val="en" w:eastAsia="en-GB"/>
        </w:rPr>
        <w:t>a full-time student</w:t>
      </w:r>
      <w:proofErr w:type="gramStart"/>
      <w:r w:rsidRPr="00AA4E70">
        <w:rPr>
          <w:rFonts w:eastAsia="Times New Roman" w:cstheme="minorHAnsi"/>
          <w:color w:val="212121"/>
          <w:sz w:val="24"/>
          <w:szCs w:val="24"/>
          <w:lang w:val="en" w:eastAsia="en-GB"/>
        </w:rPr>
        <w:t xml:space="preserve">. </w:t>
      </w:r>
      <w:r w:rsidRPr="00AA4E70">
        <w:rPr>
          <w:rFonts w:eastAsia="Times New Roman" w:cstheme="minorHAnsi"/>
          <w:b/>
          <w:bCs/>
          <w:color w:val="212121"/>
          <w:sz w:val="24"/>
          <w:szCs w:val="24"/>
          <w:lang w:val="en" w:eastAsia="en-GB"/>
        </w:rPr>
        <w:t xml:space="preserve"> </w:t>
      </w:r>
      <w:proofErr w:type="gramEnd"/>
      <w:r w:rsidRPr="00AA4E70">
        <w:rPr>
          <w:rFonts w:eastAsia="Times New Roman" w:cstheme="minorHAnsi"/>
          <w:color w:val="212121"/>
          <w:sz w:val="24"/>
          <w:szCs w:val="24"/>
          <w:lang w:val="en" w:eastAsia="en-GB"/>
        </w:rPr>
        <w:t>Y</w:t>
      </w:r>
      <w:r w:rsidRPr="00AA4E70">
        <w:rPr>
          <w:rFonts w:eastAsia="Times New Roman" w:cstheme="minorHAnsi"/>
          <w:color w:val="212121"/>
          <w:sz w:val="24"/>
          <w:szCs w:val="24"/>
          <w:lang w:val="en" w:eastAsia="en-GB"/>
        </w:rPr>
        <w:t>ou have the freedom to direct your own study schedule. </w:t>
      </w:r>
    </w:p>
    <w:p w14:paraId="70354248" w14:textId="4B9166BA" w:rsidR="00606E08" w:rsidRPr="00AA4E70" w:rsidRDefault="00606E08" w:rsidP="00606E08">
      <w:pPr>
        <w:shd w:val="clear" w:color="auto" w:fill="FFFFFF"/>
        <w:spacing w:after="300" w:line="240" w:lineRule="auto"/>
        <w:rPr>
          <w:rFonts w:eastAsia="Times New Roman" w:cstheme="minorHAnsi"/>
          <w:b/>
          <w:bCs/>
          <w:color w:val="212121"/>
          <w:sz w:val="24"/>
          <w:szCs w:val="24"/>
          <w:lang w:val="en" w:eastAsia="en-GB"/>
        </w:rPr>
      </w:pPr>
      <w:r w:rsidRPr="00AA4E70">
        <w:rPr>
          <w:rFonts w:eastAsia="Times New Roman" w:cstheme="minorHAnsi"/>
          <w:b/>
          <w:bCs/>
          <w:color w:val="212121"/>
          <w:sz w:val="24"/>
          <w:szCs w:val="24"/>
          <w:lang w:val="en" w:eastAsia="en-GB"/>
        </w:rPr>
        <w:t>Handouts</w:t>
      </w:r>
    </w:p>
    <w:p w14:paraId="2571CA25" w14:textId="6AD2E6FF" w:rsidR="00AA4E70" w:rsidRPr="00AA4E70" w:rsidRDefault="00606E08" w:rsidP="00AA4E70">
      <w:pPr>
        <w:pStyle w:val="ListParagraph"/>
        <w:numPr>
          <w:ilvl w:val="0"/>
          <w:numId w:val="4"/>
        </w:numPr>
        <w:shd w:val="clear" w:color="auto" w:fill="FFFFFF"/>
        <w:spacing w:after="0" w:line="240" w:lineRule="auto"/>
        <w:jc w:val="both"/>
        <w:rPr>
          <w:rFonts w:eastAsia="Times New Roman" w:cstheme="minorHAnsi"/>
          <w:color w:val="212121"/>
          <w:sz w:val="24"/>
          <w:szCs w:val="24"/>
          <w:lang w:val="en" w:eastAsia="en-GB"/>
        </w:rPr>
      </w:pPr>
      <w:r w:rsidRPr="00AA4E70">
        <w:rPr>
          <w:rFonts w:eastAsia="Times New Roman" w:cstheme="minorHAnsi"/>
          <w:color w:val="212121"/>
          <w:sz w:val="24"/>
          <w:szCs w:val="24"/>
          <w:lang w:val="en" w:eastAsia="en-GB"/>
        </w:rPr>
        <w:t xml:space="preserve">These written materials are essential resources in almost every course </w:t>
      </w:r>
      <w:r w:rsidR="00AA4E70" w:rsidRPr="00AA4E70">
        <w:rPr>
          <w:rFonts w:eastAsia="Times New Roman" w:cstheme="minorHAnsi"/>
          <w:color w:val="212121"/>
          <w:sz w:val="24"/>
          <w:szCs w:val="24"/>
          <w:lang w:val="en" w:eastAsia="en-GB"/>
        </w:rPr>
        <w:t>you will</w:t>
      </w:r>
      <w:r w:rsidRPr="00AA4E70">
        <w:rPr>
          <w:rFonts w:eastAsia="Times New Roman" w:cstheme="minorHAnsi"/>
          <w:color w:val="212121"/>
          <w:sz w:val="24"/>
          <w:szCs w:val="24"/>
          <w:lang w:val="en" w:eastAsia="en-GB"/>
        </w:rPr>
        <w:t xml:space="preserve"> take when learning online</w:t>
      </w:r>
      <w:r w:rsidR="00AA4E70" w:rsidRPr="00AA4E70">
        <w:rPr>
          <w:rFonts w:eastAsia="Times New Roman" w:cstheme="minorHAnsi"/>
          <w:color w:val="212121"/>
          <w:sz w:val="24"/>
          <w:szCs w:val="24"/>
          <w:lang w:val="en" w:eastAsia="en-GB"/>
        </w:rPr>
        <w:t>.</w:t>
      </w:r>
    </w:p>
    <w:p w14:paraId="72A8B2B8" w14:textId="5B1D6DE7" w:rsidR="00AA4E70" w:rsidRPr="00AA4E70" w:rsidRDefault="00606E08" w:rsidP="00AA4E70">
      <w:pPr>
        <w:pStyle w:val="ListParagraph"/>
        <w:numPr>
          <w:ilvl w:val="0"/>
          <w:numId w:val="4"/>
        </w:numPr>
        <w:shd w:val="clear" w:color="auto" w:fill="FFFFFF"/>
        <w:spacing w:after="0" w:line="240" w:lineRule="auto"/>
        <w:jc w:val="both"/>
        <w:rPr>
          <w:rFonts w:eastAsia="Times New Roman" w:cstheme="minorHAnsi"/>
          <w:color w:val="212121"/>
          <w:sz w:val="24"/>
          <w:szCs w:val="24"/>
          <w:lang w:val="en" w:eastAsia="en-GB"/>
        </w:rPr>
      </w:pPr>
      <w:r w:rsidRPr="00AA4E70">
        <w:rPr>
          <w:rFonts w:eastAsia="Times New Roman" w:cstheme="minorHAnsi"/>
          <w:color w:val="212121"/>
          <w:sz w:val="24"/>
          <w:szCs w:val="24"/>
          <w:lang w:val="en" w:eastAsia="en-GB"/>
        </w:rPr>
        <w:t>Us</w:t>
      </w:r>
      <w:r w:rsidRPr="00AA4E70">
        <w:rPr>
          <w:rFonts w:eastAsia="Times New Roman" w:cstheme="minorHAnsi"/>
          <w:color w:val="212121"/>
          <w:sz w:val="24"/>
          <w:szCs w:val="24"/>
          <w:lang w:val="en" w:eastAsia="en-GB"/>
        </w:rPr>
        <w:t>e</w:t>
      </w:r>
      <w:r w:rsidRPr="00AA4E70">
        <w:rPr>
          <w:rFonts w:eastAsia="Times New Roman" w:cstheme="minorHAnsi"/>
          <w:color w:val="212121"/>
          <w:sz w:val="24"/>
          <w:szCs w:val="24"/>
          <w:lang w:val="en" w:eastAsia="en-GB"/>
        </w:rPr>
        <w:t xml:space="preserve"> the reading list for each course</w:t>
      </w:r>
      <w:r w:rsidR="00AA4E70" w:rsidRPr="00AA4E70">
        <w:rPr>
          <w:rFonts w:eastAsia="Times New Roman" w:cstheme="minorHAnsi"/>
          <w:color w:val="212121"/>
          <w:sz w:val="24"/>
          <w:szCs w:val="24"/>
          <w:lang w:val="en" w:eastAsia="en-GB"/>
        </w:rPr>
        <w:t>.</w:t>
      </w:r>
    </w:p>
    <w:p w14:paraId="16913751" w14:textId="451783E5" w:rsidR="00606E08" w:rsidRPr="00AA4E70" w:rsidRDefault="00AA4E70" w:rsidP="00AA4E70">
      <w:pPr>
        <w:pStyle w:val="ListParagraph"/>
        <w:numPr>
          <w:ilvl w:val="0"/>
          <w:numId w:val="4"/>
        </w:numPr>
        <w:shd w:val="clear" w:color="auto" w:fill="FFFFFF"/>
        <w:spacing w:after="0" w:line="240" w:lineRule="auto"/>
        <w:jc w:val="both"/>
        <w:rPr>
          <w:rFonts w:eastAsia="Times New Roman" w:cstheme="minorHAnsi"/>
          <w:color w:val="212121"/>
          <w:sz w:val="24"/>
          <w:szCs w:val="24"/>
          <w:lang w:val="en" w:eastAsia="en-GB"/>
        </w:rPr>
      </w:pPr>
      <w:r w:rsidRPr="00AA4E70">
        <w:rPr>
          <w:rFonts w:eastAsia="Times New Roman" w:cstheme="minorHAnsi"/>
          <w:color w:val="212121"/>
          <w:sz w:val="24"/>
          <w:szCs w:val="24"/>
          <w:lang w:val="en" w:eastAsia="en-GB"/>
        </w:rPr>
        <w:t>You will</w:t>
      </w:r>
      <w:r w:rsidR="00606E08" w:rsidRPr="00AA4E70">
        <w:rPr>
          <w:rFonts w:eastAsia="Times New Roman" w:cstheme="minorHAnsi"/>
          <w:color w:val="212121"/>
          <w:sz w:val="24"/>
          <w:szCs w:val="24"/>
          <w:lang w:val="en" w:eastAsia="en-GB"/>
        </w:rPr>
        <w:t xml:space="preserve"> need to dedicate the amount of time you need to </w:t>
      </w:r>
      <w:r w:rsidRPr="00AA4E70">
        <w:rPr>
          <w:rFonts w:eastAsia="Times New Roman" w:cstheme="minorHAnsi"/>
          <w:color w:val="212121"/>
          <w:sz w:val="24"/>
          <w:szCs w:val="24"/>
          <w:lang w:val="en" w:eastAsia="en-GB"/>
        </w:rPr>
        <w:t>read</w:t>
      </w:r>
      <w:r w:rsidR="00606E08" w:rsidRPr="00AA4E70">
        <w:rPr>
          <w:rFonts w:eastAsia="Times New Roman" w:cstheme="minorHAnsi"/>
          <w:color w:val="212121"/>
          <w:sz w:val="24"/>
          <w:szCs w:val="24"/>
          <w:lang w:val="en" w:eastAsia="en-GB"/>
        </w:rPr>
        <w:t xml:space="preserve"> and understanding the topics in the literature. The main advantage of using this medium is the fact that they are completely portable, allowing you to study on the go from your computer, </w:t>
      </w:r>
      <w:r w:rsidRPr="00AA4E70">
        <w:rPr>
          <w:rFonts w:eastAsia="Times New Roman" w:cstheme="minorHAnsi"/>
          <w:color w:val="212121"/>
          <w:sz w:val="24"/>
          <w:szCs w:val="24"/>
          <w:lang w:val="en" w:eastAsia="en-GB"/>
        </w:rPr>
        <w:t>phone,</w:t>
      </w:r>
      <w:r w:rsidR="00606E08" w:rsidRPr="00AA4E70">
        <w:rPr>
          <w:rFonts w:eastAsia="Times New Roman" w:cstheme="minorHAnsi"/>
          <w:color w:val="212121"/>
          <w:sz w:val="24"/>
          <w:szCs w:val="24"/>
          <w:lang w:val="en" w:eastAsia="en-GB"/>
        </w:rPr>
        <w:t xml:space="preserve"> or tablet. </w:t>
      </w:r>
    </w:p>
    <w:p w14:paraId="6F651C6A" w14:textId="60B35FBA" w:rsidR="00AA4E70" w:rsidRPr="00AA4E70" w:rsidRDefault="00AA4E70" w:rsidP="00AA4E70">
      <w:pPr>
        <w:shd w:val="clear" w:color="auto" w:fill="FFFFFF"/>
        <w:spacing w:after="300" w:line="240" w:lineRule="auto"/>
        <w:rPr>
          <w:b/>
          <w:bCs/>
          <w:lang w:val="en"/>
        </w:rPr>
      </w:pPr>
      <w:r>
        <w:rPr>
          <w:b/>
          <w:bCs/>
          <w:lang w:val="en"/>
        </w:rPr>
        <w:t>D</w:t>
      </w:r>
      <w:r w:rsidRPr="00AA4E70">
        <w:rPr>
          <w:b/>
          <w:bCs/>
          <w:lang w:val="en"/>
        </w:rPr>
        <w:t>eliver</w:t>
      </w:r>
      <w:r>
        <w:rPr>
          <w:b/>
          <w:bCs/>
          <w:lang w:val="en"/>
        </w:rPr>
        <w:t>y of o</w:t>
      </w:r>
      <w:r w:rsidRPr="00AA4E70">
        <w:rPr>
          <w:b/>
          <w:bCs/>
          <w:lang w:val="en"/>
        </w:rPr>
        <w:t xml:space="preserve">nline Learning </w:t>
      </w:r>
    </w:p>
    <w:p w14:paraId="14FFFDC7" w14:textId="77777777" w:rsidR="00AA4E70" w:rsidRPr="00AA4E70" w:rsidRDefault="00AA4E70" w:rsidP="00AA4E70">
      <w:pPr>
        <w:shd w:val="clear" w:color="auto" w:fill="FFFFFF"/>
        <w:spacing w:after="300" w:line="240" w:lineRule="auto"/>
        <w:rPr>
          <w:rFonts w:eastAsia="Times New Roman" w:cstheme="minorHAnsi"/>
          <w:b/>
          <w:bCs/>
          <w:color w:val="212121"/>
          <w:sz w:val="24"/>
          <w:szCs w:val="24"/>
          <w:lang w:val="en" w:eastAsia="en-GB"/>
        </w:rPr>
      </w:pPr>
      <w:r w:rsidRPr="00AA4E70">
        <w:rPr>
          <w:rFonts w:cstheme="minorHAnsi"/>
          <w:color w:val="212121"/>
          <w:sz w:val="24"/>
          <w:szCs w:val="24"/>
          <w:lang w:val="en"/>
        </w:rPr>
        <w:t xml:space="preserve">The course or module’s learning resources will be delivered via google classroom </w:t>
      </w:r>
    </w:p>
    <w:p w14:paraId="2351FFA9" w14:textId="77777777" w:rsidR="00AA4E70" w:rsidRPr="00AA4E70" w:rsidRDefault="00AA4E70" w:rsidP="00AA4E70">
      <w:pPr>
        <w:shd w:val="clear" w:color="auto" w:fill="FFFFFF"/>
        <w:spacing w:after="0" w:line="240" w:lineRule="auto"/>
        <w:rPr>
          <w:rFonts w:eastAsia="Times New Roman" w:cstheme="minorHAnsi"/>
          <w:color w:val="212121"/>
          <w:sz w:val="24"/>
          <w:szCs w:val="24"/>
          <w:lang w:val="en" w:eastAsia="en-GB"/>
        </w:rPr>
      </w:pPr>
      <w:r w:rsidRPr="00AA4E70">
        <w:rPr>
          <w:rFonts w:eastAsia="Times New Roman" w:cstheme="minorHAnsi"/>
          <w:b/>
          <w:bCs/>
          <w:color w:val="212121"/>
          <w:sz w:val="24"/>
          <w:szCs w:val="24"/>
          <w:lang w:val="en" w:eastAsia="en-GB"/>
        </w:rPr>
        <w:t>Interactive sessions</w:t>
      </w:r>
    </w:p>
    <w:p w14:paraId="24BFC814" w14:textId="7692A3A3" w:rsidR="00AA4E70" w:rsidRDefault="00AA4E70" w:rsidP="00AA4E70">
      <w:pPr>
        <w:shd w:val="clear" w:color="auto" w:fill="FFFFFF"/>
        <w:spacing w:line="240" w:lineRule="auto"/>
        <w:rPr>
          <w:rFonts w:eastAsia="Times New Roman" w:cstheme="minorHAnsi"/>
          <w:color w:val="212121"/>
          <w:sz w:val="24"/>
          <w:szCs w:val="24"/>
          <w:lang w:val="en" w:eastAsia="en-GB"/>
        </w:rPr>
      </w:pPr>
      <w:r w:rsidRPr="00AA4E70">
        <w:rPr>
          <w:rFonts w:eastAsia="Times New Roman" w:cstheme="minorHAnsi"/>
          <w:color w:val="212121"/>
          <w:sz w:val="24"/>
          <w:szCs w:val="24"/>
          <w:lang w:val="en" w:eastAsia="en-GB"/>
        </w:rPr>
        <w:t>We will use interactive</w:t>
      </w:r>
      <w:r w:rsidRPr="00AA4E70">
        <w:rPr>
          <w:rFonts w:eastAsia="Times New Roman" w:cstheme="minorHAnsi"/>
          <w:color w:val="212121"/>
          <w:sz w:val="24"/>
          <w:szCs w:val="24"/>
          <w:lang w:val="en" w:eastAsia="en-GB"/>
        </w:rPr>
        <w:t xml:space="preserve"> question-and-answer sessions to give you the interaction with other students and instructors you need</w:t>
      </w:r>
    </w:p>
    <w:p w14:paraId="729C9F3F" w14:textId="0EE0E718" w:rsidR="00AA4E70" w:rsidRPr="00AA4E70" w:rsidRDefault="00AA4E70" w:rsidP="00AA4E70">
      <w:pPr>
        <w:shd w:val="clear" w:color="auto" w:fill="FFFFFF"/>
        <w:spacing w:line="240" w:lineRule="auto"/>
        <w:rPr>
          <w:rFonts w:eastAsia="Times New Roman" w:cstheme="minorHAnsi"/>
          <w:b/>
          <w:bCs/>
          <w:color w:val="212121"/>
          <w:sz w:val="24"/>
          <w:szCs w:val="24"/>
          <w:lang w:val="en" w:eastAsia="en-GB"/>
        </w:rPr>
      </w:pPr>
      <w:r w:rsidRPr="00AA4E70">
        <w:rPr>
          <w:rFonts w:cstheme="minorHAnsi"/>
          <w:b/>
          <w:bCs/>
          <w:sz w:val="24"/>
          <w:szCs w:val="24"/>
          <w:lang w:val="en"/>
        </w:rPr>
        <w:t>Online Learning Assess</w:t>
      </w:r>
      <w:r w:rsidRPr="00AA4E70">
        <w:rPr>
          <w:rFonts w:cstheme="minorHAnsi"/>
          <w:b/>
          <w:bCs/>
          <w:sz w:val="24"/>
          <w:szCs w:val="24"/>
          <w:lang w:val="en"/>
        </w:rPr>
        <w:t>ment</w:t>
      </w:r>
    </w:p>
    <w:p w14:paraId="322BBB23" w14:textId="1B96E63C" w:rsidR="00AA4E70" w:rsidRPr="00E327EC" w:rsidRDefault="00E327EC" w:rsidP="00E327EC">
      <w:pPr>
        <w:shd w:val="clear" w:color="auto" w:fill="FFFFFF"/>
        <w:spacing w:after="0" w:line="240" w:lineRule="auto"/>
        <w:jc w:val="both"/>
        <w:rPr>
          <w:rFonts w:eastAsia="Times New Roman" w:cstheme="minorHAnsi"/>
          <w:b/>
          <w:bCs/>
          <w:color w:val="212121"/>
          <w:sz w:val="24"/>
          <w:szCs w:val="24"/>
          <w:lang w:val="en" w:eastAsia="en-GB"/>
        </w:rPr>
      </w:pPr>
      <w:r w:rsidRPr="00E327EC">
        <w:rPr>
          <w:rFonts w:cstheme="minorHAnsi"/>
          <w:color w:val="212121"/>
          <w:sz w:val="24"/>
          <w:szCs w:val="24"/>
          <w:lang w:val="en"/>
        </w:rPr>
        <w:t xml:space="preserve">Students </w:t>
      </w:r>
      <w:r w:rsidR="00AA4E70" w:rsidRPr="00E327EC">
        <w:rPr>
          <w:rFonts w:cstheme="minorHAnsi"/>
          <w:color w:val="212121"/>
          <w:sz w:val="24"/>
          <w:szCs w:val="24"/>
          <w:lang w:val="en"/>
        </w:rPr>
        <w:t>will be tested at regular intervals throughout their study period to assess their understanding of the course materials.</w:t>
      </w:r>
    </w:p>
    <w:p w14:paraId="67F4C86A" w14:textId="070B4199" w:rsidR="00606E08" w:rsidRPr="00E327EC" w:rsidRDefault="00606E08" w:rsidP="00E327EC">
      <w:pPr>
        <w:pStyle w:val="ListParagraph"/>
        <w:jc w:val="both"/>
        <w:rPr>
          <w:rFonts w:cstheme="minorHAnsi"/>
          <w:b/>
          <w:bCs/>
          <w:sz w:val="24"/>
          <w:szCs w:val="24"/>
          <w:lang w:val="en" w:eastAsia="en-GB"/>
        </w:rPr>
      </w:pPr>
    </w:p>
    <w:p w14:paraId="54A5238D" w14:textId="0B09ABD8" w:rsidR="00E327EC" w:rsidRPr="00E327EC" w:rsidRDefault="00E327EC" w:rsidP="00E327EC">
      <w:pPr>
        <w:shd w:val="clear" w:color="auto" w:fill="FFFFFF"/>
        <w:spacing w:line="240" w:lineRule="auto"/>
        <w:jc w:val="both"/>
        <w:rPr>
          <w:rFonts w:eastAsia="Times New Roman" w:cstheme="minorHAnsi"/>
          <w:color w:val="212121"/>
          <w:sz w:val="24"/>
          <w:szCs w:val="24"/>
          <w:lang w:val="en" w:eastAsia="en-GB"/>
        </w:rPr>
      </w:pPr>
      <w:r w:rsidRPr="00E327EC">
        <w:rPr>
          <w:rFonts w:eastAsia="Times New Roman" w:cstheme="minorHAnsi"/>
          <w:color w:val="212121"/>
          <w:sz w:val="24"/>
          <w:szCs w:val="24"/>
          <w:lang w:val="en" w:eastAsia="en-GB"/>
        </w:rPr>
        <w:lastRenderedPageBreak/>
        <w:t xml:space="preserve">For those new to online education, this process can be intimidating. But </w:t>
      </w:r>
      <w:r w:rsidRPr="00E327EC">
        <w:rPr>
          <w:rFonts w:eastAsia="Times New Roman" w:cstheme="minorHAnsi"/>
          <w:color w:val="212121"/>
          <w:sz w:val="24"/>
          <w:szCs w:val="24"/>
          <w:lang w:val="en" w:eastAsia="en-GB"/>
        </w:rPr>
        <w:t>there is</w:t>
      </w:r>
      <w:r w:rsidRPr="00E327EC">
        <w:rPr>
          <w:rFonts w:eastAsia="Times New Roman" w:cstheme="minorHAnsi"/>
          <w:color w:val="212121"/>
          <w:sz w:val="24"/>
          <w:szCs w:val="24"/>
          <w:lang w:val="en" w:eastAsia="en-GB"/>
        </w:rPr>
        <w:t xml:space="preserve"> no need to worry! </w:t>
      </w:r>
      <w:r w:rsidRPr="00E327EC">
        <w:rPr>
          <w:rFonts w:eastAsia="Times New Roman" w:cstheme="minorHAnsi"/>
          <w:color w:val="212121"/>
          <w:sz w:val="24"/>
          <w:szCs w:val="24"/>
          <w:lang w:val="en" w:eastAsia="en-GB"/>
        </w:rPr>
        <w:t xml:space="preserve">Ujuzi Fursa Africa has </w:t>
      </w:r>
      <w:r w:rsidRPr="00E327EC">
        <w:rPr>
          <w:rFonts w:eastAsia="Times New Roman" w:cstheme="minorHAnsi"/>
          <w:color w:val="212121"/>
          <w:sz w:val="24"/>
          <w:szCs w:val="24"/>
          <w:lang w:val="en" w:eastAsia="en-GB"/>
        </w:rPr>
        <w:t xml:space="preserve">experienced professionals, </w:t>
      </w:r>
      <w:r w:rsidRPr="00E327EC">
        <w:rPr>
          <w:rFonts w:eastAsia="Times New Roman" w:cstheme="minorHAnsi"/>
          <w:color w:val="212121"/>
          <w:sz w:val="24"/>
          <w:szCs w:val="24"/>
          <w:lang w:val="en" w:eastAsia="en-GB"/>
        </w:rPr>
        <w:t>they will</w:t>
      </w:r>
      <w:r w:rsidRPr="00E327EC">
        <w:rPr>
          <w:rFonts w:eastAsia="Times New Roman" w:cstheme="minorHAnsi"/>
          <w:color w:val="212121"/>
          <w:sz w:val="24"/>
          <w:szCs w:val="24"/>
          <w:lang w:val="en" w:eastAsia="en-GB"/>
        </w:rPr>
        <w:t xml:space="preserve"> ensure that your assessments are fair, comfortable, and designed to help you make the most of your learning experience. </w:t>
      </w:r>
    </w:p>
    <w:p w14:paraId="72C6FC1B" w14:textId="00EA0CE1" w:rsidR="00E327EC" w:rsidRPr="00E327EC" w:rsidRDefault="00E327EC" w:rsidP="00E327EC">
      <w:pPr>
        <w:shd w:val="clear" w:color="auto" w:fill="FFFFFF"/>
        <w:spacing w:line="240" w:lineRule="auto"/>
        <w:rPr>
          <w:rFonts w:ascii="Open Sans" w:eastAsia="Times New Roman" w:hAnsi="Open Sans" w:cs="Helvetica"/>
          <w:b/>
          <w:bCs/>
          <w:color w:val="212121"/>
          <w:sz w:val="24"/>
          <w:szCs w:val="24"/>
          <w:lang w:val="en" w:eastAsia="en-GB"/>
        </w:rPr>
      </w:pPr>
      <w:r w:rsidRPr="00E327EC">
        <w:rPr>
          <w:rFonts w:ascii="Open Sans" w:eastAsia="Times New Roman" w:hAnsi="Open Sans" w:cs="Helvetica"/>
          <w:b/>
          <w:bCs/>
          <w:color w:val="212121"/>
          <w:sz w:val="24"/>
          <w:szCs w:val="24"/>
          <w:lang w:val="en" w:eastAsia="en-GB"/>
        </w:rPr>
        <w:t>Modules</w:t>
      </w:r>
    </w:p>
    <w:p w14:paraId="42ADD74B" w14:textId="52370F77" w:rsidR="00E327EC" w:rsidRPr="00E327EC" w:rsidRDefault="00E327EC" w:rsidP="00E327EC">
      <w:pPr>
        <w:shd w:val="clear" w:color="auto" w:fill="FFFFFF"/>
        <w:spacing w:line="240" w:lineRule="auto"/>
        <w:jc w:val="both"/>
        <w:rPr>
          <w:rFonts w:eastAsia="Times New Roman" w:cstheme="minorHAnsi"/>
          <w:color w:val="212121"/>
          <w:sz w:val="24"/>
          <w:szCs w:val="24"/>
          <w:lang w:val="en" w:eastAsia="en-GB"/>
        </w:rPr>
      </w:pPr>
      <w:r w:rsidRPr="00E327EC">
        <w:rPr>
          <w:rFonts w:eastAsia="Times New Roman" w:cstheme="minorHAnsi"/>
          <w:color w:val="212121"/>
          <w:sz w:val="24"/>
          <w:szCs w:val="24"/>
          <w:lang w:val="en" w:eastAsia="en-GB"/>
        </w:rPr>
        <w:t xml:space="preserve">The course has 5 modules. </w:t>
      </w:r>
      <w:r w:rsidRPr="00E327EC">
        <w:rPr>
          <w:rFonts w:eastAsia="Times New Roman" w:cstheme="minorHAnsi"/>
          <w:color w:val="212121"/>
          <w:sz w:val="24"/>
          <w:szCs w:val="24"/>
          <w:lang w:val="en" w:eastAsia="en-GB"/>
        </w:rPr>
        <w:t xml:space="preserve">For </w:t>
      </w:r>
      <w:r w:rsidRPr="00E327EC">
        <w:rPr>
          <w:rFonts w:eastAsia="Times New Roman" w:cstheme="minorHAnsi"/>
          <w:color w:val="212121"/>
          <w:sz w:val="24"/>
          <w:szCs w:val="24"/>
          <w:lang w:val="en" w:eastAsia="en-GB"/>
        </w:rPr>
        <w:t>each module</w:t>
      </w:r>
      <w:r w:rsidRPr="00E327EC">
        <w:rPr>
          <w:rFonts w:eastAsia="Times New Roman" w:cstheme="minorHAnsi"/>
          <w:color w:val="212121"/>
          <w:sz w:val="24"/>
          <w:szCs w:val="24"/>
          <w:lang w:val="en" w:eastAsia="en-GB"/>
        </w:rPr>
        <w:t xml:space="preserve">, </w:t>
      </w:r>
      <w:r w:rsidRPr="00E327EC">
        <w:rPr>
          <w:rFonts w:eastAsia="Times New Roman" w:cstheme="minorHAnsi"/>
          <w:color w:val="212121"/>
          <w:sz w:val="24"/>
          <w:szCs w:val="24"/>
          <w:lang w:val="en" w:eastAsia="en-GB"/>
        </w:rPr>
        <w:t>you will</w:t>
      </w:r>
      <w:r w:rsidRPr="00E327EC">
        <w:rPr>
          <w:rFonts w:eastAsia="Times New Roman" w:cstheme="minorHAnsi"/>
          <w:color w:val="212121"/>
          <w:sz w:val="24"/>
          <w:szCs w:val="24"/>
          <w:lang w:val="en" w:eastAsia="en-GB"/>
        </w:rPr>
        <w:t xml:space="preserve"> </w:t>
      </w:r>
      <w:r w:rsidRPr="00E327EC">
        <w:rPr>
          <w:rFonts w:eastAsia="Times New Roman" w:cstheme="minorHAnsi"/>
          <w:color w:val="212121"/>
          <w:sz w:val="24"/>
          <w:szCs w:val="24"/>
          <w:lang w:val="en" w:eastAsia="en-GB"/>
        </w:rPr>
        <w:t>receive different sections and under each section, you will receive videos. You will</w:t>
      </w:r>
      <w:r w:rsidRPr="00E327EC">
        <w:rPr>
          <w:rFonts w:eastAsia="Times New Roman" w:cstheme="minorHAnsi"/>
          <w:color w:val="212121"/>
          <w:sz w:val="24"/>
          <w:szCs w:val="24"/>
          <w:lang w:val="en" w:eastAsia="en-GB"/>
        </w:rPr>
        <w:t xml:space="preserve"> be required to </w:t>
      </w:r>
      <w:r w:rsidRPr="00E327EC">
        <w:rPr>
          <w:rFonts w:eastAsia="Times New Roman" w:cstheme="minorHAnsi"/>
          <w:color w:val="212121"/>
          <w:sz w:val="24"/>
          <w:szCs w:val="24"/>
          <w:lang w:val="en" w:eastAsia="en-GB"/>
        </w:rPr>
        <w:t>read notes in each section, listen to the videos and attempt knowledge quiz, comprised of 3 questions with answers at the end of attempt.</w:t>
      </w:r>
    </w:p>
    <w:p w14:paraId="25592DFC" w14:textId="37F65D4F" w:rsidR="00E327EC" w:rsidRPr="00E327EC" w:rsidRDefault="00E327EC" w:rsidP="00E327EC">
      <w:pPr>
        <w:shd w:val="clear" w:color="auto" w:fill="FFFFFF"/>
        <w:spacing w:line="240" w:lineRule="auto"/>
        <w:rPr>
          <w:rFonts w:ascii="Open Sans" w:eastAsia="Times New Roman" w:hAnsi="Open Sans" w:cs="Helvetica"/>
          <w:color w:val="212121"/>
          <w:sz w:val="24"/>
          <w:szCs w:val="24"/>
          <w:lang w:val="en" w:eastAsia="en-GB"/>
        </w:rPr>
      </w:pPr>
      <w:r>
        <w:rPr>
          <w:rStyle w:val="Strong"/>
          <w:rFonts w:ascii="Open Sans" w:hAnsi="Open Sans" w:cs="Helvetica"/>
          <w:color w:val="212121"/>
          <w:lang w:val="en"/>
        </w:rPr>
        <w:t>Exams</w:t>
      </w:r>
    </w:p>
    <w:p w14:paraId="55E04E17" w14:textId="000C894B" w:rsidR="00E327EC" w:rsidRPr="00616611" w:rsidRDefault="00E327EC" w:rsidP="00E327EC">
      <w:pPr>
        <w:jc w:val="both"/>
        <w:rPr>
          <w:rFonts w:cstheme="minorHAnsi"/>
          <w:color w:val="212121"/>
          <w:sz w:val="24"/>
          <w:szCs w:val="24"/>
          <w:lang w:val="en"/>
        </w:rPr>
      </w:pPr>
      <w:r w:rsidRPr="00616611">
        <w:rPr>
          <w:rFonts w:cstheme="minorHAnsi"/>
          <w:color w:val="212121"/>
          <w:sz w:val="24"/>
          <w:szCs w:val="24"/>
          <w:lang w:val="en"/>
        </w:rPr>
        <w:t>E</w:t>
      </w:r>
      <w:r w:rsidRPr="00616611">
        <w:rPr>
          <w:rFonts w:cstheme="minorHAnsi"/>
          <w:color w:val="212121"/>
          <w:sz w:val="24"/>
          <w:szCs w:val="24"/>
          <w:lang w:val="en"/>
        </w:rPr>
        <w:t xml:space="preserve">xams are a </w:t>
      </w:r>
      <w:r w:rsidRPr="00616611">
        <w:rPr>
          <w:rFonts w:cstheme="minorHAnsi"/>
          <w:color w:val="212121"/>
          <w:sz w:val="24"/>
          <w:szCs w:val="24"/>
          <w:lang w:val="en"/>
        </w:rPr>
        <w:t>keyway</w:t>
      </w:r>
      <w:r w:rsidRPr="00616611">
        <w:rPr>
          <w:rFonts w:cstheme="minorHAnsi"/>
          <w:color w:val="212121"/>
          <w:sz w:val="24"/>
          <w:szCs w:val="24"/>
          <w:lang w:val="en"/>
        </w:rPr>
        <w:t xml:space="preserve"> to test your learning.</w:t>
      </w:r>
    </w:p>
    <w:p w14:paraId="65DDEEF9" w14:textId="1DC175D4" w:rsidR="00E327EC" w:rsidRDefault="00616611" w:rsidP="00E327EC">
      <w:pPr>
        <w:jc w:val="both"/>
        <w:rPr>
          <w:rFonts w:cstheme="minorHAnsi"/>
          <w:color w:val="212121"/>
          <w:sz w:val="24"/>
          <w:szCs w:val="24"/>
          <w:lang w:val="en"/>
        </w:rPr>
      </w:pPr>
      <w:r>
        <w:rPr>
          <w:rFonts w:cstheme="minorHAnsi"/>
          <w:color w:val="212121"/>
          <w:sz w:val="24"/>
          <w:szCs w:val="24"/>
          <w:lang w:val="en"/>
        </w:rPr>
        <w:t>S</w:t>
      </w:r>
      <w:r w:rsidR="00E327EC" w:rsidRPr="00616611">
        <w:rPr>
          <w:rFonts w:cstheme="minorHAnsi"/>
          <w:color w:val="212121"/>
          <w:sz w:val="24"/>
          <w:szCs w:val="24"/>
          <w:lang w:val="en"/>
        </w:rPr>
        <w:t xml:space="preserve">tudents </w:t>
      </w:r>
      <w:r w:rsidRPr="00616611">
        <w:rPr>
          <w:rFonts w:cstheme="minorHAnsi"/>
          <w:color w:val="212121"/>
          <w:sz w:val="24"/>
          <w:szCs w:val="24"/>
          <w:lang w:val="en"/>
        </w:rPr>
        <w:t xml:space="preserve">will be allowed </w:t>
      </w:r>
      <w:r w:rsidR="00E327EC" w:rsidRPr="00616611">
        <w:rPr>
          <w:rFonts w:cstheme="minorHAnsi"/>
          <w:color w:val="212121"/>
          <w:sz w:val="24"/>
          <w:szCs w:val="24"/>
          <w:lang w:val="en"/>
        </w:rPr>
        <w:t xml:space="preserve">to complete their exams on their own personal computer, in a location of their choosing. </w:t>
      </w:r>
    </w:p>
    <w:p w14:paraId="3DA26396" w14:textId="4534CD0A" w:rsidR="004A16F9" w:rsidRPr="004A16F9" w:rsidRDefault="004A16F9" w:rsidP="004A16F9">
      <w:pPr>
        <w:jc w:val="both"/>
        <w:rPr>
          <w:rFonts w:cstheme="minorHAnsi"/>
          <w:b/>
          <w:bCs/>
          <w:sz w:val="24"/>
          <w:szCs w:val="24"/>
          <w:lang w:val="en" w:eastAsia="en-GB"/>
        </w:rPr>
      </w:pPr>
      <w:r w:rsidRPr="004A16F9">
        <w:rPr>
          <w:rFonts w:cstheme="minorHAnsi"/>
          <w:b/>
          <w:bCs/>
          <w:color w:val="212121"/>
          <w:sz w:val="24"/>
          <w:szCs w:val="24"/>
          <w:lang w:val="en"/>
        </w:rPr>
        <w:t>COURSE- INFECTION CONTROL AND PREVENTION (IPC)</w:t>
      </w:r>
    </w:p>
    <w:p w14:paraId="76775F7D" w14:textId="20306C1C" w:rsidR="004A16F9" w:rsidRDefault="004A16F9" w:rsidP="00E327EC">
      <w:pPr>
        <w:jc w:val="both"/>
        <w:rPr>
          <w:lang w:val="en"/>
        </w:rPr>
      </w:pPr>
      <w:r w:rsidRPr="004A16F9">
        <w:rPr>
          <w:rFonts w:cstheme="minorHAnsi"/>
          <w:color w:val="212121"/>
          <w:sz w:val="24"/>
          <w:szCs w:val="24"/>
          <w:lang w:val="en"/>
        </w:rPr>
        <w:t xml:space="preserve">Healthcare providers play a vital role in preventing the development and spread of infections among patients. </w:t>
      </w:r>
      <w:r>
        <w:rPr>
          <w:lang w:val="en"/>
        </w:rPr>
        <w:t>Th</w:t>
      </w:r>
      <w:r>
        <w:rPr>
          <w:lang w:val="en"/>
        </w:rPr>
        <w:t xml:space="preserve">is course </w:t>
      </w:r>
      <w:r>
        <w:rPr>
          <w:lang w:val="en"/>
        </w:rPr>
        <w:t>contains evidence-based recommendations for the prevention of spread</w:t>
      </w:r>
      <w:r>
        <w:rPr>
          <w:lang w:val="en"/>
        </w:rPr>
        <w:t xml:space="preserve"> of infections </w:t>
      </w:r>
      <w:r>
        <w:rPr>
          <w:lang w:val="en"/>
        </w:rPr>
        <w:t>Measures of infection control include identifying patients at risk, observing hand hygiene</w:t>
      </w:r>
      <w:r w:rsidR="00AE335F">
        <w:rPr>
          <w:lang w:val="en"/>
        </w:rPr>
        <w:t xml:space="preserve"> and</w:t>
      </w:r>
      <w:r>
        <w:rPr>
          <w:lang w:val="en"/>
        </w:rPr>
        <w:t xml:space="preserve"> following standard precautions to reduce transmission</w:t>
      </w:r>
      <w:r w:rsidR="00AE335F">
        <w:rPr>
          <w:lang w:val="en"/>
        </w:rPr>
        <w:t xml:space="preserve">. </w:t>
      </w:r>
    </w:p>
    <w:p w14:paraId="5E0BF292" w14:textId="579824B5" w:rsidR="00AE335F" w:rsidRPr="00AE335F" w:rsidRDefault="00AE335F" w:rsidP="00E327EC">
      <w:pPr>
        <w:jc w:val="both"/>
        <w:rPr>
          <w:rFonts w:cs="Arial"/>
          <w:b/>
          <w:bCs/>
          <w:color w:val="002639"/>
          <w:sz w:val="24"/>
          <w:szCs w:val="24"/>
          <w:lang w:val="en"/>
        </w:rPr>
      </w:pPr>
      <w:r w:rsidRPr="00AE335F">
        <w:rPr>
          <w:rFonts w:cs="Arial"/>
          <w:b/>
          <w:bCs/>
          <w:color w:val="002639"/>
          <w:sz w:val="24"/>
          <w:szCs w:val="24"/>
          <w:lang w:val="en"/>
        </w:rPr>
        <w:t>Objective</w:t>
      </w:r>
    </w:p>
    <w:p w14:paraId="779DBEF9" w14:textId="77777777" w:rsidR="002224EE" w:rsidRDefault="00AE335F" w:rsidP="00AE335F">
      <w:pPr>
        <w:jc w:val="both"/>
        <w:rPr>
          <w:lang w:val="en"/>
        </w:rPr>
      </w:pPr>
      <w:r w:rsidRPr="00AE335F">
        <w:rPr>
          <w:rFonts w:cs="Arial"/>
          <w:color w:val="002639"/>
          <w:sz w:val="24"/>
          <w:szCs w:val="24"/>
          <w:lang w:val="en"/>
        </w:rPr>
        <w:t xml:space="preserve"> </w:t>
      </w:r>
      <w:r>
        <w:rPr>
          <w:lang w:val="en"/>
        </w:rPr>
        <w:t xml:space="preserve">The primary purpose of the Infection Control and Prevention Program </w:t>
      </w:r>
      <w:r>
        <w:rPr>
          <w:lang w:val="en"/>
        </w:rPr>
        <w:t xml:space="preserve">course </w:t>
      </w:r>
      <w:r>
        <w:rPr>
          <w:lang w:val="en"/>
        </w:rPr>
        <w:t xml:space="preserve">is to provide a framework for the active and ongoing </w:t>
      </w:r>
      <w:r w:rsidR="002224EE">
        <w:rPr>
          <w:lang w:val="en"/>
        </w:rPr>
        <w:t>world</w:t>
      </w:r>
      <w:r>
        <w:rPr>
          <w:lang w:val="en"/>
        </w:rPr>
        <w:t>-wide efforts to control</w:t>
      </w:r>
      <w:r w:rsidR="002224EE">
        <w:rPr>
          <w:lang w:val="en"/>
        </w:rPr>
        <w:t xml:space="preserve"> and </w:t>
      </w:r>
      <w:r>
        <w:rPr>
          <w:lang w:val="en"/>
        </w:rPr>
        <w:t>prevent</w:t>
      </w:r>
      <w:r w:rsidR="002224EE">
        <w:rPr>
          <w:lang w:val="en"/>
        </w:rPr>
        <w:t xml:space="preserve"> spread of COVID-19.</w:t>
      </w:r>
    </w:p>
    <w:p w14:paraId="7CB0374C" w14:textId="43C615A5" w:rsidR="00AE335F" w:rsidRDefault="00AE335F" w:rsidP="00AE335F">
      <w:pPr>
        <w:jc w:val="both"/>
        <w:rPr>
          <w:b/>
          <w:bCs/>
          <w:lang w:val="en"/>
        </w:rPr>
      </w:pPr>
      <w:r>
        <w:rPr>
          <w:lang w:val="en"/>
        </w:rPr>
        <w:t xml:space="preserve">  </w:t>
      </w:r>
      <w:r w:rsidRPr="002224EE">
        <w:rPr>
          <w:b/>
          <w:bCs/>
          <w:lang w:val="en"/>
        </w:rPr>
        <w:t>The definitive goals</w:t>
      </w:r>
    </w:p>
    <w:p w14:paraId="12E3980F" w14:textId="111013C3" w:rsidR="00C61253" w:rsidRPr="00C61253" w:rsidRDefault="00C61253" w:rsidP="00AE335F">
      <w:pPr>
        <w:jc w:val="both"/>
        <w:rPr>
          <w:lang w:val="en"/>
        </w:rPr>
      </w:pPr>
      <w:r w:rsidRPr="00C61253">
        <w:rPr>
          <w:lang w:val="en"/>
        </w:rPr>
        <w:t xml:space="preserve">Describe universal precautions, standard precautions, and transmission-based precautions </w:t>
      </w:r>
      <w:r>
        <w:rPr>
          <w:lang w:val="en"/>
        </w:rPr>
        <w:t xml:space="preserve">prevent transmission of diseases </w:t>
      </w:r>
    </w:p>
    <w:p w14:paraId="041D30FF" w14:textId="79F2E63B" w:rsidR="001D29AD" w:rsidRDefault="004A16F9" w:rsidP="00E327EC">
      <w:pPr>
        <w:jc w:val="both"/>
        <w:rPr>
          <w:rFonts w:cstheme="minorHAnsi"/>
          <w:color w:val="212121"/>
          <w:sz w:val="24"/>
          <w:szCs w:val="24"/>
          <w:lang w:val="en"/>
        </w:rPr>
      </w:pPr>
      <w:r>
        <w:rPr>
          <w:rFonts w:cstheme="minorHAnsi"/>
          <w:color w:val="212121"/>
          <w:sz w:val="24"/>
          <w:szCs w:val="24"/>
          <w:lang w:val="en"/>
        </w:rPr>
        <w:t xml:space="preserve">The course has 5 </w:t>
      </w:r>
      <w:r w:rsidR="001D29AD">
        <w:rPr>
          <w:rFonts w:cstheme="minorHAnsi"/>
          <w:color w:val="212121"/>
          <w:sz w:val="24"/>
          <w:szCs w:val="24"/>
          <w:lang w:val="en"/>
        </w:rPr>
        <w:t>Modules as follows:</w:t>
      </w:r>
    </w:p>
    <w:p w14:paraId="21D211FF" w14:textId="47CABD26" w:rsidR="00D7316B" w:rsidRPr="001D29AD" w:rsidRDefault="00D7316B" w:rsidP="001D29AD">
      <w:pPr>
        <w:pStyle w:val="ListParagraph"/>
        <w:numPr>
          <w:ilvl w:val="0"/>
          <w:numId w:val="7"/>
        </w:numPr>
        <w:jc w:val="both"/>
        <w:rPr>
          <w:rFonts w:cstheme="minorHAnsi"/>
          <w:b/>
          <w:bCs/>
          <w:sz w:val="24"/>
          <w:szCs w:val="24"/>
          <w:lang w:val="en" w:eastAsia="en-GB"/>
        </w:rPr>
      </w:pPr>
      <w:r w:rsidRPr="001D29AD">
        <w:rPr>
          <w:rFonts w:cstheme="minorHAnsi"/>
          <w:color w:val="212121"/>
          <w:sz w:val="24"/>
          <w:szCs w:val="24"/>
          <w:lang w:val="en"/>
        </w:rPr>
        <w:t xml:space="preserve">MODULE 1: </w:t>
      </w:r>
      <w:r w:rsidR="004A16F9">
        <w:rPr>
          <w:rFonts w:cstheme="minorHAnsi"/>
          <w:color w:val="212121"/>
          <w:sz w:val="24"/>
          <w:szCs w:val="24"/>
          <w:lang w:val="en"/>
        </w:rPr>
        <w:t>Hand hygiene and Gloving</w:t>
      </w:r>
    </w:p>
    <w:p w14:paraId="4F2FF5DC" w14:textId="77777777" w:rsidR="001D29AD" w:rsidRPr="001D29AD" w:rsidRDefault="001D29AD" w:rsidP="001D29AD">
      <w:pPr>
        <w:pStyle w:val="ListParagraph"/>
        <w:numPr>
          <w:ilvl w:val="0"/>
          <w:numId w:val="7"/>
        </w:numPr>
        <w:jc w:val="both"/>
        <w:rPr>
          <w:rFonts w:cstheme="minorHAnsi"/>
          <w:b/>
          <w:bCs/>
          <w:sz w:val="24"/>
          <w:szCs w:val="24"/>
          <w:lang w:val="en" w:eastAsia="en-GB"/>
        </w:rPr>
      </w:pPr>
      <w:r>
        <w:rPr>
          <w:rFonts w:cstheme="minorHAnsi"/>
          <w:color w:val="212121"/>
          <w:sz w:val="24"/>
          <w:szCs w:val="24"/>
          <w:lang w:val="en"/>
        </w:rPr>
        <w:t xml:space="preserve">MODULE 2: Decontamination of medical devices </w:t>
      </w:r>
    </w:p>
    <w:p w14:paraId="1ED07A68" w14:textId="3BC6A836" w:rsidR="001D29AD" w:rsidRPr="001D29AD" w:rsidRDefault="001D29AD" w:rsidP="001D29AD">
      <w:pPr>
        <w:pStyle w:val="ListParagraph"/>
        <w:numPr>
          <w:ilvl w:val="0"/>
          <w:numId w:val="7"/>
        </w:numPr>
        <w:jc w:val="both"/>
        <w:rPr>
          <w:rFonts w:cstheme="minorHAnsi"/>
          <w:b/>
          <w:bCs/>
          <w:sz w:val="24"/>
          <w:szCs w:val="24"/>
          <w:lang w:val="en" w:eastAsia="en-GB"/>
        </w:rPr>
      </w:pPr>
      <w:r w:rsidRPr="001D29AD">
        <w:rPr>
          <w:rFonts w:cstheme="minorHAnsi"/>
          <w:color w:val="212121"/>
          <w:sz w:val="24"/>
          <w:szCs w:val="24"/>
          <w:lang w:val="en"/>
        </w:rPr>
        <w:t>MODULE 3-</w:t>
      </w:r>
      <w:r w:rsidRPr="001D29AD">
        <w:rPr>
          <w:b/>
          <w:bCs/>
          <w:sz w:val="24"/>
          <w:szCs w:val="24"/>
          <w:lang w:val="en-US"/>
        </w:rPr>
        <w:t xml:space="preserve"> </w:t>
      </w:r>
      <w:r w:rsidRPr="001D29AD">
        <w:rPr>
          <w:sz w:val="24"/>
          <w:szCs w:val="24"/>
          <w:lang w:val="en-US"/>
        </w:rPr>
        <w:t xml:space="preserve">Environmental infection control </w:t>
      </w:r>
      <w:r w:rsidRPr="001D29AD">
        <w:rPr>
          <w:sz w:val="24"/>
          <w:szCs w:val="24"/>
          <w:lang w:val="en-US"/>
        </w:rPr>
        <w:t>in Patient-Care Areas.</w:t>
      </w:r>
    </w:p>
    <w:p w14:paraId="3ABC4D6A" w14:textId="77777777" w:rsidR="001D29AD" w:rsidRPr="001D29AD" w:rsidRDefault="001D29AD" w:rsidP="001D29AD">
      <w:pPr>
        <w:pStyle w:val="ListParagraph"/>
        <w:numPr>
          <w:ilvl w:val="0"/>
          <w:numId w:val="7"/>
        </w:numPr>
        <w:jc w:val="both"/>
        <w:rPr>
          <w:rFonts w:cstheme="minorHAnsi"/>
          <w:b/>
          <w:bCs/>
          <w:sz w:val="24"/>
          <w:szCs w:val="24"/>
          <w:lang w:val="en" w:eastAsia="en-GB"/>
        </w:rPr>
      </w:pPr>
      <w:r w:rsidRPr="001D29AD">
        <w:rPr>
          <w:rFonts w:cstheme="minorHAnsi"/>
          <w:color w:val="212121"/>
          <w:sz w:val="24"/>
          <w:szCs w:val="24"/>
          <w:lang w:val="en"/>
        </w:rPr>
        <w:t xml:space="preserve">MODULE </w:t>
      </w:r>
      <w:r>
        <w:rPr>
          <w:rFonts w:cstheme="minorHAnsi"/>
          <w:color w:val="212121"/>
          <w:sz w:val="24"/>
          <w:szCs w:val="24"/>
          <w:lang w:val="en"/>
        </w:rPr>
        <w:t>4-Isolation Precaution</w:t>
      </w:r>
    </w:p>
    <w:p w14:paraId="72A32176" w14:textId="3587EDD8" w:rsidR="001D29AD" w:rsidRPr="001D29AD" w:rsidRDefault="001D29AD" w:rsidP="001D29AD">
      <w:pPr>
        <w:pStyle w:val="ListParagraph"/>
        <w:numPr>
          <w:ilvl w:val="0"/>
          <w:numId w:val="7"/>
        </w:numPr>
        <w:jc w:val="both"/>
        <w:rPr>
          <w:rFonts w:cstheme="minorHAnsi"/>
          <w:sz w:val="24"/>
          <w:szCs w:val="24"/>
          <w:lang w:val="en" w:eastAsia="en-GB"/>
        </w:rPr>
      </w:pPr>
      <w:r w:rsidRPr="001D29AD">
        <w:rPr>
          <w:rFonts w:cstheme="minorHAnsi"/>
          <w:sz w:val="24"/>
          <w:szCs w:val="24"/>
          <w:lang w:val="en" w:eastAsia="en-GB"/>
        </w:rPr>
        <w:t>MODULE 5-</w:t>
      </w:r>
      <w:r w:rsidRPr="001D29AD">
        <w:rPr>
          <w:rFonts w:cstheme="minorHAnsi"/>
          <w:b/>
          <w:bCs/>
          <w:sz w:val="24"/>
          <w:szCs w:val="24"/>
        </w:rPr>
        <w:t xml:space="preserve"> </w:t>
      </w:r>
      <w:r w:rsidRPr="001D29AD">
        <w:rPr>
          <w:rFonts w:cstheme="minorHAnsi"/>
          <w:sz w:val="24"/>
          <w:szCs w:val="24"/>
        </w:rPr>
        <w:t>Health Care-Associated Infections (HAI)</w:t>
      </w:r>
    </w:p>
    <w:p w14:paraId="15C39E76" w14:textId="531416DE" w:rsidR="004A16F9" w:rsidRPr="002224EE" w:rsidRDefault="001D29AD" w:rsidP="004A16F9">
      <w:pPr>
        <w:jc w:val="both"/>
        <w:rPr>
          <w:rFonts w:cstheme="minorHAnsi"/>
          <w:b/>
          <w:bCs/>
          <w:sz w:val="28"/>
          <w:szCs w:val="28"/>
          <w:lang w:val="en" w:eastAsia="en-GB"/>
        </w:rPr>
      </w:pPr>
      <w:r w:rsidRPr="002224EE">
        <w:rPr>
          <w:rFonts w:cstheme="minorHAnsi"/>
          <w:b/>
          <w:bCs/>
          <w:color w:val="212121"/>
          <w:sz w:val="28"/>
          <w:szCs w:val="28"/>
          <w:lang w:val="en"/>
        </w:rPr>
        <w:t xml:space="preserve">MODULE 1: </w:t>
      </w:r>
      <w:r w:rsidR="004A16F9" w:rsidRPr="002224EE">
        <w:rPr>
          <w:rFonts w:cstheme="minorHAnsi"/>
          <w:b/>
          <w:bCs/>
          <w:color w:val="212121"/>
          <w:sz w:val="28"/>
          <w:szCs w:val="28"/>
          <w:lang w:val="en"/>
        </w:rPr>
        <w:t>Hand hygiene and Gloving</w:t>
      </w:r>
    </w:p>
    <w:p w14:paraId="6E30DDFA" w14:textId="6CA27DA3" w:rsidR="001D29AD" w:rsidRDefault="004A16F9" w:rsidP="001D29AD">
      <w:pPr>
        <w:jc w:val="both"/>
        <w:rPr>
          <w:rFonts w:cstheme="minorHAnsi"/>
          <w:color w:val="212121"/>
          <w:sz w:val="24"/>
          <w:szCs w:val="24"/>
          <w:lang w:val="en"/>
        </w:rPr>
      </w:pPr>
      <w:r w:rsidRPr="004A16F9">
        <w:rPr>
          <w:rFonts w:cstheme="minorHAnsi"/>
          <w:color w:val="212121"/>
          <w:sz w:val="24"/>
          <w:szCs w:val="24"/>
          <w:lang w:val="en"/>
        </w:rPr>
        <w:t xml:space="preserve">You have a responsibility of practicing good hand hygiene and implementing all other methods designed to keep </w:t>
      </w:r>
      <w:r>
        <w:rPr>
          <w:rFonts w:cstheme="minorHAnsi"/>
          <w:color w:val="212121"/>
          <w:sz w:val="24"/>
          <w:szCs w:val="24"/>
          <w:lang w:val="en"/>
        </w:rPr>
        <w:t xml:space="preserve">the patient </w:t>
      </w:r>
      <w:r w:rsidRPr="004A16F9">
        <w:rPr>
          <w:rFonts w:cstheme="minorHAnsi"/>
          <w:color w:val="212121"/>
          <w:sz w:val="24"/>
          <w:szCs w:val="24"/>
          <w:lang w:val="en"/>
        </w:rPr>
        <w:t xml:space="preserve">patients safe </w:t>
      </w:r>
      <w:r>
        <w:rPr>
          <w:rFonts w:cstheme="minorHAnsi"/>
          <w:color w:val="212121"/>
          <w:sz w:val="24"/>
          <w:szCs w:val="24"/>
          <w:lang w:val="en"/>
        </w:rPr>
        <w:t>and their environment too.</w:t>
      </w:r>
    </w:p>
    <w:p w14:paraId="719E38DC" w14:textId="50852059" w:rsidR="00A93550" w:rsidRPr="00A93550" w:rsidRDefault="00A93550" w:rsidP="00A93550">
      <w:pPr>
        <w:spacing w:line="240" w:lineRule="auto"/>
        <w:jc w:val="both"/>
        <w:rPr>
          <w:rFonts w:cstheme="minorHAnsi"/>
          <w:color w:val="222222"/>
          <w:sz w:val="24"/>
          <w:szCs w:val="24"/>
          <w:lang w:val="en"/>
        </w:rPr>
      </w:pPr>
      <w:r w:rsidRPr="00A93550">
        <w:rPr>
          <w:rFonts w:cstheme="minorHAnsi"/>
          <w:color w:val="222222"/>
          <w:sz w:val="24"/>
          <w:szCs w:val="24"/>
          <w:lang w:val="en"/>
        </w:rPr>
        <w:t xml:space="preserve">When you have completed this </w:t>
      </w:r>
      <w:r w:rsidRPr="00A93550">
        <w:rPr>
          <w:rFonts w:cstheme="minorHAnsi"/>
          <w:color w:val="222222"/>
          <w:sz w:val="24"/>
          <w:szCs w:val="24"/>
          <w:lang w:val="en"/>
        </w:rPr>
        <w:t xml:space="preserve">module, </w:t>
      </w:r>
      <w:r w:rsidRPr="00A93550">
        <w:rPr>
          <w:rFonts w:cstheme="minorHAnsi"/>
          <w:color w:val="222222"/>
          <w:sz w:val="24"/>
          <w:szCs w:val="24"/>
          <w:lang w:val="en"/>
        </w:rPr>
        <w:t>you should:</w:t>
      </w:r>
    </w:p>
    <w:p w14:paraId="5B5DB2BE" w14:textId="0301AABC" w:rsidR="00A93550" w:rsidRPr="00A93550" w:rsidRDefault="00A93550" w:rsidP="00A93550">
      <w:pPr>
        <w:numPr>
          <w:ilvl w:val="0"/>
          <w:numId w:val="11"/>
        </w:numPr>
        <w:shd w:val="clear" w:color="auto" w:fill="FFFFFF"/>
        <w:spacing w:before="100" w:beforeAutospacing="1" w:after="100" w:afterAutospacing="1" w:line="360" w:lineRule="atLeast"/>
        <w:jc w:val="both"/>
        <w:rPr>
          <w:rFonts w:eastAsia="Times New Roman" w:cstheme="minorHAnsi"/>
          <w:color w:val="222222"/>
          <w:sz w:val="24"/>
          <w:szCs w:val="24"/>
          <w:lang w:val="en" w:eastAsia="en-GB"/>
        </w:rPr>
      </w:pPr>
      <w:r w:rsidRPr="00A93550">
        <w:rPr>
          <w:rFonts w:eastAsia="Times New Roman" w:cstheme="minorHAnsi"/>
          <w:color w:val="222222"/>
          <w:sz w:val="24"/>
          <w:szCs w:val="24"/>
          <w:lang w:val="en" w:eastAsia="en-GB"/>
        </w:rPr>
        <w:t xml:space="preserve">Understand the importance of hand hygiene </w:t>
      </w:r>
      <w:r w:rsidR="00C61253">
        <w:rPr>
          <w:rFonts w:eastAsia="Times New Roman" w:cstheme="minorHAnsi"/>
          <w:color w:val="222222"/>
          <w:sz w:val="24"/>
          <w:szCs w:val="24"/>
          <w:lang w:val="en" w:eastAsia="en-GB"/>
        </w:rPr>
        <w:t xml:space="preserve">and gloving </w:t>
      </w:r>
      <w:r w:rsidRPr="00A93550">
        <w:rPr>
          <w:rFonts w:eastAsia="Times New Roman" w:cstheme="minorHAnsi"/>
          <w:color w:val="222222"/>
          <w:sz w:val="24"/>
          <w:szCs w:val="24"/>
          <w:lang w:val="en" w:eastAsia="en-GB"/>
        </w:rPr>
        <w:t>in infection prevention</w:t>
      </w:r>
    </w:p>
    <w:p w14:paraId="349F0FD2" w14:textId="2D07CFD0" w:rsidR="00A93550" w:rsidRDefault="00C61253" w:rsidP="00A93550">
      <w:pPr>
        <w:numPr>
          <w:ilvl w:val="0"/>
          <w:numId w:val="11"/>
        </w:numPr>
        <w:shd w:val="clear" w:color="auto" w:fill="FFFFFF"/>
        <w:spacing w:before="100" w:beforeAutospacing="1" w:after="100" w:afterAutospacing="1" w:line="360" w:lineRule="atLeast"/>
        <w:jc w:val="both"/>
        <w:rPr>
          <w:rFonts w:eastAsia="Times New Roman" w:cstheme="minorHAnsi"/>
          <w:color w:val="222222"/>
          <w:sz w:val="24"/>
          <w:szCs w:val="24"/>
          <w:lang w:val="en" w:eastAsia="en-GB"/>
        </w:rPr>
      </w:pPr>
      <w:r>
        <w:rPr>
          <w:rFonts w:eastAsia="Times New Roman" w:cstheme="minorHAnsi"/>
          <w:color w:val="222222"/>
          <w:sz w:val="24"/>
          <w:szCs w:val="24"/>
          <w:lang w:val="en" w:eastAsia="en-GB"/>
        </w:rPr>
        <w:t>Describe and perform proper hand hygiene and gloving technique</w:t>
      </w:r>
    </w:p>
    <w:p w14:paraId="7CD1E5BA" w14:textId="77777777" w:rsidR="00A93550" w:rsidRPr="00A93550" w:rsidRDefault="00A93550" w:rsidP="00A93550">
      <w:pPr>
        <w:numPr>
          <w:ilvl w:val="0"/>
          <w:numId w:val="11"/>
        </w:numPr>
        <w:shd w:val="clear" w:color="auto" w:fill="FFFFFF"/>
        <w:spacing w:before="100" w:beforeAutospacing="1" w:after="100" w:afterAutospacing="1" w:line="360" w:lineRule="atLeast"/>
        <w:jc w:val="both"/>
        <w:rPr>
          <w:rFonts w:eastAsia="Times New Roman" w:cstheme="minorHAnsi"/>
          <w:color w:val="222222"/>
          <w:sz w:val="24"/>
          <w:szCs w:val="24"/>
          <w:lang w:val="en" w:eastAsia="en-GB"/>
        </w:rPr>
      </w:pPr>
      <w:r w:rsidRPr="00A93550">
        <w:rPr>
          <w:rFonts w:eastAsia="Times New Roman" w:cstheme="minorHAnsi"/>
          <w:color w:val="222222"/>
          <w:sz w:val="24"/>
          <w:szCs w:val="24"/>
          <w:lang w:val="en" w:eastAsia="en-GB"/>
        </w:rPr>
        <w:lastRenderedPageBreak/>
        <w:t>Understand the factors that impact on hand hygiene compliance</w:t>
      </w:r>
    </w:p>
    <w:p w14:paraId="1B671738" w14:textId="77777777" w:rsidR="00A93550" w:rsidRPr="00A93550" w:rsidRDefault="00A93550" w:rsidP="00A93550">
      <w:pPr>
        <w:numPr>
          <w:ilvl w:val="0"/>
          <w:numId w:val="11"/>
        </w:numPr>
        <w:shd w:val="clear" w:color="auto" w:fill="FFFFFF"/>
        <w:spacing w:before="100" w:beforeAutospacing="1" w:after="100" w:afterAutospacing="1" w:line="360" w:lineRule="atLeast"/>
        <w:jc w:val="both"/>
        <w:rPr>
          <w:rFonts w:eastAsia="Times New Roman" w:cstheme="minorHAnsi"/>
          <w:color w:val="222222"/>
          <w:sz w:val="24"/>
          <w:szCs w:val="24"/>
          <w:lang w:val="en" w:eastAsia="en-GB"/>
        </w:rPr>
      </w:pPr>
      <w:r w:rsidRPr="00A93550">
        <w:rPr>
          <w:rFonts w:eastAsia="Times New Roman" w:cstheme="minorHAnsi"/>
          <w:color w:val="222222"/>
          <w:sz w:val="24"/>
          <w:szCs w:val="24"/>
          <w:lang w:val="en" w:eastAsia="en-GB"/>
        </w:rPr>
        <w:t>Know how to measure hand hygiene compliance</w:t>
      </w:r>
    </w:p>
    <w:p w14:paraId="5CF2828E" w14:textId="77777777" w:rsidR="00A93550" w:rsidRPr="00A93550" w:rsidRDefault="00A93550" w:rsidP="00A93550">
      <w:pPr>
        <w:numPr>
          <w:ilvl w:val="0"/>
          <w:numId w:val="11"/>
        </w:numPr>
        <w:shd w:val="clear" w:color="auto" w:fill="FFFFFF"/>
        <w:spacing w:before="100" w:beforeAutospacing="1" w:after="100" w:afterAutospacing="1" w:line="360" w:lineRule="atLeast"/>
        <w:jc w:val="both"/>
        <w:rPr>
          <w:rFonts w:eastAsia="Times New Roman" w:cstheme="minorHAnsi"/>
          <w:color w:val="222222"/>
          <w:sz w:val="24"/>
          <w:szCs w:val="24"/>
          <w:lang w:val="en" w:eastAsia="en-GB"/>
        </w:rPr>
      </w:pPr>
      <w:r w:rsidRPr="00A93550">
        <w:rPr>
          <w:rFonts w:eastAsia="Times New Roman" w:cstheme="minorHAnsi"/>
          <w:color w:val="222222"/>
          <w:sz w:val="24"/>
          <w:szCs w:val="24"/>
          <w:lang w:val="en" w:eastAsia="en-GB"/>
        </w:rPr>
        <w:t>Be familiar with interventions to improve hand hygiene compliance rates.</w:t>
      </w:r>
    </w:p>
    <w:p w14:paraId="30BABC7E" w14:textId="4D52A455" w:rsidR="002224EE" w:rsidRPr="00B22344" w:rsidRDefault="002224EE" w:rsidP="00A93550">
      <w:pPr>
        <w:pStyle w:val="ListParagraph"/>
        <w:numPr>
          <w:ilvl w:val="0"/>
          <w:numId w:val="11"/>
        </w:numPr>
        <w:jc w:val="both"/>
        <w:rPr>
          <w:rFonts w:cstheme="minorHAnsi"/>
          <w:sz w:val="24"/>
          <w:szCs w:val="24"/>
          <w:lang w:val="en" w:eastAsia="en-GB"/>
        </w:rPr>
      </w:pPr>
      <w:r w:rsidRPr="00A93550">
        <w:rPr>
          <w:rFonts w:eastAsia="Times New Roman" w:cstheme="minorHAnsi"/>
          <w:color w:val="222222"/>
          <w:sz w:val="24"/>
          <w:szCs w:val="24"/>
          <w:lang w:eastAsia="en-GB"/>
        </w:rPr>
        <w:t xml:space="preserve">Evaluate </w:t>
      </w:r>
      <w:r w:rsidR="00A93550" w:rsidRPr="00A93550">
        <w:rPr>
          <w:rFonts w:eastAsia="Times New Roman" w:cstheme="minorHAnsi"/>
          <w:color w:val="222222"/>
          <w:sz w:val="24"/>
          <w:szCs w:val="24"/>
          <w:lang w:val="en-US" w:eastAsia="en-GB"/>
        </w:rPr>
        <w:t>your</w:t>
      </w:r>
      <w:r w:rsidRPr="00A93550">
        <w:rPr>
          <w:rFonts w:eastAsia="Times New Roman" w:cstheme="minorHAnsi"/>
          <w:color w:val="222222"/>
          <w:sz w:val="24"/>
          <w:szCs w:val="24"/>
          <w:lang w:eastAsia="en-GB"/>
        </w:rPr>
        <w:t xml:space="preserve"> own handwashing habits and make positive changes.</w:t>
      </w:r>
    </w:p>
    <w:p w14:paraId="33AC2EAD" w14:textId="7F6D4EDF" w:rsidR="00B22344" w:rsidRDefault="00B22344" w:rsidP="00B22344">
      <w:pPr>
        <w:shd w:val="clear" w:color="auto" w:fill="FFFFFF"/>
        <w:spacing w:after="60" w:line="240" w:lineRule="auto"/>
        <w:ind w:left="360" w:right="-120"/>
        <w:rPr>
          <w:rFonts w:ascii="Arial" w:eastAsia="Times New Roman" w:hAnsi="Arial" w:cs="Arial"/>
          <w:color w:val="1D1C1D"/>
          <w:sz w:val="23"/>
          <w:szCs w:val="23"/>
          <w:lang w:eastAsia="en-GB"/>
        </w:rPr>
      </w:pPr>
      <w:r>
        <w:rPr>
          <w:rFonts w:ascii="Arial" w:eastAsia="Times New Roman" w:hAnsi="Arial" w:cs="Arial"/>
          <w:color w:val="1D1C1D"/>
          <w:sz w:val="23"/>
          <w:szCs w:val="23"/>
          <w:lang w:eastAsia="en-GB"/>
        </w:rPr>
        <w:t>24/4/2020 CONTENT: Unit 1-</w:t>
      </w:r>
      <w:r w:rsidRPr="00B22344">
        <w:rPr>
          <w:rFonts w:ascii="Arial" w:eastAsia="Times New Roman" w:hAnsi="Arial" w:cs="Arial"/>
          <w:color w:val="1D1C1D"/>
          <w:sz w:val="23"/>
          <w:szCs w:val="23"/>
          <w:lang w:eastAsia="en-GB"/>
        </w:rPr>
        <w:t xml:space="preserve"> </w:t>
      </w:r>
      <w:r w:rsidR="00C61253">
        <w:rPr>
          <w:rFonts w:ascii="Arial" w:eastAsia="Times New Roman" w:hAnsi="Arial" w:cs="Arial"/>
          <w:color w:val="1D1C1D"/>
          <w:sz w:val="23"/>
          <w:szCs w:val="23"/>
          <w:lang w:eastAsia="en-GB"/>
        </w:rPr>
        <w:t>I</w:t>
      </w:r>
      <w:r>
        <w:rPr>
          <w:rFonts w:ascii="Arial" w:eastAsia="Times New Roman" w:hAnsi="Arial" w:cs="Arial"/>
          <w:color w:val="1D1C1D"/>
          <w:sz w:val="23"/>
          <w:szCs w:val="23"/>
          <w:lang w:eastAsia="en-GB"/>
        </w:rPr>
        <w:t>ntroduction to Hand hygiene</w:t>
      </w:r>
    </w:p>
    <w:p w14:paraId="6233E7AC" w14:textId="4F5EEDB0" w:rsidR="00B22344" w:rsidRDefault="00B22344" w:rsidP="00B22344">
      <w:pPr>
        <w:shd w:val="clear" w:color="auto" w:fill="FFFFFF"/>
        <w:spacing w:after="60" w:line="240" w:lineRule="auto"/>
        <w:ind w:left="360" w:right="-120" w:firstLine="90"/>
        <w:rPr>
          <w:rFonts w:ascii="Arial" w:eastAsia="Times New Roman" w:hAnsi="Arial" w:cs="Arial"/>
          <w:color w:val="1D1C1D"/>
          <w:sz w:val="23"/>
          <w:szCs w:val="23"/>
          <w:lang w:eastAsia="en-GB"/>
        </w:rPr>
      </w:pPr>
      <w:r>
        <w:rPr>
          <w:rFonts w:ascii="Arial" w:eastAsia="Times New Roman" w:hAnsi="Arial" w:cs="Arial"/>
          <w:color w:val="1D1C1D"/>
          <w:sz w:val="23"/>
          <w:szCs w:val="23"/>
          <w:lang w:eastAsia="en-GB"/>
        </w:rPr>
        <w:t xml:space="preserve">                                   Unit 2- </w:t>
      </w:r>
      <w:r w:rsidR="00C61253">
        <w:rPr>
          <w:rFonts w:ascii="Arial" w:eastAsia="Times New Roman" w:hAnsi="Arial" w:cs="Arial"/>
          <w:color w:val="1D1C1D"/>
          <w:sz w:val="23"/>
          <w:szCs w:val="23"/>
          <w:lang w:eastAsia="en-GB"/>
        </w:rPr>
        <w:t>M</w:t>
      </w:r>
      <w:r>
        <w:rPr>
          <w:rFonts w:ascii="Arial" w:eastAsia="Times New Roman" w:hAnsi="Arial" w:cs="Arial"/>
          <w:color w:val="1D1C1D"/>
          <w:sz w:val="23"/>
          <w:szCs w:val="23"/>
          <w:lang w:eastAsia="en-GB"/>
        </w:rPr>
        <w:t xml:space="preserve">ethods of hand hygiene </w:t>
      </w:r>
    </w:p>
    <w:p w14:paraId="5EFADC15" w14:textId="318C45C9" w:rsidR="00B22344" w:rsidRDefault="00B22344" w:rsidP="00B22344">
      <w:pPr>
        <w:shd w:val="clear" w:color="auto" w:fill="FFFFFF"/>
        <w:spacing w:after="60" w:line="240" w:lineRule="auto"/>
        <w:ind w:left="360" w:right="-120"/>
        <w:rPr>
          <w:rFonts w:ascii="Arial" w:eastAsia="Times New Roman" w:hAnsi="Arial" w:cs="Arial"/>
          <w:color w:val="1D1C1D"/>
          <w:sz w:val="23"/>
          <w:szCs w:val="23"/>
          <w:lang w:eastAsia="en-GB"/>
        </w:rPr>
      </w:pPr>
      <w:r>
        <w:rPr>
          <w:rFonts w:ascii="Arial" w:eastAsia="Times New Roman" w:hAnsi="Arial" w:cs="Arial"/>
          <w:color w:val="1D1C1D"/>
          <w:sz w:val="23"/>
          <w:szCs w:val="23"/>
          <w:lang w:eastAsia="en-GB"/>
        </w:rPr>
        <w:tab/>
      </w:r>
      <w:r>
        <w:rPr>
          <w:rFonts w:ascii="Arial" w:eastAsia="Times New Roman" w:hAnsi="Arial" w:cs="Arial"/>
          <w:color w:val="1D1C1D"/>
          <w:sz w:val="23"/>
          <w:szCs w:val="23"/>
          <w:lang w:eastAsia="en-GB"/>
        </w:rPr>
        <w:tab/>
      </w:r>
      <w:r>
        <w:rPr>
          <w:rFonts w:ascii="Arial" w:eastAsia="Times New Roman" w:hAnsi="Arial" w:cs="Arial"/>
          <w:color w:val="1D1C1D"/>
          <w:sz w:val="23"/>
          <w:szCs w:val="23"/>
          <w:lang w:eastAsia="en-GB"/>
        </w:rPr>
        <w:tab/>
        <w:t xml:space="preserve">         Unit 3-</w:t>
      </w:r>
      <w:r w:rsidRPr="00B22344">
        <w:rPr>
          <w:rFonts w:ascii="Arial" w:eastAsia="Times New Roman" w:hAnsi="Arial" w:cs="Arial"/>
          <w:color w:val="1D1C1D"/>
          <w:sz w:val="23"/>
          <w:szCs w:val="23"/>
          <w:lang w:eastAsia="en-GB"/>
        </w:rPr>
        <w:t xml:space="preserve"> </w:t>
      </w:r>
      <w:r>
        <w:rPr>
          <w:rFonts w:ascii="Arial" w:eastAsia="Times New Roman" w:hAnsi="Arial" w:cs="Arial"/>
          <w:color w:val="1D1C1D"/>
          <w:sz w:val="23"/>
          <w:szCs w:val="23"/>
          <w:lang w:eastAsia="en-GB"/>
        </w:rPr>
        <w:t>skin/Hand care</w:t>
      </w:r>
    </w:p>
    <w:p w14:paraId="473FCE9A" w14:textId="1A42B3DF" w:rsidR="00B22344" w:rsidRDefault="00B22344" w:rsidP="00B22344">
      <w:pPr>
        <w:shd w:val="clear" w:color="auto" w:fill="FFFFFF"/>
        <w:spacing w:after="60" w:line="240" w:lineRule="auto"/>
        <w:ind w:left="360" w:right="-120"/>
        <w:rPr>
          <w:rFonts w:ascii="Arial" w:eastAsia="Times New Roman" w:hAnsi="Arial" w:cs="Arial"/>
          <w:color w:val="1D1C1D"/>
          <w:sz w:val="23"/>
          <w:szCs w:val="23"/>
          <w:lang w:eastAsia="en-GB"/>
        </w:rPr>
      </w:pPr>
      <w:r>
        <w:rPr>
          <w:rFonts w:ascii="Arial" w:eastAsia="Times New Roman" w:hAnsi="Arial" w:cs="Arial"/>
          <w:color w:val="1D1C1D"/>
          <w:sz w:val="23"/>
          <w:szCs w:val="23"/>
          <w:lang w:eastAsia="en-GB"/>
        </w:rPr>
        <w:t xml:space="preserve">                                     Unit 4- Gloving Technique</w:t>
      </w:r>
    </w:p>
    <w:p w14:paraId="6013A108" w14:textId="77777777" w:rsidR="004E6109" w:rsidRPr="00616611" w:rsidRDefault="004E6109" w:rsidP="004E6109">
      <w:pPr>
        <w:rPr>
          <w:rFonts w:cstheme="minorHAnsi"/>
          <w:b/>
          <w:bCs/>
          <w:color w:val="212121"/>
          <w:sz w:val="24"/>
          <w:szCs w:val="24"/>
          <w:lang w:val="en"/>
        </w:rPr>
      </w:pPr>
    </w:p>
    <w:sectPr w:rsidR="004E6109" w:rsidRPr="0061661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altName w:val="Segoe UI"/>
    <w:charset w:val="00"/>
    <w:family w:val="auto"/>
    <w:pitch w:val="default"/>
  </w:font>
  <w:font w:name="Helvetica">
    <w:panose1 w:val="020B0604020202020204"/>
    <w:charset w:val="00"/>
    <w:family w:val="swiss"/>
    <w:pitch w:val="variable"/>
    <w:sig w:usb0="E0002EFF" w:usb1="C000785B" w:usb2="00000009" w:usb3="00000000" w:csb0="000001FF" w:csb1="00000000"/>
  </w:font>
  <w:font w:name="Arial">
    <w:panose1 w:val="020B0604020202020204"/>
    <w:charset w:val="CC"/>
    <w:family w:val="swiss"/>
    <w:pitch w:val="variable"/>
    <w:sig w:usb0="E0002EFF" w:usb1="0000785B" w:usb2="00000001"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E76CD7"/>
    <w:multiLevelType w:val="multilevel"/>
    <w:tmpl w:val="8AB85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DC95450"/>
    <w:multiLevelType w:val="multilevel"/>
    <w:tmpl w:val="AE162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0B035D4"/>
    <w:multiLevelType w:val="hybridMultilevel"/>
    <w:tmpl w:val="71B0DEC8"/>
    <w:lvl w:ilvl="0" w:tplc="16562A84">
      <w:start w:val="1"/>
      <w:numFmt w:val="decimal"/>
      <w:lvlText w:val="%1."/>
      <w:lvlJc w:val="left"/>
      <w:pPr>
        <w:ind w:left="720" w:hanging="360"/>
      </w:pPr>
      <w:rPr>
        <w:rFonts w:eastAsia="Times New Roman" w:hint="default"/>
        <w:color w:val="2222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6A65B3F"/>
    <w:multiLevelType w:val="hybridMultilevel"/>
    <w:tmpl w:val="8F68FB80"/>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2DFF47A2"/>
    <w:multiLevelType w:val="hybridMultilevel"/>
    <w:tmpl w:val="CAE41E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6326026"/>
    <w:multiLevelType w:val="hybridMultilevel"/>
    <w:tmpl w:val="3EDCD57E"/>
    <w:lvl w:ilvl="0" w:tplc="3E7EB2C2">
      <w:start w:val="1"/>
      <w:numFmt w:val="decimal"/>
      <w:lvlText w:val="%1."/>
      <w:lvlJc w:val="left"/>
      <w:pPr>
        <w:ind w:left="720" w:hanging="360"/>
      </w:pPr>
      <w:rPr>
        <w:rFonts w:hint="default"/>
        <w:b w:val="0"/>
        <w:color w:val="21212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E063C1F"/>
    <w:multiLevelType w:val="hybridMultilevel"/>
    <w:tmpl w:val="C052A03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1E37475"/>
    <w:multiLevelType w:val="hybridMultilevel"/>
    <w:tmpl w:val="E288FEC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1020A39"/>
    <w:multiLevelType w:val="hybridMultilevel"/>
    <w:tmpl w:val="A126D9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27E58ED"/>
    <w:multiLevelType w:val="multilevel"/>
    <w:tmpl w:val="72FA5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FEC0013"/>
    <w:multiLevelType w:val="multilevel"/>
    <w:tmpl w:val="F57E7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0BB0CAE"/>
    <w:multiLevelType w:val="hybridMultilevel"/>
    <w:tmpl w:val="226040E6"/>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num w:numId="1">
    <w:abstractNumId w:val="9"/>
  </w:num>
  <w:num w:numId="2">
    <w:abstractNumId w:val="3"/>
  </w:num>
  <w:num w:numId="3">
    <w:abstractNumId w:val="11"/>
  </w:num>
  <w:num w:numId="4">
    <w:abstractNumId w:val="7"/>
  </w:num>
  <w:num w:numId="5">
    <w:abstractNumId w:val="1"/>
  </w:num>
  <w:num w:numId="6">
    <w:abstractNumId w:val="10"/>
  </w:num>
  <w:num w:numId="7">
    <w:abstractNumId w:val="5"/>
  </w:num>
  <w:num w:numId="8">
    <w:abstractNumId w:val="6"/>
  </w:num>
  <w:num w:numId="9">
    <w:abstractNumId w:val="4"/>
  </w:num>
  <w:num w:numId="10">
    <w:abstractNumId w:val="8"/>
  </w:num>
  <w:num w:numId="11">
    <w:abstractNumId w:val="2"/>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109"/>
    <w:rsid w:val="001D29AD"/>
    <w:rsid w:val="002224EE"/>
    <w:rsid w:val="004A16F9"/>
    <w:rsid w:val="004E6109"/>
    <w:rsid w:val="00606E08"/>
    <w:rsid w:val="00616611"/>
    <w:rsid w:val="00A93550"/>
    <w:rsid w:val="00AA4E70"/>
    <w:rsid w:val="00AE335F"/>
    <w:rsid w:val="00B22344"/>
    <w:rsid w:val="00C61253"/>
    <w:rsid w:val="00D7316B"/>
    <w:rsid w:val="00E327E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6ED13"/>
  <w15:chartTrackingRefBased/>
  <w15:docId w15:val="{211988AB-A855-4316-BD91-C0CBBC1B0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E6109"/>
    <w:rPr>
      <w:b/>
      <w:bCs/>
    </w:rPr>
  </w:style>
  <w:style w:type="paragraph" w:styleId="NormalWeb">
    <w:name w:val="Normal (Web)"/>
    <w:basedOn w:val="Normal"/>
    <w:uiPriority w:val="99"/>
    <w:semiHidden/>
    <w:unhideWhenUsed/>
    <w:rsid w:val="004E6109"/>
    <w:pPr>
      <w:spacing w:after="0"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606E08"/>
    <w:pPr>
      <w:ind w:left="720"/>
      <w:contextualSpacing/>
    </w:pPr>
  </w:style>
  <w:style w:type="character" w:customStyle="1" w:styleId="e24kjd">
    <w:name w:val="e24kjd"/>
    <w:basedOn w:val="DefaultParagraphFont"/>
    <w:rsid w:val="002224EE"/>
  </w:style>
  <w:style w:type="character" w:customStyle="1" w:styleId="c-timestamplabel">
    <w:name w:val="c-timestamp__label"/>
    <w:basedOn w:val="DefaultParagraphFont"/>
    <w:rsid w:val="00B223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911417">
      <w:bodyDiv w:val="1"/>
      <w:marLeft w:val="0"/>
      <w:marRight w:val="0"/>
      <w:marTop w:val="0"/>
      <w:marBottom w:val="0"/>
      <w:divBdr>
        <w:top w:val="none" w:sz="0" w:space="0" w:color="auto"/>
        <w:left w:val="none" w:sz="0" w:space="0" w:color="auto"/>
        <w:bottom w:val="none" w:sz="0" w:space="0" w:color="auto"/>
        <w:right w:val="none" w:sz="0" w:space="0" w:color="auto"/>
      </w:divBdr>
      <w:divsChild>
        <w:div w:id="265046362">
          <w:marLeft w:val="0"/>
          <w:marRight w:val="0"/>
          <w:marTop w:val="0"/>
          <w:marBottom w:val="0"/>
          <w:divBdr>
            <w:top w:val="none" w:sz="0" w:space="0" w:color="auto"/>
            <w:left w:val="none" w:sz="0" w:space="0" w:color="auto"/>
            <w:bottom w:val="none" w:sz="0" w:space="0" w:color="auto"/>
            <w:right w:val="none" w:sz="0" w:space="0" w:color="auto"/>
          </w:divBdr>
          <w:divsChild>
            <w:div w:id="481971296">
              <w:marLeft w:val="0"/>
              <w:marRight w:val="0"/>
              <w:marTop w:val="0"/>
              <w:marBottom w:val="0"/>
              <w:divBdr>
                <w:top w:val="none" w:sz="0" w:space="0" w:color="auto"/>
                <w:left w:val="none" w:sz="0" w:space="0" w:color="auto"/>
                <w:bottom w:val="none" w:sz="0" w:space="0" w:color="auto"/>
                <w:right w:val="none" w:sz="0" w:space="0" w:color="auto"/>
              </w:divBdr>
              <w:divsChild>
                <w:div w:id="1712026106">
                  <w:marLeft w:val="0"/>
                  <w:marRight w:val="0"/>
                  <w:marTop w:val="0"/>
                  <w:marBottom w:val="0"/>
                  <w:divBdr>
                    <w:top w:val="none" w:sz="0" w:space="0" w:color="auto"/>
                    <w:left w:val="none" w:sz="0" w:space="0" w:color="auto"/>
                    <w:bottom w:val="none" w:sz="0" w:space="0" w:color="auto"/>
                    <w:right w:val="none" w:sz="0" w:space="0" w:color="auto"/>
                  </w:divBdr>
                  <w:divsChild>
                    <w:div w:id="2053966981">
                      <w:marLeft w:val="0"/>
                      <w:marRight w:val="0"/>
                      <w:marTop w:val="0"/>
                      <w:marBottom w:val="0"/>
                      <w:divBdr>
                        <w:top w:val="none" w:sz="0" w:space="0" w:color="auto"/>
                        <w:left w:val="none" w:sz="0" w:space="0" w:color="auto"/>
                        <w:bottom w:val="none" w:sz="0" w:space="0" w:color="auto"/>
                        <w:right w:val="none" w:sz="0" w:space="0" w:color="auto"/>
                      </w:divBdr>
                      <w:divsChild>
                        <w:div w:id="128935549">
                          <w:marLeft w:val="0"/>
                          <w:marRight w:val="0"/>
                          <w:marTop w:val="0"/>
                          <w:marBottom w:val="0"/>
                          <w:divBdr>
                            <w:top w:val="none" w:sz="0" w:space="0" w:color="auto"/>
                            <w:left w:val="none" w:sz="0" w:space="0" w:color="auto"/>
                            <w:bottom w:val="none" w:sz="0" w:space="0" w:color="auto"/>
                            <w:right w:val="none" w:sz="0" w:space="0" w:color="auto"/>
                          </w:divBdr>
                          <w:divsChild>
                            <w:div w:id="811948222">
                              <w:marLeft w:val="-240"/>
                              <w:marRight w:val="-120"/>
                              <w:marTop w:val="0"/>
                              <w:marBottom w:val="0"/>
                              <w:divBdr>
                                <w:top w:val="none" w:sz="0" w:space="0" w:color="auto"/>
                                <w:left w:val="none" w:sz="0" w:space="0" w:color="auto"/>
                                <w:bottom w:val="none" w:sz="0" w:space="0" w:color="auto"/>
                                <w:right w:val="none" w:sz="0" w:space="0" w:color="auto"/>
                              </w:divBdr>
                              <w:divsChild>
                                <w:div w:id="1927766638">
                                  <w:marLeft w:val="0"/>
                                  <w:marRight w:val="0"/>
                                  <w:marTop w:val="0"/>
                                  <w:marBottom w:val="60"/>
                                  <w:divBdr>
                                    <w:top w:val="none" w:sz="0" w:space="0" w:color="auto"/>
                                    <w:left w:val="none" w:sz="0" w:space="0" w:color="auto"/>
                                    <w:bottom w:val="none" w:sz="0" w:space="0" w:color="auto"/>
                                    <w:right w:val="none" w:sz="0" w:space="0" w:color="auto"/>
                                  </w:divBdr>
                                  <w:divsChild>
                                    <w:div w:id="1328903953">
                                      <w:marLeft w:val="0"/>
                                      <w:marRight w:val="0"/>
                                      <w:marTop w:val="0"/>
                                      <w:marBottom w:val="0"/>
                                      <w:divBdr>
                                        <w:top w:val="none" w:sz="0" w:space="0" w:color="auto"/>
                                        <w:left w:val="none" w:sz="0" w:space="0" w:color="auto"/>
                                        <w:bottom w:val="none" w:sz="0" w:space="0" w:color="auto"/>
                                        <w:right w:val="none" w:sz="0" w:space="0" w:color="auto"/>
                                      </w:divBdr>
                                      <w:divsChild>
                                        <w:div w:id="90854895">
                                          <w:marLeft w:val="0"/>
                                          <w:marRight w:val="0"/>
                                          <w:marTop w:val="0"/>
                                          <w:marBottom w:val="0"/>
                                          <w:divBdr>
                                            <w:top w:val="none" w:sz="0" w:space="0" w:color="auto"/>
                                            <w:left w:val="none" w:sz="0" w:space="0" w:color="auto"/>
                                            <w:bottom w:val="none" w:sz="0" w:space="0" w:color="auto"/>
                                            <w:right w:val="none" w:sz="0" w:space="0" w:color="auto"/>
                                          </w:divBdr>
                                          <w:divsChild>
                                            <w:div w:id="1835217547">
                                              <w:marLeft w:val="0"/>
                                              <w:marRight w:val="0"/>
                                              <w:marTop w:val="0"/>
                                              <w:marBottom w:val="0"/>
                                              <w:divBdr>
                                                <w:top w:val="none" w:sz="0" w:space="0" w:color="auto"/>
                                                <w:left w:val="none" w:sz="0" w:space="0" w:color="auto"/>
                                                <w:bottom w:val="none" w:sz="0" w:space="0" w:color="auto"/>
                                                <w:right w:val="none" w:sz="0" w:space="0" w:color="auto"/>
                                              </w:divBdr>
                                              <w:divsChild>
                                                <w:div w:id="155858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80679231">
          <w:marLeft w:val="0"/>
          <w:marRight w:val="0"/>
          <w:marTop w:val="0"/>
          <w:marBottom w:val="0"/>
          <w:divBdr>
            <w:top w:val="none" w:sz="0" w:space="0" w:color="auto"/>
            <w:left w:val="none" w:sz="0" w:space="0" w:color="auto"/>
            <w:bottom w:val="none" w:sz="0" w:space="0" w:color="auto"/>
            <w:right w:val="none" w:sz="0" w:space="0" w:color="auto"/>
          </w:divBdr>
          <w:divsChild>
            <w:div w:id="946275212">
              <w:marLeft w:val="0"/>
              <w:marRight w:val="0"/>
              <w:marTop w:val="0"/>
              <w:marBottom w:val="0"/>
              <w:divBdr>
                <w:top w:val="none" w:sz="0" w:space="0" w:color="auto"/>
                <w:left w:val="none" w:sz="0" w:space="0" w:color="auto"/>
                <w:bottom w:val="none" w:sz="0" w:space="0" w:color="auto"/>
                <w:right w:val="none" w:sz="0" w:space="0" w:color="auto"/>
              </w:divBdr>
              <w:divsChild>
                <w:div w:id="221601997">
                  <w:marLeft w:val="0"/>
                  <w:marRight w:val="0"/>
                  <w:marTop w:val="0"/>
                  <w:marBottom w:val="0"/>
                  <w:divBdr>
                    <w:top w:val="none" w:sz="0" w:space="0" w:color="auto"/>
                    <w:left w:val="none" w:sz="0" w:space="0" w:color="auto"/>
                    <w:bottom w:val="none" w:sz="0" w:space="0" w:color="auto"/>
                    <w:right w:val="none" w:sz="0" w:space="0" w:color="auto"/>
                  </w:divBdr>
                  <w:divsChild>
                    <w:div w:id="265384131">
                      <w:marLeft w:val="0"/>
                      <w:marRight w:val="0"/>
                      <w:marTop w:val="0"/>
                      <w:marBottom w:val="0"/>
                      <w:divBdr>
                        <w:top w:val="none" w:sz="0" w:space="0" w:color="auto"/>
                        <w:left w:val="none" w:sz="0" w:space="0" w:color="auto"/>
                        <w:bottom w:val="none" w:sz="0" w:space="0" w:color="auto"/>
                        <w:right w:val="none" w:sz="0" w:space="0" w:color="auto"/>
                      </w:divBdr>
                      <w:divsChild>
                        <w:div w:id="1816875778">
                          <w:marLeft w:val="0"/>
                          <w:marRight w:val="0"/>
                          <w:marTop w:val="0"/>
                          <w:marBottom w:val="0"/>
                          <w:divBdr>
                            <w:top w:val="none" w:sz="0" w:space="0" w:color="auto"/>
                            <w:left w:val="none" w:sz="0" w:space="0" w:color="auto"/>
                            <w:bottom w:val="none" w:sz="0" w:space="0" w:color="auto"/>
                            <w:right w:val="none" w:sz="0" w:space="0" w:color="auto"/>
                          </w:divBdr>
                          <w:divsChild>
                            <w:div w:id="1169296831">
                              <w:marLeft w:val="0"/>
                              <w:marRight w:val="120"/>
                              <w:marTop w:val="0"/>
                              <w:marBottom w:val="0"/>
                              <w:divBdr>
                                <w:top w:val="none" w:sz="0" w:space="0" w:color="auto"/>
                                <w:left w:val="none" w:sz="0" w:space="0" w:color="auto"/>
                                <w:bottom w:val="none" w:sz="0" w:space="0" w:color="auto"/>
                                <w:right w:val="none" w:sz="0" w:space="0" w:color="auto"/>
                              </w:divBdr>
                              <w:divsChild>
                                <w:div w:id="250899552">
                                  <w:marLeft w:val="-300"/>
                                  <w:marRight w:val="0"/>
                                  <w:marTop w:val="0"/>
                                  <w:marBottom w:val="0"/>
                                  <w:divBdr>
                                    <w:top w:val="none" w:sz="0" w:space="0" w:color="auto"/>
                                    <w:left w:val="none" w:sz="0" w:space="0" w:color="auto"/>
                                    <w:bottom w:val="none" w:sz="0" w:space="0" w:color="auto"/>
                                    <w:right w:val="none" w:sz="0" w:space="0" w:color="auto"/>
                                  </w:divBdr>
                                </w:div>
                              </w:divsChild>
                            </w:div>
                            <w:div w:id="915751670">
                              <w:marLeft w:val="-240"/>
                              <w:marRight w:val="-120"/>
                              <w:marTop w:val="0"/>
                              <w:marBottom w:val="0"/>
                              <w:divBdr>
                                <w:top w:val="none" w:sz="0" w:space="0" w:color="auto"/>
                                <w:left w:val="none" w:sz="0" w:space="0" w:color="auto"/>
                                <w:bottom w:val="none" w:sz="0" w:space="0" w:color="auto"/>
                                <w:right w:val="none" w:sz="0" w:space="0" w:color="auto"/>
                              </w:divBdr>
                              <w:divsChild>
                                <w:div w:id="1350906268">
                                  <w:marLeft w:val="0"/>
                                  <w:marRight w:val="0"/>
                                  <w:marTop w:val="0"/>
                                  <w:marBottom w:val="60"/>
                                  <w:divBdr>
                                    <w:top w:val="none" w:sz="0" w:space="0" w:color="auto"/>
                                    <w:left w:val="none" w:sz="0" w:space="0" w:color="auto"/>
                                    <w:bottom w:val="none" w:sz="0" w:space="0" w:color="auto"/>
                                    <w:right w:val="none" w:sz="0" w:space="0" w:color="auto"/>
                                  </w:divBdr>
                                  <w:divsChild>
                                    <w:div w:id="1466199840">
                                      <w:marLeft w:val="0"/>
                                      <w:marRight w:val="0"/>
                                      <w:marTop w:val="0"/>
                                      <w:marBottom w:val="0"/>
                                      <w:divBdr>
                                        <w:top w:val="none" w:sz="0" w:space="0" w:color="auto"/>
                                        <w:left w:val="none" w:sz="0" w:space="0" w:color="auto"/>
                                        <w:bottom w:val="none" w:sz="0" w:space="0" w:color="auto"/>
                                        <w:right w:val="none" w:sz="0" w:space="0" w:color="auto"/>
                                      </w:divBdr>
                                      <w:divsChild>
                                        <w:div w:id="1133134471">
                                          <w:marLeft w:val="0"/>
                                          <w:marRight w:val="0"/>
                                          <w:marTop w:val="0"/>
                                          <w:marBottom w:val="0"/>
                                          <w:divBdr>
                                            <w:top w:val="none" w:sz="0" w:space="0" w:color="auto"/>
                                            <w:left w:val="none" w:sz="0" w:space="0" w:color="auto"/>
                                            <w:bottom w:val="none" w:sz="0" w:space="0" w:color="auto"/>
                                            <w:right w:val="none" w:sz="0" w:space="0" w:color="auto"/>
                                          </w:divBdr>
                                          <w:divsChild>
                                            <w:div w:id="891041350">
                                              <w:marLeft w:val="0"/>
                                              <w:marRight w:val="0"/>
                                              <w:marTop w:val="0"/>
                                              <w:marBottom w:val="0"/>
                                              <w:divBdr>
                                                <w:top w:val="none" w:sz="0" w:space="0" w:color="auto"/>
                                                <w:left w:val="none" w:sz="0" w:space="0" w:color="auto"/>
                                                <w:bottom w:val="none" w:sz="0" w:space="0" w:color="auto"/>
                                                <w:right w:val="none" w:sz="0" w:space="0" w:color="auto"/>
                                              </w:divBdr>
                                              <w:divsChild>
                                                <w:div w:id="172952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6427962">
      <w:bodyDiv w:val="1"/>
      <w:marLeft w:val="0"/>
      <w:marRight w:val="0"/>
      <w:marTop w:val="0"/>
      <w:marBottom w:val="0"/>
      <w:divBdr>
        <w:top w:val="none" w:sz="0" w:space="0" w:color="auto"/>
        <w:left w:val="none" w:sz="0" w:space="0" w:color="auto"/>
        <w:bottom w:val="none" w:sz="0" w:space="0" w:color="auto"/>
        <w:right w:val="none" w:sz="0" w:space="0" w:color="auto"/>
      </w:divBdr>
      <w:divsChild>
        <w:div w:id="1129281228">
          <w:marLeft w:val="0"/>
          <w:marRight w:val="0"/>
          <w:marTop w:val="0"/>
          <w:marBottom w:val="0"/>
          <w:divBdr>
            <w:top w:val="none" w:sz="0" w:space="0" w:color="auto"/>
            <w:left w:val="none" w:sz="0" w:space="0" w:color="auto"/>
            <w:bottom w:val="none" w:sz="0" w:space="0" w:color="auto"/>
            <w:right w:val="none" w:sz="0" w:space="0" w:color="auto"/>
          </w:divBdr>
          <w:divsChild>
            <w:div w:id="998655957">
              <w:marLeft w:val="0"/>
              <w:marRight w:val="0"/>
              <w:marTop w:val="0"/>
              <w:marBottom w:val="0"/>
              <w:divBdr>
                <w:top w:val="none" w:sz="0" w:space="0" w:color="auto"/>
                <w:left w:val="none" w:sz="0" w:space="0" w:color="auto"/>
                <w:bottom w:val="none" w:sz="0" w:space="0" w:color="auto"/>
                <w:right w:val="none" w:sz="0" w:space="0" w:color="auto"/>
              </w:divBdr>
              <w:divsChild>
                <w:div w:id="228347734">
                  <w:marLeft w:val="0"/>
                  <w:marRight w:val="0"/>
                  <w:marTop w:val="0"/>
                  <w:marBottom w:val="0"/>
                  <w:divBdr>
                    <w:top w:val="none" w:sz="0" w:space="0" w:color="auto"/>
                    <w:left w:val="none" w:sz="0" w:space="0" w:color="auto"/>
                    <w:bottom w:val="none" w:sz="0" w:space="0" w:color="auto"/>
                    <w:right w:val="none" w:sz="0" w:space="0" w:color="auto"/>
                  </w:divBdr>
                  <w:divsChild>
                    <w:div w:id="235017978">
                      <w:marLeft w:val="0"/>
                      <w:marRight w:val="0"/>
                      <w:marTop w:val="0"/>
                      <w:marBottom w:val="0"/>
                      <w:divBdr>
                        <w:top w:val="none" w:sz="0" w:space="0" w:color="auto"/>
                        <w:left w:val="none" w:sz="0" w:space="0" w:color="auto"/>
                        <w:bottom w:val="none" w:sz="0" w:space="0" w:color="auto"/>
                        <w:right w:val="none" w:sz="0" w:space="0" w:color="auto"/>
                      </w:divBdr>
                      <w:divsChild>
                        <w:div w:id="511190172">
                          <w:marLeft w:val="0"/>
                          <w:marRight w:val="0"/>
                          <w:marTop w:val="0"/>
                          <w:marBottom w:val="0"/>
                          <w:divBdr>
                            <w:top w:val="none" w:sz="0" w:space="0" w:color="auto"/>
                            <w:left w:val="none" w:sz="0" w:space="0" w:color="auto"/>
                            <w:bottom w:val="none" w:sz="0" w:space="0" w:color="auto"/>
                            <w:right w:val="none" w:sz="0" w:space="0" w:color="auto"/>
                          </w:divBdr>
                          <w:divsChild>
                            <w:div w:id="1037657733">
                              <w:marLeft w:val="-150"/>
                              <w:marRight w:val="0"/>
                              <w:marTop w:val="0"/>
                              <w:marBottom w:val="0"/>
                              <w:divBdr>
                                <w:top w:val="none" w:sz="0" w:space="0" w:color="auto"/>
                                <w:left w:val="none" w:sz="0" w:space="0" w:color="auto"/>
                                <w:bottom w:val="none" w:sz="0" w:space="0" w:color="auto"/>
                                <w:right w:val="none" w:sz="0" w:space="0" w:color="auto"/>
                              </w:divBdr>
                              <w:divsChild>
                                <w:div w:id="679426460">
                                  <w:marLeft w:val="0"/>
                                  <w:marRight w:val="0"/>
                                  <w:marTop w:val="0"/>
                                  <w:marBottom w:val="0"/>
                                  <w:divBdr>
                                    <w:top w:val="none" w:sz="0" w:space="0" w:color="auto"/>
                                    <w:left w:val="none" w:sz="0" w:space="0" w:color="auto"/>
                                    <w:bottom w:val="none" w:sz="0" w:space="0" w:color="auto"/>
                                    <w:right w:val="none" w:sz="0" w:space="0" w:color="auto"/>
                                  </w:divBdr>
                                  <w:divsChild>
                                    <w:div w:id="863327753">
                                      <w:marLeft w:val="-390"/>
                                      <w:marRight w:val="-390"/>
                                      <w:marTop w:val="0"/>
                                      <w:marBottom w:val="360"/>
                                      <w:divBdr>
                                        <w:top w:val="none" w:sz="0" w:space="0" w:color="auto"/>
                                        <w:left w:val="none" w:sz="0" w:space="0" w:color="auto"/>
                                        <w:bottom w:val="single" w:sz="6" w:space="18" w:color="EFF6F8"/>
                                        <w:right w:val="none" w:sz="0" w:space="0" w:color="auto"/>
                                      </w:divBdr>
                                      <w:divsChild>
                                        <w:div w:id="989596874">
                                          <w:marLeft w:val="0"/>
                                          <w:marRight w:val="0"/>
                                          <w:marTop w:val="144"/>
                                          <w:marBottom w:val="144"/>
                                          <w:divBdr>
                                            <w:top w:val="none" w:sz="0" w:space="0" w:color="auto"/>
                                            <w:left w:val="none" w:sz="0" w:space="0" w:color="auto"/>
                                            <w:bottom w:val="none" w:sz="0" w:space="0" w:color="auto"/>
                                            <w:right w:val="none" w:sz="0" w:space="0" w:color="auto"/>
                                          </w:divBdr>
                                          <w:divsChild>
                                            <w:div w:id="151917267">
                                              <w:marLeft w:val="0"/>
                                              <w:marRight w:val="0"/>
                                              <w:marTop w:val="0"/>
                                              <w:marBottom w:val="0"/>
                                              <w:divBdr>
                                                <w:top w:val="none" w:sz="0" w:space="0" w:color="auto"/>
                                                <w:left w:val="none" w:sz="0" w:space="0" w:color="auto"/>
                                                <w:bottom w:val="none" w:sz="0" w:space="0" w:color="auto"/>
                                                <w:right w:val="none" w:sz="0" w:space="0" w:color="auto"/>
                                              </w:divBdr>
                                              <w:divsChild>
                                                <w:div w:id="391004595">
                                                  <w:marLeft w:val="0"/>
                                                  <w:marRight w:val="0"/>
                                                  <w:marTop w:val="0"/>
                                                  <w:marBottom w:val="0"/>
                                                  <w:divBdr>
                                                    <w:top w:val="none" w:sz="0" w:space="0" w:color="auto"/>
                                                    <w:left w:val="none" w:sz="0" w:space="0" w:color="auto"/>
                                                    <w:bottom w:val="none" w:sz="0" w:space="0" w:color="auto"/>
                                                    <w:right w:val="none" w:sz="0" w:space="0" w:color="auto"/>
                                                  </w:divBdr>
                                                  <w:divsChild>
                                                    <w:div w:id="35142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7835484">
      <w:bodyDiv w:val="1"/>
      <w:marLeft w:val="0"/>
      <w:marRight w:val="0"/>
      <w:marTop w:val="0"/>
      <w:marBottom w:val="0"/>
      <w:divBdr>
        <w:top w:val="none" w:sz="0" w:space="0" w:color="auto"/>
        <w:left w:val="none" w:sz="0" w:space="0" w:color="auto"/>
        <w:bottom w:val="none" w:sz="0" w:space="0" w:color="auto"/>
        <w:right w:val="none" w:sz="0" w:space="0" w:color="auto"/>
      </w:divBdr>
      <w:divsChild>
        <w:div w:id="1101876773">
          <w:marLeft w:val="0"/>
          <w:marRight w:val="0"/>
          <w:marTop w:val="0"/>
          <w:marBottom w:val="0"/>
          <w:divBdr>
            <w:top w:val="none" w:sz="0" w:space="0" w:color="auto"/>
            <w:left w:val="none" w:sz="0" w:space="0" w:color="auto"/>
            <w:bottom w:val="none" w:sz="0" w:space="0" w:color="auto"/>
            <w:right w:val="none" w:sz="0" w:space="0" w:color="auto"/>
          </w:divBdr>
          <w:divsChild>
            <w:div w:id="1762334546">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365109404">
      <w:bodyDiv w:val="1"/>
      <w:marLeft w:val="0"/>
      <w:marRight w:val="0"/>
      <w:marTop w:val="0"/>
      <w:marBottom w:val="0"/>
      <w:divBdr>
        <w:top w:val="none" w:sz="0" w:space="0" w:color="auto"/>
        <w:left w:val="none" w:sz="0" w:space="0" w:color="auto"/>
        <w:bottom w:val="none" w:sz="0" w:space="0" w:color="auto"/>
        <w:right w:val="none" w:sz="0" w:space="0" w:color="auto"/>
      </w:divBdr>
      <w:divsChild>
        <w:div w:id="697701832">
          <w:marLeft w:val="0"/>
          <w:marRight w:val="0"/>
          <w:marTop w:val="0"/>
          <w:marBottom w:val="0"/>
          <w:divBdr>
            <w:top w:val="none" w:sz="0" w:space="0" w:color="auto"/>
            <w:left w:val="none" w:sz="0" w:space="0" w:color="auto"/>
            <w:bottom w:val="none" w:sz="0" w:space="0" w:color="auto"/>
            <w:right w:val="none" w:sz="0" w:space="0" w:color="auto"/>
          </w:divBdr>
          <w:divsChild>
            <w:div w:id="1262646665">
              <w:marLeft w:val="0"/>
              <w:marRight w:val="0"/>
              <w:marTop w:val="0"/>
              <w:marBottom w:val="0"/>
              <w:divBdr>
                <w:top w:val="none" w:sz="0" w:space="0" w:color="auto"/>
                <w:left w:val="none" w:sz="0" w:space="0" w:color="auto"/>
                <w:bottom w:val="none" w:sz="0" w:space="0" w:color="auto"/>
                <w:right w:val="none" w:sz="0" w:space="0" w:color="auto"/>
              </w:divBdr>
              <w:divsChild>
                <w:div w:id="1209419609">
                  <w:marLeft w:val="0"/>
                  <w:marRight w:val="0"/>
                  <w:marTop w:val="0"/>
                  <w:marBottom w:val="0"/>
                  <w:divBdr>
                    <w:top w:val="none" w:sz="0" w:space="0" w:color="auto"/>
                    <w:left w:val="none" w:sz="0" w:space="0" w:color="auto"/>
                    <w:bottom w:val="none" w:sz="0" w:space="0" w:color="auto"/>
                    <w:right w:val="none" w:sz="0" w:space="0" w:color="auto"/>
                  </w:divBdr>
                  <w:divsChild>
                    <w:div w:id="1175807565">
                      <w:marLeft w:val="0"/>
                      <w:marRight w:val="0"/>
                      <w:marTop w:val="0"/>
                      <w:marBottom w:val="0"/>
                      <w:divBdr>
                        <w:top w:val="none" w:sz="0" w:space="0" w:color="auto"/>
                        <w:left w:val="none" w:sz="0" w:space="0" w:color="auto"/>
                        <w:bottom w:val="none" w:sz="0" w:space="0" w:color="auto"/>
                        <w:right w:val="none" w:sz="0" w:space="0" w:color="auto"/>
                      </w:divBdr>
                      <w:divsChild>
                        <w:div w:id="238442057">
                          <w:marLeft w:val="0"/>
                          <w:marRight w:val="0"/>
                          <w:marTop w:val="0"/>
                          <w:marBottom w:val="300"/>
                          <w:divBdr>
                            <w:top w:val="none" w:sz="0" w:space="0" w:color="auto"/>
                            <w:left w:val="none" w:sz="0" w:space="0" w:color="auto"/>
                            <w:bottom w:val="none" w:sz="0" w:space="0" w:color="auto"/>
                            <w:right w:val="none" w:sz="0" w:space="0" w:color="auto"/>
                          </w:divBdr>
                          <w:divsChild>
                            <w:div w:id="134540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0516827">
      <w:bodyDiv w:val="1"/>
      <w:marLeft w:val="0"/>
      <w:marRight w:val="0"/>
      <w:marTop w:val="0"/>
      <w:marBottom w:val="0"/>
      <w:divBdr>
        <w:top w:val="none" w:sz="0" w:space="0" w:color="auto"/>
        <w:left w:val="none" w:sz="0" w:space="0" w:color="auto"/>
        <w:bottom w:val="none" w:sz="0" w:space="0" w:color="auto"/>
        <w:right w:val="none" w:sz="0" w:space="0" w:color="auto"/>
      </w:divBdr>
      <w:divsChild>
        <w:div w:id="319237397">
          <w:marLeft w:val="0"/>
          <w:marRight w:val="0"/>
          <w:marTop w:val="0"/>
          <w:marBottom w:val="0"/>
          <w:divBdr>
            <w:top w:val="none" w:sz="0" w:space="0" w:color="auto"/>
            <w:left w:val="none" w:sz="0" w:space="0" w:color="auto"/>
            <w:bottom w:val="none" w:sz="0" w:space="0" w:color="auto"/>
            <w:right w:val="none" w:sz="0" w:space="0" w:color="auto"/>
          </w:divBdr>
          <w:divsChild>
            <w:div w:id="1215313874">
              <w:marLeft w:val="0"/>
              <w:marRight w:val="0"/>
              <w:marTop w:val="0"/>
              <w:marBottom w:val="0"/>
              <w:divBdr>
                <w:top w:val="none" w:sz="0" w:space="0" w:color="auto"/>
                <w:left w:val="none" w:sz="0" w:space="0" w:color="auto"/>
                <w:bottom w:val="none" w:sz="0" w:space="0" w:color="auto"/>
                <w:right w:val="none" w:sz="0" w:space="0" w:color="auto"/>
              </w:divBdr>
              <w:divsChild>
                <w:div w:id="445581401">
                  <w:marLeft w:val="0"/>
                  <w:marRight w:val="0"/>
                  <w:marTop w:val="0"/>
                  <w:marBottom w:val="0"/>
                  <w:divBdr>
                    <w:top w:val="none" w:sz="0" w:space="0" w:color="auto"/>
                    <w:left w:val="none" w:sz="0" w:space="0" w:color="auto"/>
                    <w:bottom w:val="none" w:sz="0" w:space="0" w:color="auto"/>
                    <w:right w:val="none" w:sz="0" w:space="0" w:color="auto"/>
                  </w:divBdr>
                  <w:divsChild>
                    <w:div w:id="1142817849">
                      <w:marLeft w:val="0"/>
                      <w:marRight w:val="0"/>
                      <w:marTop w:val="0"/>
                      <w:marBottom w:val="0"/>
                      <w:divBdr>
                        <w:top w:val="none" w:sz="0" w:space="0" w:color="auto"/>
                        <w:left w:val="none" w:sz="0" w:space="0" w:color="auto"/>
                        <w:bottom w:val="none" w:sz="0" w:space="0" w:color="auto"/>
                        <w:right w:val="none" w:sz="0" w:space="0" w:color="auto"/>
                      </w:divBdr>
                      <w:divsChild>
                        <w:div w:id="50278649">
                          <w:marLeft w:val="0"/>
                          <w:marRight w:val="0"/>
                          <w:marTop w:val="0"/>
                          <w:marBottom w:val="300"/>
                          <w:divBdr>
                            <w:top w:val="none" w:sz="0" w:space="0" w:color="auto"/>
                            <w:left w:val="none" w:sz="0" w:space="0" w:color="auto"/>
                            <w:bottom w:val="none" w:sz="0" w:space="0" w:color="auto"/>
                            <w:right w:val="none" w:sz="0" w:space="0" w:color="auto"/>
                          </w:divBdr>
                          <w:divsChild>
                            <w:div w:id="163081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6373066">
      <w:bodyDiv w:val="1"/>
      <w:marLeft w:val="0"/>
      <w:marRight w:val="0"/>
      <w:marTop w:val="0"/>
      <w:marBottom w:val="0"/>
      <w:divBdr>
        <w:top w:val="none" w:sz="0" w:space="0" w:color="auto"/>
        <w:left w:val="none" w:sz="0" w:space="0" w:color="auto"/>
        <w:bottom w:val="none" w:sz="0" w:space="0" w:color="auto"/>
        <w:right w:val="none" w:sz="0" w:space="0" w:color="auto"/>
      </w:divBdr>
      <w:divsChild>
        <w:div w:id="203519962">
          <w:marLeft w:val="0"/>
          <w:marRight w:val="0"/>
          <w:marTop w:val="0"/>
          <w:marBottom w:val="0"/>
          <w:divBdr>
            <w:top w:val="none" w:sz="0" w:space="0" w:color="auto"/>
            <w:left w:val="none" w:sz="0" w:space="0" w:color="auto"/>
            <w:bottom w:val="none" w:sz="0" w:space="0" w:color="auto"/>
            <w:right w:val="none" w:sz="0" w:space="0" w:color="auto"/>
          </w:divBdr>
          <w:divsChild>
            <w:div w:id="159196026">
              <w:marLeft w:val="0"/>
              <w:marRight w:val="0"/>
              <w:marTop w:val="0"/>
              <w:marBottom w:val="0"/>
              <w:divBdr>
                <w:top w:val="none" w:sz="0" w:space="0" w:color="auto"/>
                <w:left w:val="none" w:sz="0" w:space="0" w:color="auto"/>
                <w:bottom w:val="none" w:sz="0" w:space="0" w:color="auto"/>
                <w:right w:val="none" w:sz="0" w:space="0" w:color="auto"/>
              </w:divBdr>
              <w:divsChild>
                <w:div w:id="417488619">
                  <w:marLeft w:val="0"/>
                  <w:marRight w:val="0"/>
                  <w:marTop w:val="0"/>
                  <w:marBottom w:val="0"/>
                  <w:divBdr>
                    <w:top w:val="none" w:sz="0" w:space="0" w:color="auto"/>
                    <w:left w:val="none" w:sz="0" w:space="0" w:color="auto"/>
                    <w:bottom w:val="none" w:sz="0" w:space="0" w:color="auto"/>
                    <w:right w:val="none" w:sz="0" w:space="0" w:color="auto"/>
                  </w:divBdr>
                  <w:divsChild>
                    <w:div w:id="2097288067">
                      <w:marLeft w:val="0"/>
                      <w:marRight w:val="0"/>
                      <w:marTop w:val="0"/>
                      <w:marBottom w:val="0"/>
                      <w:divBdr>
                        <w:top w:val="none" w:sz="0" w:space="0" w:color="auto"/>
                        <w:left w:val="none" w:sz="0" w:space="0" w:color="auto"/>
                        <w:bottom w:val="none" w:sz="0" w:space="0" w:color="auto"/>
                        <w:right w:val="none" w:sz="0" w:space="0" w:color="auto"/>
                      </w:divBdr>
                      <w:divsChild>
                        <w:div w:id="1779060751">
                          <w:marLeft w:val="0"/>
                          <w:marRight w:val="0"/>
                          <w:marTop w:val="0"/>
                          <w:marBottom w:val="300"/>
                          <w:divBdr>
                            <w:top w:val="none" w:sz="0" w:space="0" w:color="auto"/>
                            <w:left w:val="none" w:sz="0" w:space="0" w:color="auto"/>
                            <w:bottom w:val="none" w:sz="0" w:space="0" w:color="auto"/>
                            <w:right w:val="none" w:sz="0" w:space="0" w:color="auto"/>
                          </w:divBdr>
                          <w:divsChild>
                            <w:div w:id="125436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6474277">
      <w:bodyDiv w:val="1"/>
      <w:marLeft w:val="0"/>
      <w:marRight w:val="0"/>
      <w:marTop w:val="0"/>
      <w:marBottom w:val="0"/>
      <w:divBdr>
        <w:top w:val="none" w:sz="0" w:space="0" w:color="auto"/>
        <w:left w:val="none" w:sz="0" w:space="0" w:color="auto"/>
        <w:bottom w:val="none" w:sz="0" w:space="0" w:color="auto"/>
        <w:right w:val="none" w:sz="0" w:space="0" w:color="auto"/>
      </w:divBdr>
      <w:divsChild>
        <w:div w:id="655885310">
          <w:marLeft w:val="0"/>
          <w:marRight w:val="0"/>
          <w:marTop w:val="0"/>
          <w:marBottom w:val="0"/>
          <w:divBdr>
            <w:top w:val="none" w:sz="0" w:space="0" w:color="auto"/>
            <w:left w:val="none" w:sz="0" w:space="0" w:color="auto"/>
            <w:bottom w:val="none" w:sz="0" w:space="0" w:color="auto"/>
            <w:right w:val="none" w:sz="0" w:space="0" w:color="auto"/>
          </w:divBdr>
          <w:divsChild>
            <w:div w:id="116072861">
              <w:marLeft w:val="0"/>
              <w:marRight w:val="0"/>
              <w:marTop w:val="0"/>
              <w:marBottom w:val="0"/>
              <w:divBdr>
                <w:top w:val="none" w:sz="0" w:space="0" w:color="auto"/>
                <w:left w:val="none" w:sz="0" w:space="0" w:color="auto"/>
                <w:bottom w:val="none" w:sz="0" w:space="0" w:color="auto"/>
                <w:right w:val="none" w:sz="0" w:space="0" w:color="auto"/>
              </w:divBdr>
              <w:divsChild>
                <w:div w:id="372581642">
                  <w:marLeft w:val="0"/>
                  <w:marRight w:val="0"/>
                  <w:marTop w:val="0"/>
                  <w:marBottom w:val="0"/>
                  <w:divBdr>
                    <w:top w:val="none" w:sz="0" w:space="0" w:color="auto"/>
                    <w:left w:val="none" w:sz="0" w:space="0" w:color="auto"/>
                    <w:bottom w:val="none" w:sz="0" w:space="0" w:color="auto"/>
                    <w:right w:val="none" w:sz="0" w:space="0" w:color="auto"/>
                  </w:divBdr>
                  <w:divsChild>
                    <w:div w:id="1320697050">
                      <w:marLeft w:val="0"/>
                      <w:marRight w:val="0"/>
                      <w:marTop w:val="0"/>
                      <w:marBottom w:val="0"/>
                      <w:divBdr>
                        <w:top w:val="none" w:sz="0" w:space="0" w:color="auto"/>
                        <w:left w:val="none" w:sz="0" w:space="0" w:color="auto"/>
                        <w:bottom w:val="none" w:sz="0" w:space="0" w:color="auto"/>
                        <w:right w:val="none" w:sz="0" w:space="0" w:color="auto"/>
                      </w:divBdr>
                      <w:divsChild>
                        <w:div w:id="1757707578">
                          <w:marLeft w:val="0"/>
                          <w:marRight w:val="0"/>
                          <w:marTop w:val="0"/>
                          <w:marBottom w:val="300"/>
                          <w:divBdr>
                            <w:top w:val="none" w:sz="0" w:space="0" w:color="auto"/>
                            <w:left w:val="none" w:sz="0" w:space="0" w:color="auto"/>
                            <w:bottom w:val="none" w:sz="0" w:space="0" w:color="auto"/>
                            <w:right w:val="none" w:sz="0" w:space="0" w:color="auto"/>
                          </w:divBdr>
                          <w:divsChild>
                            <w:div w:id="181976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8197793">
      <w:bodyDiv w:val="1"/>
      <w:marLeft w:val="0"/>
      <w:marRight w:val="0"/>
      <w:marTop w:val="0"/>
      <w:marBottom w:val="0"/>
      <w:divBdr>
        <w:top w:val="none" w:sz="0" w:space="0" w:color="auto"/>
        <w:left w:val="none" w:sz="0" w:space="0" w:color="auto"/>
        <w:bottom w:val="none" w:sz="0" w:space="0" w:color="auto"/>
        <w:right w:val="none" w:sz="0" w:space="0" w:color="auto"/>
      </w:divBdr>
      <w:divsChild>
        <w:div w:id="91126534">
          <w:marLeft w:val="0"/>
          <w:marRight w:val="0"/>
          <w:marTop w:val="0"/>
          <w:marBottom w:val="0"/>
          <w:divBdr>
            <w:top w:val="none" w:sz="0" w:space="0" w:color="auto"/>
            <w:left w:val="none" w:sz="0" w:space="0" w:color="auto"/>
            <w:bottom w:val="none" w:sz="0" w:space="0" w:color="auto"/>
            <w:right w:val="none" w:sz="0" w:space="0" w:color="auto"/>
          </w:divBdr>
          <w:divsChild>
            <w:div w:id="1631007648">
              <w:marLeft w:val="0"/>
              <w:marRight w:val="0"/>
              <w:marTop w:val="0"/>
              <w:marBottom w:val="0"/>
              <w:divBdr>
                <w:top w:val="none" w:sz="0" w:space="0" w:color="auto"/>
                <w:left w:val="none" w:sz="0" w:space="0" w:color="auto"/>
                <w:bottom w:val="none" w:sz="0" w:space="0" w:color="auto"/>
                <w:right w:val="none" w:sz="0" w:space="0" w:color="auto"/>
              </w:divBdr>
              <w:divsChild>
                <w:div w:id="508984948">
                  <w:marLeft w:val="0"/>
                  <w:marRight w:val="0"/>
                  <w:marTop w:val="0"/>
                  <w:marBottom w:val="0"/>
                  <w:divBdr>
                    <w:top w:val="none" w:sz="0" w:space="0" w:color="auto"/>
                    <w:left w:val="none" w:sz="0" w:space="0" w:color="auto"/>
                    <w:bottom w:val="none" w:sz="0" w:space="0" w:color="auto"/>
                    <w:right w:val="none" w:sz="0" w:space="0" w:color="auto"/>
                  </w:divBdr>
                  <w:divsChild>
                    <w:div w:id="1230340019">
                      <w:marLeft w:val="0"/>
                      <w:marRight w:val="0"/>
                      <w:marTop w:val="0"/>
                      <w:marBottom w:val="0"/>
                      <w:divBdr>
                        <w:top w:val="none" w:sz="0" w:space="0" w:color="auto"/>
                        <w:left w:val="none" w:sz="0" w:space="0" w:color="auto"/>
                        <w:bottom w:val="none" w:sz="0" w:space="0" w:color="auto"/>
                        <w:right w:val="none" w:sz="0" w:space="0" w:color="auto"/>
                      </w:divBdr>
                      <w:divsChild>
                        <w:div w:id="2120641822">
                          <w:marLeft w:val="0"/>
                          <w:marRight w:val="0"/>
                          <w:marTop w:val="0"/>
                          <w:marBottom w:val="300"/>
                          <w:divBdr>
                            <w:top w:val="none" w:sz="0" w:space="0" w:color="auto"/>
                            <w:left w:val="none" w:sz="0" w:space="0" w:color="auto"/>
                            <w:bottom w:val="none" w:sz="0" w:space="0" w:color="auto"/>
                            <w:right w:val="none" w:sz="0" w:space="0" w:color="auto"/>
                          </w:divBdr>
                          <w:divsChild>
                            <w:div w:id="72726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6753557">
      <w:bodyDiv w:val="1"/>
      <w:marLeft w:val="0"/>
      <w:marRight w:val="0"/>
      <w:marTop w:val="0"/>
      <w:marBottom w:val="0"/>
      <w:divBdr>
        <w:top w:val="none" w:sz="0" w:space="0" w:color="auto"/>
        <w:left w:val="none" w:sz="0" w:space="0" w:color="auto"/>
        <w:bottom w:val="none" w:sz="0" w:space="0" w:color="auto"/>
        <w:right w:val="none" w:sz="0" w:space="0" w:color="auto"/>
      </w:divBdr>
      <w:divsChild>
        <w:div w:id="1474369450">
          <w:marLeft w:val="0"/>
          <w:marRight w:val="0"/>
          <w:marTop w:val="0"/>
          <w:marBottom w:val="0"/>
          <w:divBdr>
            <w:top w:val="none" w:sz="0" w:space="0" w:color="auto"/>
            <w:left w:val="none" w:sz="0" w:space="0" w:color="auto"/>
            <w:bottom w:val="none" w:sz="0" w:space="0" w:color="auto"/>
            <w:right w:val="none" w:sz="0" w:space="0" w:color="auto"/>
          </w:divBdr>
          <w:divsChild>
            <w:div w:id="1964992848">
              <w:marLeft w:val="0"/>
              <w:marRight w:val="0"/>
              <w:marTop w:val="0"/>
              <w:marBottom w:val="0"/>
              <w:divBdr>
                <w:top w:val="none" w:sz="0" w:space="0" w:color="auto"/>
                <w:left w:val="none" w:sz="0" w:space="0" w:color="auto"/>
                <w:bottom w:val="none" w:sz="0" w:space="0" w:color="auto"/>
                <w:right w:val="none" w:sz="0" w:space="0" w:color="auto"/>
              </w:divBdr>
              <w:divsChild>
                <w:div w:id="2021465773">
                  <w:marLeft w:val="0"/>
                  <w:marRight w:val="0"/>
                  <w:marTop w:val="0"/>
                  <w:marBottom w:val="0"/>
                  <w:divBdr>
                    <w:top w:val="none" w:sz="0" w:space="0" w:color="auto"/>
                    <w:left w:val="none" w:sz="0" w:space="0" w:color="auto"/>
                    <w:bottom w:val="none" w:sz="0" w:space="0" w:color="auto"/>
                    <w:right w:val="none" w:sz="0" w:space="0" w:color="auto"/>
                  </w:divBdr>
                  <w:divsChild>
                    <w:div w:id="1607467481">
                      <w:marLeft w:val="0"/>
                      <w:marRight w:val="0"/>
                      <w:marTop w:val="0"/>
                      <w:marBottom w:val="0"/>
                      <w:divBdr>
                        <w:top w:val="none" w:sz="0" w:space="0" w:color="auto"/>
                        <w:left w:val="none" w:sz="0" w:space="0" w:color="auto"/>
                        <w:bottom w:val="none" w:sz="0" w:space="0" w:color="auto"/>
                        <w:right w:val="none" w:sz="0" w:space="0" w:color="auto"/>
                      </w:divBdr>
                      <w:divsChild>
                        <w:div w:id="102697890">
                          <w:marLeft w:val="0"/>
                          <w:marRight w:val="0"/>
                          <w:marTop w:val="0"/>
                          <w:marBottom w:val="300"/>
                          <w:divBdr>
                            <w:top w:val="none" w:sz="0" w:space="0" w:color="auto"/>
                            <w:left w:val="none" w:sz="0" w:space="0" w:color="auto"/>
                            <w:bottom w:val="none" w:sz="0" w:space="0" w:color="auto"/>
                            <w:right w:val="none" w:sz="0" w:space="0" w:color="auto"/>
                          </w:divBdr>
                          <w:divsChild>
                            <w:div w:id="70872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6966040">
      <w:bodyDiv w:val="1"/>
      <w:marLeft w:val="0"/>
      <w:marRight w:val="0"/>
      <w:marTop w:val="0"/>
      <w:marBottom w:val="0"/>
      <w:divBdr>
        <w:top w:val="none" w:sz="0" w:space="0" w:color="auto"/>
        <w:left w:val="none" w:sz="0" w:space="0" w:color="auto"/>
        <w:bottom w:val="none" w:sz="0" w:space="0" w:color="auto"/>
        <w:right w:val="none" w:sz="0" w:space="0" w:color="auto"/>
      </w:divBdr>
      <w:divsChild>
        <w:div w:id="2013870027">
          <w:marLeft w:val="0"/>
          <w:marRight w:val="0"/>
          <w:marTop w:val="0"/>
          <w:marBottom w:val="0"/>
          <w:divBdr>
            <w:top w:val="none" w:sz="0" w:space="0" w:color="auto"/>
            <w:left w:val="none" w:sz="0" w:space="0" w:color="auto"/>
            <w:bottom w:val="none" w:sz="0" w:space="0" w:color="auto"/>
            <w:right w:val="none" w:sz="0" w:space="0" w:color="auto"/>
          </w:divBdr>
          <w:divsChild>
            <w:div w:id="1378043769">
              <w:marLeft w:val="0"/>
              <w:marRight w:val="0"/>
              <w:marTop w:val="0"/>
              <w:marBottom w:val="0"/>
              <w:divBdr>
                <w:top w:val="none" w:sz="0" w:space="0" w:color="auto"/>
                <w:left w:val="none" w:sz="0" w:space="0" w:color="auto"/>
                <w:bottom w:val="none" w:sz="0" w:space="0" w:color="auto"/>
                <w:right w:val="none" w:sz="0" w:space="0" w:color="auto"/>
              </w:divBdr>
              <w:divsChild>
                <w:div w:id="1748646935">
                  <w:marLeft w:val="0"/>
                  <w:marRight w:val="0"/>
                  <w:marTop w:val="0"/>
                  <w:marBottom w:val="0"/>
                  <w:divBdr>
                    <w:top w:val="none" w:sz="0" w:space="0" w:color="auto"/>
                    <w:left w:val="none" w:sz="0" w:space="0" w:color="auto"/>
                    <w:bottom w:val="none" w:sz="0" w:space="0" w:color="auto"/>
                    <w:right w:val="none" w:sz="0" w:space="0" w:color="auto"/>
                  </w:divBdr>
                  <w:divsChild>
                    <w:div w:id="1389843431">
                      <w:marLeft w:val="0"/>
                      <w:marRight w:val="0"/>
                      <w:marTop w:val="0"/>
                      <w:marBottom w:val="0"/>
                      <w:divBdr>
                        <w:top w:val="none" w:sz="0" w:space="0" w:color="auto"/>
                        <w:left w:val="none" w:sz="0" w:space="0" w:color="auto"/>
                        <w:bottom w:val="none" w:sz="0" w:space="0" w:color="auto"/>
                        <w:right w:val="none" w:sz="0" w:space="0" w:color="auto"/>
                      </w:divBdr>
                      <w:divsChild>
                        <w:div w:id="459878906">
                          <w:marLeft w:val="0"/>
                          <w:marRight w:val="0"/>
                          <w:marTop w:val="0"/>
                          <w:marBottom w:val="0"/>
                          <w:divBdr>
                            <w:top w:val="none" w:sz="0" w:space="0" w:color="auto"/>
                            <w:left w:val="none" w:sz="0" w:space="0" w:color="auto"/>
                            <w:bottom w:val="none" w:sz="0" w:space="0" w:color="auto"/>
                            <w:right w:val="none" w:sz="0" w:space="0" w:color="auto"/>
                          </w:divBdr>
                          <w:divsChild>
                            <w:div w:id="1433430428">
                              <w:marLeft w:val="2700"/>
                              <w:marRight w:val="3960"/>
                              <w:marTop w:val="0"/>
                              <w:marBottom w:val="0"/>
                              <w:divBdr>
                                <w:top w:val="none" w:sz="0" w:space="0" w:color="auto"/>
                                <w:left w:val="none" w:sz="0" w:space="0" w:color="auto"/>
                                <w:bottom w:val="none" w:sz="0" w:space="0" w:color="auto"/>
                                <w:right w:val="none" w:sz="0" w:space="0" w:color="auto"/>
                              </w:divBdr>
                              <w:divsChild>
                                <w:div w:id="2090079983">
                                  <w:marLeft w:val="0"/>
                                  <w:marRight w:val="0"/>
                                  <w:marTop w:val="0"/>
                                  <w:marBottom w:val="0"/>
                                  <w:divBdr>
                                    <w:top w:val="none" w:sz="0" w:space="0" w:color="auto"/>
                                    <w:left w:val="none" w:sz="0" w:space="0" w:color="auto"/>
                                    <w:bottom w:val="none" w:sz="0" w:space="0" w:color="auto"/>
                                    <w:right w:val="none" w:sz="0" w:space="0" w:color="auto"/>
                                  </w:divBdr>
                                  <w:divsChild>
                                    <w:div w:id="2073699317">
                                      <w:marLeft w:val="0"/>
                                      <w:marRight w:val="0"/>
                                      <w:marTop w:val="0"/>
                                      <w:marBottom w:val="0"/>
                                      <w:divBdr>
                                        <w:top w:val="none" w:sz="0" w:space="0" w:color="auto"/>
                                        <w:left w:val="none" w:sz="0" w:space="0" w:color="auto"/>
                                        <w:bottom w:val="none" w:sz="0" w:space="0" w:color="auto"/>
                                        <w:right w:val="none" w:sz="0" w:space="0" w:color="auto"/>
                                      </w:divBdr>
                                      <w:divsChild>
                                        <w:div w:id="1000693099">
                                          <w:marLeft w:val="0"/>
                                          <w:marRight w:val="0"/>
                                          <w:marTop w:val="0"/>
                                          <w:marBottom w:val="0"/>
                                          <w:divBdr>
                                            <w:top w:val="none" w:sz="0" w:space="0" w:color="auto"/>
                                            <w:left w:val="none" w:sz="0" w:space="0" w:color="auto"/>
                                            <w:bottom w:val="none" w:sz="0" w:space="0" w:color="auto"/>
                                            <w:right w:val="none" w:sz="0" w:space="0" w:color="auto"/>
                                          </w:divBdr>
                                          <w:divsChild>
                                            <w:div w:id="74135908">
                                              <w:marLeft w:val="0"/>
                                              <w:marRight w:val="0"/>
                                              <w:marTop w:val="90"/>
                                              <w:marBottom w:val="0"/>
                                              <w:divBdr>
                                                <w:top w:val="none" w:sz="0" w:space="0" w:color="auto"/>
                                                <w:left w:val="none" w:sz="0" w:space="0" w:color="auto"/>
                                                <w:bottom w:val="none" w:sz="0" w:space="0" w:color="auto"/>
                                                <w:right w:val="none" w:sz="0" w:space="0" w:color="auto"/>
                                              </w:divBdr>
                                              <w:divsChild>
                                                <w:div w:id="873880269">
                                                  <w:marLeft w:val="0"/>
                                                  <w:marRight w:val="0"/>
                                                  <w:marTop w:val="0"/>
                                                  <w:marBottom w:val="405"/>
                                                  <w:divBdr>
                                                    <w:top w:val="none" w:sz="0" w:space="0" w:color="auto"/>
                                                    <w:left w:val="none" w:sz="0" w:space="0" w:color="auto"/>
                                                    <w:bottom w:val="none" w:sz="0" w:space="0" w:color="auto"/>
                                                    <w:right w:val="none" w:sz="0" w:space="0" w:color="auto"/>
                                                  </w:divBdr>
                                                  <w:divsChild>
                                                    <w:div w:id="1598636441">
                                                      <w:marLeft w:val="0"/>
                                                      <w:marRight w:val="0"/>
                                                      <w:marTop w:val="0"/>
                                                      <w:marBottom w:val="0"/>
                                                      <w:divBdr>
                                                        <w:top w:val="none" w:sz="0" w:space="0" w:color="auto"/>
                                                        <w:left w:val="none" w:sz="0" w:space="0" w:color="auto"/>
                                                        <w:bottom w:val="none" w:sz="0" w:space="0" w:color="auto"/>
                                                        <w:right w:val="none" w:sz="0" w:space="0" w:color="auto"/>
                                                      </w:divBdr>
                                                      <w:divsChild>
                                                        <w:div w:id="740446446">
                                                          <w:marLeft w:val="0"/>
                                                          <w:marRight w:val="0"/>
                                                          <w:marTop w:val="0"/>
                                                          <w:marBottom w:val="0"/>
                                                          <w:divBdr>
                                                            <w:top w:val="none" w:sz="0" w:space="0" w:color="auto"/>
                                                            <w:left w:val="none" w:sz="0" w:space="0" w:color="auto"/>
                                                            <w:bottom w:val="none" w:sz="0" w:space="0" w:color="auto"/>
                                                            <w:right w:val="none" w:sz="0" w:space="0" w:color="auto"/>
                                                          </w:divBdr>
                                                          <w:divsChild>
                                                            <w:div w:id="223028481">
                                                              <w:marLeft w:val="0"/>
                                                              <w:marRight w:val="0"/>
                                                              <w:marTop w:val="0"/>
                                                              <w:marBottom w:val="0"/>
                                                              <w:divBdr>
                                                                <w:top w:val="none" w:sz="0" w:space="0" w:color="auto"/>
                                                                <w:left w:val="none" w:sz="0" w:space="0" w:color="auto"/>
                                                                <w:bottom w:val="none" w:sz="0" w:space="0" w:color="auto"/>
                                                                <w:right w:val="none" w:sz="0" w:space="0" w:color="auto"/>
                                                              </w:divBdr>
                                                              <w:divsChild>
                                                                <w:div w:id="1896626327">
                                                                  <w:marLeft w:val="0"/>
                                                                  <w:marRight w:val="0"/>
                                                                  <w:marTop w:val="0"/>
                                                                  <w:marBottom w:val="0"/>
                                                                  <w:divBdr>
                                                                    <w:top w:val="none" w:sz="0" w:space="0" w:color="auto"/>
                                                                    <w:left w:val="none" w:sz="0" w:space="0" w:color="auto"/>
                                                                    <w:bottom w:val="none" w:sz="0" w:space="0" w:color="auto"/>
                                                                    <w:right w:val="none" w:sz="0" w:space="0" w:color="auto"/>
                                                                  </w:divBdr>
                                                                  <w:divsChild>
                                                                    <w:div w:id="1046486211">
                                                                      <w:marLeft w:val="0"/>
                                                                      <w:marRight w:val="0"/>
                                                                      <w:marTop w:val="0"/>
                                                                      <w:marBottom w:val="0"/>
                                                                      <w:divBdr>
                                                                        <w:top w:val="none" w:sz="0" w:space="0" w:color="auto"/>
                                                                        <w:left w:val="none" w:sz="0" w:space="0" w:color="auto"/>
                                                                        <w:bottom w:val="none" w:sz="0" w:space="0" w:color="auto"/>
                                                                        <w:right w:val="none" w:sz="0" w:space="0" w:color="auto"/>
                                                                      </w:divBdr>
                                                                      <w:divsChild>
                                                                        <w:div w:id="1139692608">
                                                                          <w:marLeft w:val="0"/>
                                                                          <w:marRight w:val="0"/>
                                                                          <w:marTop w:val="0"/>
                                                                          <w:marBottom w:val="0"/>
                                                                          <w:divBdr>
                                                                            <w:top w:val="none" w:sz="0" w:space="0" w:color="auto"/>
                                                                            <w:left w:val="none" w:sz="0" w:space="0" w:color="auto"/>
                                                                            <w:bottom w:val="none" w:sz="0" w:space="0" w:color="auto"/>
                                                                            <w:right w:val="none" w:sz="0" w:space="0" w:color="auto"/>
                                                                          </w:divBdr>
                                                                          <w:divsChild>
                                                                            <w:div w:id="202435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3</Pages>
  <Words>660</Words>
  <Characters>3762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Jinit Shah</dc:creator>
  <cp:keywords/>
  <dc:description/>
  <cp:lastModifiedBy>Jinit Shah</cp:lastModifiedBy>
  <cp:revision>1</cp:revision>
  <dcterms:created xsi:type="dcterms:W3CDTF">2020-04-24T06:28:00Z</dcterms:created>
  <dcterms:modified xsi:type="dcterms:W3CDTF">2020-04-24T09:00:00Z</dcterms:modified>
</cp:coreProperties>
</file>