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Entramos en game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5146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390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Entramos en template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Descargamos el entorno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1190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131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Cambiamos el nombre de la carpeta raíz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listo, se necesitan todos esos archivos para crear un asset jugable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