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2523F">
      <w:pPr>
        <w:jc w:val="center"/>
        <w:rPr>
          <w:rFonts w:ascii="Arial" w:hAnsi="Arial" w:eastAsia="Arial" w:cs="Arial"/>
          <w:b/>
          <w:color w:val="70AD47"/>
          <w:sz w:val="28"/>
          <w:szCs w:val="28"/>
        </w:rPr>
      </w:pPr>
    </w:p>
    <w:p w14:paraId="308A006C">
      <w:pPr>
        <w:jc w:val="center"/>
        <w:rPr>
          <w:rFonts w:ascii="Arial" w:hAnsi="Arial" w:eastAsia="Arial" w:cs="Arial"/>
          <w:b/>
          <w:color w:val="70AD47"/>
          <w:sz w:val="28"/>
          <w:szCs w:val="28"/>
        </w:rPr>
      </w:pPr>
      <w:r>
        <w:rPr>
          <w:rFonts w:ascii="Arial" w:hAnsi="Arial" w:eastAsia="Arial" w:cs="Arial"/>
          <w:b/>
          <w:color w:val="70AD47"/>
          <w:sz w:val="28"/>
          <w:szCs w:val="28"/>
        </w:rPr>
        <w:t>Diagrama De Clases</w:t>
      </w:r>
    </w:p>
    <w:p w14:paraId="393EF84A">
      <w:pPr>
        <w:jc w:val="center"/>
      </w:pPr>
    </w:p>
    <w:p w14:paraId="3FC80C8B"/>
    <w:p w14:paraId="78960C48"/>
    <w:p w14:paraId="2F62138E"/>
    <w:p w14:paraId="6094E98E">
      <w:pPr>
        <w:rPr>
          <w:sz w:val="20"/>
          <w:szCs w:val="20"/>
        </w:rPr>
      </w:pPr>
    </w:p>
    <w:p w14:paraId="4BD0C48D">
      <w:pPr>
        <w:ind w:left="708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Presentado a: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b/>
          <w:sz w:val="24"/>
          <w:szCs w:val="24"/>
        </w:rPr>
        <w:t>Instructor César Marín Cuéllar Chacón</w:t>
      </w:r>
    </w:p>
    <w:p w14:paraId="23113881">
      <w:pPr>
        <w:ind w:left="708"/>
        <w:rPr>
          <w:rFonts w:hint="default" w:ascii="Arial" w:hAnsi="Arial" w:eastAsia="Arial" w:cs="Arial"/>
          <w:b/>
          <w:sz w:val="24"/>
          <w:szCs w:val="24"/>
          <w:lang w:val="es-MX"/>
        </w:rPr>
      </w:pPr>
      <w:r>
        <w:rPr>
          <w:rFonts w:ascii="Arial" w:hAnsi="Arial" w:eastAsia="Arial" w:cs="Arial"/>
          <w:b/>
          <w:sz w:val="24"/>
          <w:szCs w:val="24"/>
        </w:rPr>
        <w:t xml:space="preserve">Por Aprendiz: </w:t>
      </w:r>
      <w:r>
        <w:rPr>
          <w:rFonts w:ascii="Arial" w:hAnsi="Arial" w:eastAsia="Arial" w:cs="Arial"/>
          <w:b/>
          <w:sz w:val="24"/>
          <w:szCs w:val="24"/>
        </w:rPr>
        <w:tab/>
      </w:r>
      <w:r>
        <w:rPr>
          <w:rFonts w:ascii="Arial" w:hAnsi="Arial" w:eastAsia="Arial" w:cs="Arial"/>
          <w:b/>
          <w:sz w:val="24"/>
          <w:szCs w:val="24"/>
        </w:rPr>
        <w:tab/>
      </w:r>
      <w:r>
        <w:rPr>
          <w:rFonts w:hint="default" w:ascii="Arial" w:hAnsi="Arial" w:eastAsia="Arial" w:cs="Arial"/>
          <w:b/>
          <w:sz w:val="24"/>
          <w:szCs w:val="24"/>
          <w:lang w:val="es-MX"/>
        </w:rPr>
        <w:t xml:space="preserve">Jatniel esneider astudillo benavides </w:t>
      </w:r>
    </w:p>
    <w:p w14:paraId="66B17A30">
      <w:pPr>
        <w:ind w:left="708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Ficha: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3312932</w:t>
      </w:r>
    </w:p>
    <w:p w14:paraId="218B6EB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ascii="Arial" w:hAnsi="Arial" w:eastAsia="Arial" w:cs="Arial"/>
          <w:b/>
          <w:sz w:val="24"/>
          <w:szCs w:val="24"/>
        </w:rPr>
        <w:t>Competencia: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hint="default" w:ascii="Arial" w:hAnsi="Arial" w:eastAsia="Arial-BoldMT" w:cs="Arial"/>
          <w:b/>
          <w:bCs/>
          <w:color w:val="000000"/>
          <w:kern w:val="0"/>
          <w:sz w:val="20"/>
          <w:szCs w:val="20"/>
          <w:lang w:val="en-US" w:eastAsia="zh-CN" w:bidi="ar"/>
        </w:rPr>
        <w:t>MODELAR LAS FUNCIONES DEL SOFTWARE</w:t>
      </w:r>
    </w:p>
    <w:p w14:paraId="41A96EA9">
      <w:pPr>
        <w:spacing w:after="200" w:line="276" w:lineRule="auto"/>
        <w:ind w:left="708"/>
        <w:jc w:val="both"/>
        <w:rPr>
          <w:rFonts w:ascii="Arial" w:hAnsi="Arial" w:eastAsia="Arial" w:cs="Arial"/>
        </w:rPr>
      </w:pPr>
    </w:p>
    <w:p w14:paraId="1C072077">
      <w:pPr>
        <w:ind w:left="4248" w:hanging="3540"/>
        <w:jc w:val="both"/>
        <w:rPr>
          <w:rFonts w:ascii="Arial" w:hAnsi="Arial" w:eastAsia="Arial" w:cs="Arial"/>
          <w:sz w:val="24"/>
          <w:szCs w:val="24"/>
        </w:rPr>
      </w:pPr>
    </w:p>
    <w:p w14:paraId="58752B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48" w:hanging="3540"/>
        <w:jc w:val="both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Resultado de Aprendizaje:</w:t>
      </w:r>
      <w:r>
        <w:rPr>
          <w:rFonts w:ascii="Arial" w:hAnsi="Arial" w:eastAsia="Arial" w:cs="Arial"/>
          <w:sz w:val="24"/>
          <w:szCs w:val="24"/>
        </w:rPr>
        <w:t xml:space="preserve">  </w:t>
      </w:r>
    </w:p>
    <w:p w14:paraId="22093508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</w:rPr>
      </w:pPr>
    </w:p>
    <w:p w14:paraId="56443445">
      <w:pPr>
        <w:ind w:left="708"/>
        <w:rPr>
          <w:rFonts w:ascii="Arial" w:hAnsi="Arial" w:eastAsia="Arial" w:cs="Arial"/>
          <w:sz w:val="24"/>
          <w:szCs w:val="24"/>
        </w:rPr>
      </w:pPr>
    </w:p>
    <w:p w14:paraId="11961608">
      <w:pPr>
        <w:ind w:left="2124"/>
        <w:rPr>
          <w:rFonts w:ascii="Arial" w:hAnsi="Arial" w:eastAsia="Arial" w:cs="Arial"/>
          <w:sz w:val="24"/>
          <w:szCs w:val="24"/>
        </w:rPr>
      </w:pPr>
    </w:p>
    <w:p w14:paraId="45D7F803">
      <w:pPr>
        <w:ind w:left="2124"/>
        <w:rPr>
          <w:rFonts w:ascii="Arial" w:hAnsi="Arial" w:eastAsia="Arial" w:cs="Arial"/>
          <w:sz w:val="24"/>
          <w:szCs w:val="24"/>
        </w:rPr>
      </w:pPr>
    </w:p>
    <w:p w14:paraId="09527365">
      <w:pPr>
        <w:ind w:left="2124"/>
        <w:rPr>
          <w:rFonts w:ascii="Arial" w:hAnsi="Arial" w:eastAsia="Arial" w:cs="Arial"/>
          <w:sz w:val="24"/>
          <w:szCs w:val="24"/>
        </w:rPr>
      </w:pPr>
    </w:p>
    <w:p w14:paraId="3B21972C">
      <w:pPr>
        <w:ind w:left="2124"/>
        <w:rPr>
          <w:rFonts w:ascii="Arial" w:hAnsi="Arial" w:eastAsia="Arial" w:cs="Arial"/>
          <w:sz w:val="24"/>
          <w:szCs w:val="24"/>
        </w:rPr>
      </w:pPr>
    </w:p>
    <w:p w14:paraId="12B156A4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Tecnólogo en Análisis y Desarrollo de Software</w:t>
      </w:r>
    </w:p>
    <w:p w14:paraId="38559B62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Servicio Nacional de Aprendizaje SENA</w:t>
      </w:r>
    </w:p>
    <w:p w14:paraId="4736D538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Centro de Teleinformática y Producción Industrial</w:t>
      </w:r>
    </w:p>
    <w:p w14:paraId="1D9E9E49">
      <w:pPr>
        <w:spacing w:after="0" w:line="24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Regional Cauca</w:t>
      </w:r>
    </w:p>
    <w:p w14:paraId="692B214C">
      <w:pPr>
        <w:spacing w:after="0" w:line="240" w:lineRule="auto"/>
        <w:jc w:val="center"/>
        <w:rPr>
          <w:rFonts w:ascii="Arial" w:hAnsi="Arial" w:eastAsia="Arial" w:cs="Arial"/>
          <w:sz w:val="28"/>
          <w:szCs w:val="28"/>
        </w:rPr>
      </w:pPr>
    </w:p>
    <w:p w14:paraId="36A94517">
      <w:pPr>
        <w:spacing w:after="0" w:line="240" w:lineRule="auto"/>
        <w:jc w:val="center"/>
        <w:rPr>
          <w:rFonts w:hint="default" w:ascii="Arial" w:hAnsi="Arial" w:eastAsia="Arial" w:cs="Arial"/>
          <w:b/>
          <w:color w:val="70AD47"/>
          <w:sz w:val="24"/>
          <w:szCs w:val="24"/>
          <w:lang w:val="es-MX"/>
        </w:rPr>
      </w:pPr>
      <w:r>
        <w:rPr>
          <w:rFonts w:ascii="Arial" w:hAnsi="Arial" w:eastAsia="Arial" w:cs="Arial"/>
          <w:sz w:val="24"/>
          <w:szCs w:val="24"/>
        </w:rPr>
        <w:t xml:space="preserve">Popayán, día </w:t>
      </w:r>
      <w:r>
        <w:rPr>
          <w:rFonts w:ascii="Arial" w:hAnsi="Arial" w:eastAsia="Arial" w:cs="Arial"/>
          <w:b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de </w:t>
      </w:r>
      <w:r>
        <w:rPr>
          <w:rFonts w:hint="default" w:ascii="Arial" w:hAnsi="Arial" w:eastAsia="Arial" w:cs="Arial"/>
          <w:b/>
          <w:bCs/>
          <w:color w:val="92D050"/>
          <w:sz w:val="24"/>
          <w:szCs w:val="24"/>
          <w:lang w:val="es-MX"/>
        </w:rPr>
        <w:t>06</w:t>
      </w:r>
      <w:r>
        <w:rPr>
          <w:rFonts w:ascii="Arial" w:hAnsi="Arial" w:eastAsia="Arial" w:cs="Arial"/>
          <w:b/>
          <w:color w:val="92D050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 xml:space="preserve">del año </w:t>
      </w:r>
      <w:r>
        <w:rPr>
          <w:rFonts w:ascii="Arial" w:hAnsi="Arial" w:eastAsia="Arial" w:cs="Arial"/>
          <w:b/>
          <w:color w:val="70AD47"/>
          <w:sz w:val="24"/>
          <w:szCs w:val="24"/>
        </w:rPr>
        <w:t>2026</w:t>
      </w:r>
      <w:r>
        <w:rPr>
          <w:rFonts w:hint="default" w:ascii="Arial" w:hAnsi="Arial" w:eastAsia="Arial" w:cs="Arial"/>
          <w:b/>
          <w:color w:val="70AD47"/>
          <w:sz w:val="24"/>
          <w:szCs w:val="24"/>
          <w:lang w:val="es-MX"/>
        </w:rPr>
        <w:t>.</w:t>
      </w:r>
      <w:bookmarkStart w:id="4" w:name="_GoBack"/>
      <w:bookmarkEnd w:id="4"/>
    </w:p>
    <w:p w14:paraId="7D9C68BA">
      <w:pPr>
        <w:spacing w:after="0" w:line="240" w:lineRule="auto"/>
        <w:jc w:val="center"/>
        <w:rPr>
          <w:rFonts w:ascii="Arial" w:hAnsi="Arial" w:eastAsia="Arial" w:cs="Arial"/>
          <w:b/>
          <w:color w:val="70AD47"/>
          <w:sz w:val="24"/>
          <w:szCs w:val="24"/>
        </w:rPr>
      </w:pPr>
    </w:p>
    <w:p w14:paraId="3BCCDC01">
      <w:pPr>
        <w:spacing w:after="0" w:line="240" w:lineRule="auto"/>
        <w:jc w:val="center"/>
        <w:rPr>
          <w:rFonts w:ascii="Arial" w:hAnsi="Arial" w:eastAsia="Arial" w:cs="Arial"/>
          <w:b/>
          <w:color w:val="70AD47"/>
          <w:sz w:val="24"/>
          <w:szCs w:val="24"/>
        </w:rPr>
      </w:pPr>
    </w:p>
    <w:p w14:paraId="3107301A">
      <w:pPr>
        <w:spacing w:after="0" w:line="240" w:lineRule="auto"/>
        <w:jc w:val="center"/>
        <w:rPr>
          <w:rFonts w:ascii="Arial" w:hAnsi="Arial" w:eastAsia="Arial" w:cs="Arial"/>
          <w:b/>
          <w:sz w:val="28"/>
          <w:szCs w:val="28"/>
        </w:rPr>
      </w:pPr>
    </w:p>
    <w:p w14:paraId="16CC4D16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6B614A4">
      <w:pPr>
        <w:keepNext/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0"/>
        <w:ind w:left="432" w:hanging="432"/>
        <w:jc w:val="center"/>
        <w:rPr>
          <w:rFonts w:ascii="Arial" w:hAnsi="Arial" w:eastAsia="Arial" w:cs="Arial"/>
          <w:b/>
          <w:color w:val="000000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</w:rPr>
        <w:t>Tabla de Contenido</w:t>
      </w:r>
    </w:p>
    <w:sdt>
      <w:sdtPr>
        <w:rPr>
          <w:rFonts w:ascii="SimSun" w:hAnsi="SimSun" w:eastAsia="SimSun" w:cs="Calibri"/>
          <w:sz w:val="21"/>
          <w:szCs w:val="22"/>
          <w:lang w:val="es-CO" w:eastAsia="es-CO" w:bidi="ar-SA"/>
        </w:rPr>
        <w:id w:val="147464108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b/>
          <w:sz w:val="22"/>
          <w:szCs w:val="28"/>
          <w:lang w:val="es-CO" w:eastAsia="es-CO" w:bidi="ar-SA"/>
        </w:rPr>
      </w:sdtEndPr>
      <w:sdtContent>
        <w:p w14:paraId="7CF817D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Tabla de contenido</w:t>
          </w:r>
        </w:p>
        <w:p w14:paraId="4C69DE4E">
          <w:pPr>
            <w:pStyle w:val="15"/>
            <w:tabs>
              <w:tab w:val="right" w:leader="dot" w:pos="8838"/>
            </w:tabs>
          </w:pPr>
          <w:r>
            <w:rPr>
              <w:rFonts w:ascii="Arial" w:hAnsi="Arial" w:eastAsia="Arial" w:cs="Arial"/>
              <w:sz w:val="22"/>
              <w:szCs w:val="28"/>
              <w:lang w:val="es-CO" w:eastAsia="es-CO" w:bidi="ar-SA"/>
            </w:rPr>
            <w:fldChar w:fldCharType="begin"/>
          </w:r>
          <w:r>
            <w:rPr>
              <w:rFonts w:ascii="Arial" w:hAnsi="Arial" w:eastAsia="Arial" w:cs="Arial"/>
              <w:sz w:val="22"/>
              <w:szCs w:val="28"/>
              <w:lang w:val="es-CO" w:eastAsia="es-CO" w:bidi="ar-SA"/>
            </w:rPr>
            <w:instrText xml:space="preserve">TOC \o "1-2" \h \u </w:instrText>
          </w:r>
          <w:r>
            <w:rPr>
              <w:rFonts w:ascii="Arial" w:hAnsi="Arial" w:eastAsia="Arial" w:cs="Arial"/>
              <w:sz w:val="22"/>
              <w:szCs w:val="28"/>
              <w:lang w:val="es-CO" w:eastAsia="es-CO" w:bidi="ar-SA"/>
            </w:rPr>
            <w:fldChar w:fldCharType="separate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begin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instrText xml:space="preserve"> HYPERLINK \l _Toc22045 </w:instrText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separate"/>
          </w:r>
          <w:r>
            <w:rPr>
              <w:lang w:val="en-US" w:eastAsia="zh-CN"/>
            </w:rPr>
            <w:t>1. Dibujar el diagrama de clases en herramienta seleccionada por ustedes</w:t>
          </w:r>
          <w:r>
            <w:tab/>
          </w:r>
          <w:r>
            <w:fldChar w:fldCharType="begin"/>
          </w:r>
          <w:r>
            <w:instrText xml:space="preserve"> PAGEREF _Toc22045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end"/>
          </w:r>
        </w:p>
        <w:p w14:paraId="3DECFBAD">
          <w:pPr>
            <w:pStyle w:val="15"/>
            <w:tabs>
              <w:tab w:val="right" w:leader="dot" w:pos="8838"/>
            </w:tabs>
          </w:pP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begin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instrText xml:space="preserve"> HYPERLINK \l _Toc28410 </w:instrText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separate"/>
          </w:r>
          <w:r>
            <w:rPr>
              <w:rFonts w:hint="default"/>
              <w:lang w:val="es-MX" w:eastAsia="zh-CN"/>
            </w:rPr>
            <w:t xml:space="preserve">2. </w:t>
          </w:r>
          <w:r>
            <w:rPr>
              <w:lang w:val="en-US" w:eastAsia="zh-CN"/>
            </w:rPr>
            <w:t>Identificar atributos y métodos.</w:t>
          </w:r>
          <w:r>
            <w:tab/>
          </w:r>
          <w:r>
            <w:fldChar w:fldCharType="begin"/>
          </w:r>
          <w:r>
            <w:instrText xml:space="preserve"> PAGEREF _Toc28410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end"/>
          </w:r>
        </w:p>
        <w:p w14:paraId="1FD9A672">
          <w:pPr>
            <w:pStyle w:val="15"/>
            <w:tabs>
              <w:tab w:val="right" w:leader="dot" w:pos="8838"/>
            </w:tabs>
          </w:pP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begin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instrText xml:space="preserve"> HYPERLINK \l _Toc28562 </w:instrText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separate"/>
          </w:r>
          <w:r>
            <w:rPr>
              <w:rFonts w:hint="default" w:ascii="Arial" w:hAnsi="Arial" w:eastAsia="SimSun" w:cs="Arial"/>
              <w:szCs w:val="24"/>
            </w:rPr>
            <w:t>Empresa</w:t>
          </w:r>
          <w:r>
            <w:tab/>
          </w:r>
          <w:r>
            <w:fldChar w:fldCharType="begin"/>
          </w:r>
          <w:r>
            <w:instrText xml:space="preserve"> PAGEREF _Toc28562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end"/>
          </w:r>
        </w:p>
        <w:p w14:paraId="2F0355B2">
          <w:pPr>
            <w:spacing w:after="0" w:line="240" w:lineRule="auto"/>
            <w:rPr>
              <w:rFonts w:ascii="Arial" w:hAnsi="Arial" w:eastAsia="Arial" w:cs="Arial"/>
              <w:b/>
              <w:sz w:val="22"/>
              <w:szCs w:val="28"/>
              <w:lang w:val="es-CO" w:eastAsia="es-CO" w:bidi="ar-SA"/>
            </w:rPr>
          </w:pPr>
          <w:r>
            <w:rPr>
              <w:rFonts w:ascii="Arial" w:hAnsi="Arial" w:eastAsia="Arial" w:cs="Arial"/>
              <w:szCs w:val="28"/>
              <w:lang w:val="es-CO" w:eastAsia="es-CO" w:bidi="ar-SA"/>
            </w:rPr>
            <w:fldChar w:fldCharType="end"/>
          </w:r>
        </w:p>
      </w:sdtContent>
    </w:sdt>
    <w:p w14:paraId="12896630">
      <w:pPr>
        <w:spacing w:after="0" w:line="240" w:lineRule="auto"/>
        <w:rPr>
          <w:rFonts w:ascii="Arial" w:hAnsi="Arial" w:eastAsia="Arial" w:cs="Arial"/>
          <w:b/>
          <w:sz w:val="22"/>
          <w:szCs w:val="28"/>
          <w:lang w:val="es-CO" w:eastAsia="es-CO" w:bidi="ar-SA"/>
        </w:rPr>
      </w:pPr>
    </w:p>
    <w:p w14:paraId="5222BE5D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2CF11E34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B3810E8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5D66FB32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220971E6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0304ECD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2CFC368B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3E49925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793D2F9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F800F98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0B382125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0E14F829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7424851D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BBF2EF7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C11407F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B22E384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A6BDD98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5165825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CDC0274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BC20CF5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A457897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AD9A86D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0DB9C36A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805DDFA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54F9DF9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0"/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</w:pPr>
    </w:p>
    <w:p w14:paraId="4AD974F3">
      <w:pPr>
        <w:rPr>
          <w:rFonts w:hint="default"/>
          <w:lang w:val="en-US" w:eastAsia="zh-CN"/>
        </w:rPr>
      </w:pPr>
    </w:p>
    <w:p w14:paraId="6A37B564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7EC2A7A">
      <w:pPr>
        <w:pStyle w:val="2"/>
        <w:bidi w:val="0"/>
      </w:pPr>
      <w:bookmarkStart w:id="0" w:name="_Toc22045"/>
      <w:r>
        <w:rPr>
          <w:lang w:val="en-US" w:eastAsia="zh-CN"/>
        </w:rPr>
        <w:t>1. Dibujar el diagrama de clases en herramienta seleccionada por ustedes</w:t>
      </w:r>
      <w:bookmarkEnd w:id="0"/>
    </w:p>
    <w:p w14:paraId="76369F68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288E5012">
      <w:pPr>
        <w:pStyle w:val="3"/>
        <w:bidi w:val="0"/>
        <w:outlineLvl w:val="9"/>
        <w:rPr>
          <w:rFonts w:hint="default"/>
          <w:lang w:val="es-MX"/>
        </w:rPr>
      </w:pPr>
      <w:r>
        <w:rPr>
          <w:rFonts w:hint="default"/>
          <w:lang w:val="es-MX"/>
        </w:rPr>
        <w:drawing>
          <wp:inline distT="0" distB="0" distL="114300" distR="114300">
            <wp:extent cx="5609590" cy="4044950"/>
            <wp:effectExtent l="0" t="0" r="10160" b="12700"/>
            <wp:docPr id="2" name="Imagen 2" descr="WhatsApp Image 2026-03-06 at 8.56.2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WhatsApp Image 2026-03-06 at 8.56.25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CA1E">
      <w:pPr>
        <w:pStyle w:val="2"/>
        <w:numPr>
          <w:ilvl w:val="0"/>
          <w:numId w:val="3"/>
        </w:numPr>
        <w:bidi w:val="0"/>
        <w:rPr>
          <w:rFonts w:hint="default" w:ascii="Arial" w:hAnsi="Arial" w:eastAsia="SimSun" w:cs="Arial"/>
          <w:color w:val="0000FF"/>
          <w:sz w:val="24"/>
          <w:szCs w:val="24"/>
        </w:rPr>
      </w:pPr>
      <w:bookmarkStart w:id="1" w:name="_Toc28410"/>
      <w:r>
        <w:rPr>
          <w:lang w:val="en-US" w:eastAsia="zh-CN"/>
        </w:rPr>
        <w:t>Identificar atributos y métodos.</w:t>
      </w:r>
      <w:bookmarkEnd w:id="1"/>
      <w:r>
        <w:rPr>
          <w:rFonts w:hint="default"/>
          <w:lang w:val="es-MX" w:eastAsia="zh-CN"/>
        </w:rPr>
        <w:t xml:space="preserve"> </w:t>
      </w:r>
    </w:p>
    <w:p w14:paraId="42C418B7">
      <w:pPr>
        <w:pStyle w:val="2"/>
        <w:numPr>
          <w:ilvl w:val="0"/>
          <w:numId w:val="0"/>
        </w:numPr>
        <w:bidi w:val="0"/>
        <w:ind w:leftChars="0"/>
        <w:rPr>
          <w:rFonts w:hint="default" w:ascii="Arial" w:hAnsi="Arial" w:eastAsia="SimSun" w:cs="Arial"/>
          <w:color w:val="0000FF"/>
          <w:sz w:val="24"/>
          <w:szCs w:val="24"/>
        </w:rPr>
      </w:pPr>
      <w:bookmarkStart w:id="2" w:name="_Toc28562"/>
      <w:r>
        <w:rPr>
          <w:rFonts w:hint="default" w:ascii="Arial" w:hAnsi="Arial" w:eastAsia="SimSun" w:cs="Arial"/>
          <w:color w:val="0000FF"/>
          <w:sz w:val="24"/>
          <w:szCs w:val="24"/>
        </w:rPr>
        <w:t>Empresa</w:t>
      </w:r>
      <w:bookmarkEnd w:id="2"/>
    </w:p>
    <w:p w14:paraId="4B716F3D">
      <w:pPr>
        <w:pStyle w:val="20"/>
        <w:bidi w:val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Atributos</w:t>
      </w:r>
    </w:p>
    <w:p w14:paraId="20EB18F4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Nombre</w:t>
      </w:r>
    </w:p>
    <w:p w14:paraId="2AE9C249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Nit</w:t>
      </w:r>
    </w:p>
    <w:p w14:paraId="4E693E26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Direccion</w:t>
      </w:r>
    </w:p>
    <w:p w14:paraId="39C4ACB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telefono</w:t>
      </w:r>
    </w:p>
    <w:p w14:paraId="5E7DC4AE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lista_departamentos</w:t>
      </w:r>
    </w:p>
    <w:p w14:paraId="61866BE7">
      <w:pPr>
        <w:pStyle w:val="20"/>
        <w:bidi w:val="0"/>
        <w:rPr>
          <w:rFonts w:hint="default"/>
          <w:sz w:val="20"/>
          <w:szCs w:val="20"/>
        </w:rPr>
      </w:pPr>
    </w:p>
    <w:p w14:paraId="39C10326">
      <w:pPr>
        <w:pStyle w:val="20"/>
        <w:bidi w:val="0"/>
        <w:rPr>
          <w:rFonts w:hint="default"/>
          <w:sz w:val="20"/>
          <w:szCs w:val="20"/>
          <w:lang w:val="es-MX"/>
        </w:rPr>
      </w:pPr>
      <w:r>
        <w:rPr>
          <w:rFonts w:hint="default"/>
          <w:sz w:val="20"/>
          <w:szCs w:val="20"/>
          <w:lang w:val="es-MX"/>
        </w:rPr>
        <w:t xml:space="preserve">Metodo </w:t>
      </w:r>
    </w:p>
    <w:p w14:paraId="4476F43C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right="0" w:righ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agregar_departamento</w:t>
      </w:r>
    </w:p>
    <w:p w14:paraId="17D3CDEB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right="0" w:righ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eliminar_departamento</w:t>
      </w:r>
    </w:p>
    <w:p w14:paraId="18E5642E">
      <w:pPr>
        <w:pStyle w:val="18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right="0" w:righ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buscar_departamento</w:t>
      </w:r>
    </w:p>
    <w:p w14:paraId="0AC8FFA9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Arial" w:hAnsi="Arial" w:eastAsia="SimSun" w:cs="Arial"/>
          <w:sz w:val="24"/>
          <w:szCs w:val="24"/>
          <w:lang w:val="en-US" w:eastAsia="zh-CN"/>
        </w:rPr>
      </w:pPr>
      <w:r>
        <w:rPr>
          <w:rFonts w:hint="default" w:ascii="Arial" w:hAnsi="Arial" w:eastAsia="SimSun" w:cs="Arial"/>
          <w:sz w:val="24"/>
          <w:szCs w:val="24"/>
        </w:rPr>
        <w:t>mostrar_estructura</w:t>
      </w:r>
    </w:p>
    <w:p w14:paraId="54D74F66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59" w:lineRule="auto"/>
        <w:jc w:val="left"/>
        <w:rPr>
          <w:rFonts w:hint="default" w:ascii="Arial" w:hAnsi="Arial" w:eastAsia="SimSun" w:cs="Arial"/>
          <w:color w:val="0000FF"/>
          <w:sz w:val="24"/>
          <w:szCs w:val="24"/>
        </w:rPr>
      </w:pPr>
    </w:p>
    <w:p w14:paraId="4ED227F3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59" w:lineRule="auto"/>
        <w:jc w:val="left"/>
        <w:rPr>
          <w:rFonts w:hint="default" w:ascii="Arial" w:hAnsi="Arial" w:eastAsia="SimSun" w:cs="Arial"/>
          <w:color w:val="0000FF"/>
          <w:sz w:val="24"/>
          <w:szCs w:val="24"/>
        </w:rPr>
      </w:pPr>
      <w:r>
        <w:rPr>
          <w:rFonts w:hint="default" w:ascii="Arial" w:hAnsi="Arial" w:eastAsia="SimSun" w:cs="Arial"/>
          <w:color w:val="0000FF"/>
          <w:sz w:val="24"/>
          <w:szCs w:val="24"/>
        </w:rPr>
        <w:t>Departamento</w:t>
      </w:r>
    </w:p>
    <w:p w14:paraId="19334CD2">
      <w:pPr>
        <w:keepNext w:val="0"/>
        <w:keepLines w:val="0"/>
        <w:widowControl/>
        <w:numPr>
          <w:ilvl w:val="0"/>
          <w:numId w:val="0"/>
        </w:numPr>
        <w:suppressLineNumbers w:val="0"/>
        <w:spacing w:after="160" w:line="259" w:lineRule="auto"/>
        <w:jc w:val="left"/>
        <w:rPr>
          <w:rFonts w:hint="default"/>
          <w:sz w:val="20"/>
          <w:szCs w:val="20"/>
          <w:lang w:val="es-MX"/>
        </w:rPr>
      </w:pPr>
      <w:r>
        <w:rPr>
          <w:rFonts w:hint="default"/>
          <w:sz w:val="20"/>
          <w:szCs w:val="20"/>
          <w:lang w:val="es-MX"/>
        </w:rPr>
        <w:t xml:space="preserve">Atributos </w:t>
      </w:r>
    </w:p>
    <w:p w14:paraId="140F6B9A">
      <w:pPr>
        <w:keepNext w:val="0"/>
        <w:keepLines w:val="0"/>
        <w:widowControl/>
        <w:numPr>
          <w:ilvl w:val="0"/>
          <w:numId w:val="4"/>
        </w:numPr>
        <w:suppressLineNumbers w:val="0"/>
        <w:spacing w:after="160" w:line="259" w:lineRule="auto"/>
        <w:ind w:left="420" w:leftChars="0" w:hanging="420" w:firstLineChars="0"/>
        <w:jc w:val="left"/>
        <w:rPr>
          <w:rFonts w:hint="default" w:ascii="Arial" w:hAnsi="Arial" w:eastAsia="SimSun" w:cs="Arial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  <w:t>Nombre</w:t>
      </w:r>
    </w:p>
    <w:p w14:paraId="24EE57FB">
      <w:pPr>
        <w:keepNext w:val="0"/>
        <w:keepLines w:val="0"/>
        <w:widowControl/>
        <w:numPr>
          <w:ilvl w:val="0"/>
          <w:numId w:val="4"/>
        </w:numPr>
        <w:suppressLineNumbers w:val="0"/>
        <w:spacing w:after="160" w:line="259" w:lineRule="auto"/>
        <w:ind w:left="420" w:leftChars="0" w:hanging="420" w:firstLineChars="0"/>
        <w:jc w:val="left"/>
        <w:rPr>
          <w:rFonts w:hint="default" w:ascii="Arial" w:hAnsi="Arial" w:eastAsia="SimSun" w:cs="Arial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  <w:t xml:space="preserve">Codigo </w:t>
      </w:r>
    </w:p>
    <w:p w14:paraId="7D8E5D7E">
      <w:pPr>
        <w:keepNext w:val="0"/>
        <w:keepLines w:val="0"/>
        <w:widowControl/>
        <w:numPr>
          <w:ilvl w:val="0"/>
          <w:numId w:val="4"/>
        </w:numPr>
        <w:suppressLineNumbers w:val="0"/>
        <w:spacing w:after="160" w:line="259" w:lineRule="auto"/>
        <w:ind w:left="420" w:leftChars="0" w:hanging="420" w:firstLineChars="0"/>
        <w:jc w:val="left"/>
        <w:rPr>
          <w:rFonts w:hint="default" w:ascii="Arial" w:hAnsi="Arial" w:eastAsia="SimSun" w:cs="Arial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  <w:t>jefeDepartamento</w:t>
      </w:r>
    </w:p>
    <w:p w14:paraId="1A40E59B">
      <w:pPr>
        <w:keepNext w:val="0"/>
        <w:keepLines w:val="0"/>
        <w:widowControl/>
        <w:numPr>
          <w:ilvl w:val="0"/>
          <w:numId w:val="4"/>
        </w:numPr>
        <w:suppressLineNumbers w:val="0"/>
        <w:spacing w:after="160" w:line="259" w:lineRule="auto"/>
        <w:ind w:left="420" w:leftChars="0" w:hanging="420" w:firstLineChars="0"/>
        <w:jc w:val="left"/>
        <w:rPr>
          <w:rFonts w:hint="default" w:ascii="Arial" w:hAnsi="Arial" w:eastAsia="SimSun" w:cs="Arial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SimSun" w:cs="Arial"/>
          <w:color w:val="000000" w:themeColor="text1"/>
          <w:sz w:val="24"/>
          <w:szCs w:val="24"/>
          <w:lang w:val="es-MX"/>
          <w14:textFill>
            <w14:solidFill>
              <w14:schemeClr w14:val="tx1"/>
            </w14:solidFill>
          </w14:textFill>
        </w:rPr>
        <w:t xml:space="preserve">listaEmpleados </w:t>
      </w:r>
    </w:p>
    <w:p w14:paraId="260F5B5D">
      <w:pPr>
        <w:pStyle w:val="20"/>
        <w:bidi w:val="0"/>
        <w:rPr>
          <w:rFonts w:hint="default"/>
          <w:sz w:val="20"/>
          <w:szCs w:val="20"/>
          <w:lang w:val="es-MX"/>
        </w:rPr>
      </w:pPr>
      <w:r>
        <w:rPr>
          <w:rFonts w:hint="default"/>
          <w:sz w:val="20"/>
          <w:szCs w:val="20"/>
          <w:lang w:val="es-MX"/>
        </w:rPr>
        <w:t xml:space="preserve">Metodos </w:t>
      </w:r>
    </w:p>
    <w:p w14:paraId="306EA045">
      <w:pPr>
        <w:keepNext w:val="0"/>
        <w:keepLines w:val="0"/>
        <w:widowControl/>
        <w:numPr>
          <w:ilvl w:val="0"/>
          <w:numId w:val="4"/>
        </w:numPr>
        <w:suppressLineNumbers w:val="0"/>
        <w:spacing w:after="160" w:line="259" w:lineRule="auto"/>
        <w:ind w:left="420" w:leftChars="0" w:hanging="420" w:firstLineChars="0"/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agregar_empleado</w:t>
      </w:r>
    </w:p>
    <w:p w14:paraId="204517F0">
      <w:pPr>
        <w:keepNext w:val="0"/>
        <w:keepLines w:val="0"/>
        <w:widowControl/>
        <w:numPr>
          <w:ilvl w:val="0"/>
          <w:numId w:val="4"/>
        </w:numPr>
        <w:suppressLineNumbers w:val="0"/>
        <w:spacing w:after="160" w:line="259" w:lineRule="auto"/>
        <w:ind w:left="420" w:leftChars="0" w:hanging="420" w:firstLineChars="0"/>
        <w:jc w:val="left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eliminar_empleado</w:t>
      </w:r>
    </w:p>
    <w:p w14:paraId="29286851">
      <w:pPr>
        <w:keepNext w:val="0"/>
        <w:keepLines w:val="0"/>
        <w:widowControl/>
        <w:numPr>
          <w:ilvl w:val="0"/>
          <w:numId w:val="4"/>
        </w:numPr>
        <w:suppressLineNumbers w:val="0"/>
        <w:spacing w:after="160" w:line="259" w:lineRule="auto"/>
        <w:ind w:left="420" w:leftChars="0" w:hanging="420" w:firstLineChars="0"/>
        <w:jc w:val="left"/>
        <w:rPr>
          <w:rFonts w:hint="default" w:ascii="Arial" w:hAnsi="Arial" w:eastAsia="SimSun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</w:rPr>
        <w:t>asignar_jefe</w:t>
      </w:r>
    </w:p>
    <w:p w14:paraId="27949A4C">
      <w:pPr>
        <w:keepNext w:val="0"/>
        <w:keepLines w:val="0"/>
        <w:widowControl/>
        <w:numPr>
          <w:ilvl w:val="0"/>
          <w:numId w:val="4"/>
        </w:numPr>
        <w:suppressLineNumbers w:val="0"/>
        <w:spacing w:after="160" w:line="259" w:lineRule="auto"/>
        <w:ind w:left="420" w:leftChars="0" w:hanging="420" w:firstLineChars="0"/>
        <w:jc w:val="left"/>
        <w:rPr>
          <w:rFonts w:hint="default" w:ascii="Arial" w:hAnsi="Arial" w:eastAsia="SimSun" w:cs="Arial"/>
          <w:color w:val="0000FF"/>
          <w:sz w:val="24"/>
          <w:szCs w:val="24"/>
          <w:lang w:val="en-US" w:eastAsia="zh-CN"/>
        </w:rPr>
      </w:pPr>
      <w:r>
        <w:rPr>
          <w:rFonts w:hint="default" w:ascii="Arial" w:hAnsi="Arial" w:eastAsia="SimSun" w:cs="Arial"/>
          <w:sz w:val="24"/>
          <w:szCs w:val="24"/>
        </w:rPr>
        <w:t>listar_empleados</w:t>
      </w:r>
    </w:p>
    <w:p w14:paraId="76A27C9B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52933DBE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75B4908A">
      <w:pPr>
        <w:spacing w:after="0" w:line="240" w:lineRule="auto"/>
        <w:rPr>
          <w:rFonts w:hint="default" w:ascii="Arial" w:hAnsi="Arial" w:eastAsia="Arial" w:cs="Arial"/>
          <w:color w:val="4472C4" w:themeColor="accent1"/>
          <w:sz w:val="28"/>
          <w:szCs w:val="28"/>
          <w:lang w:val="es-MX"/>
          <w14:textFill>
            <w14:solidFill>
              <w14:schemeClr w14:val="accent1"/>
            </w14:solidFill>
          </w14:textFill>
        </w:rPr>
      </w:pPr>
      <w:r>
        <w:rPr>
          <w:rFonts w:hint="default" w:ascii="Arial" w:hAnsi="Arial" w:eastAsia="Arial" w:cs="Arial"/>
          <w:color w:val="4472C4" w:themeColor="accent1"/>
          <w:sz w:val="28"/>
          <w:szCs w:val="28"/>
          <w:lang w:val="es-MX"/>
          <w14:textFill>
            <w14:solidFill>
              <w14:schemeClr w14:val="accent1"/>
            </w14:solidFill>
          </w14:textFill>
        </w:rPr>
        <w:t xml:space="preserve">Empleado </w:t>
      </w:r>
    </w:p>
    <w:p w14:paraId="1FE52011">
      <w:pPr>
        <w:spacing w:after="0" w:line="240" w:lineRule="auto"/>
        <w:rPr>
          <w:rFonts w:hint="default" w:ascii="Arial" w:hAnsi="Arial" w:eastAsia="Arial" w:cs="Arial"/>
          <w:sz w:val="28"/>
          <w:szCs w:val="28"/>
          <w:lang w:val="es-MX"/>
        </w:rPr>
      </w:pPr>
    </w:p>
    <w:p w14:paraId="43FC496C">
      <w:pPr>
        <w:pStyle w:val="20"/>
        <w:bidi w:val="0"/>
        <w:rPr>
          <w:rFonts w:hint="default"/>
          <w:sz w:val="20"/>
          <w:szCs w:val="20"/>
          <w:lang w:val="es-MX"/>
        </w:rPr>
      </w:pPr>
      <w:r>
        <w:rPr>
          <w:rFonts w:hint="default"/>
          <w:sz w:val="20"/>
          <w:szCs w:val="20"/>
          <w:lang w:val="es-MX"/>
        </w:rPr>
        <w:t xml:space="preserve">Atributos </w:t>
      </w:r>
    </w:p>
    <w:p w14:paraId="64463E59">
      <w:pPr>
        <w:spacing w:after="0" w:line="240" w:lineRule="auto"/>
        <w:rPr>
          <w:rFonts w:hint="default" w:ascii="Arial" w:hAnsi="Arial" w:eastAsia="Arial" w:cs="Arial"/>
          <w:sz w:val="28"/>
          <w:szCs w:val="28"/>
          <w:lang w:val="es-MX"/>
        </w:rPr>
      </w:pPr>
    </w:p>
    <w:p w14:paraId="637C47DE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Arial" w:cs="Arial"/>
          <w:sz w:val="28"/>
          <w:szCs w:val="28"/>
          <w:lang w:val="es-MX"/>
        </w:rPr>
      </w:pPr>
      <w:r>
        <w:rPr>
          <w:rFonts w:hint="default" w:ascii="Arial" w:hAnsi="Arial" w:eastAsia="Arial" w:cs="Arial"/>
          <w:sz w:val="28"/>
          <w:szCs w:val="28"/>
          <w:lang w:val="es-MX"/>
        </w:rPr>
        <w:t>Nombre</w:t>
      </w:r>
    </w:p>
    <w:p w14:paraId="4331DE92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Arial" w:cs="Arial"/>
          <w:sz w:val="28"/>
          <w:szCs w:val="28"/>
          <w:lang w:val="es-MX"/>
        </w:rPr>
      </w:pPr>
      <w:r>
        <w:rPr>
          <w:rFonts w:hint="default" w:ascii="Arial" w:hAnsi="Arial" w:eastAsia="Arial" w:cs="Arial"/>
          <w:sz w:val="28"/>
          <w:szCs w:val="28"/>
          <w:lang w:val="es-MX"/>
        </w:rPr>
        <w:t xml:space="preserve">Id </w:t>
      </w:r>
    </w:p>
    <w:p w14:paraId="71245966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Arial" w:cs="Arial"/>
          <w:sz w:val="28"/>
          <w:szCs w:val="28"/>
          <w:lang w:val="es-MX"/>
        </w:rPr>
      </w:pPr>
      <w:r>
        <w:rPr>
          <w:rFonts w:hint="default" w:ascii="Arial" w:hAnsi="Arial" w:eastAsia="Arial" w:cs="Arial"/>
          <w:sz w:val="28"/>
          <w:szCs w:val="28"/>
          <w:lang w:val="es-MX"/>
        </w:rPr>
        <w:t>Cargo</w:t>
      </w:r>
    </w:p>
    <w:p w14:paraId="1DCFFB12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Arial" w:cs="Arial"/>
          <w:sz w:val="28"/>
          <w:szCs w:val="28"/>
          <w:lang w:val="es-MX"/>
        </w:rPr>
      </w:pPr>
      <w:r>
        <w:rPr>
          <w:rFonts w:hint="default" w:ascii="Arial" w:hAnsi="Arial" w:eastAsia="Arial" w:cs="Arial"/>
          <w:sz w:val="28"/>
          <w:szCs w:val="28"/>
          <w:lang w:val="es-MX"/>
        </w:rPr>
        <w:t xml:space="preserve">Correo </w:t>
      </w:r>
    </w:p>
    <w:p w14:paraId="1F15D9C0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Arial" w:cs="Arial"/>
          <w:sz w:val="28"/>
          <w:szCs w:val="28"/>
          <w:lang w:val="es-MX"/>
        </w:rPr>
      </w:pPr>
      <w:r>
        <w:rPr>
          <w:rFonts w:hint="default" w:ascii="Arial" w:hAnsi="Arial" w:eastAsia="Arial" w:cs="Arial"/>
          <w:sz w:val="28"/>
          <w:szCs w:val="28"/>
          <w:lang w:val="es-MX"/>
        </w:rPr>
        <w:t xml:space="preserve">Salario </w:t>
      </w:r>
    </w:p>
    <w:p w14:paraId="0B0449F7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Arial" w:cs="Arial"/>
          <w:sz w:val="28"/>
          <w:szCs w:val="28"/>
          <w:lang w:val="es-MX"/>
        </w:rPr>
      </w:pPr>
      <w:r>
        <w:rPr>
          <w:rFonts w:hint="default" w:ascii="Arial" w:hAnsi="Arial" w:eastAsia="Arial" w:cs="Arial"/>
          <w:sz w:val="28"/>
          <w:szCs w:val="28"/>
          <w:lang w:val="es-MX"/>
        </w:rPr>
        <w:t xml:space="preserve">Departamento </w:t>
      </w:r>
    </w:p>
    <w:p w14:paraId="1F0BFD41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Arial" w:cs="Arial"/>
          <w:sz w:val="28"/>
          <w:szCs w:val="28"/>
          <w:lang w:val="es-MX"/>
        </w:rPr>
      </w:pPr>
      <w:r>
        <w:rPr>
          <w:rFonts w:hint="default" w:ascii="Arial" w:hAnsi="Arial" w:eastAsia="Arial" w:cs="Arial"/>
          <w:sz w:val="28"/>
          <w:szCs w:val="28"/>
          <w:lang w:val="es-MX"/>
        </w:rPr>
        <w:t xml:space="preserve">Contrato </w:t>
      </w:r>
    </w:p>
    <w:p w14:paraId="76C4D53F">
      <w:pPr>
        <w:pStyle w:val="20"/>
        <w:bidi w:val="0"/>
        <w:rPr>
          <w:rFonts w:hint="default"/>
          <w:sz w:val="20"/>
          <w:szCs w:val="20"/>
          <w:lang w:val="es-MX"/>
        </w:rPr>
      </w:pPr>
      <w:r>
        <w:rPr>
          <w:rFonts w:hint="default"/>
          <w:sz w:val="20"/>
          <w:szCs w:val="20"/>
          <w:lang w:val="es-MX"/>
        </w:rPr>
        <w:t>Metodo</w:t>
      </w:r>
    </w:p>
    <w:p w14:paraId="5C16E877">
      <w:pPr>
        <w:numPr>
          <w:ilvl w:val="0"/>
          <w:numId w:val="0"/>
        </w:numPr>
        <w:spacing w:after="0" w:line="240" w:lineRule="auto"/>
        <w:ind w:leftChars="0"/>
        <w:rPr>
          <w:rFonts w:hint="default" w:ascii="Arial" w:hAnsi="Arial" w:eastAsia="Arial" w:cs="Arial"/>
          <w:sz w:val="28"/>
          <w:szCs w:val="28"/>
          <w:lang w:val="es-MX"/>
        </w:rPr>
      </w:pPr>
    </w:p>
    <w:p w14:paraId="28141FB8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Arial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</w:rPr>
        <w:t>activar_contrato</w:t>
      </w:r>
    </w:p>
    <w:p w14:paraId="1BAC80A8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Arial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</w:rPr>
        <w:t>finalizar_contrato</w:t>
      </w:r>
    </w:p>
    <w:p w14:paraId="2B19FB44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calcular_duracion</w:t>
      </w:r>
    </w:p>
    <w:p w14:paraId="1EC9205E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Arial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mostrar_detalle</w:t>
      </w:r>
    </w:p>
    <w:p w14:paraId="19963A98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sz w:val="24"/>
          <w:szCs w:val="24"/>
        </w:rPr>
      </w:pPr>
    </w:p>
    <w:p w14:paraId="20B4F640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color w:val="0000FF"/>
          <w:sz w:val="24"/>
          <w:szCs w:val="24"/>
        </w:rPr>
      </w:pPr>
    </w:p>
    <w:p w14:paraId="5F6FEAA1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color w:val="0000FF"/>
          <w:sz w:val="24"/>
          <w:szCs w:val="24"/>
        </w:rPr>
      </w:pPr>
      <w:r>
        <w:rPr>
          <w:rFonts w:hint="default" w:ascii="Arial" w:hAnsi="Arial" w:eastAsia="SimSun" w:cs="Arial"/>
          <w:color w:val="0000FF"/>
          <w:sz w:val="24"/>
          <w:szCs w:val="24"/>
        </w:rPr>
        <w:t>Administrativo</w:t>
      </w:r>
    </w:p>
    <w:p w14:paraId="1EA3205B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color w:val="0000FF"/>
          <w:sz w:val="24"/>
          <w:szCs w:val="24"/>
          <w:lang w:val="es-MX"/>
        </w:rPr>
      </w:pPr>
    </w:p>
    <w:p w14:paraId="2B12713E">
      <w:pPr>
        <w:pStyle w:val="20"/>
        <w:bidi w:val="0"/>
        <w:rPr>
          <w:rFonts w:hint="default"/>
          <w:sz w:val="20"/>
          <w:szCs w:val="20"/>
          <w:lang w:val="es-MX"/>
        </w:rPr>
      </w:pPr>
      <w:r>
        <w:rPr>
          <w:rFonts w:hint="default"/>
          <w:sz w:val="20"/>
          <w:szCs w:val="20"/>
          <w:lang w:val="es-MX"/>
        </w:rPr>
        <w:t xml:space="preserve">Atributos </w:t>
      </w:r>
    </w:p>
    <w:p w14:paraId="708CAE4E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sz w:val="24"/>
          <w:szCs w:val="24"/>
        </w:rPr>
      </w:pPr>
    </w:p>
    <w:p w14:paraId="2F16C9C4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SimSun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  <w:lang w:val="es-MX"/>
        </w:rPr>
        <w:t>Area</w:t>
      </w:r>
    </w:p>
    <w:p w14:paraId="10D66F7B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SimSun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  <w:lang w:val="es-MX"/>
        </w:rPr>
        <w:t>Nivelacceso</w:t>
      </w:r>
    </w:p>
    <w:p w14:paraId="6F9CB852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SimSun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  <w:lang w:val="es-MX"/>
        </w:rPr>
        <w:t xml:space="preserve">extencionOficina </w:t>
      </w:r>
    </w:p>
    <w:p w14:paraId="3329A5B7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sz w:val="24"/>
          <w:szCs w:val="24"/>
          <w:lang w:val="es-MX"/>
        </w:rPr>
      </w:pPr>
    </w:p>
    <w:p w14:paraId="2A37C6F4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sz w:val="24"/>
          <w:szCs w:val="24"/>
          <w:lang w:val="es-MX"/>
        </w:rPr>
      </w:pPr>
    </w:p>
    <w:p w14:paraId="6C463583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sz w:val="24"/>
          <w:szCs w:val="24"/>
          <w:lang w:val="es-MX"/>
        </w:rPr>
      </w:pPr>
    </w:p>
    <w:p w14:paraId="30135285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sz w:val="24"/>
          <w:szCs w:val="24"/>
          <w:lang w:val="es-MX"/>
        </w:rPr>
      </w:pPr>
    </w:p>
    <w:p w14:paraId="46B83A1A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sz w:val="24"/>
          <w:szCs w:val="24"/>
          <w:lang w:val="es-MX"/>
        </w:rPr>
      </w:pPr>
    </w:p>
    <w:p w14:paraId="4C161C64">
      <w:pPr>
        <w:pStyle w:val="20"/>
        <w:bidi w:val="0"/>
        <w:rPr>
          <w:rFonts w:hint="default"/>
          <w:lang w:val="es-MX"/>
        </w:rPr>
      </w:pPr>
      <w:r>
        <w:rPr>
          <w:rFonts w:hint="default" w:ascii="Arial" w:hAnsi="Arial" w:cs="Arial"/>
          <w:sz w:val="21"/>
          <w:szCs w:val="21"/>
          <w:lang w:val="es-MX"/>
        </w:rPr>
        <w:t>Metodo</w:t>
      </w:r>
      <w:r>
        <w:rPr>
          <w:rFonts w:hint="default"/>
          <w:lang w:val="es-MX"/>
        </w:rPr>
        <w:t xml:space="preserve"> </w:t>
      </w:r>
    </w:p>
    <w:p w14:paraId="0B4DC3F6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sz w:val="24"/>
          <w:szCs w:val="24"/>
          <w:lang w:val="es-MX"/>
        </w:rPr>
      </w:pPr>
    </w:p>
    <w:p w14:paraId="2DE38E5E">
      <w:pPr>
        <w:numPr>
          <w:ilvl w:val="0"/>
          <w:numId w:val="0"/>
        </w:numPr>
        <w:tabs>
          <w:tab w:val="left" w:pos="420"/>
        </w:tabs>
        <w:spacing w:after="0" w:line="240" w:lineRule="auto"/>
        <w:rPr>
          <w:rFonts w:hint="default" w:ascii="Arial" w:hAnsi="Arial" w:eastAsia="SimSun" w:cs="Arial"/>
          <w:sz w:val="24"/>
          <w:szCs w:val="24"/>
          <w:lang w:val="es-MX"/>
        </w:rPr>
      </w:pPr>
    </w:p>
    <w:p w14:paraId="450E3F56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SimSun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</w:rPr>
        <w:t>generar_reporte</w:t>
      </w:r>
    </w:p>
    <w:p w14:paraId="78582EA6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aprobar_documento</w:t>
      </w:r>
    </w:p>
    <w:p w14:paraId="35411A2F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gestionar_presupuesto</w:t>
      </w:r>
    </w:p>
    <w:p w14:paraId="6B3CB272">
      <w:pPr>
        <w:numPr>
          <w:ilvl w:val="0"/>
          <w:numId w:val="4"/>
        </w:numPr>
        <w:spacing w:after="0" w:line="240" w:lineRule="auto"/>
        <w:ind w:left="420" w:lef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calcular_bonificacion</w:t>
      </w:r>
    </w:p>
    <w:p w14:paraId="24EB86A0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73BB264E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4AD09981">
      <w:pPr>
        <w:spacing w:after="0" w:line="240" w:lineRule="auto"/>
        <w:rPr>
          <w:rFonts w:hint="default" w:ascii="Arial" w:hAnsi="Arial" w:eastAsia="Arial" w:cs="Arial"/>
          <w:color w:val="0000FF"/>
          <w:sz w:val="28"/>
          <w:szCs w:val="28"/>
        </w:rPr>
      </w:pPr>
    </w:p>
    <w:p w14:paraId="4277AF30">
      <w:pPr>
        <w:spacing w:after="0" w:line="240" w:lineRule="auto"/>
        <w:rPr>
          <w:rFonts w:hint="default" w:ascii="Arial" w:hAnsi="Arial" w:eastAsia="SimSun" w:cs="Arial"/>
          <w:color w:val="0000FF"/>
          <w:sz w:val="24"/>
          <w:szCs w:val="24"/>
        </w:rPr>
      </w:pPr>
      <w:r>
        <w:rPr>
          <w:rFonts w:hint="default" w:ascii="Arial" w:hAnsi="Arial" w:eastAsia="SimSun" w:cs="Arial"/>
          <w:color w:val="0000FF"/>
          <w:sz w:val="24"/>
          <w:szCs w:val="24"/>
        </w:rPr>
        <w:t>Operativo</w:t>
      </w:r>
    </w:p>
    <w:p w14:paraId="1D0C633D">
      <w:pPr>
        <w:spacing w:after="0" w:line="240" w:lineRule="auto"/>
        <w:rPr>
          <w:rFonts w:hint="default" w:ascii="Arial" w:hAnsi="Arial" w:eastAsia="SimSun" w:cs="Arial"/>
          <w:color w:val="0000FF"/>
          <w:sz w:val="24"/>
          <w:szCs w:val="24"/>
        </w:rPr>
      </w:pPr>
    </w:p>
    <w:p w14:paraId="70D28D4F">
      <w:pPr>
        <w:pStyle w:val="20"/>
        <w:bidi w:val="0"/>
        <w:rPr>
          <w:rFonts w:hint="default"/>
          <w:sz w:val="20"/>
          <w:szCs w:val="20"/>
          <w:lang w:val="es-MX"/>
        </w:rPr>
      </w:pPr>
      <w:r>
        <w:rPr>
          <w:rFonts w:hint="default"/>
          <w:sz w:val="20"/>
          <w:szCs w:val="20"/>
          <w:lang w:val="es-MX"/>
        </w:rPr>
        <w:t xml:space="preserve">Atributos </w:t>
      </w:r>
    </w:p>
    <w:p w14:paraId="3BDA44B0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>Turno</w:t>
      </w:r>
    </w:p>
    <w:p w14:paraId="419CFF56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>areaOereativa</w:t>
      </w:r>
    </w:p>
    <w:p w14:paraId="028C6A4C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 w:cs="Arial"/>
          <w:sz w:val="24"/>
          <w:szCs w:val="24"/>
          <w:lang w:val="es-MX"/>
        </w:rPr>
      </w:pPr>
      <w:r>
        <w:rPr>
          <w:rFonts w:hint="default" w:ascii="Arial" w:hAnsi="Arial" w:cs="Arial"/>
          <w:sz w:val="24"/>
          <w:szCs w:val="24"/>
          <w:lang w:val="es-MX"/>
        </w:rPr>
        <w:t>horasExtra</w:t>
      </w:r>
    </w:p>
    <w:p w14:paraId="789DD4EA">
      <w:pPr>
        <w:pStyle w:val="20"/>
        <w:bidi w:val="0"/>
        <w:rPr>
          <w:rFonts w:hint="default"/>
          <w:lang w:val="es-MX"/>
        </w:rPr>
      </w:pPr>
    </w:p>
    <w:p w14:paraId="3E15EEC1">
      <w:pPr>
        <w:pStyle w:val="20"/>
        <w:bidi w:val="0"/>
        <w:rPr>
          <w:rFonts w:hint="default"/>
          <w:sz w:val="20"/>
          <w:szCs w:val="20"/>
          <w:lang w:val="es-MX"/>
        </w:rPr>
      </w:pPr>
      <w:r>
        <w:rPr>
          <w:rFonts w:hint="default"/>
          <w:sz w:val="20"/>
          <w:szCs w:val="20"/>
          <w:lang w:val="es-MX"/>
        </w:rPr>
        <w:t xml:space="preserve">Metodo </w:t>
      </w:r>
    </w:p>
    <w:p w14:paraId="7C82CD2F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realizar_tarea</w:t>
      </w:r>
    </w:p>
    <w:p w14:paraId="3BAE5B1C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registrar_horas_extra</w:t>
      </w:r>
    </w:p>
    <w:p w14:paraId="5692A3B4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calcular_pago_horas_extra</w:t>
      </w:r>
    </w:p>
    <w:p w14:paraId="54EF2764">
      <w:pPr>
        <w:numPr>
          <w:ilvl w:val="0"/>
          <w:numId w:val="4"/>
        </w:numPr>
        <w:ind w:left="420" w:leftChars="0" w:hanging="420" w:firstLineChars="0"/>
        <w:rPr>
          <w:rFonts w:hint="default" w:ascii="Arial" w:hAnsi="Arial" w:eastAsia="SimSun" w:cs="Arial"/>
          <w:sz w:val="24"/>
          <w:szCs w:val="24"/>
          <w:lang w:val="es-MX"/>
        </w:rPr>
      </w:pPr>
      <w:r>
        <w:rPr>
          <w:rFonts w:hint="default" w:ascii="Arial" w:hAnsi="Arial" w:eastAsia="SimSun" w:cs="Arial"/>
          <w:sz w:val="24"/>
          <w:szCs w:val="24"/>
        </w:rPr>
        <w:t>reportar_incidente</w:t>
      </w:r>
    </w:p>
    <w:p w14:paraId="04888A33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052A7E21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4A3562EC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7D20D4A4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6F8AA0C5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44695E3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12F0E3BC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14:paraId="3E5D549A">
      <w:pPr>
        <w:pStyle w:val="21"/>
        <w:widowControl w:val="0"/>
        <w:spacing w:before="290" w:after="0" w:line="473" w:lineRule="auto"/>
        <w:ind w:right="742"/>
        <w:rPr>
          <w:rFonts w:ascii="Arial" w:hAnsi="Arial" w:eastAsia="Arial" w:cs="Arial"/>
          <w:sz w:val="24"/>
          <w:szCs w:val="24"/>
        </w:rPr>
      </w:pPr>
      <w:bookmarkStart w:id="3" w:name="_heading=h.jqbxymvdlm7a" w:colFirst="0" w:colLast="0"/>
      <w:bookmarkEnd w:id="3"/>
    </w:p>
    <w:p w14:paraId="463A239C"/>
    <w:p w14:paraId="0478A338"/>
    <w:p w14:paraId="43BBDB0C"/>
    <w:p w14:paraId="5FAEBD68"/>
    <w:p w14:paraId="528313DD"/>
    <w:p w14:paraId="5A695451">
      <w:pPr>
        <w:spacing w:after="0" w:line="240" w:lineRule="auto"/>
        <w:jc w:val="center"/>
        <w:rPr>
          <w:rFonts w:ascii="Arial" w:hAnsi="Arial" w:eastAsia="Arial" w:cs="Arial"/>
          <w:sz w:val="28"/>
          <w:szCs w:val="28"/>
        </w:rPr>
      </w:pPr>
    </w:p>
    <w:p w14:paraId="24E07E6C"/>
    <w:p w14:paraId="7540F455"/>
    <w:p w14:paraId="467AFEB7">
      <w:pPr>
        <w:rPr>
          <w:b/>
          <w:bCs/>
        </w:rPr>
      </w:pPr>
    </w:p>
    <w:p w14:paraId="1AA61E76"/>
    <w:sectPr>
      <w:headerReference r:id="rId5" w:type="default"/>
      <w:pgSz w:w="12240" w:h="15840"/>
      <w:pgMar w:top="1417" w:right="1701" w:bottom="1417" w:left="170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74DD2E9E-D5C9-44D5-A671-E6EA1B39035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2161537-65FD-4C5D-AD43-75470EB23041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9E928156-7760-408B-B69B-55883A05F9F0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372FB05-EFA1-451A-AE2F-B55B57C9904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CB80A10E-8487-4388-AE2E-27850CC2CCC7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  <w:embedRegular r:id="rId6" w:fontKey="{BF0ECDD7-41E8-4FB6-B372-B5A9EFB7FB36}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046DCA98-B90B-4EDA-99D9-16861EE16162}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23978C1C-ADE6-458C-9ABB-79E6492ADF5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5B46B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EF8204">
                          <w:pPr>
                            <w:pStyle w:val="1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s0lY7tAA&#10;AAAFAQAADwAAAAAAAAABACAAAAAiAAAAZHJzL2Rvd25yZXYueG1sUEsBAhQAFAAAAAgAh07iQF4G&#10;658nAgAAZwQAAA4AAAAAAAAAAQAgAAAAHwEAAGRycy9lMm9Eb2MueG1sUEsFBgAAAAAGAAYAWQEA&#10;ALg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EF8204">
                    <w:pPr>
                      <w:pStyle w:val="1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000000"/>
      </w:rPr>
      <w:drawing>
        <wp:inline distT="0" distB="0" distL="0" distR="0">
          <wp:extent cx="621030" cy="648335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9673A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eastAsia="Arial" w:cs="Arial"/>
        <w:b/>
        <w:color w:val="000000"/>
      </w:rPr>
    </w:pPr>
    <w:r>
      <w:rPr>
        <w:rFonts w:ascii="Arial" w:hAnsi="Arial" w:eastAsia="Arial" w:cs="Arial"/>
        <w:b/>
        <w:color w:val="000000"/>
      </w:rPr>
      <w:t>PROCESO DE GESTIÓN DE LA FORMACIÓN PROFESIONAL INTEGRAL</w:t>
    </w:r>
  </w:p>
  <w:p w14:paraId="3EDF613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eastAsia="Arial" w:cs="Arial"/>
        <w:b/>
        <w:color w:val="000000"/>
      </w:rPr>
    </w:pPr>
    <w:r>
      <w:rPr>
        <w:rFonts w:ascii="Arial" w:hAnsi="Arial" w:eastAsia="Arial" w:cs="Arial"/>
        <w:b/>
        <w:color w:val="000000"/>
      </w:rPr>
      <w:t>FORMATO ENTREGA DE EVIDENCIAS</w:t>
    </w:r>
  </w:p>
  <w:p w14:paraId="1AA1B1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383A47"/>
    <w:multiLevelType w:val="singleLevel"/>
    <w:tmpl w:val="CD383A4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3DF93EBB"/>
    <w:multiLevelType w:val="multilevel"/>
    <w:tmpl w:val="3DF93EBB"/>
    <w:lvl w:ilvl="0" w:tentative="0">
      <w:start w:val="1"/>
      <w:numFmt w:val="decimal"/>
      <w:lvlText w:val=""/>
      <w:lvlJc w:val="left"/>
      <w:pPr>
        <w:ind w:left="0" w:firstLine="0"/>
      </w:pPr>
    </w:lvl>
    <w:lvl w:ilvl="1" w:tentative="0">
      <w:start w:val="0"/>
      <w:numFmt w:val="decimal"/>
      <w:lvlText w:val=""/>
      <w:lvlJc w:val="left"/>
      <w:pPr>
        <w:ind w:left="0" w:firstLine="0"/>
      </w:pPr>
    </w:lvl>
    <w:lvl w:ilvl="2" w:tentative="0">
      <w:start w:val="0"/>
      <w:numFmt w:val="decimal"/>
      <w:lvlText w:val=""/>
      <w:lvlJc w:val="left"/>
      <w:pPr>
        <w:ind w:left="0" w:firstLine="0"/>
      </w:pPr>
    </w:lvl>
    <w:lvl w:ilvl="3" w:tentative="0">
      <w:start w:val="0"/>
      <w:numFmt w:val="decimal"/>
      <w:lvlText w:val=""/>
      <w:lvlJc w:val="left"/>
      <w:pPr>
        <w:ind w:left="0" w:firstLine="0"/>
      </w:pPr>
    </w:lvl>
    <w:lvl w:ilvl="4" w:tentative="0">
      <w:start w:val="0"/>
      <w:numFmt w:val="decimal"/>
      <w:lvlText w:val=""/>
      <w:lvlJc w:val="left"/>
      <w:pPr>
        <w:ind w:left="0" w:firstLine="0"/>
      </w:pPr>
    </w:lvl>
    <w:lvl w:ilvl="5" w:tentative="0">
      <w:start w:val="0"/>
      <w:numFmt w:val="decimal"/>
      <w:lvlText w:val=""/>
      <w:lvlJc w:val="left"/>
      <w:pPr>
        <w:ind w:left="0" w:firstLine="0"/>
      </w:pPr>
    </w:lvl>
    <w:lvl w:ilvl="6" w:tentative="0">
      <w:start w:val="0"/>
      <w:numFmt w:val="decimal"/>
      <w:lvlText w:val=""/>
      <w:lvlJc w:val="left"/>
      <w:pPr>
        <w:ind w:left="0" w:firstLine="0"/>
      </w:pPr>
    </w:lvl>
    <w:lvl w:ilvl="7" w:tentative="0">
      <w:start w:val="0"/>
      <w:numFmt w:val="decimal"/>
      <w:lvlText w:val=""/>
      <w:lvlJc w:val="left"/>
      <w:pPr>
        <w:ind w:left="0" w:firstLine="0"/>
      </w:pPr>
    </w:lvl>
    <w:lvl w:ilvl="8" w:tentative="0">
      <w:start w:val="0"/>
      <w:numFmt w:val="decimal"/>
      <w:lvlText w:val=""/>
      <w:lvlJc w:val="left"/>
      <w:pPr>
        <w:ind w:left="0" w:firstLine="0"/>
      </w:pPr>
    </w:lvl>
  </w:abstractNum>
  <w:abstractNum w:abstractNumId="2">
    <w:nsid w:val="67D236DD"/>
    <w:multiLevelType w:val="multilevel"/>
    <w:tmpl w:val="67D236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pStyle w:val="8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pStyle w:val="9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pStyle w:val="10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">
    <w:nsid w:val="794E3172"/>
    <w:multiLevelType w:val="singleLevel"/>
    <w:tmpl w:val="794E3172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7F8"/>
    <w:rsid w:val="002067DB"/>
    <w:rsid w:val="003D11E1"/>
    <w:rsid w:val="004034CF"/>
    <w:rsid w:val="0043519C"/>
    <w:rsid w:val="005247F8"/>
    <w:rsid w:val="00551604"/>
    <w:rsid w:val="00573601"/>
    <w:rsid w:val="0095396A"/>
    <w:rsid w:val="00E121D1"/>
    <w:rsid w:val="00ED1496"/>
    <w:rsid w:val="0E5E7992"/>
    <w:rsid w:val="1A1A7BC0"/>
    <w:rsid w:val="294626C4"/>
    <w:rsid w:val="38810A32"/>
    <w:rsid w:val="4507245E"/>
    <w:rsid w:val="48AA02B2"/>
    <w:rsid w:val="4965181C"/>
    <w:rsid w:val="57F377A8"/>
    <w:rsid w:val="6B177A3F"/>
    <w:rsid w:val="6C8124F5"/>
    <w:rsid w:val="74D21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s-CO" w:eastAsia="es-CO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paragraph" w:styleId="14">
    <w:name w:val="toc 3"/>
    <w:basedOn w:val="1"/>
    <w:next w:val="1"/>
    <w:autoRedefine/>
    <w:unhideWhenUsed/>
    <w:qFormat/>
    <w:uiPriority w:val="39"/>
    <w:pPr>
      <w:spacing w:after="100"/>
      <w:ind w:left="440"/>
    </w:pPr>
    <w:rPr>
      <w:rFonts w:cs="Times New Roman" w:eastAsiaTheme="minorEastAsia"/>
    </w:rPr>
  </w:style>
  <w:style w:type="paragraph" w:styleId="15">
    <w:name w:val="toc 1"/>
    <w:basedOn w:val="1"/>
    <w:next w:val="1"/>
    <w:autoRedefine/>
    <w:unhideWhenUsed/>
    <w:qFormat/>
    <w:uiPriority w:val="39"/>
    <w:pPr>
      <w:spacing w:after="100"/>
    </w:pPr>
    <w:rPr>
      <w:rFonts w:cs="Times New Roman" w:eastAsiaTheme="minorEastAsia"/>
    </w:rPr>
  </w:style>
  <w:style w:type="paragraph" w:styleId="16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cs="Times New Roman" w:eastAsiaTheme="minorEastAsia"/>
    </w:rPr>
  </w:style>
  <w:style w:type="paragraph" w:styleId="17">
    <w:name w:val="header"/>
    <w:basedOn w:val="1"/>
    <w:link w:val="24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9">
    <w:name w:val="footer"/>
    <w:basedOn w:val="1"/>
    <w:link w:val="25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22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4">
    <w:name w:val="Encabezado Car"/>
    <w:basedOn w:val="11"/>
    <w:link w:val="17"/>
    <w:qFormat/>
    <w:uiPriority w:val="99"/>
  </w:style>
  <w:style w:type="character" w:customStyle="1" w:styleId="25">
    <w:name w:val="Pie de página Car"/>
    <w:basedOn w:val="11"/>
    <w:link w:val="19"/>
    <w:qFormat/>
    <w:uiPriority w:val="99"/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eastAsia="Calibri" w:cs="Arial"/>
      <w:color w:val="000000"/>
      <w:sz w:val="24"/>
      <w:szCs w:val="24"/>
      <w:lang w:val="es-CO" w:eastAsia="es-CO" w:bidi="ar-SA"/>
    </w:rPr>
  </w:style>
  <w:style w:type="paragraph" w:styleId="27">
    <w:name w:val="List Paragraph"/>
    <w:basedOn w:val="1"/>
    <w:link w:val="39"/>
    <w:qFormat/>
    <w:uiPriority w:val="34"/>
    <w:pPr>
      <w:ind w:left="720"/>
      <w:contextualSpacing/>
    </w:pPr>
  </w:style>
  <w:style w:type="character" w:customStyle="1" w:styleId="28">
    <w:name w:val="Título 1 Car"/>
    <w:basedOn w:val="11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29">
    <w:name w:val="TOC Heading"/>
    <w:next w:val="1"/>
    <w:unhideWhenUsed/>
    <w:qFormat/>
    <w:uiPriority w:val="39"/>
    <w:pPr>
      <w:spacing w:after="160" w:line="259" w:lineRule="auto"/>
    </w:pPr>
    <w:rPr>
      <w:rFonts w:ascii="Calibri" w:hAnsi="Calibri" w:eastAsia="Calibri" w:cs="Calibri"/>
      <w:sz w:val="22"/>
      <w:szCs w:val="22"/>
      <w:lang w:val="es-CO" w:eastAsia="es-CO" w:bidi="ar-SA"/>
    </w:rPr>
  </w:style>
  <w:style w:type="character" w:customStyle="1" w:styleId="30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31">
    <w:name w:val="Título 2 Car"/>
    <w:basedOn w:val="11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2">
    <w:name w:val="Título 3 Car"/>
    <w:basedOn w:val="11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3">
    <w:name w:val="Título 4 Car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34">
    <w:name w:val="Título 5 Car"/>
    <w:basedOn w:val="11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</w:rPr>
  </w:style>
  <w:style w:type="character" w:customStyle="1" w:styleId="35">
    <w:name w:val="Título 6 Car"/>
    <w:basedOn w:val="11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36">
    <w:name w:val="Título 7 C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03864" w:themeColor="accent1" w:themeShade="80"/>
    </w:rPr>
  </w:style>
  <w:style w:type="character" w:customStyle="1" w:styleId="37">
    <w:name w:val="Título 8 C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8">
    <w:name w:val="Título 9 C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Párrafo de lista Car"/>
    <w:link w:val="27"/>
    <w:qFormat/>
    <w:uiPriority w:val="34"/>
  </w:style>
  <w:style w:type="paragraph" w:customStyle="1" w:styleId="40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41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42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94</Words>
  <Characters>520</Characters>
  <Lines>4</Lines>
  <Paragraphs>1</Paragraphs>
  <TotalTime>188</TotalTime>
  <ScaleCrop>false</ScaleCrop>
  <LinksUpToDate>false</LinksUpToDate>
  <CharactersWithSpaces>613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2025-08-23T16:37:00Z</dcterms:created>
  <dc:creator>Cesar Marino Cuellar Chacon</dc:creator>
  <cp:lastModifiedBy>esneider benavides</cp:lastModifiedBy>
  <dcterms:modified xsi:type="dcterms:W3CDTF">2026-03-06T19:02:26Z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51081462A2874846B0DE20681B938796_13</vt:lpwstr>
  </property>
</Properties>
</file>