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DOCUMENTACIÓN</w:t>
      </w:r>
    </w:p>
    <w:p>
      <w:pPr>
        <w:keepNext w:val="true"/>
        <w:keepLines w:val="true"/>
        <w:spacing w:before="240" w:after="0" w:line="259"/>
        <w:ind w:right="0" w:left="0" w:firstLine="0"/>
        <w:jc w:val="left"/>
        <w:rPr>
          <w:rFonts w:ascii="Times New Roman" w:hAnsi="Times New Roman" w:cs="Times New Roman" w:eastAsia="Times New Roman"/>
          <w:b/>
          <w:color w:val="2E74B5"/>
          <w:spacing w:val="0"/>
          <w:position w:val="0"/>
          <w:sz w:val="24"/>
          <w:shd w:fill="auto" w:val="clear"/>
        </w:rPr>
      </w:pPr>
      <w:r>
        <w:rPr>
          <w:rFonts w:ascii="Calibri Light" w:hAnsi="Calibri Light" w:cs="Calibri Light" w:eastAsia="Calibri Light"/>
          <w:b/>
          <w:color w:val="2E74B5"/>
          <w:spacing w:val="0"/>
          <w:position w:val="0"/>
          <w:sz w:val="32"/>
          <w:shd w:fill="auto" w:val="clear"/>
        </w:rPr>
        <w:t xml:space="preserve">XML,XSD: JERARQUIZACION DE GUARDADO DE DATOS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Hemos hecho un esquema de guardado de datos con respecto a las tablas "Deportistas", "Comensales" y "Empleados" en las cuales hemos puesto patrones y restricciones para que el guardado de datos sea correcto y fiel a el orden y contenido de las tablas.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039" w:dyaOrig="1989">
          <v:rect xmlns:o="urn:schemas-microsoft-com:office:office" xmlns:v="urn:schemas-microsoft-com:vml" id="rectole0000000000" style="width:201.950000pt;height:9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029" w:dyaOrig="1890">
          <v:rect xmlns:o="urn:schemas-microsoft-com:office:office" xmlns:v="urn:schemas-microsoft-com:vml" id="rectole0000000001" style="width:201.450000pt;height:9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4"/>
          <w:shd w:fill="auto" w:val="clear"/>
        </w:rPr>
      </w:pPr>
      <w:r>
        <w:rPr>
          <w:rFonts w:ascii="Calibri Light" w:hAnsi="Calibri Light" w:cs="Calibri Light" w:eastAsia="Calibri Light"/>
          <w:color w:val="2E74B5"/>
          <w:spacing w:val="0"/>
          <w:position w:val="0"/>
          <w:sz w:val="32"/>
          <w:shd w:fill="auto" w:val="clear"/>
        </w:rPr>
        <w:t xml:space="preserve">FORMULARIOS DE RESERVA A GIMNASIO Y RESTAURANTE Y PHP, INSERCIONES A LA BASE DE DATOS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Cuando comenzamos a crear los formularios, íbamos a crear un solo formulario con un desplegable y según lo que se elija en el desplegable, se Reserva el Restaurante o el Gimnasio. Al final se optó por crear un formulario individual para cada tipo de reserva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560" w:dyaOrig="5258">
          <v:rect xmlns:o="urn:schemas-microsoft-com:office:office" xmlns:v="urn:schemas-microsoft-com:vml" id="rectole0000000002" style="width:178.000000pt;height:262.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000000"/>
          <w:spacing w:val="0"/>
          <w:position w:val="0"/>
          <w:sz w:val="22"/>
          <w:shd w:fill="auto" w:val="clear"/>
        </w:rPr>
        <w:t xml:space="preserve">Nos quedamos con tres formularios los cuales son el formulario de Reservas a Restaurante, el de Suscripciones al Gimnasio y uno para Aplicar a un trabajo en el restaurante o el gimnasio.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Estos formularios tienen el codigo PHP separado, pero inicialmente el codigo PHP iba a estar integrado en el formulario, ya que era más sencillo de implementar. Finalmente se decidió crear un PHP para los distintos formularios porque cuando estaban integrados, al enviar el formulario, ocurrian errores con el codigo de java. Al meter el HTML del formulario en el archivo PHP, el código de PHP se ejecutaba dentro del formulario, así logrando evitar redirecciones.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object w:dxaOrig="7372" w:dyaOrig="2433">
          <v:rect xmlns:o="urn:schemas-microsoft-com:office:office" xmlns:v="urn:schemas-microsoft-com:vml" id="rectole0000000003" style="width:368.600000pt;height:121.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000000"/>
          <w:spacing w:val="0"/>
          <w:position w:val="0"/>
          <w:sz w:val="22"/>
          <w:shd w:fill="auto" w:val="clear"/>
        </w:rPr>
        <w:t xml:space="preserve">Dentro del código de PHP se empieza extrayendo los valores de los campos del formulario, dependiendo del método usado en el formulario(POST y GET).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Luego se crea la conexión a la base de datos, creando variables que guardan los parámetros para la conexión y usándolos en otra variable para la conexión: </w:t>
      </w: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$conn = new mysqli($servidor, $usuario, $password, $basedatos);</w:t>
      </w:r>
      <w:r>
        <w:rPr>
          <w:rFonts w:ascii="Arial" w:hAnsi="Arial" w:cs="Arial" w:eastAsia="Arial"/>
          <w:color w:val="000000"/>
          <w:spacing w:val="0"/>
          <w:position w:val="0"/>
          <w:sz w:val="22"/>
          <w:shd w:fill="auto" w:val="clear"/>
        </w:rPr>
        <w:t xml:space="preserve"> y luego se verifica la conexión por si hay errores al conectarse. Tras verificar la conexión, se crean variables con la query a ejecutar en la base de datos y esas variable se ejecutan llamando a la variable de la conexión: </w:t>
      </w:r>
      <w:r>
        <w:rPr>
          <w:rFonts w:ascii="Arial" w:hAnsi="Arial" w:cs="Arial" w:eastAsia="Arial"/>
          <w:b/>
          <w:color w:val="000000"/>
          <w:spacing w:val="0"/>
          <w:position w:val="0"/>
          <w:sz w:val="22"/>
          <w:shd w:fill="auto" w:val="clear"/>
        </w:rPr>
        <w:t xml:space="preserve">$conn-&gt;query($consulta).</w:t>
      </w:r>
      <w:r>
        <w:rPr>
          <w:rFonts w:ascii="Arial" w:hAnsi="Arial" w:cs="Arial" w:eastAsia="Arial"/>
          <w:color w:val="000000"/>
          <w:spacing w:val="0"/>
          <w:position w:val="0"/>
          <w:sz w:val="22"/>
          <w:shd w:fill="auto" w:val="clear"/>
        </w:rPr>
        <w:t xml:space="preserve"> Tras haber hecho todas las query necesarias, se cierra la conexión: </w:t>
      </w:r>
      <w:r>
        <w:rPr>
          <w:rFonts w:ascii="Arial" w:hAnsi="Arial" w:cs="Arial" w:eastAsia="Arial"/>
          <w:b/>
          <w:color w:val="000000"/>
          <w:spacing w:val="0"/>
          <w:position w:val="0"/>
          <w:sz w:val="22"/>
          <w:shd w:fill="auto" w:val="clear"/>
        </w:rPr>
        <w:t xml:space="preserve">$conn-&gt;close();</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163" w:dyaOrig="3299">
          <v:rect xmlns:o="urn:schemas-microsoft-com:office:office" xmlns:v="urn:schemas-microsoft-com:vml" id="rectole0000000004" style="width:408.150000pt;height:16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Tras eso se hizo un código JavaScript para que al enviar el formulario, saliera un Pop-Up en la parte superior de la pantalla indicando si se ha hecho la reserva correctamente o no. Si la reserva se guarda sin problemas en la base de datos, se le redirigirá a la pagina PHP diciendo que la reserva/suscripcion se ha hecho con éxito, mostrando los datos del solicitante y opciones para volver al menu o a la pagina de rellenar el formulario. En caso de haber cualquier error en la solicitud por campos dejados en blanco, se notificará mediante un Pop-Up con un mensaje de error que dice "Todos los campos deben de ser rellenados, inténtelo de nuevo" y  dejará al usuario corregir los datos.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Eso se hizo con una función de JavaScript llamada "Mensaje()" que se ejecuta tras enviar el formulario. Esta función extrae los datos del formulario y los guarda en variables, para luego usarlas en la condición. Si la condición se cumple, se crea un window.alert() que saca un Pop-up notificándole al usuario del error y devuelve un return false para que el formulario no se envie.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3390">
          <v:rect xmlns:o="urn:schemas-microsoft-com:office:office" xmlns:v="urn:schemas-microsoft-com:vml" id="rectole0000000005" style="width:415.500000pt;height:169.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JAVA, CONSULTAS A LA BASE DE DATOS(SWING)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Al empezar, pensábamos hacer todas las peticiones(las de ambos sectores) en una misma ventana y solo usar una ventana pero al final pensamos que sería mejor dividirlo en sectores para optimizar el código y facilitar su lectura al estar dividido.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Programa Construido en Java SWING, este programa está hecho para que los empleados de MIIB Restauración &amp; Deporte puedan consultar registros de la base de datos sobre el restaurante y la zona de deportes. Cuenta con tres ventanas, una en la que eliges el sector de el cual quieres extraer datos, usando un JComboBox para elegir el sector y un JButton para confirmar la elección. Además cuenta con un fondo azul y el logo que representa nuestra marca. Al confirmar la elección de sector, se abrirá la respectiva ventana por encima.</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object w:dxaOrig="2871" w:dyaOrig="2035">
          <v:rect xmlns:o="urn:schemas-microsoft-com:office:office" xmlns:v="urn:schemas-microsoft-com:vml" id="rectole0000000006" style="width:143.550000pt;height:101.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Por otro lado tenemos las ventanas de los sectores, estas están conformadas de un JComboBox que te da cuatro opciones. En el caso del restaurante son: Mostrar todos los comensales,  Filtrar por nombre, Mostrar todas las mesas, Mostrar todos los menús. En la zona de deporte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JTable) con la información pedida. Estas ventanas tienen un fondo azul y botones de color turquesa oscuro, ademas de el logo de MIIB como icono de aplicacion</w:t>
      </w:r>
    </w:p>
    <w:p>
      <w:pPr>
        <w:spacing w:before="0" w:after="0" w:line="240"/>
        <w:ind w:right="0" w:left="0" w:firstLine="0"/>
        <w:jc w:val="left"/>
        <w:rPr>
          <w:rFonts w:ascii="Arial" w:hAnsi="Arial" w:cs="Arial" w:eastAsia="Arial"/>
          <w:color w:val="000000"/>
          <w:spacing w:val="0"/>
          <w:position w:val="0"/>
          <w:sz w:val="22"/>
          <w:shd w:fill="auto" w:val="clear"/>
        </w:rPr>
      </w:pPr>
      <w:r>
        <w:object w:dxaOrig="4039" w:dyaOrig="2327">
          <v:rect xmlns:o="urn:schemas-microsoft-com:office:office" xmlns:v="urn:schemas-microsoft-com:vml" id="rectole0000000007" style="width:201.950000pt;height:116.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r>
        <w:object w:dxaOrig="4147" w:dyaOrig="2162">
          <v:rect xmlns:o="urn:schemas-microsoft-com:office:office" xmlns:v="urn:schemas-microsoft-com:vml" id="rectole0000000008" style="width:207.350000pt;height:108.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4"/>
          <w:shd w:fill="auto" w:val="clear"/>
        </w:rPr>
      </w:pPr>
      <w:r>
        <w:rPr>
          <w:rFonts w:ascii="Calibri Light" w:hAnsi="Calibri Light" w:cs="Calibri Light" w:eastAsia="Calibri Light"/>
          <w:color w:val="2E74B5"/>
          <w:spacing w:val="0"/>
          <w:position w:val="0"/>
          <w:sz w:val="32"/>
          <w:shd w:fill="auto" w:val="clear"/>
        </w:rPr>
        <w:t xml:space="preserve">BASE DE DATOS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Inicialmente iba a haber un hotel, con lo cual iba a haber tres tablas más (ZonaDescanso, Suites, Descansa[Tabla N:M] y Huéspedes) pero tras haber hecho la base de datos completa, se decidió que sería muy complicado hacerlo así, con lo que descartamos la idea del hotel y seguimos con el resto de tablas.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Tras rehacer toda la base de datos y ponerse a hacer los formularios, nos dimos cuenta de que la base de datos no estaba bien diseñada así que la volvimos a rehacer y al final nos quedamos con ese diseño.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Tablas de la base de datos: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000000"/>
          <w:spacing w:val="0"/>
          <w:position w:val="0"/>
          <w:sz w:val="22"/>
          <w:shd w:fill="auto" w:val="clear"/>
        </w:rPr>
        <w:t xml:space="preserve">ZonaRestauracion(idMesa, MesaNum)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-ZonaDeporte(idZona, NumTarjeta, Zona)</w:t>
      </w:r>
    </w:p>
    <w:p>
      <w:pPr>
        <w:spacing w:before="0" w:after="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Arial" w:hAnsi="Arial" w:cs="Arial" w:eastAsia="Arial"/>
          <w:color w:val="000000"/>
          <w:spacing w:val="0"/>
          <w:position w:val="0"/>
          <w:sz w:val="22"/>
          <w:shd w:fill="auto" w:val="clear"/>
        </w:rPr>
        <w:t xml:space="preserve">Menu(idMenu, Precio, ObjetoMenu)</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-Comensales(idComensal, NombreC, ApellidoC, Email, Telefono, DiaYHora)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-Deportistas(idDeportista, NombreD, ApellidoD, Email, Telefono, idZona)</w:t>
      </w:r>
    </w:p>
    <w:p>
      <w:pPr>
        <w:spacing w:before="0" w:after="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Arial" w:hAnsi="Arial" w:cs="Arial" w:eastAsia="Arial"/>
          <w:color w:val="000000"/>
          <w:spacing w:val="0"/>
          <w:position w:val="0"/>
          <w:sz w:val="22"/>
          <w:shd w:fill="auto" w:val="clear"/>
        </w:rPr>
        <w:t xml:space="preserve">Suscripcion(idSubs, TipoSubs, PrecioSubs)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-Empleados(idEmpleado, NombreE, PuestoTrabajo, Salario, Telefono, Sector)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Nuestra base de datos está principalmente compuesta por dos tablas centrales, ZonaDeporte y ZonaRestauracion. Ambas tablas están conectadas a la tabla de Empleados con relación 1:N[Trabajan] (de Zona a Empleado) en ambos casos, pues los empleados trabajan en ambas zonas. La tabla ZonaRestauracion tiene conectada la tabla Menu mediante una relación N:M[SeSirve] y tiene conectada la tabla Comensales mediante una relación N:1 (Hacia ZonaRestauracion). A su vez, la tabla Menú está conectada a la tabla Comensales con una relación de 1:N[EsComido] (de menú a Comensal).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Arial" w:hAnsi="Arial" w:cs="Arial" w:eastAsia="Arial"/>
          <w:color w:val="000000"/>
          <w:spacing w:val="0"/>
          <w:position w:val="0"/>
          <w:sz w:val="22"/>
          <w:shd w:fill="auto" w:val="clear"/>
        </w:rPr>
        <w:t xml:space="preserve">La tabla ZonaDeporte está conectada a la tabla Deportistas con una relación N:M[Entrenan] y la </w:t>
      </w:r>
      <w:r>
        <w:rPr>
          <w:rFonts w:ascii="Arial" w:hAnsi="Arial" w:cs="Arial" w:eastAsia="Arial"/>
          <w:color w:val="000000"/>
          <w:spacing w:val="0"/>
          <w:position w:val="0"/>
          <w:sz w:val="22"/>
          <w:u w:val="single"/>
          <w:shd w:fill="auto" w:val="clear"/>
        </w:rPr>
        <w:t xml:space="preserve">tabla Deportistas está conectada a la tabla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Suscripcion usando una relación de 1:N[Tienen] </w:t>
      </w:r>
      <w:r>
        <w:rPr>
          <w:rFonts w:ascii="Arial" w:hAnsi="Arial" w:cs="Arial" w:eastAsia="Arial"/>
          <w:color w:val="000000"/>
          <w:spacing w:val="0"/>
          <w:position w:val="0"/>
          <w:sz w:val="22"/>
          <w:shd w:fill="auto" w:val="clear"/>
        </w:rPr>
        <w:t xml:space="preserve">(de Suscripción a Deportistas).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object w:dxaOrig="4020" w:dyaOrig="2750">
          <v:rect xmlns:o="urn:schemas-microsoft-com:office:office" xmlns:v="urn:schemas-microsoft-com:vml" id="rectole0000000009" style="width:201.000000pt;height:137.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object w:dxaOrig="3800" w:dyaOrig="3410">
          <v:rect xmlns:o="urn:schemas-microsoft-com:office:office" xmlns:v="urn:schemas-microsoft-com:vml" id="rectole0000000010" style="width:190.000000pt;height:170.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4"/>
          <w:shd w:fill="auto" w:val="clear"/>
        </w:rPr>
      </w:pPr>
      <w:r>
        <w:rPr>
          <w:rFonts w:ascii="Calibri Light" w:hAnsi="Calibri Light" w:cs="Calibri Light" w:eastAsia="Calibri Light"/>
          <w:color w:val="2E74B5"/>
          <w:spacing w:val="0"/>
          <w:position w:val="0"/>
          <w:sz w:val="32"/>
          <w:shd w:fill="auto" w:val="clear"/>
        </w:rPr>
        <w:t xml:space="preserve">SERVIDOR AWS(BASE DE DATOS) y SERVIDOR DE NAZARET(SERVIDOR WEB)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Al inicio pensábamos alojar tanto la base de datos como la página web dentro del servidor EC2 de AWS Academy, pero tuvimos problemas con Java así que terminamos creando un servidor RDS para la base de datos y usando el servidor de Nazaret como servidor web.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El servidor RDS de Amazon Web Services lo usamos para alojar la base de datos. Es un tipo de instancia específica para montar bases de datos y en el que se pueden crear varias bases de datos. Por otro lado está el servidor de Nazaret, el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cual lo usamos para alojar la página web y que pueda ser visible tanto desde la misma red como desde una red externa. Se puede acceder desde internet poniendo la ip del router al que está conectado el servidor (85.50.79.98) y el puerto ssh junto con el puerto HTTP (23 y 80).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La URL sería la siguiente: http://       85.50.79.98 :2380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ab/>
        <w:tab/>
        <w:tab/>
        <w:t xml:space="preserve">         </w:t>
      </w:r>
      <w:r>
        <w:rPr>
          <w:rFonts w:ascii="Arial" w:hAnsi="Arial" w:cs="Arial" w:eastAsia="Arial"/>
          <w:color w:val="000000"/>
          <w:spacing w:val="0"/>
          <w:position w:val="0"/>
          <w:sz w:val="16"/>
          <w:shd w:fill="auto" w:val="clear"/>
        </w:rPr>
        <w:t xml:space="preserve">(protocolo http) (ip del router)          (puertos ssh y http)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