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D54" w:rsidRPr="00EF2922" w:rsidRDefault="00FD0EDF" w:rsidP="00EF2922">
      <w:pPr>
        <w:spacing w:after="0"/>
        <w:jc w:val="center"/>
        <w:rPr>
          <w:b/>
          <w:sz w:val="28"/>
          <w:szCs w:val="28"/>
          <w:lang w:val="en-US"/>
        </w:rPr>
      </w:pPr>
      <w:r>
        <w:rPr>
          <w:b/>
          <w:sz w:val="28"/>
          <w:szCs w:val="28"/>
          <w:lang w:val="en-US"/>
        </w:rPr>
        <w:t>CS224-</w:t>
      </w:r>
      <w:r w:rsidR="00893D59">
        <w:rPr>
          <w:b/>
          <w:sz w:val="28"/>
          <w:szCs w:val="28"/>
          <w:lang w:val="en-US"/>
        </w:rPr>
        <w:t>Spring 2017</w:t>
      </w:r>
      <w:r>
        <w:rPr>
          <w:b/>
          <w:sz w:val="28"/>
          <w:szCs w:val="28"/>
          <w:lang w:val="en-US"/>
        </w:rPr>
        <w:t xml:space="preserve"> 2016-Lab #7</w:t>
      </w:r>
    </w:p>
    <w:p w:rsidR="009D0D54" w:rsidRPr="00EF2922" w:rsidRDefault="006C7FAA" w:rsidP="00EF2922">
      <w:pPr>
        <w:pStyle w:val="ListParagraph"/>
        <w:spacing w:after="0"/>
        <w:ind w:left="0"/>
        <w:jc w:val="center"/>
        <w:rPr>
          <w:b/>
          <w:sz w:val="28"/>
          <w:szCs w:val="28"/>
          <w:lang w:val="en-US"/>
        </w:rPr>
      </w:pPr>
      <w:r>
        <w:rPr>
          <w:b/>
          <w:sz w:val="28"/>
          <w:szCs w:val="28"/>
          <w:lang w:val="en-US"/>
        </w:rPr>
        <w:t xml:space="preserve">Programming </w:t>
      </w:r>
      <w:r w:rsidR="009D0D54" w:rsidRPr="00EF2922">
        <w:rPr>
          <w:b/>
          <w:sz w:val="28"/>
          <w:szCs w:val="28"/>
          <w:lang w:val="en-US"/>
        </w:rPr>
        <w:t>PIC32 Microcontroller</w:t>
      </w:r>
    </w:p>
    <w:p w:rsidR="00EF2922" w:rsidRDefault="00EF2922" w:rsidP="009E10D8">
      <w:pPr>
        <w:spacing w:after="0"/>
        <w:jc w:val="both"/>
        <w:rPr>
          <w:sz w:val="24"/>
          <w:szCs w:val="24"/>
          <w:lang w:val="en-US"/>
        </w:rPr>
      </w:pPr>
    </w:p>
    <w:p w:rsidR="00893D59" w:rsidRPr="00E97FE5" w:rsidRDefault="00893D59" w:rsidP="00893D59">
      <w:pPr>
        <w:spacing w:after="0"/>
        <w:rPr>
          <w:lang w:val="en-US"/>
        </w:rPr>
      </w:pPr>
      <w:r w:rsidRPr="00E97FE5">
        <w:rPr>
          <w:lang w:val="en-US"/>
        </w:rPr>
        <w:t>D</w:t>
      </w:r>
      <w:r>
        <w:rPr>
          <w:lang w:val="en-US"/>
        </w:rPr>
        <w:t xml:space="preserve">ates:     Section 1, </w:t>
      </w:r>
      <w:r>
        <w:rPr>
          <w:lang w:val="en-US"/>
        </w:rPr>
        <w:tab/>
        <w:t>Monday,</w:t>
      </w:r>
      <w:r>
        <w:rPr>
          <w:lang w:val="en-US"/>
        </w:rPr>
        <w:tab/>
      </w:r>
      <w:r>
        <w:rPr>
          <w:lang w:val="en-US"/>
        </w:rPr>
        <w:tab/>
      </w:r>
      <w:r w:rsidRPr="00E97FE5">
        <w:rPr>
          <w:lang w:val="en-US"/>
        </w:rPr>
        <w:t>01 May</w:t>
      </w:r>
      <w:r>
        <w:rPr>
          <w:lang w:val="en-US"/>
        </w:rPr>
        <w:t>*</w:t>
      </w:r>
      <w:r w:rsidRPr="00E97FE5">
        <w:rPr>
          <w:lang w:val="en-US"/>
        </w:rPr>
        <w:t xml:space="preserve"> and 08 May, 13:40-17:30</w:t>
      </w:r>
    </w:p>
    <w:p w:rsidR="00893D59" w:rsidRPr="00E97FE5" w:rsidRDefault="00893D59" w:rsidP="00893D59">
      <w:pPr>
        <w:spacing w:after="0"/>
        <w:rPr>
          <w:lang w:val="en-US"/>
        </w:rPr>
      </w:pPr>
      <w:r>
        <w:rPr>
          <w:lang w:val="en-US"/>
        </w:rPr>
        <w:tab/>
        <w:t xml:space="preserve">   Section 3,</w:t>
      </w:r>
      <w:r>
        <w:rPr>
          <w:lang w:val="en-US"/>
        </w:rPr>
        <w:tab/>
        <w:t>Tuesday,</w:t>
      </w:r>
      <w:r>
        <w:rPr>
          <w:lang w:val="en-US"/>
        </w:rPr>
        <w:tab/>
      </w:r>
      <w:r>
        <w:rPr>
          <w:lang w:val="en-US"/>
        </w:rPr>
        <w:tab/>
        <w:t>0</w:t>
      </w:r>
      <w:r w:rsidRPr="00E97FE5">
        <w:rPr>
          <w:lang w:val="en-US"/>
        </w:rPr>
        <w:t>2 May and 09 May, 13:40-17:30</w:t>
      </w:r>
    </w:p>
    <w:p w:rsidR="00893D59" w:rsidRPr="00E97FE5" w:rsidRDefault="00893D59" w:rsidP="00893D59">
      <w:pPr>
        <w:spacing w:after="0"/>
        <w:rPr>
          <w:lang w:val="en-US"/>
        </w:rPr>
      </w:pPr>
      <w:r>
        <w:rPr>
          <w:lang w:val="en-US"/>
        </w:rPr>
        <w:tab/>
        <w:t xml:space="preserve">   Section 2,</w:t>
      </w:r>
      <w:r>
        <w:rPr>
          <w:lang w:val="en-US"/>
        </w:rPr>
        <w:tab/>
        <w:t xml:space="preserve">Wednesday, </w:t>
      </w:r>
      <w:r>
        <w:rPr>
          <w:lang w:val="en-US"/>
        </w:rPr>
        <w:tab/>
      </w:r>
      <w:r>
        <w:rPr>
          <w:lang w:val="en-US"/>
        </w:rPr>
        <w:tab/>
      </w:r>
      <w:r w:rsidRPr="00E97FE5">
        <w:rPr>
          <w:lang w:val="en-US"/>
        </w:rPr>
        <w:t>03 May and 10 May, 13:40-17:30</w:t>
      </w:r>
    </w:p>
    <w:p w:rsidR="00893D59" w:rsidRPr="00E97FE5" w:rsidRDefault="00893D59" w:rsidP="00893D59">
      <w:pPr>
        <w:spacing w:after="0"/>
        <w:rPr>
          <w:lang w:val="en-US"/>
        </w:rPr>
      </w:pPr>
      <w:r w:rsidRPr="00E97FE5">
        <w:rPr>
          <w:lang w:val="en-US"/>
        </w:rPr>
        <w:tab/>
        <w:t xml:space="preserve">   Section 4, </w:t>
      </w:r>
      <w:r w:rsidRPr="00E97FE5">
        <w:rPr>
          <w:lang w:val="en-US"/>
        </w:rPr>
        <w:tab/>
      </w:r>
      <w:r>
        <w:rPr>
          <w:lang w:val="en-US"/>
        </w:rPr>
        <w:t>Thursday,</w:t>
      </w:r>
      <w:r>
        <w:rPr>
          <w:lang w:val="en-US"/>
        </w:rPr>
        <w:tab/>
        <w:t xml:space="preserve"> </w:t>
      </w:r>
      <w:r>
        <w:rPr>
          <w:lang w:val="en-US"/>
        </w:rPr>
        <w:tab/>
      </w:r>
      <w:r w:rsidRPr="00E97FE5">
        <w:rPr>
          <w:lang w:val="en-US"/>
        </w:rPr>
        <w:t>04 May and 11 May, 13:40-17:30</w:t>
      </w:r>
    </w:p>
    <w:p w:rsidR="00893D59" w:rsidRPr="00E97FE5" w:rsidRDefault="00893D59" w:rsidP="00893D59">
      <w:pPr>
        <w:spacing w:after="0"/>
        <w:rPr>
          <w:lang w:val="en-US"/>
        </w:rPr>
      </w:pPr>
      <w:r w:rsidRPr="00E97FE5">
        <w:rPr>
          <w:lang w:val="en-US"/>
        </w:rPr>
        <w:tab/>
        <w:t xml:space="preserve">   Section 5,</w:t>
      </w:r>
      <w:r w:rsidRPr="00E97FE5">
        <w:rPr>
          <w:lang w:val="en-US"/>
        </w:rPr>
        <w:tab/>
        <w:t xml:space="preserve"> Friday, </w:t>
      </w:r>
      <w:r w:rsidRPr="00E97FE5">
        <w:rPr>
          <w:lang w:val="en-US"/>
        </w:rPr>
        <w:tab/>
      </w:r>
      <w:r w:rsidRPr="00E97FE5">
        <w:rPr>
          <w:lang w:val="en-US"/>
        </w:rPr>
        <w:tab/>
        <w:t xml:space="preserve"> </w:t>
      </w:r>
      <w:r>
        <w:rPr>
          <w:lang w:val="en-US"/>
        </w:rPr>
        <w:tab/>
      </w:r>
      <w:r w:rsidRPr="00E97FE5">
        <w:rPr>
          <w:lang w:val="en-US"/>
        </w:rPr>
        <w:t>05 May and 12 May, 8:40-12:30</w:t>
      </w:r>
    </w:p>
    <w:p w:rsidR="00893D59" w:rsidRPr="00E97FE5" w:rsidRDefault="00893D59" w:rsidP="00893D59">
      <w:pPr>
        <w:spacing w:after="0"/>
        <w:rPr>
          <w:lang w:val="en-US"/>
        </w:rPr>
      </w:pPr>
      <w:r w:rsidRPr="00E97FE5">
        <w:rPr>
          <w:lang w:val="en-US"/>
        </w:rPr>
        <w:tab/>
        <w:t xml:space="preserve">   Section 6, </w:t>
      </w:r>
      <w:r w:rsidRPr="00E97FE5">
        <w:rPr>
          <w:lang w:val="en-US"/>
        </w:rPr>
        <w:tab/>
        <w:t xml:space="preserve"> Friday, </w:t>
      </w:r>
      <w:r w:rsidRPr="00E97FE5">
        <w:rPr>
          <w:lang w:val="en-US"/>
        </w:rPr>
        <w:tab/>
      </w:r>
      <w:r w:rsidRPr="00E97FE5">
        <w:rPr>
          <w:lang w:val="en-US"/>
        </w:rPr>
        <w:tab/>
        <w:t xml:space="preserve"> </w:t>
      </w:r>
      <w:r>
        <w:rPr>
          <w:lang w:val="en-US"/>
        </w:rPr>
        <w:tab/>
      </w:r>
      <w:r w:rsidRPr="00E97FE5">
        <w:rPr>
          <w:lang w:val="en-US"/>
        </w:rPr>
        <w:t>05 May and 12 May, 13:40-17:30</w:t>
      </w:r>
    </w:p>
    <w:p w:rsidR="00893D59" w:rsidRDefault="00893D59" w:rsidP="00893D59">
      <w:pPr>
        <w:spacing w:after="0"/>
        <w:jc w:val="both"/>
        <w:rPr>
          <w:sz w:val="16"/>
          <w:szCs w:val="16"/>
        </w:rPr>
      </w:pPr>
    </w:p>
    <w:p w:rsidR="00893D59" w:rsidRDefault="00893D59" w:rsidP="00893D59">
      <w:pPr>
        <w:spacing w:after="0"/>
        <w:jc w:val="both"/>
        <w:rPr>
          <w:sz w:val="16"/>
          <w:szCs w:val="16"/>
        </w:rPr>
      </w:pPr>
      <w:r>
        <w:rPr>
          <w:sz w:val="16"/>
          <w:szCs w:val="16"/>
        </w:rPr>
        <w:t>*</w:t>
      </w:r>
      <w:r w:rsidRPr="00513E0D">
        <w:rPr>
          <w:sz w:val="16"/>
          <w:szCs w:val="16"/>
        </w:rPr>
        <w:t xml:space="preserve">May 1st is a holiday but you </w:t>
      </w:r>
      <w:r>
        <w:rPr>
          <w:sz w:val="16"/>
          <w:szCs w:val="16"/>
        </w:rPr>
        <w:t>are welcome to come and work in the lab.</w:t>
      </w:r>
    </w:p>
    <w:p w:rsidR="00893D59" w:rsidRDefault="00893D59" w:rsidP="003C480F">
      <w:pPr>
        <w:spacing w:after="0"/>
        <w:jc w:val="both"/>
        <w:rPr>
          <w:b/>
          <w:lang w:val="en-US"/>
        </w:rPr>
      </w:pPr>
    </w:p>
    <w:p w:rsidR="00160770" w:rsidRPr="00A14034" w:rsidRDefault="00A14034" w:rsidP="003C480F">
      <w:pPr>
        <w:spacing w:after="0"/>
        <w:jc w:val="both"/>
        <w:rPr>
          <w:szCs w:val="24"/>
        </w:rPr>
      </w:pPr>
      <w:r w:rsidRPr="0097124E">
        <w:rPr>
          <w:b/>
          <w:lang w:val="en-US"/>
        </w:rPr>
        <w:t>Purpose</w:t>
      </w:r>
      <w:r w:rsidRPr="0097124E">
        <w:rPr>
          <w:lang w:val="en-US"/>
        </w:rPr>
        <w:t>:</w:t>
      </w:r>
      <w:r>
        <w:rPr>
          <w:lang w:val="en-US"/>
        </w:rPr>
        <w:t xml:space="preserve"> </w:t>
      </w:r>
      <w:r w:rsidR="00160770" w:rsidRPr="00A14034">
        <w:rPr>
          <w:szCs w:val="24"/>
        </w:rPr>
        <w:t>In this lab you</w:t>
      </w:r>
      <w:bookmarkStart w:id="0" w:name="_GoBack"/>
      <w:bookmarkEnd w:id="0"/>
      <w:r w:rsidR="00160770" w:rsidRPr="00A14034">
        <w:rPr>
          <w:szCs w:val="24"/>
        </w:rPr>
        <w:t xml:space="preserve"> will use the C programming language to develop simple applications for the PIC32 microcontroller. The mikroC IDE (integrated development environment) will be used as the software environment, and the Beti </w:t>
      </w:r>
      <w:r w:rsidR="00C20AF7">
        <w:rPr>
          <w:szCs w:val="24"/>
        </w:rPr>
        <w:t xml:space="preserve"> PIC32 Trainer </w:t>
      </w:r>
      <w:r w:rsidR="008A2B73">
        <w:rPr>
          <w:szCs w:val="24"/>
        </w:rPr>
        <w:t xml:space="preserve">Pack </w:t>
      </w:r>
      <w:r w:rsidR="00160770" w:rsidRPr="00A14034">
        <w:rPr>
          <w:szCs w:val="24"/>
        </w:rPr>
        <w:t>will be used as the hardware environment in this lab.</w:t>
      </w:r>
    </w:p>
    <w:p w:rsidR="00160770" w:rsidRPr="009E10D8" w:rsidRDefault="00160770" w:rsidP="003C480F">
      <w:pPr>
        <w:spacing w:after="0"/>
        <w:jc w:val="both"/>
        <w:rPr>
          <w:sz w:val="24"/>
          <w:szCs w:val="24"/>
        </w:rPr>
      </w:pPr>
    </w:p>
    <w:p w:rsidR="00816F37" w:rsidRDefault="00816F37" w:rsidP="003C480F">
      <w:pPr>
        <w:pStyle w:val="ListParagraph"/>
        <w:ind w:left="0"/>
        <w:jc w:val="both"/>
        <w:rPr>
          <w:lang w:val="en-US"/>
        </w:rPr>
      </w:pPr>
      <w:r w:rsidRPr="0079683F">
        <w:rPr>
          <w:b/>
          <w:color w:val="FF0000"/>
          <w:lang w:val="en-US"/>
        </w:rPr>
        <w:t xml:space="preserve">DUE </w:t>
      </w:r>
      <w:r>
        <w:rPr>
          <w:b/>
          <w:color w:val="FF0000"/>
          <w:lang w:val="en-US"/>
        </w:rPr>
        <w:t>DATE/TIME OF PART 1 --</w:t>
      </w:r>
      <w:r w:rsidRPr="0079683F">
        <w:rPr>
          <w:b/>
          <w:color w:val="FF0000"/>
          <w:lang w:val="en-US"/>
        </w:rPr>
        <w:t>SAME FOR ALL SECTIONS</w:t>
      </w:r>
      <w:r>
        <w:rPr>
          <w:lang w:val="en-US"/>
        </w:rPr>
        <w:t xml:space="preserve"> </w:t>
      </w:r>
    </w:p>
    <w:p w:rsidR="00816F37" w:rsidRPr="00E024FA" w:rsidRDefault="00816F37" w:rsidP="003C480F">
      <w:pPr>
        <w:pStyle w:val="ListParagraph"/>
        <w:numPr>
          <w:ilvl w:val="0"/>
          <w:numId w:val="3"/>
        </w:numPr>
        <w:jc w:val="both"/>
        <w:rPr>
          <w:lang w:val="en-US"/>
        </w:rPr>
      </w:pPr>
      <w:r>
        <w:rPr>
          <w:lang w:val="en-US"/>
        </w:rPr>
        <w:t>Please drop your written Preliminary Design Report</w:t>
      </w:r>
      <w:r w:rsidRPr="0079683F">
        <w:rPr>
          <w:lang w:val="en-US"/>
        </w:rPr>
        <w:t xml:space="preserve"> into the box provided in front of the lab before 12:59 pm on Monday </w:t>
      </w:r>
      <w:r>
        <w:rPr>
          <w:lang w:val="en-US"/>
        </w:rPr>
        <w:t>May 8</w:t>
      </w:r>
      <w:r>
        <w:rPr>
          <w:vertAlign w:val="superscript"/>
          <w:lang w:val="en-US"/>
        </w:rPr>
        <w:t>th</w:t>
      </w:r>
      <w:r w:rsidRPr="0079683F">
        <w:rPr>
          <w:lang w:val="en-US"/>
        </w:rPr>
        <w:t xml:space="preserve">. </w:t>
      </w:r>
      <w:r>
        <w:rPr>
          <w:lang w:val="en-US"/>
        </w:rPr>
        <w:t xml:space="preserve"> </w:t>
      </w:r>
      <w:r w:rsidRPr="00C216FD">
        <w:rPr>
          <w:rFonts w:cs="Arial"/>
          <w:shd w:val="clear" w:color="auto" w:fill="FFFFFF"/>
        </w:rPr>
        <w:t xml:space="preserve">No late submissions will </w:t>
      </w:r>
      <w:r>
        <w:rPr>
          <w:rFonts w:cs="Arial"/>
          <w:shd w:val="clear" w:color="auto" w:fill="FFFFFF"/>
        </w:rPr>
        <w:t xml:space="preserve">be accepted!  </w:t>
      </w:r>
      <w:r w:rsidRPr="00353195">
        <w:rPr>
          <w:rFonts w:cs="Arial"/>
          <w:shd w:val="clear" w:color="auto" w:fill="FFFFFF"/>
        </w:rPr>
        <w:t xml:space="preserve"> </w:t>
      </w:r>
    </w:p>
    <w:p w:rsidR="00816F37" w:rsidRPr="0079683F" w:rsidRDefault="00816F37" w:rsidP="003C480F">
      <w:pPr>
        <w:pStyle w:val="ListParagraph"/>
        <w:numPr>
          <w:ilvl w:val="0"/>
          <w:numId w:val="3"/>
        </w:numPr>
        <w:jc w:val="both"/>
        <w:rPr>
          <w:lang w:val="en-US"/>
        </w:rPr>
      </w:pPr>
      <w:r w:rsidRPr="00353195">
        <w:rPr>
          <w:lang w:val="en-US"/>
        </w:rPr>
        <w:t xml:space="preserve">Please </w:t>
      </w:r>
      <w:r w:rsidRPr="00353195">
        <w:rPr>
          <w:b/>
          <w:color w:val="FF0000"/>
          <w:lang w:val="en-US"/>
        </w:rPr>
        <w:t>upload</w:t>
      </w:r>
      <w:r>
        <w:rPr>
          <w:b/>
          <w:color w:val="FF0000"/>
          <w:lang w:val="en-US"/>
        </w:rPr>
        <w:t xml:space="preserve"> your P</w:t>
      </w:r>
      <w:r w:rsidRPr="0079683F">
        <w:rPr>
          <w:b/>
          <w:color w:val="FF0000"/>
          <w:lang w:val="en-US"/>
        </w:rPr>
        <w:t xml:space="preserve">reliminary </w:t>
      </w:r>
      <w:r>
        <w:rPr>
          <w:b/>
          <w:color w:val="FF0000"/>
          <w:lang w:val="en-US"/>
        </w:rPr>
        <w:t>Design Report</w:t>
      </w:r>
      <w:r w:rsidRPr="0079683F">
        <w:rPr>
          <w:lang w:val="en-US"/>
        </w:rPr>
        <w:t xml:space="preserve"> </w:t>
      </w:r>
      <w:r>
        <w:rPr>
          <w:lang w:val="en-US"/>
        </w:rPr>
        <w:t>to the Unilica Assignment for Preliminary Work by 13:30 o'clock on Monday May 8</w:t>
      </w:r>
      <w:r>
        <w:rPr>
          <w:vertAlign w:val="superscript"/>
          <w:lang w:val="en-US"/>
        </w:rPr>
        <w:t>th</w:t>
      </w:r>
      <w:r>
        <w:rPr>
          <w:lang w:val="en-US"/>
        </w:rPr>
        <w:t>.</w:t>
      </w:r>
    </w:p>
    <w:p w:rsidR="00816F37" w:rsidRPr="0079683F" w:rsidRDefault="00816F37" w:rsidP="003C480F">
      <w:pPr>
        <w:pStyle w:val="ListParagraph"/>
        <w:spacing w:after="0"/>
        <w:ind w:left="0"/>
        <w:jc w:val="both"/>
        <w:rPr>
          <w:lang w:val="en-US"/>
        </w:rPr>
      </w:pPr>
    </w:p>
    <w:p w:rsidR="00816F37" w:rsidRDefault="00816F37" w:rsidP="003C480F">
      <w:pPr>
        <w:pStyle w:val="ListParagraph"/>
        <w:ind w:left="0"/>
        <w:jc w:val="both"/>
        <w:rPr>
          <w:lang w:val="en-US"/>
        </w:rPr>
      </w:pPr>
      <w:r>
        <w:rPr>
          <w:b/>
          <w:color w:val="FF0000"/>
          <w:lang w:val="en-US"/>
        </w:rPr>
        <w:t>DUE TIME OF PART 2—DIFFERENT FOR EACH SECTION</w:t>
      </w:r>
      <w:r w:rsidRPr="0079683F">
        <w:rPr>
          <w:b/>
          <w:color w:val="FF0000"/>
          <w:lang w:val="en-US"/>
        </w:rPr>
        <w:t>:</w:t>
      </w:r>
      <w:r w:rsidRPr="0079683F">
        <w:rPr>
          <w:lang w:val="en-US"/>
        </w:rPr>
        <w:t xml:space="preserve"> </w:t>
      </w:r>
    </w:p>
    <w:p w:rsidR="00816F37" w:rsidRDefault="00816F37" w:rsidP="003C480F">
      <w:pPr>
        <w:pStyle w:val="ListParagraph"/>
        <w:numPr>
          <w:ilvl w:val="0"/>
          <w:numId w:val="4"/>
        </w:numPr>
        <w:jc w:val="both"/>
        <w:rPr>
          <w:lang w:val="en-US"/>
        </w:rPr>
      </w:pPr>
      <w:r>
        <w:rPr>
          <w:lang w:val="en-US"/>
        </w:rPr>
        <w:t>You have to demonstrate</w:t>
      </w:r>
      <w:r w:rsidRPr="0079683F">
        <w:rPr>
          <w:lang w:val="en-US"/>
        </w:rPr>
        <w:t xml:space="preserve"> your</w:t>
      </w:r>
      <w:r>
        <w:rPr>
          <w:lang w:val="en-US"/>
        </w:rPr>
        <w:t xml:space="preserve"> Part 2</w:t>
      </w:r>
      <w:r w:rsidRPr="0079683F">
        <w:rPr>
          <w:lang w:val="en-US"/>
        </w:rPr>
        <w:t xml:space="preserve"> lab </w:t>
      </w:r>
      <w:r>
        <w:rPr>
          <w:lang w:val="en-US"/>
        </w:rPr>
        <w:t>work to the</w:t>
      </w:r>
      <w:r w:rsidRPr="0079683F">
        <w:rPr>
          <w:lang w:val="en-US"/>
        </w:rPr>
        <w:t xml:space="preserve"> TA </w:t>
      </w:r>
      <w:r>
        <w:rPr>
          <w:lang w:val="en-US"/>
        </w:rPr>
        <w:t xml:space="preserve">for grade </w:t>
      </w:r>
      <w:r w:rsidRPr="0079683F">
        <w:rPr>
          <w:lang w:val="en-US"/>
        </w:rPr>
        <w:t xml:space="preserve">by </w:t>
      </w:r>
      <w:r w:rsidRPr="0079683F">
        <w:rPr>
          <w:b/>
          <w:color w:val="FF0000"/>
          <w:lang w:val="en-US"/>
        </w:rPr>
        <w:t>12:15</w:t>
      </w:r>
      <w:r w:rsidRPr="0079683F">
        <w:rPr>
          <w:lang w:val="en-US"/>
        </w:rPr>
        <w:t xml:space="preserve"> in the morning lab and by </w:t>
      </w:r>
      <w:r w:rsidRPr="0079683F">
        <w:rPr>
          <w:b/>
          <w:color w:val="FF0000"/>
          <w:lang w:val="en-US"/>
        </w:rPr>
        <w:t>17:15</w:t>
      </w:r>
      <w:r w:rsidRPr="0079683F">
        <w:rPr>
          <w:lang w:val="en-US"/>
        </w:rPr>
        <w:t xml:space="preserve"> in the afternoon lab. </w:t>
      </w:r>
      <w:r>
        <w:rPr>
          <w:lang w:val="en-US"/>
        </w:rPr>
        <w:t xml:space="preserve">Your TAs may give further instructions on this. </w:t>
      </w:r>
    </w:p>
    <w:p w:rsidR="00816F37" w:rsidRPr="0079683F" w:rsidRDefault="00816F37" w:rsidP="003C480F">
      <w:pPr>
        <w:pStyle w:val="ListParagraph"/>
        <w:numPr>
          <w:ilvl w:val="0"/>
          <w:numId w:val="4"/>
        </w:numPr>
        <w:jc w:val="both"/>
        <w:rPr>
          <w:lang w:val="en-US"/>
        </w:rPr>
      </w:pPr>
      <w:r>
        <w:rPr>
          <w:lang w:val="en-US"/>
        </w:rPr>
        <w:t>At the conclusion of the demo for getting your grade, you will</w:t>
      </w:r>
      <w:r w:rsidRPr="0079683F">
        <w:rPr>
          <w:lang w:val="en-US"/>
        </w:rPr>
        <w:t xml:space="preserve"> </w:t>
      </w:r>
      <w:r w:rsidRPr="00E024FA">
        <w:rPr>
          <w:b/>
          <w:color w:val="FF0000"/>
          <w:lang w:val="en-US"/>
        </w:rPr>
        <w:t>upload your lab work</w:t>
      </w:r>
      <w:r w:rsidRPr="0079683F">
        <w:rPr>
          <w:lang w:val="en-US"/>
        </w:rPr>
        <w:t xml:space="preserve"> </w:t>
      </w:r>
      <w:r>
        <w:rPr>
          <w:lang w:val="en-US"/>
        </w:rPr>
        <w:t xml:space="preserve">to the Unilica Assignment, </w:t>
      </w:r>
      <w:r w:rsidRPr="0079683F">
        <w:rPr>
          <w:lang w:val="en-US"/>
        </w:rPr>
        <w:t xml:space="preserve">for </w:t>
      </w:r>
      <w:r>
        <w:rPr>
          <w:lang w:val="en-US"/>
        </w:rPr>
        <w:t>similarity testing by MOSS.</w:t>
      </w:r>
      <w:r w:rsidRPr="0079683F">
        <w:rPr>
          <w:lang w:val="en-US"/>
        </w:rPr>
        <w:t xml:space="preserve"> </w:t>
      </w:r>
      <w:r>
        <w:rPr>
          <w:lang w:val="en-US"/>
        </w:rPr>
        <w:t xml:space="preserve"> Please see Part 3 for further instructions on MOSS submission.</w:t>
      </w:r>
    </w:p>
    <w:p w:rsidR="00160770" w:rsidRDefault="00160770" w:rsidP="003C480F">
      <w:pPr>
        <w:spacing w:after="0"/>
        <w:jc w:val="both"/>
        <w:rPr>
          <w:sz w:val="24"/>
          <w:szCs w:val="24"/>
        </w:rPr>
      </w:pPr>
    </w:p>
    <w:p w:rsidR="008D1CD4" w:rsidRPr="008D1CD4" w:rsidRDefault="008D1CD4" w:rsidP="003C480F">
      <w:pPr>
        <w:pStyle w:val="ListParagraph"/>
        <w:ind w:left="0"/>
        <w:jc w:val="both"/>
        <w:rPr>
          <w:b/>
          <w:color w:val="FF0000"/>
          <w:lang w:val="en-US"/>
        </w:rPr>
      </w:pPr>
      <w:r w:rsidRPr="0097124E">
        <w:rPr>
          <w:b/>
          <w:color w:val="FF0000"/>
          <w:lang w:val="en-US"/>
        </w:rPr>
        <w:t>If we suspect that there is cheating we will send the work with the names of the students to the uni</w:t>
      </w:r>
      <w:r>
        <w:rPr>
          <w:b/>
          <w:color w:val="FF0000"/>
          <w:lang w:val="en-US"/>
        </w:rPr>
        <w:t>versity disciplinary committee.</w:t>
      </w:r>
    </w:p>
    <w:p w:rsidR="00A8692D" w:rsidRDefault="009D0D54" w:rsidP="008A2B73">
      <w:pPr>
        <w:spacing w:after="0"/>
        <w:jc w:val="both"/>
        <w:rPr>
          <w:b/>
          <w:sz w:val="28"/>
          <w:szCs w:val="24"/>
          <w:lang w:val="en-US"/>
        </w:rPr>
      </w:pPr>
      <w:proofErr w:type="gramStart"/>
      <w:r w:rsidRPr="008D1CD4">
        <w:rPr>
          <w:b/>
          <w:sz w:val="28"/>
          <w:szCs w:val="24"/>
          <w:lang w:val="en-US"/>
        </w:rPr>
        <w:t>Part 1.</w:t>
      </w:r>
      <w:proofErr w:type="gramEnd"/>
      <w:r w:rsidR="00816F37">
        <w:rPr>
          <w:b/>
          <w:sz w:val="28"/>
          <w:szCs w:val="24"/>
          <w:lang w:val="en-US"/>
        </w:rPr>
        <w:t xml:space="preserve"> </w:t>
      </w:r>
      <w:r w:rsidRPr="008D1CD4">
        <w:rPr>
          <w:b/>
          <w:sz w:val="28"/>
          <w:szCs w:val="24"/>
          <w:lang w:val="en-US"/>
        </w:rPr>
        <w:t xml:space="preserve">Preliminary Design Report: Developing Codes </w:t>
      </w:r>
      <w:r w:rsidR="00451D02">
        <w:rPr>
          <w:b/>
          <w:sz w:val="28"/>
          <w:szCs w:val="24"/>
          <w:lang w:val="en-US"/>
        </w:rPr>
        <w:t>(35</w:t>
      </w:r>
      <w:r w:rsidRPr="008D1CD4">
        <w:rPr>
          <w:b/>
          <w:sz w:val="28"/>
          <w:szCs w:val="24"/>
          <w:lang w:val="en-US"/>
        </w:rPr>
        <w:t xml:space="preserve"> points)</w:t>
      </w:r>
    </w:p>
    <w:p w:rsidR="008A2B73" w:rsidRDefault="003C480F" w:rsidP="008A2B73">
      <w:pPr>
        <w:spacing w:after="0"/>
        <w:ind w:left="705" w:hanging="705"/>
        <w:jc w:val="both"/>
      </w:pPr>
      <w:r>
        <w:tab/>
      </w:r>
    </w:p>
    <w:p w:rsidR="00766953" w:rsidRPr="008A2B73" w:rsidRDefault="008A2B73" w:rsidP="00893D59">
      <w:pPr>
        <w:spacing w:after="0" w:line="240" w:lineRule="auto"/>
        <w:ind w:left="705" w:hanging="705"/>
        <w:jc w:val="both"/>
        <w:rPr>
          <w:b/>
          <w:color w:val="FF0000"/>
          <w:lang w:val="en-US"/>
        </w:rPr>
      </w:pPr>
      <w:r>
        <w:t>a)</w:t>
      </w:r>
      <w:r>
        <w:tab/>
      </w:r>
      <w:r w:rsidR="00816F37">
        <w:t>C</w:t>
      </w:r>
      <w:r w:rsidR="00816F37" w:rsidRPr="00347E00">
        <w:t>over page, with university name, department name, and course name and number at the top, “Preliminary Design Report”, Lab #</w:t>
      </w:r>
      <w:r w:rsidR="00816F37">
        <w:t xml:space="preserve"> (e.g 4</w:t>
      </w:r>
      <w:r w:rsidR="00816F37" w:rsidRPr="00347E00">
        <w:t>)</w:t>
      </w:r>
      <w:r w:rsidR="00816F37">
        <w:t>, Section #, and your name and ID#</w:t>
      </w:r>
      <w:r w:rsidR="00816F37" w:rsidRPr="00347E00">
        <w:t xml:space="preserve"> in the middle, and the date of your lab at the bottom.</w:t>
      </w:r>
    </w:p>
    <w:p w:rsidR="009D0D54" w:rsidRPr="003C480F" w:rsidRDefault="003C480F" w:rsidP="00893D59">
      <w:pPr>
        <w:spacing w:after="0" w:line="240" w:lineRule="auto"/>
        <w:ind w:left="705" w:hanging="705"/>
        <w:jc w:val="both"/>
      </w:pPr>
      <w:r>
        <w:t>b)</w:t>
      </w:r>
      <w:r>
        <w:tab/>
      </w:r>
      <w:r w:rsidR="00451D02" w:rsidRPr="003C480F">
        <w:t>Researc</w:t>
      </w:r>
      <w:r w:rsidR="00FD0EDF" w:rsidRPr="003C480F">
        <w:t>h</w:t>
      </w:r>
      <w:r w:rsidR="00451D02" w:rsidRPr="003C480F">
        <w:t xml:space="preserve"> and read about SFRs. </w:t>
      </w:r>
      <w:r w:rsidR="008F0AC4" w:rsidRPr="003C480F">
        <w:t>Explain</w:t>
      </w:r>
      <w:r w:rsidR="00451D02" w:rsidRPr="003C480F">
        <w:t xml:space="preserve"> the differences</w:t>
      </w:r>
      <w:r w:rsidR="00FD0EDF" w:rsidRPr="003C480F">
        <w:t xml:space="preserve"> between</w:t>
      </w:r>
      <w:r w:rsidR="00451D02" w:rsidRPr="003C480F">
        <w:t xml:space="preserve"> TRISx, PORTx, LATx and ODCx ports.</w:t>
      </w:r>
      <w:r w:rsidR="008F0AC4" w:rsidRPr="003C480F">
        <w:t xml:space="preserve"> </w:t>
      </w:r>
      <w:r w:rsidR="009D0D54" w:rsidRPr="003C480F">
        <w:t xml:space="preserve">Specify the special function registers (SFRs) for the I/O device(s) involved in </w:t>
      </w:r>
      <w:r w:rsidR="00816F37" w:rsidRPr="003C480F">
        <w:t>Part2</w:t>
      </w:r>
      <w:r w:rsidR="00451D02" w:rsidRPr="003C480F">
        <w:t>.a and Part2.b</w:t>
      </w:r>
      <w:r w:rsidR="009D0D54" w:rsidRPr="003C480F">
        <w:t xml:space="preserve">.    </w:t>
      </w:r>
    </w:p>
    <w:p w:rsidR="009D0D54" w:rsidRPr="00E97FE5" w:rsidRDefault="00451D02" w:rsidP="00893D59">
      <w:pPr>
        <w:spacing w:after="0" w:line="240" w:lineRule="auto"/>
        <w:ind w:left="708" w:hanging="708"/>
        <w:jc w:val="both"/>
      </w:pPr>
      <w:r w:rsidRPr="00E97FE5">
        <w:t>c</w:t>
      </w:r>
      <w:r w:rsidR="00816F37" w:rsidRPr="00E97FE5">
        <w:t>)</w:t>
      </w:r>
      <w:r w:rsidR="00816F37" w:rsidRPr="00E97FE5">
        <w:tab/>
      </w:r>
      <w:r w:rsidR="008A2B73">
        <w:t xml:space="preserve">Give the C </w:t>
      </w:r>
      <w:r w:rsidR="00816F37" w:rsidRPr="00E97FE5">
        <w:t>code for Part2.a</w:t>
      </w:r>
      <w:r w:rsidR="009D0D54" w:rsidRPr="00E97FE5">
        <w:t>, with lots of comments, an explanatory header, well-chosen identifiers and good use of spacing and layout to make your program self-documenting.</w:t>
      </w:r>
    </w:p>
    <w:p w:rsidR="009D0D54" w:rsidRPr="00E97FE5" w:rsidRDefault="00451D02" w:rsidP="00893D59">
      <w:pPr>
        <w:spacing w:after="0" w:line="240" w:lineRule="auto"/>
        <w:ind w:left="708" w:hanging="708"/>
        <w:jc w:val="both"/>
      </w:pPr>
      <w:r w:rsidRPr="00E97FE5">
        <w:t>d</w:t>
      </w:r>
      <w:r w:rsidR="00816F37" w:rsidRPr="00E97FE5">
        <w:t>)</w:t>
      </w:r>
      <w:r w:rsidR="00816F37" w:rsidRPr="00E97FE5">
        <w:tab/>
      </w:r>
      <w:r w:rsidR="008A2B73">
        <w:t xml:space="preserve">Give the C </w:t>
      </w:r>
      <w:r w:rsidR="00816F37" w:rsidRPr="00E97FE5">
        <w:t>code for Part2.b</w:t>
      </w:r>
      <w:r w:rsidR="009D0D54" w:rsidRPr="00E97FE5">
        <w:t>, with lots of comments, an explanatory header, well-chosen identifiers and good use of spacing and layout to make your program self-documenting.</w:t>
      </w:r>
    </w:p>
    <w:p w:rsidR="00C20AF7" w:rsidRDefault="00C20AF7" w:rsidP="00C20AF7">
      <w:pPr>
        <w:spacing w:after="0"/>
      </w:pPr>
    </w:p>
    <w:p w:rsidR="00E831A3" w:rsidRPr="00E97FE5" w:rsidRDefault="00E831A3" w:rsidP="00C20AF7">
      <w:pPr>
        <w:spacing w:after="0"/>
      </w:pPr>
      <w:r w:rsidRPr="00E97FE5">
        <w:t>You can read Ch</w:t>
      </w:r>
      <w:r w:rsidR="00C20AF7">
        <w:t>apter 8.6 Embeded I/O Systems in the</w:t>
      </w:r>
      <w:r w:rsidRPr="00E97FE5">
        <w:t xml:space="preserve"> textbook  and l</w:t>
      </w:r>
      <w:r w:rsidR="00C20AF7">
        <w:t xml:space="preserve">earn about SFRs at </w:t>
      </w:r>
      <w:hyperlink r:id="rId9" w:history="1">
        <w:r w:rsidRPr="00E97FE5">
          <w:rPr>
            <w:rStyle w:val="Hyperlink"/>
          </w:rPr>
          <w:t>http://ww1.microchip.com/downloads/en/DeviceDoc/61120D.pdf</w:t>
        </w:r>
      </w:hyperlink>
      <w:r w:rsidR="00C20AF7">
        <w:t xml:space="preserve"> </w:t>
      </w:r>
      <w:r w:rsidRPr="00E97FE5">
        <w:t>.</w:t>
      </w:r>
    </w:p>
    <w:p w:rsidR="009E10D8" w:rsidRDefault="009E10D8" w:rsidP="009E10D8">
      <w:pPr>
        <w:spacing w:after="0"/>
        <w:jc w:val="both"/>
        <w:rPr>
          <w:b/>
          <w:sz w:val="24"/>
          <w:szCs w:val="24"/>
          <w:lang w:val="en-US"/>
        </w:rPr>
      </w:pPr>
    </w:p>
    <w:p w:rsidR="00451D02" w:rsidRPr="00F73BDB" w:rsidRDefault="00451D02" w:rsidP="00451D02">
      <w:pPr>
        <w:spacing w:after="0"/>
        <w:jc w:val="both"/>
        <w:rPr>
          <w:b/>
          <w:bCs/>
          <w:szCs w:val="24"/>
          <w:u w:val="single"/>
          <w:lang w:val="en-US"/>
        </w:rPr>
      </w:pPr>
      <w:r>
        <w:rPr>
          <w:b/>
          <w:bCs/>
          <w:szCs w:val="24"/>
          <w:u w:val="single"/>
          <w:lang w:val="en-US"/>
        </w:rPr>
        <w:t xml:space="preserve">About the </w:t>
      </w:r>
      <w:proofErr w:type="spellStart"/>
      <w:r>
        <w:rPr>
          <w:b/>
          <w:bCs/>
          <w:szCs w:val="24"/>
          <w:u w:val="single"/>
          <w:lang w:val="en-US"/>
        </w:rPr>
        <w:t>Beti</w:t>
      </w:r>
      <w:proofErr w:type="spellEnd"/>
      <w:r>
        <w:rPr>
          <w:b/>
          <w:bCs/>
          <w:szCs w:val="24"/>
          <w:u w:val="single"/>
          <w:lang w:val="en-US"/>
        </w:rPr>
        <w:t xml:space="preserve"> PIC32 Trainer Pack</w:t>
      </w:r>
    </w:p>
    <w:p w:rsidR="00766953" w:rsidRDefault="00766953" w:rsidP="00451D02">
      <w:pPr>
        <w:spacing w:after="0"/>
        <w:jc w:val="both"/>
        <w:rPr>
          <w:szCs w:val="24"/>
          <w:lang w:val="en-US"/>
        </w:rPr>
      </w:pPr>
    </w:p>
    <w:p w:rsidR="00451D02" w:rsidRPr="008D1CD4" w:rsidRDefault="00451D02" w:rsidP="00451D02">
      <w:pPr>
        <w:spacing w:after="0"/>
        <w:jc w:val="both"/>
        <w:rPr>
          <w:szCs w:val="24"/>
          <w:lang w:val="en-US"/>
        </w:rPr>
      </w:pPr>
      <w:r w:rsidRPr="008D1CD4">
        <w:rPr>
          <w:szCs w:val="24"/>
          <w:lang w:val="en-US"/>
        </w:rPr>
        <w:t xml:space="preserve"> You only need to connect USB cable to </w:t>
      </w:r>
      <w:r w:rsidR="008A2B73">
        <w:rPr>
          <w:szCs w:val="24"/>
          <w:lang w:val="en-US"/>
        </w:rPr>
        <w:t xml:space="preserve">the </w:t>
      </w:r>
      <w:r w:rsidRPr="008D1CD4">
        <w:rPr>
          <w:szCs w:val="24"/>
          <w:lang w:val="en-US"/>
        </w:rPr>
        <w:t xml:space="preserve">small PIC32 daughter board for both power supply and programming. Please check schematic files of </w:t>
      </w:r>
      <w:r w:rsidR="008A2B73">
        <w:rPr>
          <w:szCs w:val="24"/>
          <w:lang w:val="en-US"/>
        </w:rPr>
        <w:t xml:space="preserve">the </w:t>
      </w:r>
      <w:proofErr w:type="spellStart"/>
      <w:r w:rsidRPr="008D1CD4">
        <w:rPr>
          <w:szCs w:val="24"/>
          <w:lang w:val="en-US"/>
        </w:rPr>
        <w:t>Beti</w:t>
      </w:r>
      <w:proofErr w:type="spellEnd"/>
      <w:r w:rsidRPr="008D1CD4">
        <w:rPr>
          <w:szCs w:val="24"/>
          <w:lang w:val="en-US"/>
        </w:rPr>
        <w:t xml:space="preserve"> board posted on Unilica if you need more information. The </w:t>
      </w:r>
      <w:r w:rsidR="008A2B73">
        <w:rPr>
          <w:szCs w:val="24"/>
          <w:lang w:val="en-US"/>
        </w:rPr>
        <w:t xml:space="preserve">part </w:t>
      </w:r>
      <w:r w:rsidRPr="008D1CD4">
        <w:rPr>
          <w:szCs w:val="24"/>
          <w:lang w:val="en-US"/>
        </w:rPr>
        <w:t xml:space="preserve">number of the microcontroller we use is PIC32MX795F512L. You can refer to its datasheet (posted in Unilica) if you need more information. </w:t>
      </w:r>
      <w:r>
        <w:rPr>
          <w:szCs w:val="24"/>
          <w:lang w:val="en-US"/>
        </w:rPr>
        <w:t>A</w:t>
      </w:r>
      <w:r w:rsidRPr="00E831A3">
        <w:rPr>
          <w:szCs w:val="24"/>
          <w:lang w:val="en-US"/>
        </w:rPr>
        <w:t>dditionally</w:t>
      </w:r>
      <w:r>
        <w:rPr>
          <w:szCs w:val="24"/>
          <w:lang w:val="en-US"/>
        </w:rPr>
        <w:t xml:space="preserve"> there will be small presentation about wire and jumper connection for each lab section. </w:t>
      </w:r>
      <w:r w:rsidRPr="008D1CD4">
        <w:rPr>
          <w:szCs w:val="24"/>
          <w:lang w:val="en-US"/>
        </w:rPr>
        <w:t xml:space="preserve">Note that you borrow a Lab-board containing the development board, connectors, etc. in the beginning. You are responsible for the lab board and you have to return all of them to the lab supervisor when you are done, otherwise you will lose some points. </w:t>
      </w:r>
    </w:p>
    <w:p w:rsidR="00766953" w:rsidRDefault="00766953" w:rsidP="00451D02">
      <w:pPr>
        <w:spacing w:after="0"/>
        <w:jc w:val="both"/>
        <w:rPr>
          <w:b/>
          <w:sz w:val="24"/>
          <w:szCs w:val="24"/>
          <w:lang w:val="en-US"/>
        </w:rPr>
      </w:pPr>
    </w:p>
    <w:p w:rsidR="00451D02" w:rsidRDefault="00451D02" w:rsidP="00451D02">
      <w:pPr>
        <w:spacing w:after="0"/>
        <w:jc w:val="both"/>
        <w:rPr>
          <w:b/>
          <w:sz w:val="28"/>
          <w:szCs w:val="24"/>
          <w:lang w:val="en-US"/>
        </w:rPr>
      </w:pPr>
      <w:proofErr w:type="gramStart"/>
      <w:r>
        <w:rPr>
          <w:b/>
          <w:sz w:val="28"/>
          <w:szCs w:val="24"/>
          <w:lang w:val="en-US"/>
        </w:rPr>
        <w:t>Part 2</w:t>
      </w:r>
      <w:r w:rsidRPr="008D1CD4">
        <w:rPr>
          <w:b/>
          <w:sz w:val="28"/>
          <w:szCs w:val="24"/>
          <w:lang w:val="en-US"/>
        </w:rPr>
        <w:t>.</w:t>
      </w:r>
      <w:proofErr w:type="gramEnd"/>
      <w:r w:rsidRPr="008D1CD4">
        <w:rPr>
          <w:sz w:val="28"/>
          <w:szCs w:val="24"/>
          <w:lang w:val="en-US"/>
        </w:rPr>
        <w:t xml:space="preserve"> </w:t>
      </w:r>
      <w:r>
        <w:rPr>
          <w:b/>
          <w:sz w:val="28"/>
          <w:szCs w:val="24"/>
          <w:lang w:val="en-US"/>
        </w:rPr>
        <w:t xml:space="preserve">Implementation </w:t>
      </w:r>
      <w:r w:rsidRPr="008D1CD4">
        <w:rPr>
          <w:b/>
          <w:sz w:val="28"/>
          <w:szCs w:val="24"/>
          <w:lang w:val="en-US"/>
        </w:rPr>
        <w:t xml:space="preserve">using C and </w:t>
      </w:r>
      <w:proofErr w:type="spellStart"/>
      <w:r w:rsidRPr="008D1CD4">
        <w:rPr>
          <w:b/>
          <w:sz w:val="28"/>
          <w:szCs w:val="24"/>
          <w:lang w:val="en-US"/>
        </w:rPr>
        <w:t>mikroC</w:t>
      </w:r>
      <w:proofErr w:type="spellEnd"/>
      <w:r w:rsidRPr="008D1CD4">
        <w:rPr>
          <w:b/>
          <w:sz w:val="28"/>
          <w:szCs w:val="24"/>
          <w:lang w:val="en-US"/>
        </w:rPr>
        <w:t xml:space="preserve"> IDE</w:t>
      </w:r>
      <w:r>
        <w:rPr>
          <w:b/>
          <w:sz w:val="28"/>
          <w:szCs w:val="24"/>
          <w:lang w:val="en-US"/>
        </w:rPr>
        <w:t xml:space="preserve"> (6</w:t>
      </w:r>
      <w:r w:rsidRPr="008D1CD4">
        <w:rPr>
          <w:b/>
          <w:sz w:val="28"/>
          <w:szCs w:val="24"/>
          <w:lang w:val="en-US"/>
        </w:rPr>
        <w:t>5 points)</w:t>
      </w:r>
    </w:p>
    <w:p w:rsidR="00451D02" w:rsidRPr="00451D02" w:rsidRDefault="00451D02" w:rsidP="00451D02">
      <w:pPr>
        <w:spacing w:after="0"/>
        <w:jc w:val="both"/>
        <w:rPr>
          <w:rFonts w:asciiTheme="minorHAnsi" w:hAnsiTheme="minorHAnsi" w:cstheme="minorHAnsi"/>
          <w:b/>
          <w:lang w:val="en-US"/>
        </w:rPr>
      </w:pPr>
    </w:p>
    <w:p w:rsidR="00451D02" w:rsidRPr="00451D02" w:rsidRDefault="00451D02" w:rsidP="00451D02">
      <w:pPr>
        <w:spacing w:after="0"/>
        <w:jc w:val="both"/>
        <w:rPr>
          <w:rFonts w:asciiTheme="minorHAnsi" w:hAnsiTheme="minorHAnsi" w:cstheme="minorHAnsi"/>
          <w:b/>
          <w:sz w:val="24"/>
          <w:szCs w:val="24"/>
          <w:u w:val="single"/>
        </w:rPr>
      </w:pPr>
      <w:r w:rsidRPr="00451D02">
        <w:rPr>
          <w:rFonts w:asciiTheme="minorHAnsi" w:hAnsiTheme="minorHAnsi" w:cstheme="minorHAnsi"/>
          <w:b/>
          <w:sz w:val="24"/>
          <w:szCs w:val="24"/>
          <w:u w:val="single"/>
        </w:rPr>
        <w:t>Part 2.a:  Understating and Building a Digital Counter</w:t>
      </w:r>
    </w:p>
    <w:p w:rsidR="00451D02" w:rsidRDefault="00451D02" w:rsidP="00451D02">
      <w:pPr>
        <w:spacing w:after="0"/>
        <w:jc w:val="both"/>
        <w:rPr>
          <w:rFonts w:asciiTheme="minorHAnsi" w:hAnsiTheme="minorHAnsi" w:cstheme="minorHAnsi"/>
        </w:rPr>
      </w:pPr>
    </w:p>
    <w:p w:rsidR="00451D02" w:rsidRPr="00451D02" w:rsidRDefault="00451D02" w:rsidP="00451D02">
      <w:pPr>
        <w:spacing w:after="0"/>
        <w:jc w:val="both"/>
        <w:rPr>
          <w:rFonts w:asciiTheme="minorHAnsi" w:hAnsiTheme="minorHAnsi" w:cstheme="minorHAnsi"/>
        </w:rPr>
      </w:pPr>
      <w:r w:rsidRPr="00451D02">
        <w:rPr>
          <w:rFonts w:asciiTheme="minorHAnsi" w:hAnsiTheme="minorHAnsi" w:cstheme="minorHAnsi"/>
        </w:rPr>
        <w:t>In this part, you should use 4 push bu</w:t>
      </w:r>
      <w:r w:rsidR="008D3DF9">
        <w:rPr>
          <w:rFonts w:asciiTheme="minorHAnsi" w:hAnsiTheme="minorHAnsi" w:cstheme="minorHAnsi"/>
        </w:rPr>
        <w:t>ttons and 8 LED outputs on the B</w:t>
      </w:r>
      <w:r w:rsidRPr="00451D02">
        <w:rPr>
          <w:rFonts w:asciiTheme="minorHAnsi" w:hAnsiTheme="minorHAnsi" w:cstheme="minorHAnsi"/>
        </w:rPr>
        <w:t>eti board.</w:t>
      </w:r>
      <w:r w:rsidR="00893D59">
        <w:rPr>
          <w:rFonts w:asciiTheme="minorHAnsi" w:hAnsiTheme="minorHAnsi" w:cstheme="minorHAnsi"/>
        </w:rPr>
        <w:t xml:space="preserve"> </w:t>
      </w:r>
      <w:r w:rsidR="00C20AF7">
        <w:rPr>
          <w:rFonts w:asciiTheme="minorHAnsi" w:hAnsiTheme="minorHAnsi" w:cstheme="minorHAnsi"/>
        </w:rPr>
        <w:t>Two push buttons are</w:t>
      </w:r>
      <w:r w:rsidR="00341644">
        <w:rPr>
          <w:rFonts w:asciiTheme="minorHAnsi" w:hAnsiTheme="minorHAnsi" w:cstheme="minorHAnsi"/>
        </w:rPr>
        <w:t xml:space="preserve"> used for less signif</w:t>
      </w:r>
      <w:r w:rsidR="00C20AF7">
        <w:rPr>
          <w:rFonts w:asciiTheme="minorHAnsi" w:hAnsiTheme="minorHAnsi" w:cstheme="minorHAnsi"/>
        </w:rPr>
        <w:t>icant bit control and the other 2 are</w:t>
      </w:r>
      <w:r w:rsidR="00341644">
        <w:rPr>
          <w:rFonts w:asciiTheme="minorHAnsi" w:hAnsiTheme="minorHAnsi" w:cstheme="minorHAnsi"/>
        </w:rPr>
        <w:t xml:space="preserve"> used for time control.</w:t>
      </w:r>
      <w:r w:rsidRPr="00451D02">
        <w:rPr>
          <w:rFonts w:asciiTheme="minorHAnsi" w:hAnsiTheme="minorHAnsi" w:cstheme="minorHAnsi"/>
        </w:rPr>
        <w:t xml:space="preserve"> You display </w:t>
      </w:r>
      <w:r w:rsidR="00C20AF7">
        <w:rPr>
          <w:rFonts w:asciiTheme="minorHAnsi" w:hAnsiTheme="minorHAnsi" w:cstheme="minorHAnsi"/>
        </w:rPr>
        <w:t>an 8-bit counter on the LEDs. The f</w:t>
      </w:r>
      <w:r w:rsidRPr="00451D02">
        <w:rPr>
          <w:rFonts w:asciiTheme="minorHAnsi" w:hAnsiTheme="minorHAnsi" w:cstheme="minorHAnsi"/>
        </w:rPr>
        <w:t xml:space="preserve">irst </w:t>
      </w:r>
      <w:r w:rsidRPr="00451D02">
        <w:rPr>
          <w:rFonts w:asciiTheme="minorHAnsi" w:hAnsiTheme="minorHAnsi" w:cstheme="minorHAnsi"/>
          <w:b/>
        </w:rPr>
        <w:t>two buttons</w:t>
      </w:r>
      <w:r w:rsidRPr="00451D02">
        <w:rPr>
          <w:rFonts w:asciiTheme="minorHAnsi" w:hAnsiTheme="minorHAnsi" w:cstheme="minorHAnsi"/>
        </w:rPr>
        <w:t xml:space="preserve"> control the </w:t>
      </w:r>
      <w:r w:rsidRPr="00451D02">
        <w:rPr>
          <w:rFonts w:asciiTheme="minorHAnsi" w:hAnsiTheme="minorHAnsi" w:cstheme="minorHAnsi"/>
          <w:b/>
        </w:rPr>
        <w:t>position of the least significant bit</w:t>
      </w:r>
      <w:r w:rsidRPr="00451D02">
        <w:rPr>
          <w:rFonts w:asciiTheme="minorHAnsi" w:hAnsiTheme="minorHAnsi" w:cstheme="minorHAnsi"/>
        </w:rPr>
        <w:t xml:space="preserve"> (lsb) on the LEDs. According to the button pressed, you should display binary numbers from left to right (00000001,00000010, 00000011, 000</w:t>
      </w:r>
      <w:r w:rsidR="00893D59">
        <w:rPr>
          <w:rFonts w:asciiTheme="minorHAnsi" w:hAnsiTheme="minorHAnsi" w:cstheme="minorHAnsi"/>
        </w:rPr>
        <w:t>00100, …) or from right to left</w:t>
      </w:r>
      <w:r w:rsidRPr="00451D02">
        <w:rPr>
          <w:rFonts w:asciiTheme="minorHAnsi" w:hAnsiTheme="minorHAnsi" w:cstheme="minorHAnsi"/>
        </w:rPr>
        <w:t xml:space="preserve"> (10000000, 01000000, 11000000, 00100000, …). </w:t>
      </w:r>
      <w:r w:rsidR="00A47D43">
        <w:rPr>
          <w:rFonts w:asciiTheme="minorHAnsi" w:hAnsiTheme="minorHAnsi" w:cstheme="minorHAnsi"/>
        </w:rPr>
        <w:t>If both the lsb control buttons are pushed simultaneously, or neither,</w:t>
      </w:r>
      <w:r w:rsidR="00C20AF7">
        <w:rPr>
          <w:rFonts w:asciiTheme="minorHAnsi" w:hAnsiTheme="minorHAnsi" w:cstheme="minorHAnsi"/>
        </w:rPr>
        <w:t xml:space="preserve"> nothing is </w:t>
      </w:r>
      <w:r w:rsidR="00341644">
        <w:rPr>
          <w:rFonts w:asciiTheme="minorHAnsi" w:hAnsiTheme="minorHAnsi" w:cstheme="minorHAnsi"/>
        </w:rPr>
        <w:t>displayed</w:t>
      </w:r>
      <w:r w:rsidR="00A47D43">
        <w:rPr>
          <w:rFonts w:asciiTheme="minorHAnsi" w:hAnsiTheme="minorHAnsi" w:cstheme="minorHAnsi"/>
        </w:rPr>
        <w:t xml:space="preserve">. </w:t>
      </w:r>
      <w:r w:rsidRPr="00451D02">
        <w:rPr>
          <w:rFonts w:asciiTheme="minorHAnsi" w:hAnsiTheme="minorHAnsi" w:cstheme="minorHAnsi"/>
        </w:rPr>
        <w:t xml:space="preserve">The last </w:t>
      </w:r>
      <w:r w:rsidRPr="00451D02">
        <w:rPr>
          <w:rFonts w:asciiTheme="minorHAnsi" w:hAnsiTheme="minorHAnsi" w:cstheme="minorHAnsi"/>
          <w:b/>
        </w:rPr>
        <w:t>two buttons</w:t>
      </w:r>
      <w:r w:rsidRPr="00451D02">
        <w:rPr>
          <w:rFonts w:asciiTheme="minorHAnsi" w:hAnsiTheme="minorHAnsi" w:cstheme="minorHAnsi"/>
        </w:rPr>
        <w:t xml:space="preserve"> control </w:t>
      </w:r>
      <w:r w:rsidR="00C20AF7">
        <w:rPr>
          <w:rFonts w:asciiTheme="minorHAnsi" w:hAnsiTheme="minorHAnsi" w:cstheme="minorHAnsi"/>
        </w:rPr>
        <w:t xml:space="preserve">the </w:t>
      </w:r>
      <w:r w:rsidRPr="00451D02">
        <w:rPr>
          <w:rFonts w:asciiTheme="minorHAnsi" w:hAnsiTheme="minorHAnsi" w:cstheme="minorHAnsi"/>
          <w:b/>
        </w:rPr>
        <w:t>speed of counting</w:t>
      </w:r>
      <w:r w:rsidRPr="00451D02">
        <w:rPr>
          <w:rFonts w:asciiTheme="minorHAnsi" w:hAnsiTheme="minorHAnsi" w:cstheme="minorHAnsi"/>
        </w:rPr>
        <w:t>. Depending on which button is pressed, your count</w:t>
      </w:r>
      <w:r w:rsidR="00C20AF7">
        <w:rPr>
          <w:rFonts w:asciiTheme="minorHAnsi" w:hAnsiTheme="minorHAnsi" w:cstheme="minorHAnsi"/>
        </w:rPr>
        <w:t>er should change</w:t>
      </w:r>
      <w:r w:rsidRPr="00451D02">
        <w:rPr>
          <w:rFonts w:asciiTheme="minorHAnsi" w:hAnsiTheme="minorHAnsi" w:cstheme="minorHAnsi"/>
        </w:rPr>
        <w:t xml:space="preserve"> numbers faster or slower than half a second.</w:t>
      </w:r>
      <w:r w:rsidR="00766953">
        <w:rPr>
          <w:rFonts w:asciiTheme="minorHAnsi" w:hAnsiTheme="minorHAnsi" w:cstheme="minorHAnsi"/>
        </w:rPr>
        <w:t xml:space="preserve"> If both the time c</w:t>
      </w:r>
      <w:r w:rsidR="00C20AF7">
        <w:rPr>
          <w:rFonts w:asciiTheme="minorHAnsi" w:hAnsiTheme="minorHAnsi" w:cstheme="minorHAnsi"/>
        </w:rPr>
        <w:t xml:space="preserve">ontrol buttons are pushed (or both not pushed), the counter should increment every half </w:t>
      </w:r>
      <w:r w:rsidR="00766953">
        <w:rPr>
          <w:rFonts w:asciiTheme="minorHAnsi" w:hAnsiTheme="minorHAnsi" w:cstheme="minorHAnsi"/>
        </w:rPr>
        <w:t xml:space="preserve"> second.</w:t>
      </w:r>
    </w:p>
    <w:p w:rsidR="00451D02" w:rsidRPr="00451D02" w:rsidRDefault="00451D02" w:rsidP="00451D02">
      <w:pPr>
        <w:spacing w:after="0"/>
        <w:jc w:val="both"/>
        <w:rPr>
          <w:rFonts w:asciiTheme="minorHAnsi" w:hAnsiTheme="minorHAnsi" w:cstheme="minorHAnsi"/>
        </w:rPr>
      </w:pPr>
    </w:p>
    <w:p w:rsidR="00451D02" w:rsidRPr="00451D02" w:rsidRDefault="00451D02" w:rsidP="00451D02">
      <w:pPr>
        <w:spacing w:after="0"/>
        <w:jc w:val="both"/>
        <w:rPr>
          <w:rFonts w:asciiTheme="minorHAnsi" w:hAnsiTheme="minorHAnsi" w:cstheme="minorHAnsi"/>
          <w:b/>
          <w:sz w:val="24"/>
          <w:szCs w:val="24"/>
          <w:u w:val="single"/>
        </w:rPr>
      </w:pPr>
      <w:r w:rsidRPr="00451D02">
        <w:rPr>
          <w:rFonts w:asciiTheme="minorHAnsi" w:hAnsiTheme="minorHAnsi" w:cstheme="minorHAnsi"/>
          <w:b/>
          <w:sz w:val="24"/>
          <w:szCs w:val="24"/>
          <w:u w:val="single"/>
        </w:rPr>
        <w:t>Part 2.b: Display Fibonacci Series on 7-Segment Display</w:t>
      </w:r>
    </w:p>
    <w:p w:rsidR="00451D02" w:rsidRDefault="00451D02" w:rsidP="00451D02">
      <w:pPr>
        <w:spacing w:after="0"/>
        <w:jc w:val="both"/>
        <w:rPr>
          <w:rFonts w:asciiTheme="minorHAnsi" w:hAnsiTheme="minorHAnsi" w:cstheme="minorHAnsi"/>
        </w:rPr>
      </w:pPr>
    </w:p>
    <w:p w:rsidR="00451D02" w:rsidRPr="00451D02" w:rsidRDefault="00451D02" w:rsidP="00451D02">
      <w:pPr>
        <w:spacing w:after="0"/>
        <w:jc w:val="both"/>
        <w:rPr>
          <w:rFonts w:asciiTheme="minorHAnsi" w:hAnsiTheme="minorHAnsi" w:cstheme="minorHAnsi"/>
        </w:rPr>
      </w:pPr>
      <w:r w:rsidRPr="00451D02">
        <w:rPr>
          <w:rFonts w:asciiTheme="minorHAnsi" w:hAnsiTheme="minorHAnsi" w:cstheme="minorHAnsi"/>
        </w:rPr>
        <w:t xml:space="preserve">In this part, you need to implement Fibonacci numbers by using </w:t>
      </w:r>
      <w:r w:rsidR="00C20AF7">
        <w:rPr>
          <w:rFonts w:asciiTheme="minorHAnsi" w:hAnsiTheme="minorHAnsi" w:cstheme="minorHAnsi"/>
        </w:rPr>
        <w:t xml:space="preserve">the </w:t>
      </w:r>
      <w:r w:rsidR="00766953">
        <w:rPr>
          <w:rFonts w:asciiTheme="minorHAnsi" w:hAnsiTheme="minorHAnsi" w:cstheme="minorHAnsi"/>
        </w:rPr>
        <w:t xml:space="preserve">seven-segment display (SSD) on </w:t>
      </w:r>
      <w:r w:rsidR="00C20AF7">
        <w:rPr>
          <w:rFonts w:asciiTheme="minorHAnsi" w:hAnsiTheme="minorHAnsi" w:cstheme="minorHAnsi"/>
        </w:rPr>
        <w:t xml:space="preserve">the </w:t>
      </w:r>
      <w:r w:rsidR="00766953">
        <w:rPr>
          <w:rFonts w:asciiTheme="minorHAnsi" w:hAnsiTheme="minorHAnsi" w:cstheme="minorHAnsi"/>
        </w:rPr>
        <w:t>B</w:t>
      </w:r>
      <w:r w:rsidRPr="00451D02">
        <w:rPr>
          <w:rFonts w:asciiTheme="minorHAnsi" w:hAnsiTheme="minorHAnsi" w:cstheme="minorHAnsi"/>
        </w:rPr>
        <w:t xml:space="preserve">eti board. As you remember, every number in </w:t>
      </w:r>
      <w:r w:rsidR="00C20AF7">
        <w:rPr>
          <w:rFonts w:asciiTheme="minorHAnsi" w:hAnsiTheme="minorHAnsi" w:cstheme="minorHAnsi"/>
        </w:rPr>
        <w:t xml:space="preserve">a </w:t>
      </w:r>
      <w:r w:rsidRPr="00451D02">
        <w:rPr>
          <w:rFonts w:asciiTheme="minorHAnsi" w:hAnsiTheme="minorHAnsi" w:cstheme="minorHAnsi"/>
        </w:rPr>
        <w:t>Fibonacci series is the sum of the two preceding ones (except the first two).</w:t>
      </w:r>
    </w:p>
    <w:p w:rsidR="00451D02" w:rsidRPr="00451D02" w:rsidRDefault="00451D02" w:rsidP="00451D02">
      <w:pPr>
        <w:spacing w:after="0"/>
        <w:jc w:val="both"/>
        <w:rPr>
          <w:rFonts w:asciiTheme="minorHAnsi" w:hAnsiTheme="minorHAnsi" w:cstheme="minorHAnsi"/>
        </w:rPr>
      </w:pPr>
    </w:p>
    <w:tbl>
      <w:tblPr>
        <w:tblStyle w:val="TableGrid"/>
        <w:tblW w:w="8551" w:type="dxa"/>
        <w:tblInd w:w="18" w:type="dxa"/>
        <w:tblLayout w:type="fixed"/>
        <w:tblLook w:val="04A0" w:firstRow="1" w:lastRow="0" w:firstColumn="1" w:lastColumn="0" w:noHBand="0" w:noVBand="1"/>
      </w:tblPr>
      <w:tblGrid>
        <w:gridCol w:w="453"/>
        <w:gridCol w:w="314"/>
        <w:gridCol w:w="315"/>
        <w:gridCol w:w="315"/>
        <w:gridCol w:w="315"/>
        <w:gridCol w:w="315"/>
        <w:gridCol w:w="315"/>
        <w:gridCol w:w="476"/>
        <w:gridCol w:w="455"/>
        <w:gridCol w:w="455"/>
        <w:gridCol w:w="455"/>
        <w:gridCol w:w="455"/>
        <w:gridCol w:w="637"/>
        <w:gridCol w:w="637"/>
        <w:gridCol w:w="637"/>
        <w:gridCol w:w="637"/>
        <w:gridCol w:w="637"/>
        <w:gridCol w:w="728"/>
      </w:tblGrid>
      <w:tr w:rsidR="00587E91" w:rsidRPr="00451D02" w:rsidTr="00766953">
        <w:trPr>
          <w:trHeight w:val="293"/>
        </w:trPr>
        <w:tc>
          <w:tcPr>
            <w:tcW w:w="453" w:type="dxa"/>
          </w:tcPr>
          <w:p w:rsidR="00587E91" w:rsidRPr="00451D02" w:rsidRDefault="00587E91" w:rsidP="00AF676E">
            <w:pPr>
              <w:spacing w:line="276" w:lineRule="auto"/>
              <w:jc w:val="both"/>
              <w:rPr>
                <w:rFonts w:asciiTheme="minorHAnsi" w:hAnsiTheme="minorHAnsi" w:cstheme="minorHAnsi"/>
              </w:rPr>
            </w:pPr>
            <w:r w:rsidRPr="00451D02">
              <w:rPr>
                <w:rFonts w:asciiTheme="minorHAnsi" w:hAnsiTheme="minorHAnsi" w:cstheme="minorHAnsi"/>
              </w:rPr>
              <w:t>n=</w:t>
            </w:r>
          </w:p>
        </w:tc>
        <w:tc>
          <w:tcPr>
            <w:tcW w:w="314"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2</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3</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4</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5</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6</w:t>
            </w:r>
          </w:p>
        </w:tc>
        <w:tc>
          <w:tcPr>
            <w:tcW w:w="476"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7</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8</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9</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10</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11</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12</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13</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14</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15</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16</w:t>
            </w:r>
          </w:p>
        </w:tc>
        <w:tc>
          <w:tcPr>
            <w:tcW w:w="728"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17</w:t>
            </w:r>
          </w:p>
        </w:tc>
      </w:tr>
      <w:tr w:rsidR="00587E91" w:rsidRPr="00451D02" w:rsidTr="00766953">
        <w:trPr>
          <w:trHeight w:val="490"/>
        </w:trPr>
        <w:tc>
          <w:tcPr>
            <w:tcW w:w="453" w:type="dxa"/>
          </w:tcPr>
          <w:p w:rsidR="00587E91" w:rsidRPr="00451D02" w:rsidRDefault="00587E91" w:rsidP="00AF676E">
            <w:pPr>
              <w:spacing w:line="276" w:lineRule="auto"/>
              <w:jc w:val="both"/>
              <w:rPr>
                <w:rFonts w:asciiTheme="minorHAnsi" w:hAnsiTheme="minorHAnsi" w:cstheme="minorHAnsi"/>
              </w:rPr>
            </w:pPr>
            <w:r w:rsidRPr="00451D02">
              <w:rPr>
                <w:rFonts w:asciiTheme="minorHAnsi" w:hAnsiTheme="minorHAnsi" w:cstheme="minorHAnsi"/>
              </w:rPr>
              <w:t>fn=</w:t>
            </w:r>
          </w:p>
        </w:tc>
        <w:tc>
          <w:tcPr>
            <w:tcW w:w="314"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2</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3</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5</w:t>
            </w:r>
          </w:p>
        </w:tc>
        <w:tc>
          <w:tcPr>
            <w:tcW w:w="31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8</w:t>
            </w:r>
          </w:p>
        </w:tc>
        <w:tc>
          <w:tcPr>
            <w:tcW w:w="476"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13</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21</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34</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55</w:t>
            </w:r>
          </w:p>
        </w:tc>
        <w:tc>
          <w:tcPr>
            <w:tcW w:w="455"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89</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144</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233</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377</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610</w:t>
            </w:r>
          </w:p>
        </w:tc>
        <w:tc>
          <w:tcPr>
            <w:tcW w:w="637"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987</w:t>
            </w:r>
          </w:p>
        </w:tc>
        <w:tc>
          <w:tcPr>
            <w:tcW w:w="728" w:type="dxa"/>
            <w:vAlign w:val="center"/>
          </w:tcPr>
          <w:p w:rsidR="00587E91" w:rsidRPr="00451D02" w:rsidRDefault="00587E91" w:rsidP="00AF676E">
            <w:pPr>
              <w:spacing w:line="276" w:lineRule="auto"/>
              <w:rPr>
                <w:rFonts w:asciiTheme="minorHAnsi" w:eastAsia="Times New Roman" w:hAnsiTheme="minorHAnsi" w:cstheme="minorHAnsi"/>
                <w:lang w:eastAsia="tr-TR"/>
              </w:rPr>
            </w:pPr>
            <w:r w:rsidRPr="00451D02">
              <w:rPr>
                <w:rFonts w:asciiTheme="minorHAnsi" w:eastAsia="Times New Roman" w:hAnsiTheme="minorHAnsi" w:cstheme="minorHAnsi"/>
                <w:lang w:eastAsia="tr-TR"/>
              </w:rPr>
              <w:t>1597</w:t>
            </w:r>
          </w:p>
        </w:tc>
      </w:tr>
    </w:tbl>
    <w:p w:rsidR="00766953" w:rsidRDefault="00766953" w:rsidP="00451D02">
      <w:pPr>
        <w:spacing w:after="0"/>
        <w:jc w:val="both"/>
        <w:rPr>
          <w:rFonts w:asciiTheme="minorHAnsi" w:hAnsiTheme="minorHAnsi" w:cstheme="minorHAnsi"/>
        </w:rPr>
      </w:pPr>
    </w:p>
    <w:p w:rsidR="00766953" w:rsidRPr="00451D02" w:rsidRDefault="00451D02" w:rsidP="00451D02">
      <w:pPr>
        <w:spacing w:after="0"/>
        <w:jc w:val="both"/>
        <w:rPr>
          <w:rFonts w:asciiTheme="minorHAnsi" w:hAnsiTheme="minorHAnsi" w:cstheme="minorHAnsi"/>
        </w:rPr>
      </w:pPr>
      <w:r w:rsidRPr="00451D02">
        <w:rPr>
          <w:rFonts w:asciiTheme="minorHAnsi" w:hAnsiTheme="minorHAnsi" w:cstheme="minorHAnsi"/>
        </w:rPr>
        <w:t>You should display Fibonacci numbers one by one on</w:t>
      </w:r>
      <w:r w:rsidR="00C20AF7">
        <w:rPr>
          <w:rFonts w:asciiTheme="minorHAnsi" w:hAnsiTheme="minorHAnsi" w:cstheme="minorHAnsi"/>
        </w:rPr>
        <w:t xml:space="preserve"> the </w:t>
      </w:r>
      <w:r w:rsidRPr="00451D02">
        <w:rPr>
          <w:rFonts w:asciiTheme="minorHAnsi" w:hAnsiTheme="minorHAnsi" w:cstheme="minorHAnsi"/>
        </w:rPr>
        <w:t xml:space="preserve">7-segment display with a delay </w:t>
      </w:r>
      <w:r w:rsidR="00FD0EDF">
        <w:rPr>
          <w:rFonts w:asciiTheme="minorHAnsi" w:hAnsiTheme="minorHAnsi" w:cstheme="minorHAnsi"/>
        </w:rPr>
        <w:t xml:space="preserve">of </w:t>
      </w:r>
      <w:r w:rsidR="00C20AF7">
        <w:rPr>
          <w:rFonts w:asciiTheme="minorHAnsi" w:hAnsiTheme="minorHAnsi" w:cstheme="minorHAnsi"/>
        </w:rPr>
        <w:t>a few seconds. Since the 7-segment d</w:t>
      </w:r>
      <w:r w:rsidR="00FD0EDF">
        <w:rPr>
          <w:rFonts w:asciiTheme="minorHAnsi" w:hAnsiTheme="minorHAnsi" w:cstheme="minorHAnsi"/>
        </w:rPr>
        <w:t>isplay</w:t>
      </w:r>
      <w:r w:rsidRPr="00451D02">
        <w:rPr>
          <w:rFonts w:asciiTheme="minorHAnsi" w:hAnsiTheme="minorHAnsi" w:cstheme="minorHAnsi"/>
        </w:rPr>
        <w:t xml:space="preserve"> has 4 digits, you can display only </w:t>
      </w:r>
      <w:r w:rsidR="00C20AF7">
        <w:rPr>
          <w:rFonts w:asciiTheme="minorHAnsi" w:hAnsiTheme="minorHAnsi" w:cstheme="minorHAnsi"/>
        </w:rPr>
        <w:t xml:space="preserve">the </w:t>
      </w:r>
      <w:r w:rsidRPr="00451D02">
        <w:rPr>
          <w:rFonts w:asciiTheme="minorHAnsi" w:hAnsiTheme="minorHAnsi" w:cstheme="minorHAnsi"/>
        </w:rPr>
        <w:t xml:space="preserve">first 20 numbers of </w:t>
      </w:r>
      <w:r w:rsidR="00C20AF7">
        <w:rPr>
          <w:rFonts w:asciiTheme="minorHAnsi" w:hAnsiTheme="minorHAnsi" w:cstheme="minorHAnsi"/>
        </w:rPr>
        <w:t xml:space="preserve">the </w:t>
      </w:r>
      <w:r w:rsidRPr="00451D02">
        <w:rPr>
          <w:rFonts w:asciiTheme="minorHAnsi" w:hAnsiTheme="minorHAnsi" w:cstheme="minorHAnsi"/>
        </w:rPr>
        <w:t xml:space="preserve">Fibonacci series. </w:t>
      </w:r>
      <w:r w:rsidR="00341644">
        <w:rPr>
          <w:rFonts w:asciiTheme="minorHAnsi" w:hAnsiTheme="minorHAnsi" w:cstheme="minorHAnsi"/>
        </w:rPr>
        <w:t xml:space="preserve"> </w:t>
      </w:r>
      <w:r w:rsidR="00D41345">
        <w:rPr>
          <w:rFonts w:asciiTheme="minorHAnsi" w:hAnsiTheme="minorHAnsi" w:cstheme="minorHAnsi"/>
        </w:rPr>
        <w:t xml:space="preserve">When </w:t>
      </w:r>
      <w:r w:rsidR="00C20AF7">
        <w:rPr>
          <w:rFonts w:asciiTheme="minorHAnsi" w:hAnsiTheme="minorHAnsi" w:cstheme="minorHAnsi"/>
        </w:rPr>
        <w:t xml:space="preserve">the </w:t>
      </w:r>
      <w:r w:rsidR="00D41345">
        <w:rPr>
          <w:rFonts w:asciiTheme="minorHAnsi" w:hAnsiTheme="minorHAnsi" w:cstheme="minorHAnsi"/>
        </w:rPr>
        <w:t xml:space="preserve">20th number of </w:t>
      </w:r>
      <w:r w:rsidR="00C20AF7">
        <w:rPr>
          <w:rFonts w:asciiTheme="minorHAnsi" w:hAnsiTheme="minorHAnsi" w:cstheme="minorHAnsi"/>
        </w:rPr>
        <w:t xml:space="preserve">the </w:t>
      </w:r>
      <w:r w:rsidR="00D41345">
        <w:rPr>
          <w:rFonts w:asciiTheme="minorHAnsi" w:hAnsiTheme="minorHAnsi" w:cstheme="minorHAnsi"/>
        </w:rPr>
        <w:t>Fibonacci seri</w:t>
      </w:r>
      <w:r w:rsidR="00C20AF7">
        <w:rPr>
          <w:rFonts w:asciiTheme="minorHAnsi" w:hAnsiTheme="minorHAnsi" w:cstheme="minorHAnsi"/>
        </w:rPr>
        <w:t xml:space="preserve">es is displayed (it is </w:t>
      </w:r>
      <w:r w:rsidR="00D41345">
        <w:rPr>
          <w:rFonts w:asciiTheme="minorHAnsi" w:hAnsiTheme="minorHAnsi" w:cstheme="minorHAnsi"/>
        </w:rPr>
        <w:t>6765</w:t>
      </w:r>
      <w:r w:rsidR="00C20AF7">
        <w:rPr>
          <w:rFonts w:asciiTheme="minorHAnsi" w:hAnsiTheme="minorHAnsi" w:cstheme="minorHAnsi"/>
        </w:rPr>
        <w:t>), the sequence</w:t>
      </w:r>
      <w:r w:rsidR="00D41345">
        <w:rPr>
          <w:rFonts w:asciiTheme="minorHAnsi" w:hAnsiTheme="minorHAnsi" w:cstheme="minorHAnsi"/>
        </w:rPr>
        <w:t xml:space="preserve"> </w:t>
      </w:r>
      <w:r w:rsidR="00C10D01">
        <w:rPr>
          <w:rFonts w:asciiTheme="minorHAnsi" w:hAnsiTheme="minorHAnsi" w:cstheme="minorHAnsi"/>
        </w:rPr>
        <w:t xml:space="preserve">should </w:t>
      </w:r>
      <w:r w:rsidR="00D41345">
        <w:rPr>
          <w:rFonts w:asciiTheme="minorHAnsi" w:hAnsiTheme="minorHAnsi" w:cstheme="minorHAnsi"/>
        </w:rPr>
        <w:t>contin</w:t>
      </w:r>
      <w:r w:rsidR="00C10D01">
        <w:rPr>
          <w:rFonts w:asciiTheme="minorHAnsi" w:hAnsiTheme="minorHAnsi" w:cstheme="minorHAnsi"/>
        </w:rPr>
        <w:t>ue</w:t>
      </w:r>
      <w:r w:rsidR="00C20AF7">
        <w:rPr>
          <w:rFonts w:asciiTheme="minorHAnsi" w:hAnsiTheme="minorHAnsi" w:cstheme="minorHAnsi"/>
        </w:rPr>
        <w:t xml:space="preserve">, starting again </w:t>
      </w:r>
      <w:r w:rsidR="00D41345">
        <w:rPr>
          <w:rFonts w:asciiTheme="minorHAnsi" w:hAnsiTheme="minorHAnsi" w:cstheme="minorHAnsi"/>
        </w:rPr>
        <w:t xml:space="preserve">from </w:t>
      </w:r>
      <w:r w:rsidR="00C20AF7">
        <w:rPr>
          <w:rFonts w:asciiTheme="minorHAnsi" w:hAnsiTheme="minorHAnsi" w:cstheme="minorHAnsi"/>
        </w:rPr>
        <w:t xml:space="preserve">the </w:t>
      </w:r>
      <w:r w:rsidR="00D41345">
        <w:rPr>
          <w:rFonts w:asciiTheme="minorHAnsi" w:hAnsiTheme="minorHAnsi" w:cstheme="minorHAnsi"/>
        </w:rPr>
        <w:t xml:space="preserve">first number of </w:t>
      </w:r>
      <w:r w:rsidR="00C20AF7">
        <w:rPr>
          <w:rFonts w:asciiTheme="minorHAnsi" w:hAnsiTheme="minorHAnsi" w:cstheme="minorHAnsi"/>
        </w:rPr>
        <w:t xml:space="preserve">the </w:t>
      </w:r>
      <w:r w:rsidR="00D41345">
        <w:rPr>
          <w:rFonts w:asciiTheme="minorHAnsi" w:hAnsiTheme="minorHAnsi" w:cstheme="minorHAnsi"/>
        </w:rPr>
        <w:t xml:space="preserve">Fibonacci series.  </w:t>
      </w:r>
    </w:p>
    <w:p w:rsidR="008A2B73" w:rsidRDefault="008A2B73">
      <w:pPr>
        <w:rPr>
          <w:b/>
          <w:sz w:val="28"/>
          <w:szCs w:val="28"/>
          <w:lang w:val="en-US"/>
        </w:rPr>
      </w:pPr>
      <w:r>
        <w:rPr>
          <w:b/>
          <w:sz w:val="28"/>
          <w:szCs w:val="28"/>
          <w:lang w:val="en-US"/>
        </w:rPr>
        <w:br w:type="page"/>
      </w:r>
    </w:p>
    <w:p w:rsidR="00587E91" w:rsidRDefault="00587E91" w:rsidP="00587E91">
      <w:pPr>
        <w:pStyle w:val="ListParagraph"/>
        <w:ind w:left="0"/>
        <w:rPr>
          <w:b/>
          <w:sz w:val="28"/>
          <w:szCs w:val="28"/>
          <w:lang w:val="en-US"/>
        </w:rPr>
      </w:pPr>
      <w:proofErr w:type="gramStart"/>
      <w:r w:rsidRPr="0079683F">
        <w:rPr>
          <w:b/>
          <w:sz w:val="28"/>
          <w:szCs w:val="28"/>
          <w:lang w:val="en-US"/>
        </w:rPr>
        <w:lastRenderedPageBreak/>
        <w:t xml:space="preserve">Part </w:t>
      </w:r>
      <w:r>
        <w:rPr>
          <w:b/>
          <w:sz w:val="28"/>
          <w:szCs w:val="28"/>
          <w:lang w:val="en-US"/>
        </w:rPr>
        <w:t>3</w:t>
      </w:r>
      <w:r w:rsidRPr="0079683F">
        <w:rPr>
          <w:b/>
          <w:sz w:val="28"/>
          <w:szCs w:val="28"/>
          <w:lang w:val="en-US"/>
        </w:rPr>
        <w:t>.</w:t>
      </w:r>
      <w:proofErr w:type="gramEnd"/>
      <w:r w:rsidRPr="0079683F">
        <w:rPr>
          <w:b/>
          <w:sz w:val="28"/>
          <w:szCs w:val="28"/>
          <w:lang w:val="en-US"/>
        </w:rPr>
        <w:t xml:space="preserve"> Submit your code for MOSS similarity testing</w:t>
      </w:r>
    </w:p>
    <w:p w:rsidR="008A2B73" w:rsidRPr="0079683F" w:rsidRDefault="008A2B73" w:rsidP="00587E91">
      <w:pPr>
        <w:pStyle w:val="ListParagraph"/>
        <w:ind w:left="0"/>
        <w:rPr>
          <w:sz w:val="28"/>
          <w:szCs w:val="28"/>
          <w:lang w:val="en-US"/>
        </w:rPr>
      </w:pPr>
    </w:p>
    <w:p w:rsidR="00587E91" w:rsidRPr="0079683F" w:rsidRDefault="00587E91" w:rsidP="00587E91">
      <w:pPr>
        <w:pStyle w:val="ListParagraph"/>
        <w:ind w:left="0"/>
        <w:rPr>
          <w:lang w:val="en-US"/>
        </w:rPr>
      </w:pPr>
      <w:r>
        <w:rPr>
          <w:lang w:val="en-US"/>
        </w:rPr>
        <w:t>After demonstrating your working (or partially working) codes to the grader, you should immediately submit your C</w:t>
      </w:r>
      <w:r w:rsidRPr="0079683F">
        <w:rPr>
          <w:lang w:val="en-US"/>
        </w:rPr>
        <w:t xml:space="preserve"> codes for similarity testing to the Unilica &gt; Assignment specific for your section.  You will upload </w:t>
      </w:r>
      <w:r>
        <w:rPr>
          <w:rFonts w:cs="Calibri"/>
          <w:lang w:val="en-US"/>
        </w:rPr>
        <w:t>one file, named</w:t>
      </w:r>
      <w:r w:rsidRPr="0079683F">
        <w:rPr>
          <w:rFonts w:cs="Calibri"/>
          <w:lang w:val="en-US"/>
        </w:rPr>
        <w:t xml:space="preserve"> </w:t>
      </w:r>
      <w:r w:rsidR="008A2B73">
        <w:rPr>
          <w:rFonts w:cs="Calibri"/>
          <w:b/>
          <w:color w:val="222222"/>
          <w:shd w:val="clear" w:color="auto" w:fill="FFFFFF"/>
          <w:lang w:val="en-US"/>
        </w:rPr>
        <w:t>name_surname_SecNo_C</w:t>
      </w:r>
      <w:r w:rsidRPr="0079683F">
        <w:rPr>
          <w:rFonts w:cs="Calibri"/>
          <w:b/>
          <w:color w:val="222222"/>
          <w:shd w:val="clear" w:color="auto" w:fill="FFFFFF"/>
          <w:lang w:val="en-US"/>
        </w:rPr>
        <w:t>.txt</w:t>
      </w:r>
      <w:r>
        <w:rPr>
          <w:rFonts w:cs="Calibri"/>
          <w:b/>
          <w:color w:val="222222"/>
          <w:shd w:val="clear" w:color="auto" w:fill="FFFFFF"/>
          <w:lang w:val="en-US"/>
        </w:rPr>
        <w:t xml:space="preserve">. </w:t>
      </w:r>
      <w:proofErr w:type="gramStart"/>
      <w:r w:rsidRPr="0079683F">
        <w:rPr>
          <w:lang w:val="en-US"/>
        </w:rPr>
        <w:t>Be</w:t>
      </w:r>
      <w:proofErr w:type="gramEnd"/>
      <w:r w:rsidRPr="0079683F">
        <w:rPr>
          <w:lang w:val="en-US"/>
        </w:rPr>
        <w:t xml:space="preserve"> sure that the file contains exactly and only the codes which are specifically detailed </w:t>
      </w:r>
      <w:r>
        <w:rPr>
          <w:lang w:val="en-US"/>
        </w:rPr>
        <w:t>in Part 2</w:t>
      </w:r>
      <w:r w:rsidRPr="0079683F">
        <w:rPr>
          <w:lang w:val="en-US"/>
        </w:rPr>
        <w:t xml:space="preserve">. Check the specifications!  </w:t>
      </w:r>
      <w:r w:rsidRPr="0079683F">
        <w:rPr>
          <w:i/>
          <w:lang w:val="en-US"/>
        </w:rPr>
        <w:t>Even if you didn</w:t>
      </w:r>
      <w:r w:rsidR="00FD0EDF">
        <w:rPr>
          <w:i/>
          <w:lang w:val="en-US"/>
        </w:rPr>
        <w:t>’t finish, or didn’t get the C</w:t>
      </w:r>
      <w:r w:rsidRPr="0079683F">
        <w:rPr>
          <w:i/>
          <w:lang w:val="en-US"/>
        </w:rPr>
        <w:t xml:space="preserve"> codes working</w:t>
      </w:r>
      <w:r>
        <w:rPr>
          <w:i/>
          <w:lang w:val="en-US"/>
        </w:rPr>
        <w:t xml:space="preserve"> correctly</w:t>
      </w:r>
      <w:r w:rsidRPr="0079683F">
        <w:rPr>
          <w:i/>
          <w:lang w:val="en-US"/>
        </w:rPr>
        <w:t xml:space="preserve">, you must submit your code to the Unilica Assignment for similarity checking. </w:t>
      </w:r>
      <w:r w:rsidRPr="0079683F">
        <w:rPr>
          <w:lang w:val="en-US"/>
        </w:rPr>
        <w:t xml:space="preserve"> </w:t>
      </w:r>
      <w:r>
        <w:rPr>
          <w:lang w:val="en-US"/>
        </w:rPr>
        <w:t xml:space="preserve">Failure to submit your codes will result in a lab score of 0.   </w:t>
      </w:r>
      <w:r w:rsidRPr="0079683F">
        <w:rPr>
          <w:lang w:val="en-US"/>
        </w:rPr>
        <w:t xml:space="preserve">Your codes will be compared against </w:t>
      </w:r>
      <w:r>
        <w:rPr>
          <w:lang w:val="en-US"/>
        </w:rPr>
        <w:t>all the other codes in all sections of the course</w:t>
      </w:r>
      <w:r w:rsidRPr="0079683F">
        <w:rPr>
          <w:lang w:val="en-US"/>
        </w:rPr>
        <w:t xml:space="preserve">, by the MOSS program, to determine how similar </w:t>
      </w:r>
      <w:r>
        <w:rPr>
          <w:lang w:val="en-US"/>
        </w:rPr>
        <w:t xml:space="preserve">it is, </w:t>
      </w:r>
      <w:r w:rsidRPr="0079683F">
        <w:rPr>
          <w:lang w:val="en-US"/>
        </w:rPr>
        <w:t>as an indication of plagi</w:t>
      </w:r>
      <w:r>
        <w:rPr>
          <w:lang w:val="en-US"/>
        </w:rPr>
        <w:t>arism</w:t>
      </w:r>
      <w:r w:rsidRPr="0079683F">
        <w:rPr>
          <w:lang w:val="en-US"/>
        </w:rPr>
        <w:t xml:space="preserve">. </w:t>
      </w:r>
      <w:r w:rsidRPr="00C12D61">
        <w:rPr>
          <w:b/>
          <w:u w:val="single"/>
          <w:lang w:val="en-US"/>
        </w:rPr>
        <w:t>So be sure that the code you submit is code that you actually wrote yourself!</w:t>
      </w:r>
      <w:r w:rsidRPr="0079683F">
        <w:rPr>
          <w:lang w:val="en-US"/>
        </w:rPr>
        <w:t xml:space="preserve"> </w:t>
      </w:r>
      <w:r>
        <w:rPr>
          <w:lang w:val="en-US"/>
        </w:rPr>
        <w:t xml:space="preserve"> [Warning: DON’T use </w:t>
      </w:r>
      <w:r w:rsidR="008A2B73">
        <w:rPr>
          <w:lang w:val="en-US"/>
        </w:rPr>
        <w:t xml:space="preserve">any </w:t>
      </w:r>
      <w:r>
        <w:rPr>
          <w:lang w:val="en-US"/>
        </w:rPr>
        <w:t xml:space="preserve">code found somewhere on the internet, since others might also find and use it, and MOSS will determine that yours is similar to theirs!]   </w:t>
      </w:r>
      <w:r w:rsidRPr="0079683F">
        <w:rPr>
          <w:lang w:val="en-US"/>
        </w:rPr>
        <w:t xml:space="preserve">All students must upload their </w:t>
      </w:r>
      <w:r>
        <w:rPr>
          <w:lang w:val="en-US"/>
        </w:rPr>
        <w:t xml:space="preserve">Part 2 </w:t>
      </w:r>
      <w:r w:rsidRPr="0079683F">
        <w:rPr>
          <w:lang w:val="en-US"/>
        </w:rPr>
        <w:t xml:space="preserve">code to Unilica &gt; Assignment </w:t>
      </w:r>
      <w:r w:rsidRPr="0079683F">
        <w:rPr>
          <w:u w:val="single"/>
          <w:lang w:val="en-US"/>
        </w:rPr>
        <w:t>while the TA watches</w:t>
      </w:r>
      <w:r>
        <w:rPr>
          <w:lang w:val="en-US"/>
        </w:rPr>
        <w:t>, at the end of your demo-for-grading time</w:t>
      </w:r>
      <w:r w:rsidRPr="0079683F">
        <w:rPr>
          <w:lang w:val="en-US"/>
        </w:rPr>
        <w:t>. Submissions made without the TA observing will be deleted, resulting in a lab score of 0.</w:t>
      </w:r>
    </w:p>
    <w:p w:rsidR="00587E91" w:rsidRDefault="00587E91" w:rsidP="00587E91">
      <w:pPr>
        <w:pStyle w:val="ListParagraph"/>
        <w:spacing w:line="240" w:lineRule="auto"/>
        <w:ind w:left="0"/>
        <w:rPr>
          <w:lang w:val="en-US"/>
        </w:rPr>
      </w:pPr>
    </w:p>
    <w:p w:rsidR="00C20AF7" w:rsidRPr="0079683F" w:rsidRDefault="00C20AF7" w:rsidP="00587E91">
      <w:pPr>
        <w:pStyle w:val="ListParagraph"/>
        <w:spacing w:line="240" w:lineRule="auto"/>
        <w:ind w:left="0"/>
        <w:rPr>
          <w:lang w:val="en-US"/>
        </w:rPr>
      </w:pPr>
    </w:p>
    <w:p w:rsidR="00587E91" w:rsidRDefault="00587E91" w:rsidP="00587E91">
      <w:pPr>
        <w:pStyle w:val="ListParagraph"/>
        <w:ind w:left="0"/>
        <w:rPr>
          <w:b/>
          <w:sz w:val="28"/>
          <w:szCs w:val="28"/>
          <w:lang w:val="en-US"/>
        </w:rPr>
      </w:pPr>
      <w:proofErr w:type="gramStart"/>
      <w:r w:rsidRPr="00753914">
        <w:rPr>
          <w:b/>
          <w:sz w:val="28"/>
          <w:szCs w:val="28"/>
          <w:lang w:val="en-US"/>
        </w:rPr>
        <w:t>Part 4.</w:t>
      </w:r>
      <w:proofErr w:type="gramEnd"/>
      <w:r w:rsidRPr="00753914">
        <w:rPr>
          <w:b/>
          <w:sz w:val="28"/>
          <w:szCs w:val="28"/>
          <w:lang w:val="en-US"/>
        </w:rPr>
        <w:t xml:space="preserve">  Cleanup</w:t>
      </w:r>
    </w:p>
    <w:p w:rsidR="008A2B73" w:rsidRPr="00753914" w:rsidRDefault="008A2B73" w:rsidP="00587E91">
      <w:pPr>
        <w:pStyle w:val="ListParagraph"/>
        <w:ind w:left="0"/>
        <w:rPr>
          <w:b/>
          <w:sz w:val="28"/>
          <w:szCs w:val="28"/>
          <w:lang w:val="en-US"/>
        </w:rPr>
      </w:pPr>
    </w:p>
    <w:p w:rsidR="00587E91" w:rsidRPr="0079683F" w:rsidRDefault="00587E91" w:rsidP="00587E91">
      <w:pPr>
        <w:pStyle w:val="ListParagraph"/>
        <w:numPr>
          <w:ilvl w:val="0"/>
          <w:numId w:val="7"/>
        </w:numPr>
        <w:spacing w:after="0"/>
        <w:rPr>
          <w:lang w:val="en-US"/>
        </w:rPr>
      </w:pPr>
      <w:r w:rsidRPr="0079683F">
        <w:rPr>
          <w:rFonts w:cs="Calibri"/>
          <w:color w:val="222222"/>
          <w:shd w:val="clear" w:color="auto" w:fill="FFFFFF"/>
          <w:lang w:val="en-US"/>
        </w:rPr>
        <w:t>After saving any files that you might</w:t>
      </w:r>
      <w:r w:rsidRPr="0079683F">
        <w:rPr>
          <w:rFonts w:cs="Calibri"/>
          <w:color w:val="222222"/>
          <w:lang w:val="en-US"/>
        </w:rPr>
        <w:t xml:space="preserve"> </w:t>
      </w:r>
      <w:r w:rsidRPr="0079683F">
        <w:rPr>
          <w:rFonts w:cs="Calibri"/>
          <w:color w:val="222222"/>
          <w:shd w:val="clear" w:color="auto" w:fill="FFFFFF"/>
          <w:lang w:val="en-US"/>
        </w:rPr>
        <w:t>want to have in the future to your own storage device, erase all the files</w:t>
      </w:r>
      <w:r w:rsidRPr="0079683F">
        <w:rPr>
          <w:rFonts w:cs="Calibri"/>
          <w:color w:val="222222"/>
          <w:lang w:val="en-US"/>
        </w:rPr>
        <w:t xml:space="preserve"> </w:t>
      </w:r>
      <w:r w:rsidRPr="0079683F">
        <w:rPr>
          <w:rFonts w:cs="Calibri"/>
          <w:color w:val="222222"/>
          <w:shd w:val="clear" w:color="auto" w:fill="FFFFFF"/>
          <w:lang w:val="en-US"/>
        </w:rPr>
        <w:t>you created from the computer in the lab.</w:t>
      </w:r>
    </w:p>
    <w:p w:rsidR="00587E91" w:rsidRPr="0079683F" w:rsidRDefault="00587E91" w:rsidP="00587E91">
      <w:pPr>
        <w:pStyle w:val="ListParagraph"/>
        <w:numPr>
          <w:ilvl w:val="0"/>
          <w:numId w:val="7"/>
        </w:numPr>
        <w:spacing w:after="0"/>
        <w:rPr>
          <w:lang w:val="en-US"/>
        </w:rPr>
      </w:pPr>
      <w:r w:rsidRPr="0079683F">
        <w:rPr>
          <w:lang w:val="en-US"/>
        </w:rPr>
        <w:t xml:space="preserve">When applicable put back all the hardware, boards, wires, tools, etc where they came from. </w:t>
      </w:r>
    </w:p>
    <w:p w:rsidR="00587E91" w:rsidRPr="0079683F" w:rsidRDefault="00587E91" w:rsidP="00587E91">
      <w:pPr>
        <w:pStyle w:val="ListParagraph"/>
        <w:numPr>
          <w:ilvl w:val="0"/>
          <w:numId w:val="7"/>
        </w:numPr>
        <w:spacing w:after="0"/>
        <w:rPr>
          <w:lang w:val="en-US"/>
        </w:rPr>
      </w:pPr>
      <w:r w:rsidRPr="0079683F">
        <w:rPr>
          <w:lang w:val="en-US"/>
        </w:rPr>
        <w:t>Clean up your lab desk, to leave it completely clean and ready for the next group who will come.</w:t>
      </w:r>
    </w:p>
    <w:p w:rsidR="00587E91" w:rsidRPr="0079683F" w:rsidRDefault="00587E91" w:rsidP="00587E91">
      <w:pPr>
        <w:pStyle w:val="ListParagraph"/>
        <w:ind w:left="0"/>
        <w:rPr>
          <w:lang w:val="en-US"/>
        </w:rPr>
      </w:pPr>
      <w:r w:rsidRPr="0079683F">
        <w:rPr>
          <w:lang w:val="en-US"/>
        </w:rPr>
        <w:t>----------------------------------------------------------------------------------------------</w:t>
      </w:r>
      <w:r>
        <w:rPr>
          <w:lang w:val="en-US"/>
        </w:rPr>
        <w:t>-----------------------------</w:t>
      </w:r>
    </w:p>
    <w:p w:rsidR="00587E91" w:rsidRPr="0079683F" w:rsidRDefault="00587E91" w:rsidP="00587E91">
      <w:pPr>
        <w:pStyle w:val="ListParagraph"/>
        <w:ind w:left="0"/>
        <w:rPr>
          <w:b/>
          <w:lang w:val="en-US"/>
        </w:rPr>
      </w:pPr>
      <w:r w:rsidRPr="0079683F">
        <w:rPr>
          <w:b/>
          <w:lang w:val="en-US"/>
        </w:rPr>
        <w:t>LAB POLICIES</w:t>
      </w:r>
    </w:p>
    <w:p w:rsidR="00587E91" w:rsidRPr="00B56657" w:rsidRDefault="00587E91" w:rsidP="00587E91">
      <w:pPr>
        <w:pStyle w:val="ListParagraph"/>
        <w:numPr>
          <w:ilvl w:val="0"/>
          <w:numId w:val="6"/>
        </w:numPr>
        <w:rPr>
          <w:sz w:val="20"/>
          <w:szCs w:val="20"/>
          <w:lang w:val="en-US"/>
        </w:rPr>
      </w:pPr>
      <w:r w:rsidRPr="00B56657">
        <w:rPr>
          <w:sz w:val="20"/>
          <w:szCs w:val="20"/>
          <w:lang w:val="en-US"/>
        </w:rPr>
        <w:t xml:space="preserve">You can do the lab only in your section. Missing your section time and doing in another day is not allowed. </w:t>
      </w:r>
    </w:p>
    <w:p w:rsidR="00587E91" w:rsidRPr="00B56657" w:rsidRDefault="00587E91" w:rsidP="00587E91">
      <w:pPr>
        <w:pStyle w:val="ListParagraph"/>
        <w:numPr>
          <w:ilvl w:val="0"/>
          <w:numId w:val="6"/>
        </w:numPr>
        <w:rPr>
          <w:sz w:val="20"/>
          <w:szCs w:val="20"/>
          <w:lang w:val="en-US"/>
        </w:rPr>
      </w:pPr>
      <w:r w:rsidRPr="00B56657">
        <w:rPr>
          <w:sz w:val="20"/>
          <w:szCs w:val="20"/>
          <w:lang w:val="en-US"/>
        </w:rPr>
        <w:t>Students will earn their own individual lab grade. The questions asked by the TA will have an effect on your individual lab score.</w:t>
      </w:r>
    </w:p>
    <w:p w:rsidR="00587E91" w:rsidRPr="00B56657" w:rsidRDefault="00587E91" w:rsidP="00587E91">
      <w:pPr>
        <w:pStyle w:val="ListParagraph"/>
        <w:numPr>
          <w:ilvl w:val="0"/>
          <w:numId w:val="6"/>
        </w:numPr>
        <w:rPr>
          <w:color w:val="000000"/>
          <w:sz w:val="20"/>
          <w:szCs w:val="20"/>
          <w:lang w:val="en-US"/>
        </w:rPr>
      </w:pPr>
      <w:r w:rsidRPr="00B56657">
        <w:rPr>
          <w:sz w:val="20"/>
          <w:szCs w:val="20"/>
          <w:lang w:val="en-US"/>
        </w:rPr>
        <w:t xml:space="preserve">Lab score </w:t>
      </w:r>
      <w:r w:rsidRPr="00B56657">
        <w:rPr>
          <w:sz w:val="20"/>
          <w:szCs w:val="20"/>
          <w:u w:val="single"/>
          <w:lang w:val="en-US"/>
        </w:rPr>
        <w:t>will be reduced to 0</w:t>
      </w:r>
      <w:r w:rsidRPr="00B56657">
        <w:rPr>
          <w:sz w:val="20"/>
          <w:szCs w:val="20"/>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sidRPr="00B56657">
        <w:rPr>
          <w:color w:val="000000"/>
          <w:sz w:val="20"/>
          <w:szCs w:val="20"/>
          <w:lang w:val="en-US"/>
        </w:rPr>
        <w:t>Please also note that obviously you should not use any program available on the web, or in a book, etc. since MOSS will find it. The use of the ideas we discussed in the classroom is not a problem.</w:t>
      </w:r>
    </w:p>
    <w:p w:rsidR="00587E91" w:rsidRPr="00B56657" w:rsidRDefault="00587E91" w:rsidP="00587E91">
      <w:pPr>
        <w:pStyle w:val="ListParagraph"/>
        <w:numPr>
          <w:ilvl w:val="0"/>
          <w:numId w:val="6"/>
        </w:numPr>
        <w:rPr>
          <w:sz w:val="20"/>
          <w:szCs w:val="20"/>
          <w:lang w:val="en-US"/>
        </w:rPr>
      </w:pPr>
      <w:r w:rsidRPr="00B56657">
        <w:rPr>
          <w:sz w:val="20"/>
          <w:szCs w:val="20"/>
          <w:lang w:val="en-US"/>
        </w:rPr>
        <w:t xml:space="preserve">You must be in lab, working on the lab, from the time lab starts until your work is finished and you leave. </w:t>
      </w:r>
    </w:p>
    <w:p w:rsidR="00587E91" w:rsidRPr="00B56657" w:rsidRDefault="00587E91" w:rsidP="00587E91">
      <w:pPr>
        <w:pStyle w:val="ListParagraph"/>
        <w:numPr>
          <w:ilvl w:val="0"/>
          <w:numId w:val="6"/>
        </w:numPr>
        <w:rPr>
          <w:sz w:val="20"/>
          <w:szCs w:val="20"/>
          <w:lang w:val="en-US"/>
        </w:rPr>
      </w:pPr>
      <w:r w:rsidRPr="00B56657">
        <w:rPr>
          <w:sz w:val="20"/>
          <w:szCs w:val="20"/>
          <w:lang w:val="en-US"/>
        </w:rPr>
        <w:t xml:space="preserve">No cell phone usage during lab.  </w:t>
      </w:r>
    </w:p>
    <w:p w:rsidR="00587E91" w:rsidRPr="00B56657" w:rsidRDefault="00587E91" w:rsidP="00587E91">
      <w:pPr>
        <w:pStyle w:val="ListParagraph"/>
        <w:numPr>
          <w:ilvl w:val="0"/>
          <w:numId w:val="6"/>
        </w:numPr>
        <w:rPr>
          <w:sz w:val="20"/>
          <w:szCs w:val="20"/>
          <w:lang w:val="en-US"/>
        </w:rPr>
      </w:pPr>
      <w:r w:rsidRPr="00B56657">
        <w:rPr>
          <w:sz w:val="20"/>
          <w:szCs w:val="20"/>
          <w:lang w:val="en-US"/>
        </w:rPr>
        <w:t xml:space="preserve">Internet usage is permitted only to lab-related technical sites. </w:t>
      </w:r>
    </w:p>
    <w:p w:rsidR="00587E91" w:rsidRPr="00B56657" w:rsidRDefault="00587E91" w:rsidP="00587E91">
      <w:pPr>
        <w:pStyle w:val="ListParagraph"/>
        <w:numPr>
          <w:ilvl w:val="0"/>
          <w:numId w:val="6"/>
        </w:numPr>
        <w:spacing w:after="0"/>
        <w:rPr>
          <w:sz w:val="20"/>
          <w:szCs w:val="20"/>
          <w:lang w:val="en-US"/>
        </w:rPr>
      </w:pPr>
      <w:r w:rsidRPr="00B56657">
        <w:rPr>
          <w:sz w:val="20"/>
          <w:szCs w:val="20"/>
          <w:lang w:val="en-US"/>
        </w:rPr>
        <w:t>For labs that involve hardware for design you will always use the same board provided to you by the lab engineer.</w:t>
      </w:r>
    </w:p>
    <w:p w:rsidR="00451D02" w:rsidRPr="008D1CD4" w:rsidRDefault="00451D02" w:rsidP="00451D02">
      <w:pPr>
        <w:spacing w:after="0"/>
        <w:jc w:val="both"/>
        <w:rPr>
          <w:b/>
          <w:sz w:val="28"/>
          <w:szCs w:val="24"/>
          <w:lang w:val="en-US"/>
        </w:rPr>
      </w:pPr>
    </w:p>
    <w:p w:rsidR="00451D02" w:rsidRDefault="00451D02" w:rsidP="009E10D8">
      <w:pPr>
        <w:spacing w:after="0"/>
        <w:jc w:val="both"/>
        <w:rPr>
          <w:b/>
          <w:sz w:val="24"/>
          <w:szCs w:val="24"/>
          <w:lang w:val="en-US"/>
        </w:rPr>
      </w:pPr>
    </w:p>
    <w:p w:rsidR="008F0AC4" w:rsidRDefault="008F0AC4" w:rsidP="009E10D8">
      <w:pPr>
        <w:spacing w:after="0"/>
        <w:jc w:val="both"/>
        <w:rPr>
          <w:b/>
          <w:sz w:val="28"/>
          <w:szCs w:val="24"/>
          <w:lang w:val="en-US"/>
        </w:rPr>
      </w:pPr>
    </w:p>
    <w:p w:rsidR="009E10D8" w:rsidRPr="009E10D8" w:rsidRDefault="009E10D8" w:rsidP="009E10D8">
      <w:pPr>
        <w:spacing w:after="0"/>
        <w:jc w:val="both"/>
        <w:rPr>
          <w:sz w:val="24"/>
          <w:szCs w:val="24"/>
          <w:lang w:val="en-US"/>
        </w:rPr>
      </w:pPr>
    </w:p>
    <w:sectPr w:rsidR="009E10D8" w:rsidRPr="009E10D8" w:rsidSect="0057505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66C" w:rsidRDefault="00C7166C" w:rsidP="009E10D8">
      <w:pPr>
        <w:spacing w:after="0" w:line="240" w:lineRule="auto"/>
      </w:pPr>
      <w:r>
        <w:separator/>
      </w:r>
    </w:p>
  </w:endnote>
  <w:endnote w:type="continuationSeparator" w:id="0">
    <w:p w:rsidR="00C7166C" w:rsidRDefault="00C7166C" w:rsidP="009E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792572"/>
      <w:docPartObj>
        <w:docPartGallery w:val="Page Numbers (Bottom of Page)"/>
        <w:docPartUnique/>
      </w:docPartObj>
    </w:sdtPr>
    <w:sdtEndPr/>
    <w:sdtContent>
      <w:p w:rsidR="009E10D8" w:rsidRDefault="00575050">
        <w:pPr>
          <w:pStyle w:val="Footer"/>
          <w:jc w:val="center"/>
        </w:pPr>
        <w:r>
          <w:fldChar w:fldCharType="begin"/>
        </w:r>
        <w:r w:rsidR="009E10D8">
          <w:instrText>PAGE   \* MERGEFORMAT</w:instrText>
        </w:r>
        <w:r>
          <w:fldChar w:fldCharType="separate"/>
        </w:r>
        <w:r w:rsidR="00893D59">
          <w:rPr>
            <w:noProof/>
          </w:rPr>
          <w:t>1</w:t>
        </w:r>
        <w:r>
          <w:fldChar w:fldCharType="end"/>
        </w:r>
      </w:p>
    </w:sdtContent>
  </w:sdt>
  <w:p w:rsidR="009E10D8" w:rsidRDefault="009E1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66C" w:rsidRDefault="00C7166C" w:rsidP="009E10D8">
      <w:pPr>
        <w:spacing w:after="0" w:line="240" w:lineRule="auto"/>
      </w:pPr>
      <w:r>
        <w:separator/>
      </w:r>
    </w:p>
  </w:footnote>
  <w:footnote w:type="continuationSeparator" w:id="0">
    <w:p w:rsidR="00C7166C" w:rsidRDefault="00C7166C" w:rsidP="009E10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B05"/>
    <w:multiLevelType w:val="hybridMultilevel"/>
    <w:tmpl w:val="B1E8B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0A1653"/>
    <w:multiLevelType w:val="hybridMultilevel"/>
    <w:tmpl w:val="9F4A70C6"/>
    <w:lvl w:ilvl="0" w:tplc="041F0017">
      <w:start w:val="1"/>
      <w:numFmt w:val="lowerLetter"/>
      <w:lvlText w:val="%1)"/>
      <w:lvlJc w:val="left"/>
      <w:pPr>
        <w:ind w:left="720" w:hanging="360"/>
      </w:pPr>
      <w:rPr>
        <w:rFonts w:hint="default"/>
        <w:b w:val="0"/>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8A924AA"/>
    <w:multiLevelType w:val="hybridMultilevel"/>
    <w:tmpl w:val="81E6D7F2"/>
    <w:lvl w:ilvl="0" w:tplc="B8F63D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C2045A5"/>
    <w:multiLevelType w:val="hybridMultilevel"/>
    <w:tmpl w:val="4ABEF3AC"/>
    <w:lvl w:ilvl="0" w:tplc="A9746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49F3891"/>
    <w:multiLevelType w:val="hybridMultilevel"/>
    <w:tmpl w:val="5C827C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2B1548"/>
    <w:multiLevelType w:val="hybridMultilevel"/>
    <w:tmpl w:val="E232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C11C85"/>
    <w:multiLevelType w:val="hybridMultilevel"/>
    <w:tmpl w:val="4ABEF3AC"/>
    <w:lvl w:ilvl="0" w:tplc="A974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C79"/>
    <w:rsid w:val="00011C2A"/>
    <w:rsid w:val="000D38B8"/>
    <w:rsid w:val="00112952"/>
    <w:rsid w:val="001350EF"/>
    <w:rsid w:val="00160770"/>
    <w:rsid w:val="001B650F"/>
    <w:rsid w:val="00270946"/>
    <w:rsid w:val="0027548C"/>
    <w:rsid w:val="0028111C"/>
    <w:rsid w:val="00341644"/>
    <w:rsid w:val="00371FFF"/>
    <w:rsid w:val="003C480F"/>
    <w:rsid w:val="00451C79"/>
    <w:rsid w:val="00451D02"/>
    <w:rsid w:val="00575050"/>
    <w:rsid w:val="00587E91"/>
    <w:rsid w:val="005A565C"/>
    <w:rsid w:val="005A6AD8"/>
    <w:rsid w:val="0062578D"/>
    <w:rsid w:val="006644F6"/>
    <w:rsid w:val="006B0E7D"/>
    <w:rsid w:val="006C7FAA"/>
    <w:rsid w:val="00727264"/>
    <w:rsid w:val="007328FB"/>
    <w:rsid w:val="00747ECC"/>
    <w:rsid w:val="00766953"/>
    <w:rsid w:val="00816F37"/>
    <w:rsid w:val="00820100"/>
    <w:rsid w:val="0088489B"/>
    <w:rsid w:val="00893D59"/>
    <w:rsid w:val="008A2B73"/>
    <w:rsid w:val="008B2EC6"/>
    <w:rsid w:val="008C31A3"/>
    <w:rsid w:val="008D1CD4"/>
    <w:rsid w:val="008D3DF9"/>
    <w:rsid w:val="008F0AC4"/>
    <w:rsid w:val="009D0D54"/>
    <w:rsid w:val="009E10D8"/>
    <w:rsid w:val="00A14034"/>
    <w:rsid w:val="00A47D43"/>
    <w:rsid w:val="00A8692D"/>
    <w:rsid w:val="00B31F9B"/>
    <w:rsid w:val="00C10D01"/>
    <w:rsid w:val="00C20AF7"/>
    <w:rsid w:val="00C23B8C"/>
    <w:rsid w:val="00C367C4"/>
    <w:rsid w:val="00C7166C"/>
    <w:rsid w:val="00C853A0"/>
    <w:rsid w:val="00D41345"/>
    <w:rsid w:val="00D45D55"/>
    <w:rsid w:val="00E1364D"/>
    <w:rsid w:val="00E552D4"/>
    <w:rsid w:val="00E831A3"/>
    <w:rsid w:val="00E97FE5"/>
    <w:rsid w:val="00EF2922"/>
    <w:rsid w:val="00F5404B"/>
    <w:rsid w:val="00F73BDB"/>
    <w:rsid w:val="00F80304"/>
    <w:rsid w:val="00FD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5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54"/>
    <w:pPr>
      <w:ind w:left="720"/>
      <w:contextualSpacing/>
    </w:pPr>
  </w:style>
  <w:style w:type="paragraph" w:styleId="Header">
    <w:name w:val="header"/>
    <w:basedOn w:val="Normal"/>
    <w:link w:val="HeaderChar"/>
    <w:uiPriority w:val="99"/>
    <w:unhideWhenUsed/>
    <w:rsid w:val="009E10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10D8"/>
    <w:rPr>
      <w:rFonts w:ascii="Calibri" w:eastAsia="Calibri" w:hAnsi="Calibri" w:cs="Times New Roman"/>
    </w:rPr>
  </w:style>
  <w:style w:type="paragraph" w:styleId="Footer">
    <w:name w:val="footer"/>
    <w:basedOn w:val="Normal"/>
    <w:link w:val="FooterChar"/>
    <w:uiPriority w:val="99"/>
    <w:unhideWhenUsed/>
    <w:rsid w:val="009E10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10D8"/>
    <w:rPr>
      <w:rFonts w:ascii="Calibri" w:eastAsia="Calibri" w:hAnsi="Calibri" w:cs="Times New Roman"/>
    </w:rPr>
  </w:style>
  <w:style w:type="paragraph" w:styleId="BalloonText">
    <w:name w:val="Balloon Text"/>
    <w:basedOn w:val="Normal"/>
    <w:link w:val="BalloonTextChar"/>
    <w:uiPriority w:val="99"/>
    <w:semiHidden/>
    <w:unhideWhenUsed/>
    <w:rsid w:val="00664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F6"/>
    <w:rPr>
      <w:rFonts w:ascii="Tahoma" w:eastAsia="Calibri" w:hAnsi="Tahoma" w:cs="Tahoma"/>
      <w:sz w:val="16"/>
      <w:szCs w:val="16"/>
    </w:rPr>
  </w:style>
  <w:style w:type="character" w:styleId="Hyperlink">
    <w:name w:val="Hyperlink"/>
    <w:basedOn w:val="DefaultParagraphFont"/>
    <w:uiPriority w:val="99"/>
    <w:unhideWhenUsed/>
    <w:rsid w:val="00E831A3"/>
    <w:rPr>
      <w:color w:val="0000FF" w:themeColor="hyperlink"/>
      <w:u w:val="single"/>
    </w:rPr>
  </w:style>
  <w:style w:type="table" w:styleId="TableGrid">
    <w:name w:val="Table Grid"/>
    <w:basedOn w:val="TableNormal"/>
    <w:uiPriority w:val="39"/>
    <w:rsid w:val="00451D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5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54"/>
    <w:pPr>
      <w:ind w:left="720"/>
      <w:contextualSpacing/>
    </w:pPr>
  </w:style>
  <w:style w:type="paragraph" w:styleId="Header">
    <w:name w:val="header"/>
    <w:basedOn w:val="Normal"/>
    <w:link w:val="HeaderChar"/>
    <w:uiPriority w:val="99"/>
    <w:unhideWhenUsed/>
    <w:rsid w:val="009E10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10D8"/>
    <w:rPr>
      <w:rFonts w:ascii="Calibri" w:eastAsia="Calibri" w:hAnsi="Calibri" w:cs="Times New Roman"/>
    </w:rPr>
  </w:style>
  <w:style w:type="paragraph" w:styleId="Footer">
    <w:name w:val="footer"/>
    <w:basedOn w:val="Normal"/>
    <w:link w:val="FooterChar"/>
    <w:uiPriority w:val="99"/>
    <w:unhideWhenUsed/>
    <w:rsid w:val="009E10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10D8"/>
    <w:rPr>
      <w:rFonts w:ascii="Calibri" w:eastAsia="Calibri" w:hAnsi="Calibri" w:cs="Times New Roman"/>
    </w:rPr>
  </w:style>
  <w:style w:type="paragraph" w:styleId="BalloonText">
    <w:name w:val="Balloon Text"/>
    <w:basedOn w:val="Normal"/>
    <w:link w:val="BalloonTextChar"/>
    <w:uiPriority w:val="99"/>
    <w:semiHidden/>
    <w:unhideWhenUsed/>
    <w:rsid w:val="00664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4F6"/>
    <w:rPr>
      <w:rFonts w:ascii="Tahoma" w:eastAsia="Calibri" w:hAnsi="Tahoma" w:cs="Tahoma"/>
      <w:sz w:val="16"/>
      <w:szCs w:val="16"/>
    </w:rPr>
  </w:style>
  <w:style w:type="character" w:styleId="Hyperlink">
    <w:name w:val="Hyperlink"/>
    <w:basedOn w:val="DefaultParagraphFont"/>
    <w:uiPriority w:val="99"/>
    <w:unhideWhenUsed/>
    <w:rsid w:val="00E831A3"/>
    <w:rPr>
      <w:color w:val="0000FF" w:themeColor="hyperlink"/>
      <w:u w:val="single"/>
    </w:rPr>
  </w:style>
  <w:style w:type="table" w:styleId="TableGrid">
    <w:name w:val="Table Grid"/>
    <w:basedOn w:val="TableNormal"/>
    <w:uiPriority w:val="39"/>
    <w:rsid w:val="00451D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938976">
      <w:bodyDiv w:val="1"/>
      <w:marLeft w:val="0"/>
      <w:marRight w:val="0"/>
      <w:marTop w:val="0"/>
      <w:marBottom w:val="0"/>
      <w:divBdr>
        <w:top w:val="none" w:sz="0" w:space="0" w:color="auto"/>
        <w:left w:val="none" w:sz="0" w:space="0" w:color="auto"/>
        <w:bottom w:val="none" w:sz="0" w:space="0" w:color="auto"/>
        <w:right w:val="none" w:sz="0" w:space="0" w:color="auto"/>
      </w:divBdr>
    </w:div>
    <w:div w:id="7611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1.microchip.com/downloads/en/DeviceDoc/61120D.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53843-799E-408A-B4A3-AED9F701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6915</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Progressive</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Ozcan</cp:lastModifiedBy>
  <cp:revision>2</cp:revision>
  <dcterms:created xsi:type="dcterms:W3CDTF">2017-04-25T14:33:00Z</dcterms:created>
  <dcterms:modified xsi:type="dcterms:W3CDTF">2017-04-25T14:33:00Z</dcterms:modified>
</cp:coreProperties>
</file>